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28E155" w14:textId="45B8E013" w:rsidR="00D13054" w:rsidRPr="00BA6AC2" w:rsidRDefault="00275AFF" w:rsidP="00662884">
      <w:pPr>
        <w:jc w:val="center"/>
        <w:rPr>
          <w:rFonts w:ascii="Times New Roman" w:hAnsi="Times New Roman" w:cs="Times New Roman"/>
          <w:b/>
          <w:bCs/>
          <w:sz w:val="24"/>
          <w:szCs w:val="24"/>
        </w:rPr>
      </w:pPr>
      <w:r>
        <w:rPr>
          <w:rFonts w:ascii="Times New Roman" w:hAnsi="Times New Roman" w:cs="Times New Roman"/>
          <w:b/>
          <w:bCs/>
          <w:sz w:val="24"/>
          <w:szCs w:val="24"/>
        </w:rPr>
        <w:t xml:space="preserve">SCARF model and NVC framework. </w:t>
      </w:r>
    </w:p>
    <w:p w14:paraId="0236646C" w14:textId="7C983DC7" w:rsidR="00662884" w:rsidRPr="00BA6AC2" w:rsidRDefault="00662884" w:rsidP="00662884">
      <w:pPr>
        <w:rPr>
          <w:rFonts w:ascii="Times New Roman" w:hAnsi="Times New Roman" w:cs="Times New Roman"/>
          <w:sz w:val="24"/>
          <w:szCs w:val="24"/>
        </w:rPr>
      </w:pPr>
      <w:r w:rsidRPr="00BA6AC2">
        <w:rPr>
          <w:rFonts w:ascii="Times New Roman" w:hAnsi="Times New Roman" w:cs="Times New Roman"/>
          <w:sz w:val="24"/>
          <w:szCs w:val="24"/>
        </w:rPr>
        <w:t xml:space="preserve">The SCARF model can be applied daily to improve social interactions and motivation. </w:t>
      </w:r>
      <w:r w:rsidR="00B2797F" w:rsidRPr="00BA6AC2">
        <w:rPr>
          <w:rFonts w:ascii="Times New Roman" w:hAnsi="Times New Roman" w:cs="Times New Roman"/>
          <w:sz w:val="24"/>
          <w:szCs w:val="24"/>
        </w:rPr>
        <w:t>The SCARF model summarizes motivation driving social behavior and social experience by focusing on the common factors activating a reward or threat response in social situations (</w:t>
      </w:r>
      <w:r w:rsidR="00B2797F" w:rsidRPr="00BA6AC2">
        <w:rPr>
          <w:rFonts w:ascii="Times New Roman" w:hAnsi="Times New Roman" w:cs="Times New Roman"/>
          <w:sz w:val="23"/>
          <w:szCs w:val="23"/>
          <w:shd w:val="clear" w:color="auto" w:fill="FFFFFF"/>
        </w:rPr>
        <w:t>Rock, 2008).</w:t>
      </w:r>
      <w:r w:rsidR="00B2797F" w:rsidRPr="00BA6AC2">
        <w:rPr>
          <w:rFonts w:ascii="Times New Roman" w:hAnsi="Times New Roman" w:cs="Times New Roman"/>
          <w:sz w:val="24"/>
          <w:szCs w:val="24"/>
        </w:rPr>
        <w:t xml:space="preserve"> Below are instances of how I can apply the domains of the SCARF model to improve social interactions and motivation.</w:t>
      </w:r>
    </w:p>
    <w:p w14:paraId="402205A0" w14:textId="202D6B28" w:rsidR="00662884" w:rsidRPr="00BA6AC2" w:rsidRDefault="00662884" w:rsidP="00662884">
      <w:pPr>
        <w:pStyle w:val="ListParagraph"/>
        <w:numPr>
          <w:ilvl w:val="0"/>
          <w:numId w:val="1"/>
        </w:numPr>
        <w:rPr>
          <w:rFonts w:ascii="Times New Roman" w:hAnsi="Times New Roman" w:cs="Times New Roman"/>
          <w:sz w:val="24"/>
          <w:szCs w:val="24"/>
        </w:rPr>
      </w:pPr>
      <w:r w:rsidRPr="00BA6AC2">
        <w:rPr>
          <w:rFonts w:ascii="Times New Roman" w:hAnsi="Times New Roman" w:cs="Times New Roman"/>
          <w:b/>
          <w:bCs/>
          <w:sz w:val="24"/>
          <w:szCs w:val="24"/>
        </w:rPr>
        <w:t>Status:</w:t>
      </w:r>
      <w:r w:rsidRPr="00BA6AC2">
        <w:rPr>
          <w:rFonts w:ascii="Times New Roman" w:hAnsi="Times New Roman" w:cs="Times New Roman"/>
          <w:sz w:val="24"/>
          <w:szCs w:val="24"/>
        </w:rPr>
        <w:t xml:space="preserve"> </w:t>
      </w:r>
      <w:r w:rsidR="00FC6D9A" w:rsidRPr="00BA6AC2">
        <w:rPr>
          <w:rFonts w:ascii="Times New Roman" w:hAnsi="Times New Roman" w:cs="Times New Roman"/>
          <w:sz w:val="24"/>
          <w:szCs w:val="24"/>
        </w:rPr>
        <w:t>A good leader is expected to a</w:t>
      </w:r>
      <w:r w:rsidRPr="00BA6AC2">
        <w:rPr>
          <w:rFonts w:ascii="Times New Roman" w:hAnsi="Times New Roman" w:cs="Times New Roman"/>
          <w:sz w:val="24"/>
          <w:szCs w:val="24"/>
        </w:rPr>
        <w:t xml:space="preserve">cknowledge the status of others and provide positive feedback to increase their sense of importance. For example, </w:t>
      </w:r>
      <w:r w:rsidR="00FC6D9A" w:rsidRPr="00BA6AC2">
        <w:rPr>
          <w:rFonts w:ascii="Times New Roman" w:hAnsi="Times New Roman" w:cs="Times New Roman"/>
          <w:sz w:val="24"/>
          <w:szCs w:val="24"/>
        </w:rPr>
        <w:t xml:space="preserve">I would demonstrate this leadership trait by recognizing </w:t>
      </w:r>
      <w:r w:rsidRPr="00BA6AC2">
        <w:rPr>
          <w:rFonts w:ascii="Times New Roman" w:hAnsi="Times New Roman" w:cs="Times New Roman"/>
          <w:sz w:val="24"/>
          <w:szCs w:val="24"/>
        </w:rPr>
        <w:t xml:space="preserve">a </w:t>
      </w:r>
      <w:r w:rsidR="00FC6D9A" w:rsidRPr="00BA6AC2">
        <w:rPr>
          <w:rFonts w:ascii="Times New Roman" w:hAnsi="Times New Roman" w:cs="Times New Roman"/>
          <w:sz w:val="24"/>
          <w:szCs w:val="24"/>
        </w:rPr>
        <w:t>colleague's</w:t>
      </w:r>
      <w:r w:rsidRPr="00BA6AC2">
        <w:rPr>
          <w:rFonts w:ascii="Times New Roman" w:hAnsi="Times New Roman" w:cs="Times New Roman"/>
          <w:sz w:val="24"/>
          <w:szCs w:val="24"/>
        </w:rPr>
        <w:t xml:space="preserve"> </w:t>
      </w:r>
      <w:r w:rsidR="00FC6D9A" w:rsidRPr="00BA6AC2">
        <w:rPr>
          <w:rFonts w:ascii="Times New Roman" w:hAnsi="Times New Roman" w:cs="Times New Roman"/>
          <w:sz w:val="24"/>
          <w:szCs w:val="24"/>
        </w:rPr>
        <w:t xml:space="preserve">exceptional work can help </w:t>
      </w:r>
      <w:r w:rsidRPr="00BA6AC2">
        <w:rPr>
          <w:rFonts w:ascii="Times New Roman" w:hAnsi="Times New Roman" w:cs="Times New Roman"/>
          <w:sz w:val="24"/>
          <w:szCs w:val="24"/>
        </w:rPr>
        <w:t xml:space="preserve">boost their status and </w:t>
      </w:r>
      <w:r w:rsidR="00FC6D9A" w:rsidRPr="00BA6AC2">
        <w:rPr>
          <w:rFonts w:ascii="Times New Roman" w:hAnsi="Times New Roman" w:cs="Times New Roman"/>
          <w:sz w:val="24"/>
          <w:szCs w:val="24"/>
        </w:rPr>
        <w:t>inspire</w:t>
      </w:r>
      <w:r w:rsidRPr="00BA6AC2">
        <w:rPr>
          <w:rFonts w:ascii="Times New Roman" w:hAnsi="Times New Roman" w:cs="Times New Roman"/>
          <w:sz w:val="24"/>
          <w:szCs w:val="24"/>
        </w:rPr>
        <w:t xml:space="preserve"> them</w:t>
      </w:r>
      <w:r w:rsidR="00FC6D9A" w:rsidRPr="00BA6AC2">
        <w:rPr>
          <w:rFonts w:ascii="Times New Roman" w:hAnsi="Times New Roman" w:cs="Times New Roman"/>
          <w:sz w:val="24"/>
          <w:szCs w:val="24"/>
        </w:rPr>
        <w:t xml:space="preserve"> to continue doing so</w:t>
      </w:r>
      <w:r w:rsidRPr="00BA6AC2">
        <w:rPr>
          <w:rFonts w:ascii="Times New Roman" w:hAnsi="Times New Roman" w:cs="Times New Roman"/>
          <w:sz w:val="24"/>
          <w:szCs w:val="24"/>
        </w:rPr>
        <w:t>.</w:t>
      </w:r>
    </w:p>
    <w:p w14:paraId="23371ECD" w14:textId="0B7E873C" w:rsidR="00662884" w:rsidRPr="00BA6AC2" w:rsidRDefault="00662884" w:rsidP="00662884">
      <w:pPr>
        <w:pStyle w:val="ListParagraph"/>
        <w:numPr>
          <w:ilvl w:val="0"/>
          <w:numId w:val="1"/>
        </w:numPr>
        <w:rPr>
          <w:rFonts w:ascii="Times New Roman" w:hAnsi="Times New Roman" w:cs="Times New Roman"/>
          <w:sz w:val="24"/>
          <w:szCs w:val="24"/>
        </w:rPr>
      </w:pPr>
      <w:r w:rsidRPr="00BA6AC2">
        <w:rPr>
          <w:rFonts w:ascii="Times New Roman" w:hAnsi="Times New Roman" w:cs="Times New Roman"/>
          <w:b/>
          <w:bCs/>
          <w:sz w:val="24"/>
          <w:szCs w:val="24"/>
        </w:rPr>
        <w:t>Certainty:</w:t>
      </w:r>
      <w:r w:rsidRPr="00BA6AC2">
        <w:rPr>
          <w:rFonts w:ascii="Times New Roman" w:hAnsi="Times New Roman" w:cs="Times New Roman"/>
          <w:sz w:val="24"/>
          <w:szCs w:val="24"/>
        </w:rPr>
        <w:t xml:space="preserve"> </w:t>
      </w:r>
      <w:r w:rsidR="00FC6D9A" w:rsidRPr="00BA6AC2">
        <w:rPr>
          <w:rFonts w:ascii="Times New Roman" w:hAnsi="Times New Roman" w:cs="Times New Roman"/>
          <w:sz w:val="24"/>
          <w:szCs w:val="24"/>
        </w:rPr>
        <w:t xml:space="preserve">A good leader is expected to offer vivid anticipations </w:t>
      </w:r>
      <w:r w:rsidRPr="00BA6AC2">
        <w:rPr>
          <w:rFonts w:ascii="Times New Roman" w:hAnsi="Times New Roman" w:cs="Times New Roman"/>
          <w:sz w:val="24"/>
          <w:szCs w:val="24"/>
        </w:rPr>
        <w:t xml:space="preserve">and information to reduce uncertainty. For instance, </w:t>
      </w:r>
      <w:r w:rsidR="00FC6D9A" w:rsidRPr="00BA6AC2">
        <w:rPr>
          <w:rFonts w:ascii="Times New Roman" w:hAnsi="Times New Roman" w:cs="Times New Roman"/>
          <w:sz w:val="24"/>
          <w:szCs w:val="24"/>
        </w:rPr>
        <w:t xml:space="preserve">I would demonstrate this leadership trait by </w:t>
      </w:r>
      <w:r w:rsidRPr="00BA6AC2">
        <w:rPr>
          <w:rFonts w:ascii="Times New Roman" w:hAnsi="Times New Roman" w:cs="Times New Roman"/>
          <w:sz w:val="24"/>
          <w:szCs w:val="24"/>
        </w:rPr>
        <w:t xml:space="preserve">clearly outlining the agenda for a meeting </w:t>
      </w:r>
      <w:r w:rsidR="00FC6D9A" w:rsidRPr="00BA6AC2">
        <w:rPr>
          <w:rFonts w:ascii="Times New Roman" w:hAnsi="Times New Roman" w:cs="Times New Roman"/>
          <w:sz w:val="24"/>
          <w:szCs w:val="24"/>
        </w:rPr>
        <w:t xml:space="preserve">I am looking forward to facilitating to enable the attendees to </w:t>
      </w:r>
      <w:r w:rsidRPr="00BA6AC2">
        <w:rPr>
          <w:rFonts w:ascii="Times New Roman" w:hAnsi="Times New Roman" w:cs="Times New Roman"/>
          <w:sz w:val="24"/>
          <w:szCs w:val="24"/>
        </w:rPr>
        <w:t xml:space="preserve">feel more certain about </w:t>
      </w:r>
      <w:r w:rsidR="00FC6D9A" w:rsidRPr="00BA6AC2">
        <w:rPr>
          <w:rFonts w:ascii="Times New Roman" w:hAnsi="Times New Roman" w:cs="Times New Roman"/>
          <w:sz w:val="24"/>
          <w:szCs w:val="24"/>
        </w:rPr>
        <w:t xml:space="preserve">its </w:t>
      </w:r>
      <w:r w:rsidRPr="00BA6AC2">
        <w:rPr>
          <w:rFonts w:ascii="Times New Roman" w:hAnsi="Times New Roman" w:cs="Times New Roman"/>
          <w:sz w:val="24"/>
          <w:szCs w:val="24"/>
        </w:rPr>
        <w:t>purpose and outcomes.</w:t>
      </w:r>
    </w:p>
    <w:p w14:paraId="264E1D0E" w14:textId="78563003" w:rsidR="00662884" w:rsidRPr="00BA6AC2" w:rsidRDefault="00662884" w:rsidP="00662884">
      <w:pPr>
        <w:pStyle w:val="ListParagraph"/>
        <w:numPr>
          <w:ilvl w:val="0"/>
          <w:numId w:val="1"/>
        </w:numPr>
        <w:rPr>
          <w:rFonts w:ascii="Times New Roman" w:hAnsi="Times New Roman" w:cs="Times New Roman"/>
          <w:sz w:val="24"/>
          <w:szCs w:val="24"/>
        </w:rPr>
      </w:pPr>
      <w:r w:rsidRPr="00BA6AC2">
        <w:rPr>
          <w:rFonts w:ascii="Times New Roman" w:hAnsi="Times New Roman" w:cs="Times New Roman"/>
          <w:b/>
          <w:bCs/>
          <w:sz w:val="24"/>
          <w:szCs w:val="24"/>
        </w:rPr>
        <w:t>Autonomy:</w:t>
      </w:r>
      <w:r w:rsidRPr="00BA6AC2">
        <w:rPr>
          <w:rFonts w:ascii="Times New Roman" w:hAnsi="Times New Roman" w:cs="Times New Roman"/>
          <w:sz w:val="24"/>
          <w:szCs w:val="24"/>
        </w:rPr>
        <w:t xml:space="preserve"> </w:t>
      </w:r>
      <w:r w:rsidR="00FC6D9A" w:rsidRPr="00BA6AC2">
        <w:rPr>
          <w:rFonts w:ascii="Times New Roman" w:hAnsi="Times New Roman" w:cs="Times New Roman"/>
          <w:sz w:val="24"/>
          <w:szCs w:val="24"/>
        </w:rPr>
        <w:t xml:space="preserve">A good leader is expected to accord his or her juniors </w:t>
      </w:r>
      <w:r w:rsidRPr="00BA6AC2">
        <w:rPr>
          <w:rFonts w:ascii="Times New Roman" w:hAnsi="Times New Roman" w:cs="Times New Roman"/>
          <w:sz w:val="24"/>
          <w:szCs w:val="24"/>
        </w:rPr>
        <w:t xml:space="preserve">some control over their environment or tasks. For example, </w:t>
      </w:r>
      <w:r w:rsidR="00FC6D9A" w:rsidRPr="00BA6AC2">
        <w:rPr>
          <w:rFonts w:ascii="Times New Roman" w:hAnsi="Times New Roman" w:cs="Times New Roman"/>
          <w:sz w:val="24"/>
          <w:szCs w:val="24"/>
        </w:rPr>
        <w:t xml:space="preserve">I would demonstrate this leadership trait by allowing colleagues the liberty to identify the </w:t>
      </w:r>
      <w:r w:rsidRPr="00BA6AC2">
        <w:rPr>
          <w:rFonts w:ascii="Times New Roman" w:hAnsi="Times New Roman" w:cs="Times New Roman"/>
          <w:sz w:val="24"/>
          <w:szCs w:val="24"/>
        </w:rPr>
        <w:t xml:space="preserve">work methods </w:t>
      </w:r>
      <w:r w:rsidR="00FC6D9A" w:rsidRPr="00BA6AC2">
        <w:rPr>
          <w:rFonts w:ascii="Times New Roman" w:hAnsi="Times New Roman" w:cs="Times New Roman"/>
          <w:sz w:val="24"/>
          <w:szCs w:val="24"/>
        </w:rPr>
        <w:t xml:space="preserve">of their choice to </w:t>
      </w:r>
      <w:r w:rsidRPr="00BA6AC2">
        <w:rPr>
          <w:rFonts w:ascii="Times New Roman" w:hAnsi="Times New Roman" w:cs="Times New Roman"/>
          <w:sz w:val="24"/>
          <w:szCs w:val="24"/>
        </w:rPr>
        <w:t>increase their sense of autonomy and motivation.</w:t>
      </w:r>
    </w:p>
    <w:p w14:paraId="04238001" w14:textId="015076F4" w:rsidR="00662884" w:rsidRPr="00BA6AC2" w:rsidRDefault="00662884" w:rsidP="00662884">
      <w:pPr>
        <w:pStyle w:val="ListParagraph"/>
        <w:numPr>
          <w:ilvl w:val="0"/>
          <w:numId w:val="1"/>
        </w:numPr>
        <w:rPr>
          <w:rFonts w:ascii="Times New Roman" w:hAnsi="Times New Roman" w:cs="Times New Roman"/>
          <w:sz w:val="24"/>
          <w:szCs w:val="24"/>
        </w:rPr>
      </w:pPr>
      <w:r w:rsidRPr="00BA6AC2">
        <w:rPr>
          <w:rFonts w:ascii="Times New Roman" w:hAnsi="Times New Roman" w:cs="Times New Roman"/>
          <w:b/>
          <w:bCs/>
          <w:sz w:val="24"/>
          <w:szCs w:val="24"/>
        </w:rPr>
        <w:t>Relatedness:</w:t>
      </w:r>
      <w:r w:rsidRPr="00BA6AC2">
        <w:rPr>
          <w:rFonts w:ascii="Times New Roman" w:hAnsi="Times New Roman" w:cs="Times New Roman"/>
          <w:sz w:val="24"/>
          <w:szCs w:val="24"/>
        </w:rPr>
        <w:t xml:space="preserve"> </w:t>
      </w:r>
      <w:r w:rsidR="00FC6D9A" w:rsidRPr="00BA6AC2">
        <w:rPr>
          <w:rFonts w:ascii="Times New Roman" w:hAnsi="Times New Roman" w:cs="Times New Roman"/>
          <w:sz w:val="24"/>
          <w:szCs w:val="24"/>
        </w:rPr>
        <w:t xml:space="preserve">A good leader is expected to develop </w:t>
      </w:r>
      <w:r w:rsidRPr="00BA6AC2">
        <w:rPr>
          <w:rFonts w:ascii="Times New Roman" w:hAnsi="Times New Roman" w:cs="Times New Roman"/>
          <w:sz w:val="24"/>
          <w:szCs w:val="24"/>
        </w:rPr>
        <w:t xml:space="preserve">connections and trust with </w:t>
      </w:r>
      <w:r w:rsidR="00FC6D9A" w:rsidRPr="00BA6AC2">
        <w:rPr>
          <w:rFonts w:ascii="Times New Roman" w:hAnsi="Times New Roman" w:cs="Times New Roman"/>
          <w:sz w:val="24"/>
          <w:szCs w:val="24"/>
        </w:rPr>
        <w:t>colleagues</w:t>
      </w:r>
      <w:r w:rsidRPr="00BA6AC2">
        <w:rPr>
          <w:rFonts w:ascii="Times New Roman" w:hAnsi="Times New Roman" w:cs="Times New Roman"/>
          <w:sz w:val="24"/>
          <w:szCs w:val="24"/>
        </w:rPr>
        <w:t xml:space="preserve">. For instance, </w:t>
      </w:r>
      <w:r w:rsidR="00FC6D9A" w:rsidRPr="00BA6AC2">
        <w:rPr>
          <w:rFonts w:ascii="Times New Roman" w:hAnsi="Times New Roman" w:cs="Times New Roman"/>
          <w:sz w:val="24"/>
          <w:szCs w:val="24"/>
        </w:rPr>
        <w:t xml:space="preserve">I would demonstrate this leadership trait by </w:t>
      </w:r>
      <w:r w:rsidRPr="00BA6AC2">
        <w:rPr>
          <w:rFonts w:ascii="Times New Roman" w:hAnsi="Times New Roman" w:cs="Times New Roman"/>
          <w:sz w:val="24"/>
          <w:szCs w:val="24"/>
        </w:rPr>
        <w:t xml:space="preserve">actively listening and engaging in conversations with </w:t>
      </w:r>
      <w:r w:rsidR="00FC6D9A" w:rsidRPr="00BA6AC2">
        <w:rPr>
          <w:rFonts w:ascii="Times New Roman" w:hAnsi="Times New Roman" w:cs="Times New Roman"/>
          <w:sz w:val="24"/>
          <w:szCs w:val="24"/>
        </w:rPr>
        <w:t xml:space="preserve">colleagues </w:t>
      </w:r>
      <w:r w:rsidR="00BA6AC2" w:rsidRPr="00BA6AC2">
        <w:rPr>
          <w:rFonts w:ascii="Times New Roman" w:hAnsi="Times New Roman" w:cs="Times New Roman"/>
          <w:sz w:val="24"/>
          <w:szCs w:val="24"/>
        </w:rPr>
        <w:t xml:space="preserve">to develop </w:t>
      </w:r>
      <w:r w:rsidRPr="00BA6AC2">
        <w:rPr>
          <w:rFonts w:ascii="Times New Roman" w:hAnsi="Times New Roman" w:cs="Times New Roman"/>
          <w:sz w:val="24"/>
          <w:szCs w:val="24"/>
        </w:rPr>
        <w:t>a sense of relatedness and collaboration.</w:t>
      </w:r>
    </w:p>
    <w:p w14:paraId="5C6B48C6" w14:textId="5B392470" w:rsidR="00662884" w:rsidRPr="00BA6AC2" w:rsidRDefault="00662884" w:rsidP="00662884">
      <w:pPr>
        <w:rPr>
          <w:rFonts w:ascii="Times New Roman" w:hAnsi="Times New Roman" w:cs="Times New Roman"/>
          <w:sz w:val="24"/>
          <w:szCs w:val="24"/>
        </w:rPr>
      </w:pPr>
      <w:r w:rsidRPr="00BA6AC2">
        <w:rPr>
          <w:rFonts w:ascii="Times New Roman" w:hAnsi="Times New Roman" w:cs="Times New Roman"/>
          <w:sz w:val="24"/>
          <w:szCs w:val="24"/>
        </w:rPr>
        <w:t xml:space="preserve">On the other hand, non-violent communication can be applied in daily life to improve communication and build better relationships. </w:t>
      </w:r>
      <w:r w:rsidR="00F82C0C" w:rsidRPr="00BA6AC2">
        <w:rPr>
          <w:rFonts w:ascii="Times New Roman" w:hAnsi="Times New Roman" w:cs="Times New Roman"/>
          <w:sz w:val="24"/>
          <w:szCs w:val="24"/>
        </w:rPr>
        <w:t xml:space="preserve">The founder of </w:t>
      </w:r>
      <w:r w:rsidR="00CD61C5" w:rsidRPr="00BA6AC2">
        <w:rPr>
          <w:rFonts w:ascii="Times New Roman" w:hAnsi="Times New Roman" w:cs="Times New Roman"/>
          <w:sz w:val="24"/>
          <w:szCs w:val="24"/>
        </w:rPr>
        <w:t xml:space="preserve">non-violent communication, </w:t>
      </w:r>
      <w:r w:rsidR="00F82C0C" w:rsidRPr="00BA6AC2">
        <w:rPr>
          <w:rFonts w:ascii="Times New Roman" w:hAnsi="Times New Roman" w:cs="Times New Roman"/>
          <w:sz w:val="24"/>
          <w:szCs w:val="24"/>
        </w:rPr>
        <w:lastRenderedPageBreak/>
        <w:t>Dr. Marshall Rosenberg, uses the phrase “It's not me, it's him/her that has to change” to describe how human beings</w:t>
      </w:r>
      <w:r w:rsidR="00D826F4" w:rsidRPr="00BA6AC2">
        <w:rPr>
          <w:rFonts w:ascii="Times New Roman" w:hAnsi="Times New Roman" w:cs="Times New Roman"/>
          <w:sz w:val="24"/>
          <w:szCs w:val="24"/>
        </w:rPr>
        <w:t xml:space="preserve"> </w:t>
      </w:r>
      <w:r w:rsidR="00F82C0C" w:rsidRPr="00BA6AC2">
        <w:rPr>
          <w:rFonts w:ascii="Times New Roman" w:hAnsi="Times New Roman" w:cs="Times New Roman"/>
          <w:sz w:val="24"/>
          <w:szCs w:val="24"/>
        </w:rPr>
        <w:t xml:space="preserve">are likely to use judgemental language to blame others (Nuty, 2011). Rosenberg describes </w:t>
      </w:r>
      <w:r w:rsidR="00CD61C5" w:rsidRPr="00BA6AC2">
        <w:rPr>
          <w:rFonts w:ascii="Times New Roman" w:hAnsi="Times New Roman" w:cs="Times New Roman"/>
          <w:sz w:val="24"/>
          <w:szCs w:val="24"/>
        </w:rPr>
        <w:t xml:space="preserve">non-violent communication </w:t>
      </w:r>
      <w:r w:rsidR="00F82C0C" w:rsidRPr="00BA6AC2">
        <w:rPr>
          <w:rFonts w:ascii="Times New Roman" w:hAnsi="Times New Roman" w:cs="Times New Roman"/>
          <w:sz w:val="24"/>
          <w:szCs w:val="24"/>
        </w:rPr>
        <w:t xml:space="preserve">as a language that advocates for communication with compassion towards self and others. Below </w:t>
      </w:r>
      <w:r w:rsidRPr="00BA6AC2">
        <w:rPr>
          <w:rFonts w:ascii="Times New Roman" w:hAnsi="Times New Roman" w:cs="Times New Roman"/>
          <w:sz w:val="24"/>
          <w:szCs w:val="24"/>
        </w:rPr>
        <w:t xml:space="preserve">are four examples </w:t>
      </w:r>
      <w:r w:rsidR="00D826F4" w:rsidRPr="00BA6AC2">
        <w:rPr>
          <w:rFonts w:ascii="Times New Roman" w:hAnsi="Times New Roman" w:cs="Times New Roman"/>
          <w:sz w:val="24"/>
          <w:szCs w:val="24"/>
        </w:rPr>
        <w:t xml:space="preserve">demonstrating the application of </w:t>
      </w:r>
      <w:r w:rsidRPr="00BA6AC2">
        <w:rPr>
          <w:rFonts w:ascii="Times New Roman" w:hAnsi="Times New Roman" w:cs="Times New Roman"/>
          <w:sz w:val="24"/>
          <w:szCs w:val="24"/>
        </w:rPr>
        <w:t xml:space="preserve">NVC in daily </w:t>
      </w:r>
      <w:r w:rsidR="00D826F4" w:rsidRPr="00BA6AC2">
        <w:rPr>
          <w:rFonts w:ascii="Times New Roman" w:hAnsi="Times New Roman" w:cs="Times New Roman"/>
          <w:sz w:val="24"/>
          <w:szCs w:val="24"/>
        </w:rPr>
        <w:t>my life to foster good relationships</w:t>
      </w:r>
      <w:r w:rsidR="00F82C0C" w:rsidRPr="00BA6AC2">
        <w:rPr>
          <w:rFonts w:ascii="Times New Roman" w:hAnsi="Times New Roman" w:cs="Times New Roman"/>
          <w:sz w:val="24"/>
          <w:szCs w:val="24"/>
        </w:rPr>
        <w:t xml:space="preserve"> with myself and others through empathy leading to trust and nurture.</w:t>
      </w:r>
    </w:p>
    <w:p w14:paraId="45DAEEF2" w14:textId="6FD6DE87" w:rsidR="00662884" w:rsidRPr="00BA6AC2" w:rsidRDefault="00662884" w:rsidP="00662884">
      <w:pPr>
        <w:pStyle w:val="ListParagraph"/>
        <w:numPr>
          <w:ilvl w:val="0"/>
          <w:numId w:val="2"/>
        </w:numPr>
        <w:rPr>
          <w:rFonts w:ascii="Times New Roman" w:hAnsi="Times New Roman" w:cs="Times New Roman"/>
          <w:sz w:val="24"/>
          <w:szCs w:val="24"/>
        </w:rPr>
      </w:pPr>
      <w:r w:rsidRPr="00BA6AC2">
        <w:rPr>
          <w:rFonts w:ascii="Times New Roman" w:hAnsi="Times New Roman" w:cs="Times New Roman"/>
          <w:b/>
          <w:bCs/>
          <w:sz w:val="24"/>
          <w:szCs w:val="24"/>
        </w:rPr>
        <w:t>Observation:</w:t>
      </w:r>
      <w:r w:rsidRPr="00BA6AC2">
        <w:rPr>
          <w:rFonts w:ascii="Times New Roman" w:hAnsi="Times New Roman" w:cs="Times New Roman"/>
          <w:sz w:val="24"/>
          <w:szCs w:val="24"/>
        </w:rPr>
        <w:t xml:space="preserve"> </w:t>
      </w:r>
      <w:r w:rsidR="00BA6AC2" w:rsidRPr="00BA6AC2">
        <w:rPr>
          <w:rFonts w:ascii="Times New Roman" w:hAnsi="Times New Roman" w:cs="Times New Roman"/>
          <w:sz w:val="24"/>
          <w:szCs w:val="24"/>
        </w:rPr>
        <w:t xml:space="preserve">A good leader is expected to </w:t>
      </w:r>
      <w:r w:rsidR="00CD61C5" w:rsidRPr="00BA6AC2">
        <w:rPr>
          <w:rFonts w:ascii="Times New Roman" w:hAnsi="Times New Roman" w:cs="Times New Roman"/>
          <w:sz w:val="24"/>
          <w:szCs w:val="24"/>
        </w:rPr>
        <w:t xml:space="preserve">focus on </w:t>
      </w:r>
      <w:r w:rsidRPr="00BA6AC2">
        <w:rPr>
          <w:rFonts w:ascii="Times New Roman" w:hAnsi="Times New Roman" w:cs="Times New Roman"/>
          <w:sz w:val="24"/>
          <w:szCs w:val="24"/>
        </w:rPr>
        <w:t>observations without judgment. For example, instead of saying "</w:t>
      </w:r>
      <w:r w:rsidRPr="00BA6AC2">
        <w:rPr>
          <w:rFonts w:ascii="Times New Roman" w:hAnsi="Times New Roman" w:cs="Times New Roman"/>
          <w:i/>
          <w:iCs/>
          <w:sz w:val="24"/>
          <w:szCs w:val="24"/>
        </w:rPr>
        <w:t>You always ignore me</w:t>
      </w:r>
      <w:r w:rsidRPr="00BA6AC2">
        <w:rPr>
          <w:rFonts w:ascii="Times New Roman" w:hAnsi="Times New Roman" w:cs="Times New Roman"/>
          <w:sz w:val="24"/>
          <w:szCs w:val="24"/>
        </w:rPr>
        <w:t xml:space="preserve">," </w:t>
      </w:r>
      <w:r w:rsidR="00A80D01" w:rsidRPr="00BA6AC2">
        <w:rPr>
          <w:rFonts w:ascii="Times New Roman" w:hAnsi="Times New Roman" w:cs="Times New Roman"/>
          <w:sz w:val="24"/>
          <w:szCs w:val="24"/>
        </w:rPr>
        <w:t>one c</w:t>
      </w:r>
      <w:r w:rsidR="00117999" w:rsidRPr="00BA6AC2">
        <w:rPr>
          <w:rFonts w:ascii="Times New Roman" w:hAnsi="Times New Roman" w:cs="Times New Roman"/>
          <w:sz w:val="24"/>
          <w:szCs w:val="24"/>
        </w:rPr>
        <w:t>ould</w:t>
      </w:r>
      <w:r w:rsidR="00A80D01" w:rsidRPr="00BA6AC2">
        <w:rPr>
          <w:rFonts w:ascii="Times New Roman" w:hAnsi="Times New Roman" w:cs="Times New Roman"/>
          <w:sz w:val="24"/>
          <w:szCs w:val="24"/>
        </w:rPr>
        <w:t xml:space="preserve"> </w:t>
      </w:r>
      <w:r w:rsidRPr="00BA6AC2">
        <w:rPr>
          <w:rFonts w:ascii="Times New Roman" w:hAnsi="Times New Roman" w:cs="Times New Roman"/>
          <w:sz w:val="24"/>
          <w:szCs w:val="24"/>
        </w:rPr>
        <w:t>say "</w:t>
      </w:r>
      <w:r w:rsidRPr="00BA6AC2">
        <w:rPr>
          <w:rFonts w:ascii="Times New Roman" w:hAnsi="Times New Roman" w:cs="Times New Roman"/>
          <w:i/>
          <w:iCs/>
          <w:sz w:val="24"/>
          <w:szCs w:val="24"/>
        </w:rPr>
        <w:t xml:space="preserve">I </w:t>
      </w:r>
      <w:r w:rsidR="00117999" w:rsidRPr="00BA6AC2">
        <w:rPr>
          <w:rFonts w:ascii="Times New Roman" w:hAnsi="Times New Roman" w:cs="Times New Roman"/>
          <w:i/>
          <w:iCs/>
          <w:sz w:val="24"/>
          <w:szCs w:val="24"/>
        </w:rPr>
        <w:t>noticed that the message sent to you has not been replied to</w:t>
      </w:r>
      <w:r w:rsidRPr="00BA6AC2">
        <w:rPr>
          <w:rFonts w:ascii="Times New Roman" w:hAnsi="Times New Roman" w:cs="Times New Roman"/>
          <w:i/>
          <w:iCs/>
          <w:sz w:val="24"/>
          <w:szCs w:val="24"/>
        </w:rPr>
        <w:t>."</w:t>
      </w:r>
      <w:r w:rsidR="00D826F4" w:rsidRPr="00BA6AC2">
        <w:rPr>
          <w:rFonts w:ascii="Times New Roman" w:hAnsi="Times New Roman" w:cs="Times New Roman"/>
          <w:sz w:val="24"/>
          <w:szCs w:val="24"/>
        </w:rPr>
        <w:t xml:space="preserve"> </w:t>
      </w:r>
    </w:p>
    <w:p w14:paraId="526BAA7A" w14:textId="0E371A74" w:rsidR="00662884" w:rsidRPr="00BA6AC2" w:rsidRDefault="00662884" w:rsidP="00662884">
      <w:pPr>
        <w:pStyle w:val="ListParagraph"/>
        <w:numPr>
          <w:ilvl w:val="0"/>
          <w:numId w:val="2"/>
        </w:numPr>
        <w:rPr>
          <w:rFonts w:ascii="Times New Roman" w:hAnsi="Times New Roman" w:cs="Times New Roman"/>
          <w:sz w:val="24"/>
          <w:szCs w:val="24"/>
        </w:rPr>
      </w:pPr>
      <w:r w:rsidRPr="00BA6AC2">
        <w:rPr>
          <w:rFonts w:ascii="Times New Roman" w:hAnsi="Times New Roman" w:cs="Times New Roman"/>
          <w:b/>
          <w:bCs/>
          <w:sz w:val="24"/>
          <w:szCs w:val="24"/>
        </w:rPr>
        <w:t>Feelings:</w:t>
      </w:r>
      <w:r w:rsidRPr="00BA6AC2">
        <w:rPr>
          <w:rFonts w:ascii="Times New Roman" w:hAnsi="Times New Roman" w:cs="Times New Roman"/>
          <w:sz w:val="24"/>
          <w:szCs w:val="24"/>
        </w:rPr>
        <w:t xml:space="preserve"> </w:t>
      </w:r>
      <w:r w:rsidR="00BA6AC2" w:rsidRPr="00BA6AC2">
        <w:rPr>
          <w:rFonts w:ascii="Times New Roman" w:hAnsi="Times New Roman" w:cs="Times New Roman"/>
          <w:sz w:val="24"/>
          <w:szCs w:val="24"/>
        </w:rPr>
        <w:t>A good leader is expected to express</w:t>
      </w:r>
      <w:r w:rsidR="00F84879" w:rsidRPr="00BA6AC2">
        <w:rPr>
          <w:rFonts w:ascii="Times New Roman" w:hAnsi="Times New Roman" w:cs="Times New Roman"/>
          <w:sz w:val="24"/>
          <w:szCs w:val="24"/>
        </w:rPr>
        <w:t xml:space="preserve"> </w:t>
      </w:r>
      <w:r w:rsidR="00BA6AC2" w:rsidRPr="00BA6AC2">
        <w:rPr>
          <w:rFonts w:ascii="Times New Roman" w:hAnsi="Times New Roman" w:cs="Times New Roman"/>
          <w:sz w:val="24"/>
          <w:szCs w:val="24"/>
        </w:rPr>
        <w:t>his or her</w:t>
      </w:r>
      <w:r w:rsidR="00CD61C5" w:rsidRPr="00BA6AC2">
        <w:rPr>
          <w:rFonts w:ascii="Times New Roman" w:hAnsi="Times New Roman" w:cs="Times New Roman"/>
          <w:sz w:val="24"/>
          <w:szCs w:val="24"/>
        </w:rPr>
        <w:t xml:space="preserve"> </w:t>
      </w:r>
      <w:r w:rsidRPr="00BA6AC2">
        <w:rPr>
          <w:rFonts w:ascii="Times New Roman" w:hAnsi="Times New Roman" w:cs="Times New Roman"/>
          <w:sz w:val="24"/>
          <w:szCs w:val="24"/>
        </w:rPr>
        <w:t xml:space="preserve">feelings </w:t>
      </w:r>
      <w:r w:rsidR="00CD61C5" w:rsidRPr="00BA6AC2">
        <w:rPr>
          <w:rFonts w:ascii="Times New Roman" w:hAnsi="Times New Roman" w:cs="Times New Roman"/>
          <w:sz w:val="24"/>
          <w:szCs w:val="24"/>
        </w:rPr>
        <w:t xml:space="preserve">when disappointed </w:t>
      </w:r>
      <w:r w:rsidRPr="00BA6AC2">
        <w:rPr>
          <w:rFonts w:ascii="Times New Roman" w:hAnsi="Times New Roman" w:cs="Times New Roman"/>
          <w:sz w:val="24"/>
          <w:szCs w:val="24"/>
        </w:rPr>
        <w:t>without blaming others. For instance, instead of saying "</w:t>
      </w:r>
      <w:r w:rsidR="00BD6D92" w:rsidRPr="00BA6AC2">
        <w:rPr>
          <w:rFonts w:ascii="Times New Roman" w:hAnsi="Times New Roman" w:cs="Times New Roman"/>
          <w:sz w:val="24"/>
          <w:szCs w:val="24"/>
        </w:rPr>
        <w:t>You changed the plan last minute</w:t>
      </w:r>
      <w:r w:rsidRPr="00BA6AC2">
        <w:rPr>
          <w:rFonts w:ascii="Times New Roman" w:hAnsi="Times New Roman" w:cs="Times New Roman"/>
          <w:sz w:val="24"/>
          <w:szCs w:val="24"/>
        </w:rPr>
        <w:t>,"</w:t>
      </w:r>
      <w:r w:rsidR="00D826F4" w:rsidRPr="00BA6AC2">
        <w:rPr>
          <w:rFonts w:ascii="Times New Roman" w:hAnsi="Times New Roman" w:cs="Times New Roman"/>
          <w:sz w:val="24"/>
          <w:szCs w:val="24"/>
        </w:rPr>
        <w:t xml:space="preserve"> one c</w:t>
      </w:r>
      <w:r w:rsidR="00117999" w:rsidRPr="00BA6AC2">
        <w:rPr>
          <w:rFonts w:ascii="Times New Roman" w:hAnsi="Times New Roman" w:cs="Times New Roman"/>
          <w:sz w:val="24"/>
          <w:szCs w:val="24"/>
        </w:rPr>
        <w:t xml:space="preserve">ould </w:t>
      </w:r>
      <w:r w:rsidRPr="00BA6AC2">
        <w:rPr>
          <w:rFonts w:ascii="Times New Roman" w:hAnsi="Times New Roman" w:cs="Times New Roman"/>
          <w:sz w:val="24"/>
          <w:szCs w:val="24"/>
        </w:rPr>
        <w:t>say "</w:t>
      </w:r>
      <w:r w:rsidRPr="00BA6AC2">
        <w:rPr>
          <w:rFonts w:ascii="Times New Roman" w:hAnsi="Times New Roman" w:cs="Times New Roman"/>
          <w:i/>
          <w:iCs/>
          <w:sz w:val="24"/>
          <w:szCs w:val="24"/>
        </w:rPr>
        <w:t xml:space="preserve">I feel frustrated when plans change </w:t>
      </w:r>
      <w:r w:rsidR="00BD6D92" w:rsidRPr="00BA6AC2">
        <w:rPr>
          <w:rFonts w:ascii="Times New Roman" w:hAnsi="Times New Roman" w:cs="Times New Roman"/>
          <w:i/>
          <w:iCs/>
          <w:sz w:val="24"/>
          <w:szCs w:val="24"/>
        </w:rPr>
        <w:t>without prior notice</w:t>
      </w:r>
      <w:r w:rsidRPr="00BA6AC2">
        <w:rPr>
          <w:rFonts w:ascii="Times New Roman" w:hAnsi="Times New Roman" w:cs="Times New Roman"/>
          <w:sz w:val="24"/>
          <w:szCs w:val="24"/>
        </w:rPr>
        <w:t>."</w:t>
      </w:r>
      <w:r w:rsidR="00CD61C5" w:rsidRPr="00BA6AC2">
        <w:rPr>
          <w:rFonts w:ascii="Times New Roman" w:hAnsi="Times New Roman" w:cs="Times New Roman"/>
          <w:sz w:val="24"/>
          <w:szCs w:val="24"/>
        </w:rPr>
        <w:t xml:space="preserve"> </w:t>
      </w:r>
    </w:p>
    <w:p w14:paraId="1BDADD31" w14:textId="219DA370" w:rsidR="00662884" w:rsidRPr="00BA6AC2" w:rsidRDefault="00662884" w:rsidP="00662884">
      <w:pPr>
        <w:pStyle w:val="ListParagraph"/>
        <w:numPr>
          <w:ilvl w:val="0"/>
          <w:numId w:val="2"/>
        </w:numPr>
        <w:rPr>
          <w:rFonts w:ascii="Times New Roman" w:hAnsi="Times New Roman" w:cs="Times New Roman"/>
          <w:sz w:val="24"/>
          <w:szCs w:val="24"/>
        </w:rPr>
      </w:pPr>
      <w:r w:rsidRPr="00BA6AC2">
        <w:rPr>
          <w:rFonts w:ascii="Times New Roman" w:hAnsi="Times New Roman" w:cs="Times New Roman"/>
          <w:b/>
          <w:bCs/>
          <w:sz w:val="24"/>
          <w:szCs w:val="24"/>
        </w:rPr>
        <w:t>Needs:</w:t>
      </w:r>
      <w:r w:rsidRPr="00BA6AC2">
        <w:rPr>
          <w:rFonts w:ascii="Times New Roman" w:hAnsi="Times New Roman" w:cs="Times New Roman"/>
          <w:sz w:val="24"/>
          <w:szCs w:val="24"/>
        </w:rPr>
        <w:t xml:space="preserve"> </w:t>
      </w:r>
      <w:r w:rsidR="00BA6AC2" w:rsidRPr="00BA6AC2">
        <w:rPr>
          <w:rFonts w:ascii="Times New Roman" w:hAnsi="Times New Roman" w:cs="Times New Roman"/>
          <w:sz w:val="24"/>
          <w:szCs w:val="24"/>
        </w:rPr>
        <w:t xml:space="preserve">A good leader is expected to identify </w:t>
      </w:r>
      <w:r w:rsidRPr="00BA6AC2">
        <w:rPr>
          <w:rFonts w:ascii="Times New Roman" w:hAnsi="Times New Roman" w:cs="Times New Roman"/>
          <w:sz w:val="24"/>
          <w:szCs w:val="24"/>
        </w:rPr>
        <w:t xml:space="preserve">and </w:t>
      </w:r>
      <w:r w:rsidR="00BA6AC2" w:rsidRPr="00BA6AC2">
        <w:rPr>
          <w:rFonts w:ascii="Times New Roman" w:hAnsi="Times New Roman" w:cs="Times New Roman"/>
          <w:sz w:val="24"/>
          <w:szCs w:val="24"/>
        </w:rPr>
        <w:t>communicate</w:t>
      </w:r>
      <w:r w:rsidR="00CD61C5" w:rsidRPr="00BA6AC2">
        <w:rPr>
          <w:rFonts w:ascii="Times New Roman" w:hAnsi="Times New Roman" w:cs="Times New Roman"/>
          <w:sz w:val="24"/>
          <w:szCs w:val="24"/>
        </w:rPr>
        <w:t xml:space="preserve"> </w:t>
      </w:r>
      <w:r w:rsidR="00BA6AC2" w:rsidRPr="00BA6AC2">
        <w:rPr>
          <w:rFonts w:ascii="Times New Roman" w:hAnsi="Times New Roman" w:cs="Times New Roman"/>
          <w:sz w:val="24"/>
          <w:szCs w:val="24"/>
        </w:rPr>
        <w:t xml:space="preserve">his or her </w:t>
      </w:r>
      <w:r w:rsidRPr="00BA6AC2">
        <w:rPr>
          <w:rFonts w:ascii="Times New Roman" w:hAnsi="Times New Roman" w:cs="Times New Roman"/>
          <w:sz w:val="24"/>
          <w:szCs w:val="24"/>
        </w:rPr>
        <w:t>needs</w:t>
      </w:r>
      <w:r w:rsidR="00BA6AC2" w:rsidRPr="00BA6AC2">
        <w:rPr>
          <w:rFonts w:ascii="Times New Roman" w:hAnsi="Times New Roman" w:cs="Times New Roman"/>
          <w:sz w:val="24"/>
          <w:szCs w:val="24"/>
        </w:rPr>
        <w:t xml:space="preserve"> to be satisfied instead of blaming others</w:t>
      </w:r>
      <w:r w:rsidRPr="00BA6AC2">
        <w:rPr>
          <w:rFonts w:ascii="Times New Roman" w:hAnsi="Times New Roman" w:cs="Times New Roman"/>
          <w:sz w:val="24"/>
          <w:szCs w:val="24"/>
        </w:rPr>
        <w:t>. For example, instead of saying "</w:t>
      </w:r>
      <w:r w:rsidRPr="00BA6AC2">
        <w:rPr>
          <w:rFonts w:ascii="Times New Roman" w:hAnsi="Times New Roman" w:cs="Times New Roman"/>
          <w:i/>
          <w:iCs/>
          <w:sz w:val="24"/>
          <w:szCs w:val="24"/>
        </w:rPr>
        <w:t>You never spend time with me</w:t>
      </w:r>
      <w:r w:rsidRPr="00BA6AC2">
        <w:rPr>
          <w:rFonts w:ascii="Times New Roman" w:hAnsi="Times New Roman" w:cs="Times New Roman"/>
          <w:sz w:val="24"/>
          <w:szCs w:val="24"/>
        </w:rPr>
        <w:t>," you could say "</w:t>
      </w:r>
      <w:r w:rsidRPr="00BA6AC2">
        <w:rPr>
          <w:rFonts w:ascii="Times New Roman" w:hAnsi="Times New Roman" w:cs="Times New Roman"/>
          <w:i/>
          <w:iCs/>
          <w:sz w:val="24"/>
          <w:szCs w:val="24"/>
        </w:rPr>
        <w:t>I would like to spend more quality time together."</w:t>
      </w:r>
      <w:r w:rsidR="00CD61C5" w:rsidRPr="00BA6AC2">
        <w:rPr>
          <w:rFonts w:ascii="Times New Roman" w:hAnsi="Times New Roman" w:cs="Times New Roman"/>
          <w:sz w:val="24"/>
          <w:szCs w:val="24"/>
        </w:rPr>
        <w:t xml:space="preserve"> </w:t>
      </w:r>
    </w:p>
    <w:p w14:paraId="44A29B34" w14:textId="4026080D" w:rsidR="00662884" w:rsidRPr="00BA6AC2" w:rsidRDefault="00662884" w:rsidP="00662884">
      <w:pPr>
        <w:pStyle w:val="ListParagraph"/>
        <w:numPr>
          <w:ilvl w:val="0"/>
          <w:numId w:val="2"/>
        </w:numPr>
        <w:rPr>
          <w:rFonts w:ascii="Times New Roman" w:hAnsi="Times New Roman" w:cs="Times New Roman"/>
          <w:sz w:val="24"/>
          <w:szCs w:val="24"/>
        </w:rPr>
      </w:pPr>
      <w:r w:rsidRPr="00BA6AC2">
        <w:rPr>
          <w:rFonts w:ascii="Times New Roman" w:hAnsi="Times New Roman" w:cs="Times New Roman"/>
          <w:b/>
          <w:bCs/>
          <w:sz w:val="24"/>
          <w:szCs w:val="24"/>
        </w:rPr>
        <w:t>Requests:</w:t>
      </w:r>
      <w:r w:rsidRPr="00BA6AC2">
        <w:rPr>
          <w:rFonts w:ascii="Times New Roman" w:hAnsi="Times New Roman" w:cs="Times New Roman"/>
          <w:sz w:val="24"/>
          <w:szCs w:val="24"/>
        </w:rPr>
        <w:t xml:space="preserve"> </w:t>
      </w:r>
      <w:r w:rsidR="00BA6AC2" w:rsidRPr="00BA6AC2">
        <w:rPr>
          <w:rFonts w:ascii="Times New Roman" w:hAnsi="Times New Roman" w:cs="Times New Roman"/>
          <w:sz w:val="24"/>
          <w:szCs w:val="24"/>
        </w:rPr>
        <w:t xml:space="preserve">A good leader is expected to make </w:t>
      </w:r>
      <w:r w:rsidRPr="00BA6AC2">
        <w:rPr>
          <w:rFonts w:ascii="Times New Roman" w:hAnsi="Times New Roman" w:cs="Times New Roman"/>
          <w:sz w:val="24"/>
          <w:szCs w:val="24"/>
        </w:rPr>
        <w:t>clear and actionable requests. Instead of saying "You should know what I need," you could say "Can we schedule some time to talk about our schedules and find a time that works for both of us?"</w:t>
      </w:r>
    </w:p>
    <w:p w14:paraId="3E786397" w14:textId="4F75A886" w:rsidR="00662884" w:rsidRDefault="00662884" w:rsidP="00662884">
      <w:pPr>
        <w:rPr>
          <w:rFonts w:ascii="Times New Roman" w:hAnsi="Times New Roman" w:cs="Times New Roman"/>
          <w:sz w:val="24"/>
          <w:szCs w:val="24"/>
        </w:rPr>
      </w:pPr>
      <w:r w:rsidRPr="00BA6AC2">
        <w:rPr>
          <w:rFonts w:ascii="Times New Roman" w:hAnsi="Times New Roman" w:cs="Times New Roman"/>
          <w:sz w:val="24"/>
          <w:szCs w:val="24"/>
        </w:rPr>
        <w:t xml:space="preserve">In summary, </w:t>
      </w:r>
      <w:r w:rsidR="00BA6AC2" w:rsidRPr="00BA6AC2">
        <w:rPr>
          <w:rFonts w:ascii="Times New Roman" w:hAnsi="Times New Roman" w:cs="Times New Roman"/>
          <w:sz w:val="24"/>
          <w:szCs w:val="24"/>
        </w:rPr>
        <w:t xml:space="preserve">good leadership traits involve </w:t>
      </w:r>
      <w:r w:rsidRPr="00BA6AC2">
        <w:rPr>
          <w:rFonts w:ascii="Times New Roman" w:hAnsi="Times New Roman" w:cs="Times New Roman"/>
          <w:sz w:val="24"/>
          <w:szCs w:val="24"/>
        </w:rPr>
        <w:t xml:space="preserve">applying </w:t>
      </w:r>
      <w:r w:rsidR="00BA6AC2" w:rsidRPr="00BA6AC2">
        <w:rPr>
          <w:rFonts w:ascii="Times New Roman" w:hAnsi="Times New Roman" w:cs="Times New Roman"/>
          <w:sz w:val="24"/>
          <w:szCs w:val="24"/>
        </w:rPr>
        <w:t>non-violent communication that would help to cre</w:t>
      </w:r>
      <w:r w:rsidRPr="00BA6AC2">
        <w:rPr>
          <w:rFonts w:ascii="Times New Roman" w:hAnsi="Times New Roman" w:cs="Times New Roman"/>
          <w:sz w:val="24"/>
          <w:szCs w:val="24"/>
        </w:rPr>
        <w:t xml:space="preserve">ate a more open and empathetic dialogue, leading to better understanding and connection. On the </w:t>
      </w:r>
      <w:r w:rsidR="00BA6AC2" w:rsidRPr="00BA6AC2">
        <w:rPr>
          <w:rFonts w:ascii="Times New Roman" w:hAnsi="Times New Roman" w:cs="Times New Roman"/>
          <w:sz w:val="24"/>
          <w:szCs w:val="24"/>
        </w:rPr>
        <w:t xml:space="preserve">same note, good leadership traits involve </w:t>
      </w:r>
      <w:r w:rsidRPr="00BA6AC2">
        <w:rPr>
          <w:rFonts w:ascii="Times New Roman" w:hAnsi="Times New Roman" w:cs="Times New Roman"/>
          <w:sz w:val="24"/>
          <w:szCs w:val="24"/>
        </w:rPr>
        <w:t xml:space="preserve">applying the SCARF model </w:t>
      </w:r>
      <w:r w:rsidR="00BA6AC2" w:rsidRPr="00BA6AC2">
        <w:rPr>
          <w:rFonts w:ascii="Times New Roman" w:hAnsi="Times New Roman" w:cs="Times New Roman"/>
          <w:sz w:val="24"/>
          <w:szCs w:val="24"/>
        </w:rPr>
        <w:t xml:space="preserve">that would help to </w:t>
      </w:r>
      <w:r w:rsidRPr="00BA6AC2">
        <w:rPr>
          <w:rFonts w:ascii="Times New Roman" w:hAnsi="Times New Roman" w:cs="Times New Roman"/>
          <w:sz w:val="24"/>
          <w:szCs w:val="24"/>
        </w:rPr>
        <w:t>create a more positive and productive social environment in various personal and professional interactions.</w:t>
      </w:r>
    </w:p>
    <w:p w14:paraId="29C7E984" w14:textId="77777777" w:rsidR="00275AFF" w:rsidRPr="001C6D4F" w:rsidRDefault="00275AFF" w:rsidP="00275AFF">
      <w:pPr>
        <w:jc w:val="center"/>
        <w:rPr>
          <w:rFonts w:ascii="Times New Roman" w:hAnsi="Times New Roman" w:cs="Times New Roman"/>
          <w:b/>
          <w:bCs/>
        </w:rPr>
      </w:pPr>
      <w:r w:rsidRPr="002624F1">
        <w:rPr>
          <w:rFonts w:ascii="Times New Roman" w:hAnsi="Times New Roman" w:cs="Times New Roman"/>
          <w:b/>
          <w:bCs/>
        </w:rPr>
        <w:t>Personal SWOT Analysis: My Switching Careers Journey</w:t>
      </w:r>
      <w:bookmarkStart w:id="0" w:name="_Hlk536359931"/>
    </w:p>
    <w:tbl>
      <w:tblPr>
        <w:tblW w:w="10878" w:type="dxa"/>
        <w:jc w:val="center"/>
        <w:tblLook w:val="04A0" w:firstRow="1" w:lastRow="0" w:firstColumn="1" w:lastColumn="0" w:noHBand="0" w:noVBand="1"/>
      </w:tblPr>
      <w:tblGrid>
        <w:gridCol w:w="10878"/>
      </w:tblGrid>
      <w:tr w:rsidR="00275AFF" w:rsidRPr="001C6D4F" w14:paraId="08543D87" w14:textId="77777777" w:rsidTr="00A00426">
        <w:trPr>
          <w:trHeight w:val="454"/>
          <w:jc w:val="center"/>
        </w:trPr>
        <w:tc>
          <w:tcPr>
            <w:tcW w:w="108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5563C4D" w14:textId="77777777" w:rsidR="00275AFF" w:rsidRPr="001C6D4F" w:rsidRDefault="00275AFF" w:rsidP="00A00426">
            <w:pPr>
              <w:pStyle w:val="NoSpacing"/>
              <w:jc w:val="center"/>
              <w:rPr>
                <w:rFonts w:ascii="Times New Roman" w:hAnsi="Times New Roman" w:cs="Times New Roman"/>
                <w:b/>
                <w:bCs/>
              </w:rPr>
            </w:pPr>
            <w:r w:rsidRPr="001C6D4F">
              <w:rPr>
                <w:rFonts w:ascii="Times New Roman" w:hAnsi="Times New Roman" w:cs="Times New Roman"/>
                <w:b/>
                <w:bCs/>
              </w:rPr>
              <w:lastRenderedPageBreak/>
              <w:t>ANALYSIS OBJECTIVES</w:t>
            </w:r>
          </w:p>
        </w:tc>
      </w:tr>
      <w:tr w:rsidR="00275AFF" w:rsidRPr="001C6D4F" w14:paraId="17C618EC" w14:textId="77777777" w:rsidTr="00A00426">
        <w:trPr>
          <w:trHeight w:val="759"/>
          <w:jc w:val="center"/>
        </w:trPr>
        <w:tc>
          <w:tcPr>
            <w:tcW w:w="10878" w:type="dxa"/>
            <w:tcBorders>
              <w:top w:val="single" w:sz="4" w:space="0" w:color="BFBFBF" w:themeColor="background1" w:themeShade="BF"/>
              <w:left w:val="single" w:sz="4" w:space="0" w:color="BFBFBF" w:themeColor="background1" w:themeShade="BF"/>
              <w:bottom w:val="single" w:sz="8" w:space="0" w:color="BFBFBF" w:themeColor="background1" w:themeShade="BF"/>
              <w:right w:val="single" w:sz="4" w:space="0" w:color="BFBFBF" w:themeColor="background1" w:themeShade="BF"/>
            </w:tcBorders>
            <w:shd w:val="clear" w:color="auto" w:fill="auto"/>
            <w:vAlign w:val="center"/>
          </w:tcPr>
          <w:p w14:paraId="22C918B8" w14:textId="77777777" w:rsidR="00275AFF" w:rsidRPr="001C6D4F" w:rsidRDefault="00275AFF" w:rsidP="00A00426">
            <w:pPr>
              <w:pStyle w:val="NoSpacing"/>
              <w:rPr>
                <w:rFonts w:ascii="Times New Roman" w:hAnsi="Times New Roman" w:cs="Times New Roman"/>
              </w:rPr>
            </w:pPr>
            <w:r w:rsidRPr="001C6D4F">
              <w:rPr>
                <w:rFonts w:ascii="Times New Roman" w:hAnsi="Times New Roman" w:cs="Times New Roman"/>
              </w:rPr>
              <w:t xml:space="preserve">To switch careers from teaching to software development by 2027. </w:t>
            </w:r>
          </w:p>
        </w:tc>
      </w:tr>
    </w:tbl>
    <w:p w14:paraId="25B6D38D" w14:textId="77777777" w:rsidR="00275AFF" w:rsidRPr="001C6D4F" w:rsidRDefault="00275AFF" w:rsidP="00275AFF">
      <w:pPr>
        <w:spacing w:after="0" w:line="240" w:lineRule="auto"/>
        <w:rPr>
          <w:rFonts w:ascii="Times New Roman" w:hAnsi="Times New Roman" w:cs="Times New Roman"/>
        </w:rPr>
      </w:pPr>
    </w:p>
    <w:tbl>
      <w:tblPr>
        <w:tblW w:w="11066" w:type="dxa"/>
        <w:jc w:val="center"/>
        <w:tblLook w:val="04A0" w:firstRow="1" w:lastRow="0" w:firstColumn="1" w:lastColumn="0" w:noHBand="0" w:noVBand="1"/>
      </w:tblPr>
      <w:tblGrid>
        <w:gridCol w:w="5532"/>
        <w:gridCol w:w="5534"/>
      </w:tblGrid>
      <w:tr w:rsidR="00275AFF" w:rsidRPr="001C6D4F" w14:paraId="04247B30" w14:textId="77777777" w:rsidTr="00A00426">
        <w:trPr>
          <w:trHeight w:val="491"/>
          <w:jc w:val="center"/>
        </w:trPr>
        <w:tc>
          <w:tcPr>
            <w:tcW w:w="11066" w:type="dxa"/>
            <w:gridSpan w:val="2"/>
            <w:tcBorders>
              <w:bottom w:val="single" w:sz="4" w:space="0" w:color="BFBFBF" w:themeColor="background1" w:themeShade="BF"/>
            </w:tcBorders>
            <w:shd w:val="clear" w:color="auto" w:fill="auto"/>
            <w:vAlign w:val="center"/>
            <w:hideMark/>
          </w:tcPr>
          <w:p w14:paraId="71DE9C70" w14:textId="77777777" w:rsidR="00275AFF" w:rsidRPr="001C6D4F" w:rsidRDefault="00275AFF" w:rsidP="00A00426">
            <w:pPr>
              <w:pStyle w:val="NoSpacing"/>
              <w:jc w:val="center"/>
              <w:rPr>
                <w:rFonts w:ascii="Times New Roman" w:hAnsi="Times New Roman" w:cs="Times New Roman"/>
                <w:b/>
                <w:bCs/>
              </w:rPr>
            </w:pPr>
            <w:r w:rsidRPr="001C6D4F">
              <w:rPr>
                <w:rFonts w:ascii="Times New Roman" w:hAnsi="Times New Roman" w:cs="Times New Roman"/>
                <w:b/>
                <w:bCs/>
              </w:rPr>
              <w:t>INTERNAL FACTORS</w:t>
            </w:r>
          </w:p>
        </w:tc>
      </w:tr>
      <w:tr w:rsidR="00275AFF" w:rsidRPr="001C6D4F" w14:paraId="71725EF9" w14:textId="77777777" w:rsidTr="00A00426">
        <w:trPr>
          <w:trHeight w:val="562"/>
          <w:jc w:val="center"/>
        </w:trPr>
        <w:tc>
          <w:tcPr>
            <w:tcW w:w="5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5DCF7" w:themeFill="accent4" w:themeFillTint="66"/>
            <w:vAlign w:val="center"/>
            <w:hideMark/>
          </w:tcPr>
          <w:p w14:paraId="069695B7" w14:textId="77777777" w:rsidR="00275AFF" w:rsidRPr="001C6D4F" w:rsidRDefault="00275AFF" w:rsidP="00A00426">
            <w:pPr>
              <w:pStyle w:val="NoSpacing"/>
              <w:rPr>
                <w:rFonts w:ascii="Times New Roman" w:hAnsi="Times New Roman" w:cs="Times New Roman"/>
                <w:b/>
                <w:bCs/>
                <w:sz w:val="32"/>
                <w:szCs w:val="32"/>
              </w:rPr>
            </w:pPr>
            <w:r w:rsidRPr="001C6D4F">
              <w:rPr>
                <w:rFonts w:ascii="Times New Roman" w:hAnsi="Times New Roman" w:cs="Times New Roman"/>
                <w:b/>
                <w:bCs/>
                <w:sz w:val="32"/>
                <w:szCs w:val="32"/>
              </w:rPr>
              <w:t xml:space="preserve">STRENGTHS </w:t>
            </w:r>
            <w:r w:rsidRPr="001C6D4F">
              <w:rPr>
                <w:rFonts w:ascii="Times New Roman" w:hAnsi="Times New Roman" w:cs="Times New Roman"/>
                <w:b/>
                <w:bCs/>
                <w:color w:val="00B050"/>
                <w:sz w:val="32"/>
                <w:szCs w:val="32"/>
              </w:rPr>
              <w:t>+</w:t>
            </w:r>
          </w:p>
        </w:tc>
        <w:tc>
          <w:tcPr>
            <w:tcW w:w="55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hideMark/>
          </w:tcPr>
          <w:p w14:paraId="59FA4693" w14:textId="77777777" w:rsidR="00275AFF" w:rsidRPr="001C6D4F" w:rsidRDefault="00275AFF" w:rsidP="00A00426">
            <w:pPr>
              <w:pStyle w:val="NoSpacing"/>
              <w:rPr>
                <w:rFonts w:ascii="Times New Roman" w:hAnsi="Times New Roman" w:cs="Times New Roman"/>
                <w:b/>
                <w:bCs/>
                <w:sz w:val="32"/>
                <w:szCs w:val="32"/>
              </w:rPr>
            </w:pPr>
            <w:r w:rsidRPr="001C6D4F">
              <w:rPr>
                <w:rFonts w:ascii="Times New Roman" w:hAnsi="Times New Roman" w:cs="Times New Roman"/>
                <w:b/>
                <w:bCs/>
                <w:sz w:val="32"/>
                <w:szCs w:val="32"/>
              </w:rPr>
              <w:t xml:space="preserve">WEAKNESSES </w:t>
            </w:r>
            <w:r w:rsidRPr="001C6D4F">
              <w:rPr>
                <w:rFonts w:ascii="Times New Roman" w:hAnsi="Times New Roman" w:cs="Times New Roman"/>
                <w:b/>
                <w:bCs/>
                <w:color w:val="FF0000"/>
                <w:sz w:val="32"/>
                <w:szCs w:val="32"/>
              </w:rPr>
              <w:t>–</w:t>
            </w:r>
          </w:p>
        </w:tc>
      </w:tr>
      <w:tr w:rsidR="00275AFF" w:rsidRPr="001C6D4F" w14:paraId="2A9AC5BD" w14:textId="77777777" w:rsidTr="00A00426">
        <w:trPr>
          <w:trHeight w:val="2592"/>
          <w:jc w:val="center"/>
        </w:trPr>
        <w:tc>
          <w:tcPr>
            <w:tcW w:w="5532" w:type="dxa"/>
            <w:tcBorders>
              <w:top w:val="single" w:sz="4" w:space="0" w:color="BFBFBF" w:themeColor="background1" w:themeShade="BF"/>
              <w:left w:val="single" w:sz="4" w:space="0" w:color="BFBFBF" w:themeColor="background1" w:themeShade="BF"/>
              <w:bottom w:val="single" w:sz="4" w:space="0" w:color="808080" w:themeColor="background1" w:themeShade="80"/>
              <w:right w:val="single" w:sz="4" w:space="0" w:color="BFBFBF" w:themeColor="background1" w:themeShade="BF"/>
            </w:tcBorders>
            <w:shd w:val="clear" w:color="auto" w:fill="auto"/>
            <w:vAlign w:val="center"/>
          </w:tcPr>
          <w:p w14:paraId="4BB27409" w14:textId="77777777" w:rsidR="00275AFF" w:rsidRPr="001C6D4F" w:rsidRDefault="00275AFF" w:rsidP="00275AFF">
            <w:pPr>
              <w:pStyle w:val="NoSpacing"/>
              <w:numPr>
                <w:ilvl w:val="0"/>
                <w:numId w:val="3"/>
              </w:numPr>
              <w:rPr>
                <w:rFonts w:ascii="Times New Roman" w:hAnsi="Times New Roman" w:cs="Times New Roman"/>
                <w:lang w:val="en-US"/>
              </w:rPr>
            </w:pPr>
            <w:r w:rsidRPr="001C6D4F">
              <w:rPr>
                <w:rFonts w:ascii="Times New Roman" w:hAnsi="Times New Roman" w:cs="Times New Roman"/>
                <w:b/>
                <w:bCs/>
                <w:lang w:val="en-US"/>
              </w:rPr>
              <w:t>Independent learner:</w:t>
            </w:r>
            <w:r w:rsidRPr="001C6D4F">
              <w:rPr>
                <w:rFonts w:ascii="Times New Roman" w:hAnsi="Times New Roman" w:cs="Times New Roman"/>
                <w:lang w:val="en-US"/>
              </w:rPr>
              <w:t xml:space="preserve"> One of my significant strengths is my ability to learn independently. This has enabled me to enroll in various self-paced learning programs outside of the University of the People</w:t>
            </w:r>
            <w:r>
              <w:rPr>
                <w:rFonts w:ascii="Times New Roman" w:hAnsi="Times New Roman" w:cs="Times New Roman"/>
                <w:lang w:val="en-US"/>
              </w:rPr>
              <w:t xml:space="preserve"> </w:t>
            </w:r>
            <w:r w:rsidRPr="001C6D4F">
              <w:rPr>
                <w:rFonts w:ascii="Times New Roman" w:hAnsi="Times New Roman" w:cs="Times New Roman"/>
                <w:lang w:val="en-US"/>
              </w:rPr>
              <w:t>to enhance my coding skills. I have actively engaged with platforms like Code Academy, London App Brewery, Odin Project, and CodeGym University to train as a full-stack and Java developer. This self-motivation and commitment to continuous learning will be crucial as I transition into the software development field.</w:t>
            </w:r>
          </w:p>
          <w:p w14:paraId="181A6798" w14:textId="77777777" w:rsidR="00275AFF" w:rsidRPr="001C6D4F" w:rsidRDefault="00275AFF" w:rsidP="00275AFF">
            <w:pPr>
              <w:pStyle w:val="NoSpacing"/>
              <w:numPr>
                <w:ilvl w:val="0"/>
                <w:numId w:val="3"/>
              </w:numPr>
              <w:rPr>
                <w:rFonts w:ascii="Times New Roman" w:hAnsi="Times New Roman" w:cs="Times New Roman"/>
                <w:lang w:val="en-US"/>
              </w:rPr>
            </w:pPr>
            <w:r w:rsidRPr="001C6D4F">
              <w:rPr>
                <w:rFonts w:ascii="Times New Roman" w:hAnsi="Times New Roman" w:cs="Times New Roman"/>
                <w:b/>
                <w:bCs/>
                <w:lang w:val="en-US"/>
              </w:rPr>
              <w:t>Creativity:</w:t>
            </w:r>
            <w:r w:rsidRPr="001C6D4F">
              <w:rPr>
                <w:rFonts w:ascii="Times New Roman" w:hAnsi="Times New Roman" w:cs="Times New Roman"/>
                <w:lang w:val="en-US"/>
              </w:rPr>
              <w:t xml:space="preserve"> My creative ability allows me to design unique programs to solve specific problems. This strength will be invaluable in software development, where innovative thinking is often required to develop efficient and effective solutions.</w:t>
            </w:r>
          </w:p>
          <w:p w14:paraId="48050264" w14:textId="77777777" w:rsidR="00275AFF" w:rsidRPr="001C6D4F" w:rsidRDefault="00275AFF" w:rsidP="00275AFF">
            <w:pPr>
              <w:pStyle w:val="NoSpacing"/>
              <w:numPr>
                <w:ilvl w:val="0"/>
                <w:numId w:val="3"/>
              </w:numPr>
              <w:rPr>
                <w:rFonts w:ascii="Times New Roman" w:hAnsi="Times New Roman" w:cs="Times New Roman"/>
                <w:lang w:val="en-US"/>
              </w:rPr>
            </w:pPr>
            <w:r w:rsidRPr="001C6D4F">
              <w:rPr>
                <w:rFonts w:ascii="Times New Roman" w:hAnsi="Times New Roman" w:cs="Times New Roman"/>
                <w:b/>
                <w:bCs/>
                <w:lang w:val="en-US"/>
              </w:rPr>
              <w:t>Tech-Savvy:</w:t>
            </w:r>
            <w:r w:rsidRPr="001C6D4F">
              <w:rPr>
                <w:rFonts w:ascii="Times New Roman" w:hAnsi="Times New Roman" w:cs="Times New Roman"/>
                <w:lang w:val="en-US"/>
              </w:rPr>
              <w:t xml:space="preserve"> Colleagues recognize me as tech-savvy, especially in integrating ICT into teaching. This skill set is directly transferable to software development, providing a solid foundation for understanding and applying new technologies.</w:t>
            </w:r>
          </w:p>
        </w:tc>
        <w:tc>
          <w:tcPr>
            <w:tcW w:w="5534" w:type="dxa"/>
            <w:tcBorders>
              <w:top w:val="single" w:sz="4" w:space="0" w:color="BFBFBF" w:themeColor="background1" w:themeShade="BF"/>
              <w:left w:val="single" w:sz="4" w:space="0" w:color="BFBFBF" w:themeColor="background1" w:themeShade="BF"/>
              <w:bottom w:val="single" w:sz="4" w:space="0" w:color="808080" w:themeColor="background1" w:themeShade="80"/>
              <w:right w:val="single" w:sz="4" w:space="0" w:color="BFBFBF" w:themeColor="background1" w:themeShade="BF"/>
            </w:tcBorders>
            <w:shd w:val="clear" w:color="auto" w:fill="auto"/>
            <w:vAlign w:val="center"/>
          </w:tcPr>
          <w:p w14:paraId="03399DCF" w14:textId="77777777" w:rsidR="00275AFF" w:rsidRPr="001C6D4F" w:rsidRDefault="00275AFF" w:rsidP="00275AFF">
            <w:pPr>
              <w:pStyle w:val="NoSpacing"/>
              <w:numPr>
                <w:ilvl w:val="0"/>
                <w:numId w:val="4"/>
              </w:numPr>
              <w:rPr>
                <w:rFonts w:ascii="Times New Roman" w:hAnsi="Times New Roman" w:cs="Times New Roman"/>
                <w:lang w:val="en-US"/>
              </w:rPr>
            </w:pPr>
            <w:r w:rsidRPr="001C6D4F">
              <w:rPr>
                <w:rFonts w:ascii="Times New Roman" w:hAnsi="Times New Roman" w:cs="Times New Roman"/>
                <w:b/>
                <w:bCs/>
                <w:lang w:val="en-US"/>
              </w:rPr>
              <w:t>Limited time for study:</w:t>
            </w:r>
            <w:r w:rsidRPr="001C6D4F">
              <w:rPr>
                <w:rFonts w:ascii="Times New Roman" w:hAnsi="Times New Roman" w:cs="Times New Roman"/>
                <w:lang w:val="en-US"/>
              </w:rPr>
              <w:t xml:space="preserve"> Balancing full-time work and studying is a significant challenge. I can only dedicate 3-4 hours daily to reading, completing assignments, and engaging in self-paced learning. This limited time can slow down my progress in acquiring the necessary skills for a career switch.</w:t>
            </w:r>
          </w:p>
          <w:p w14:paraId="5467BBC1" w14:textId="77777777" w:rsidR="00275AFF" w:rsidRPr="001C6D4F" w:rsidRDefault="00275AFF" w:rsidP="00275AFF">
            <w:pPr>
              <w:pStyle w:val="NoSpacing"/>
              <w:numPr>
                <w:ilvl w:val="0"/>
                <w:numId w:val="4"/>
              </w:numPr>
              <w:rPr>
                <w:rFonts w:ascii="Times New Roman" w:hAnsi="Times New Roman" w:cs="Times New Roman"/>
                <w:lang w:val="en-US"/>
              </w:rPr>
            </w:pPr>
            <w:r w:rsidRPr="001C6D4F">
              <w:rPr>
                <w:rFonts w:ascii="Times New Roman" w:hAnsi="Times New Roman" w:cs="Times New Roman"/>
                <w:b/>
                <w:bCs/>
                <w:lang w:val="en-US"/>
              </w:rPr>
              <w:t>Perception of inexperience</w:t>
            </w:r>
            <w:r w:rsidRPr="001C6D4F">
              <w:rPr>
                <w:rFonts w:ascii="Times New Roman" w:hAnsi="Times New Roman" w:cs="Times New Roman"/>
                <w:lang w:val="en-US"/>
              </w:rPr>
              <w:t>: Despite my tech-savvy nature, others might view my transition from teaching to software development skeptically due to my perceived inexperience in the new field. This perception could affect my confidence and the opportunities available to me.</w:t>
            </w:r>
          </w:p>
        </w:tc>
      </w:tr>
      <w:tr w:rsidR="00275AFF" w:rsidRPr="001C6D4F" w14:paraId="3EE48E38" w14:textId="77777777" w:rsidTr="00A00426">
        <w:trPr>
          <w:trHeight w:val="140"/>
          <w:jc w:val="center"/>
        </w:trPr>
        <w:tc>
          <w:tcPr>
            <w:tcW w:w="5532" w:type="dxa"/>
            <w:tcBorders>
              <w:top w:val="single" w:sz="4" w:space="0" w:color="808080" w:themeColor="background1" w:themeShade="80"/>
            </w:tcBorders>
            <w:shd w:val="clear" w:color="auto" w:fill="auto"/>
            <w:vAlign w:val="center"/>
          </w:tcPr>
          <w:p w14:paraId="0EA0C05A" w14:textId="77777777" w:rsidR="00275AFF" w:rsidRPr="001C6D4F" w:rsidRDefault="00275AFF" w:rsidP="00A00426">
            <w:pPr>
              <w:pStyle w:val="NoSpacing"/>
              <w:rPr>
                <w:rFonts w:ascii="Times New Roman" w:hAnsi="Times New Roman" w:cs="Times New Roman"/>
                <w:sz w:val="16"/>
                <w:szCs w:val="16"/>
              </w:rPr>
            </w:pPr>
          </w:p>
        </w:tc>
        <w:tc>
          <w:tcPr>
            <w:tcW w:w="5534" w:type="dxa"/>
            <w:tcBorders>
              <w:top w:val="single" w:sz="4" w:space="0" w:color="808080" w:themeColor="background1" w:themeShade="80"/>
            </w:tcBorders>
            <w:shd w:val="clear" w:color="auto" w:fill="auto"/>
            <w:vAlign w:val="center"/>
          </w:tcPr>
          <w:p w14:paraId="47FFE442" w14:textId="77777777" w:rsidR="00275AFF" w:rsidRPr="001C6D4F" w:rsidRDefault="00275AFF" w:rsidP="00A00426">
            <w:pPr>
              <w:pStyle w:val="NoSpacing"/>
              <w:rPr>
                <w:rFonts w:ascii="Times New Roman" w:hAnsi="Times New Roman" w:cs="Times New Roman"/>
                <w:sz w:val="16"/>
                <w:szCs w:val="16"/>
              </w:rPr>
            </w:pPr>
          </w:p>
        </w:tc>
      </w:tr>
      <w:tr w:rsidR="00275AFF" w:rsidRPr="001C6D4F" w14:paraId="29AD7C39" w14:textId="77777777" w:rsidTr="00A00426">
        <w:trPr>
          <w:trHeight w:val="491"/>
          <w:jc w:val="center"/>
        </w:trPr>
        <w:tc>
          <w:tcPr>
            <w:tcW w:w="11066" w:type="dxa"/>
            <w:gridSpan w:val="2"/>
            <w:tcBorders>
              <w:bottom w:val="single" w:sz="4" w:space="0" w:color="BFBFBF" w:themeColor="background1" w:themeShade="BF"/>
            </w:tcBorders>
            <w:shd w:val="clear" w:color="auto" w:fill="auto"/>
            <w:vAlign w:val="center"/>
            <w:hideMark/>
          </w:tcPr>
          <w:p w14:paraId="6130D6CE" w14:textId="77777777" w:rsidR="00275AFF" w:rsidRPr="001C6D4F" w:rsidRDefault="00275AFF" w:rsidP="00A00426">
            <w:pPr>
              <w:pStyle w:val="NoSpacing"/>
              <w:jc w:val="center"/>
              <w:rPr>
                <w:rFonts w:ascii="Times New Roman" w:hAnsi="Times New Roman" w:cs="Times New Roman"/>
                <w:b/>
                <w:bCs/>
              </w:rPr>
            </w:pPr>
            <w:r w:rsidRPr="001C6D4F">
              <w:rPr>
                <w:rFonts w:ascii="Times New Roman" w:hAnsi="Times New Roman" w:cs="Times New Roman"/>
                <w:b/>
                <w:bCs/>
              </w:rPr>
              <w:t>EXTERNAL FACTORS</w:t>
            </w:r>
          </w:p>
        </w:tc>
      </w:tr>
      <w:tr w:rsidR="00275AFF" w:rsidRPr="001C6D4F" w14:paraId="0BEDE410" w14:textId="77777777" w:rsidTr="00A00426">
        <w:trPr>
          <w:trHeight w:val="562"/>
          <w:jc w:val="center"/>
        </w:trPr>
        <w:tc>
          <w:tcPr>
            <w:tcW w:w="5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4FDFF"/>
            <w:vAlign w:val="center"/>
            <w:hideMark/>
          </w:tcPr>
          <w:p w14:paraId="7F8352F2" w14:textId="77777777" w:rsidR="00275AFF" w:rsidRPr="001C6D4F" w:rsidRDefault="00275AFF" w:rsidP="00A00426">
            <w:pPr>
              <w:pStyle w:val="NoSpacing"/>
              <w:rPr>
                <w:rFonts w:ascii="Times New Roman" w:hAnsi="Times New Roman" w:cs="Times New Roman"/>
                <w:b/>
                <w:bCs/>
                <w:sz w:val="32"/>
                <w:szCs w:val="32"/>
              </w:rPr>
            </w:pPr>
            <w:r w:rsidRPr="001C6D4F">
              <w:rPr>
                <w:rFonts w:ascii="Times New Roman" w:hAnsi="Times New Roman" w:cs="Times New Roman"/>
                <w:b/>
                <w:bCs/>
                <w:sz w:val="32"/>
                <w:szCs w:val="32"/>
              </w:rPr>
              <w:t xml:space="preserve">OPPORTUNITIES </w:t>
            </w:r>
            <w:r w:rsidRPr="001C6D4F">
              <w:rPr>
                <w:rFonts w:ascii="Times New Roman" w:hAnsi="Times New Roman" w:cs="Times New Roman"/>
                <w:b/>
                <w:bCs/>
                <w:color w:val="00B050"/>
                <w:sz w:val="32"/>
                <w:szCs w:val="32"/>
              </w:rPr>
              <w:t>+</w:t>
            </w:r>
          </w:p>
        </w:tc>
        <w:tc>
          <w:tcPr>
            <w:tcW w:w="55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38C9F7"/>
            <w:vAlign w:val="center"/>
            <w:hideMark/>
          </w:tcPr>
          <w:p w14:paraId="6C120F9D" w14:textId="77777777" w:rsidR="00275AFF" w:rsidRPr="001C6D4F" w:rsidRDefault="00275AFF" w:rsidP="00A00426">
            <w:pPr>
              <w:pStyle w:val="NoSpacing"/>
              <w:rPr>
                <w:rFonts w:ascii="Times New Roman" w:hAnsi="Times New Roman" w:cs="Times New Roman"/>
                <w:b/>
                <w:bCs/>
                <w:sz w:val="32"/>
                <w:szCs w:val="32"/>
              </w:rPr>
            </w:pPr>
            <w:r w:rsidRPr="001C6D4F">
              <w:rPr>
                <w:rFonts w:ascii="Times New Roman" w:hAnsi="Times New Roman" w:cs="Times New Roman"/>
                <w:b/>
                <w:bCs/>
                <w:sz w:val="32"/>
                <w:szCs w:val="32"/>
              </w:rPr>
              <w:t xml:space="preserve">THREATS </w:t>
            </w:r>
            <w:r w:rsidRPr="001C6D4F">
              <w:rPr>
                <w:rFonts w:ascii="Times New Roman" w:hAnsi="Times New Roman" w:cs="Times New Roman"/>
                <w:b/>
                <w:bCs/>
                <w:color w:val="FF0000"/>
                <w:sz w:val="32"/>
                <w:szCs w:val="32"/>
              </w:rPr>
              <w:t>–</w:t>
            </w:r>
          </w:p>
        </w:tc>
      </w:tr>
      <w:tr w:rsidR="00275AFF" w:rsidRPr="001C6D4F" w14:paraId="59235653" w14:textId="77777777" w:rsidTr="00A00426">
        <w:trPr>
          <w:trHeight w:val="2592"/>
          <w:jc w:val="center"/>
        </w:trPr>
        <w:tc>
          <w:tcPr>
            <w:tcW w:w="5532" w:type="dxa"/>
            <w:tcBorders>
              <w:top w:val="single" w:sz="4" w:space="0" w:color="BFBFBF" w:themeColor="background1" w:themeShade="BF"/>
              <w:left w:val="single" w:sz="4" w:space="0" w:color="BFBFBF" w:themeColor="background1" w:themeShade="BF"/>
              <w:bottom w:val="single" w:sz="4" w:space="0" w:color="808080" w:themeColor="background1" w:themeShade="80"/>
              <w:right w:val="single" w:sz="4" w:space="0" w:color="BFBFBF" w:themeColor="background1" w:themeShade="BF"/>
            </w:tcBorders>
            <w:shd w:val="clear" w:color="auto" w:fill="auto"/>
            <w:vAlign w:val="center"/>
          </w:tcPr>
          <w:p w14:paraId="4052EE30" w14:textId="77777777" w:rsidR="00275AFF" w:rsidRPr="001C6D4F" w:rsidRDefault="00275AFF" w:rsidP="00275AFF">
            <w:pPr>
              <w:pStyle w:val="NoSpacing"/>
              <w:numPr>
                <w:ilvl w:val="0"/>
                <w:numId w:val="5"/>
              </w:numPr>
              <w:rPr>
                <w:rFonts w:ascii="Times New Roman" w:hAnsi="Times New Roman" w:cs="Times New Roman"/>
                <w:lang w:val="en-US"/>
              </w:rPr>
            </w:pPr>
            <w:r w:rsidRPr="001C6D4F">
              <w:rPr>
                <w:rFonts w:ascii="Times New Roman" w:hAnsi="Times New Roman" w:cs="Times New Roman"/>
                <w:b/>
                <w:bCs/>
                <w:lang w:val="en-US"/>
              </w:rPr>
              <w:t>High demand for software developers:</w:t>
            </w:r>
            <w:r w:rsidRPr="001C6D4F">
              <w:rPr>
                <w:rFonts w:ascii="Times New Roman" w:hAnsi="Times New Roman" w:cs="Times New Roman"/>
                <w:lang w:val="en-US"/>
              </w:rPr>
              <w:t xml:space="preserve"> The shift from brick-and-mortar businesses to digital platforms has created a high demand for software developers. According to the 2019 World Bank Group Flagship Report, the rapid scaling and lower costs associated with digital businesses, as seen with companies like Alibaba</w:t>
            </w:r>
            <w:r>
              <w:rPr>
                <w:rFonts w:ascii="Times New Roman" w:hAnsi="Times New Roman" w:cs="Times New Roman"/>
                <w:lang w:val="en-US"/>
              </w:rPr>
              <w:t xml:space="preserve"> in China,</w:t>
            </w:r>
            <w:r>
              <w:t xml:space="preserve"> </w:t>
            </w:r>
            <w:r w:rsidRPr="00A86EFA">
              <w:rPr>
                <w:rFonts w:ascii="Times New Roman" w:hAnsi="Times New Roman" w:cs="Times New Roman"/>
                <w:lang w:val="en-US"/>
              </w:rPr>
              <w:t>Flipkart in India</w:t>
            </w:r>
            <w:r>
              <w:rPr>
                <w:rFonts w:ascii="Times New Roman" w:hAnsi="Times New Roman" w:cs="Times New Roman"/>
                <w:lang w:val="en-US"/>
              </w:rPr>
              <w:t>,</w:t>
            </w:r>
            <w:r w:rsidRPr="00A86EFA">
              <w:rPr>
                <w:rFonts w:ascii="Times New Roman" w:hAnsi="Times New Roman" w:cs="Times New Roman"/>
                <w:lang w:val="en-US"/>
              </w:rPr>
              <w:t xml:space="preserve"> and Jumia in Nigeria</w:t>
            </w:r>
            <w:r w:rsidRPr="001C6D4F">
              <w:rPr>
                <w:rFonts w:ascii="Times New Roman" w:hAnsi="Times New Roman" w:cs="Times New Roman"/>
                <w:lang w:val="en-US"/>
              </w:rPr>
              <w:t xml:space="preserve">, </w:t>
            </w:r>
            <w:r>
              <w:rPr>
                <w:rFonts w:ascii="Times New Roman" w:hAnsi="Times New Roman" w:cs="Times New Roman"/>
                <w:lang w:val="en-US"/>
              </w:rPr>
              <w:t xml:space="preserve">revealed a promising future for </w:t>
            </w:r>
            <w:r w:rsidRPr="001C6D4F">
              <w:rPr>
                <w:rFonts w:ascii="Times New Roman" w:hAnsi="Times New Roman" w:cs="Times New Roman"/>
                <w:lang w:val="en-US"/>
              </w:rPr>
              <w:t>numerous job opportunities in the tech industry.</w:t>
            </w:r>
          </w:p>
          <w:p w14:paraId="48888001" w14:textId="77777777" w:rsidR="00275AFF" w:rsidRPr="001C6D4F" w:rsidRDefault="00275AFF" w:rsidP="00275AFF">
            <w:pPr>
              <w:pStyle w:val="NoSpacing"/>
              <w:numPr>
                <w:ilvl w:val="0"/>
                <w:numId w:val="5"/>
              </w:numPr>
              <w:rPr>
                <w:rFonts w:ascii="Times New Roman" w:hAnsi="Times New Roman" w:cs="Times New Roman"/>
                <w:lang w:val="en-US"/>
              </w:rPr>
            </w:pPr>
            <w:r w:rsidRPr="001C6D4F">
              <w:rPr>
                <w:rFonts w:ascii="Times New Roman" w:hAnsi="Times New Roman" w:cs="Times New Roman"/>
                <w:b/>
                <w:bCs/>
                <w:lang w:val="en-US"/>
              </w:rPr>
              <w:t>Learning platforms and certifications:</w:t>
            </w:r>
            <w:r w:rsidRPr="001C6D4F">
              <w:rPr>
                <w:rFonts w:ascii="Times New Roman" w:hAnsi="Times New Roman" w:cs="Times New Roman"/>
                <w:lang w:val="en-US"/>
              </w:rPr>
              <w:t xml:space="preserve"> The availability of numerous online learning platforms and certification programs provides an opportunity to gain the necessary skills and credentials to enter the software development field. Engaging with these resources can significantly boost my employability.</w:t>
            </w:r>
          </w:p>
          <w:p w14:paraId="37A374AA" w14:textId="77777777" w:rsidR="00275AFF" w:rsidRPr="001C6D4F" w:rsidRDefault="00275AFF" w:rsidP="00275AFF">
            <w:pPr>
              <w:pStyle w:val="NoSpacing"/>
              <w:numPr>
                <w:ilvl w:val="0"/>
                <w:numId w:val="5"/>
              </w:numPr>
              <w:rPr>
                <w:rFonts w:ascii="Times New Roman" w:hAnsi="Times New Roman" w:cs="Times New Roman"/>
                <w:lang w:val="en-US"/>
              </w:rPr>
            </w:pPr>
            <w:r w:rsidRPr="001C6D4F">
              <w:rPr>
                <w:rFonts w:ascii="Times New Roman" w:hAnsi="Times New Roman" w:cs="Times New Roman"/>
                <w:b/>
                <w:bCs/>
                <w:lang w:val="en-US"/>
              </w:rPr>
              <w:lastRenderedPageBreak/>
              <w:t>Networking with tech communities:</w:t>
            </w:r>
            <w:r w:rsidRPr="001C6D4F">
              <w:rPr>
                <w:rFonts w:ascii="Times New Roman" w:hAnsi="Times New Roman" w:cs="Times New Roman"/>
                <w:lang w:val="en-US"/>
              </w:rPr>
              <w:t xml:space="preserve"> Joining tech communities and forums can provide networking opportunities, mentorship, and exposure to the latest trends and best practices in software development. </w:t>
            </w:r>
            <w:r>
              <w:rPr>
                <w:rFonts w:ascii="Times New Roman" w:hAnsi="Times New Roman" w:cs="Times New Roman"/>
                <w:lang w:val="en-US"/>
              </w:rPr>
              <w:t xml:space="preserve">So far, I have joined DevPost, Code Academy, and Odin Project forums. On the same note, the availability of resource persons already in the tech field who I have started developing a network with to use as my mentors to guide me through this journey to ensure I do not go astray and always remain on top of the game in this dynamic tech field.  I believe that interacting with these communities and the resource persons will </w:t>
            </w:r>
            <w:r w:rsidRPr="001C6D4F">
              <w:rPr>
                <w:rFonts w:ascii="Times New Roman" w:hAnsi="Times New Roman" w:cs="Times New Roman"/>
                <w:lang w:val="en-US"/>
              </w:rPr>
              <w:t>help bridge the gap between my current knowledge and industry expectations.</w:t>
            </w:r>
          </w:p>
        </w:tc>
        <w:tc>
          <w:tcPr>
            <w:tcW w:w="5534" w:type="dxa"/>
            <w:tcBorders>
              <w:top w:val="single" w:sz="4" w:space="0" w:color="BFBFBF" w:themeColor="background1" w:themeShade="BF"/>
              <w:left w:val="single" w:sz="4" w:space="0" w:color="BFBFBF" w:themeColor="background1" w:themeShade="BF"/>
              <w:bottom w:val="single" w:sz="4" w:space="0" w:color="808080" w:themeColor="background1" w:themeShade="80"/>
              <w:right w:val="single" w:sz="4" w:space="0" w:color="BFBFBF" w:themeColor="background1" w:themeShade="BF"/>
            </w:tcBorders>
            <w:shd w:val="clear" w:color="auto" w:fill="auto"/>
            <w:vAlign w:val="center"/>
          </w:tcPr>
          <w:p w14:paraId="14BF707B" w14:textId="77777777" w:rsidR="00275AFF" w:rsidRPr="001C6D4F" w:rsidRDefault="00275AFF" w:rsidP="00275AFF">
            <w:pPr>
              <w:pStyle w:val="NoSpacing"/>
              <w:numPr>
                <w:ilvl w:val="0"/>
                <w:numId w:val="6"/>
              </w:numPr>
              <w:rPr>
                <w:rFonts w:ascii="Times New Roman" w:hAnsi="Times New Roman" w:cs="Times New Roman"/>
                <w:lang w:val="en-US"/>
              </w:rPr>
            </w:pPr>
            <w:r w:rsidRPr="001C6D4F">
              <w:rPr>
                <w:rFonts w:ascii="Times New Roman" w:hAnsi="Times New Roman" w:cs="Times New Roman"/>
                <w:b/>
                <w:bCs/>
                <w:lang w:val="en-US"/>
              </w:rPr>
              <w:lastRenderedPageBreak/>
              <w:t>Advancement of artificial intelligence (AI):</w:t>
            </w:r>
            <w:r w:rsidRPr="001C6D4F">
              <w:rPr>
                <w:rFonts w:ascii="Times New Roman" w:hAnsi="Times New Roman" w:cs="Times New Roman"/>
                <w:lang w:val="en-US"/>
              </w:rPr>
              <w:t xml:space="preserve"> The development of AI tools like ChatGPT-4 and Google Bard, capable of performing programming tasks, poses a potential threat to job security in software development. These AI tools can generate code snippets and automate repetitive tasks (Kuhail et al., 2023), potentially reducing the demand for human developers.</w:t>
            </w:r>
          </w:p>
          <w:p w14:paraId="0F4AE68B" w14:textId="77777777" w:rsidR="00275AFF" w:rsidRPr="001C6D4F" w:rsidRDefault="00275AFF" w:rsidP="00275AFF">
            <w:pPr>
              <w:pStyle w:val="NoSpacing"/>
              <w:numPr>
                <w:ilvl w:val="0"/>
                <w:numId w:val="6"/>
              </w:numPr>
              <w:rPr>
                <w:rFonts w:ascii="Times New Roman" w:hAnsi="Times New Roman" w:cs="Times New Roman"/>
                <w:lang w:val="en-US"/>
              </w:rPr>
            </w:pPr>
            <w:r w:rsidRPr="001C6D4F">
              <w:rPr>
                <w:rFonts w:ascii="Times New Roman" w:hAnsi="Times New Roman" w:cs="Times New Roman"/>
                <w:b/>
                <w:bCs/>
                <w:lang w:val="en-US"/>
              </w:rPr>
              <w:t>Competitive job market:</w:t>
            </w:r>
            <w:r w:rsidRPr="001C6D4F">
              <w:rPr>
                <w:rFonts w:ascii="Times New Roman" w:hAnsi="Times New Roman" w:cs="Times New Roman"/>
                <w:lang w:val="en-US"/>
              </w:rPr>
              <w:t xml:space="preserve"> The software development field is highly competitive, with many individuals transitioning from various backgrounds. This competition can make it challenging to secure a position, especially as a newcomer without significant experience.</w:t>
            </w:r>
          </w:p>
          <w:p w14:paraId="477B1D64" w14:textId="77777777" w:rsidR="00275AFF" w:rsidRPr="001C6D4F" w:rsidRDefault="00275AFF" w:rsidP="00275AFF">
            <w:pPr>
              <w:pStyle w:val="NoSpacing"/>
              <w:numPr>
                <w:ilvl w:val="0"/>
                <w:numId w:val="6"/>
              </w:numPr>
              <w:rPr>
                <w:rFonts w:ascii="Times New Roman" w:hAnsi="Times New Roman" w:cs="Times New Roman"/>
                <w:lang w:val="en-US"/>
              </w:rPr>
            </w:pPr>
            <w:r w:rsidRPr="001C6D4F">
              <w:rPr>
                <w:rFonts w:ascii="Times New Roman" w:hAnsi="Times New Roman" w:cs="Times New Roman"/>
                <w:b/>
                <w:bCs/>
                <w:lang w:val="en-US"/>
              </w:rPr>
              <w:t>Keeping up with rapid technological changes:</w:t>
            </w:r>
            <w:r w:rsidRPr="001C6D4F">
              <w:rPr>
                <w:rFonts w:ascii="Times New Roman" w:hAnsi="Times New Roman" w:cs="Times New Roman"/>
                <w:lang w:val="en-US"/>
              </w:rPr>
              <w:t xml:space="preserve"> The fast-paced nature of technology means that software developers must continuously learn and </w:t>
            </w:r>
            <w:r w:rsidRPr="001C6D4F">
              <w:rPr>
                <w:rFonts w:ascii="Times New Roman" w:hAnsi="Times New Roman" w:cs="Times New Roman"/>
                <w:lang w:val="en-US"/>
              </w:rPr>
              <w:lastRenderedPageBreak/>
              <w:t>adapt to new tools and languages. Keeping up with these changes can be demanding, especially when balancing other responsibilities</w:t>
            </w:r>
            <w:r>
              <w:rPr>
                <w:rFonts w:ascii="Times New Roman" w:hAnsi="Times New Roman" w:cs="Times New Roman"/>
                <w:lang w:val="en-US"/>
              </w:rPr>
              <w:t xml:space="preserve"> like my case where I need to balance work, academic, and family responsibilities. </w:t>
            </w:r>
          </w:p>
        </w:tc>
      </w:tr>
      <w:tr w:rsidR="00275AFF" w:rsidRPr="001C6D4F" w14:paraId="257BB784" w14:textId="77777777" w:rsidTr="00A00426">
        <w:trPr>
          <w:trHeight w:val="202"/>
          <w:jc w:val="center"/>
        </w:trPr>
        <w:tc>
          <w:tcPr>
            <w:tcW w:w="5532" w:type="dxa"/>
            <w:tcBorders>
              <w:top w:val="single" w:sz="4" w:space="0" w:color="808080" w:themeColor="background1" w:themeShade="80"/>
            </w:tcBorders>
            <w:shd w:val="clear" w:color="auto" w:fill="auto"/>
            <w:vAlign w:val="center"/>
          </w:tcPr>
          <w:p w14:paraId="3BB3958E" w14:textId="77777777" w:rsidR="00275AFF" w:rsidRPr="001C6D4F" w:rsidRDefault="00275AFF" w:rsidP="00A00426">
            <w:pPr>
              <w:pStyle w:val="NoSpacing"/>
              <w:rPr>
                <w:rFonts w:ascii="Times New Roman" w:hAnsi="Times New Roman" w:cs="Times New Roman"/>
                <w:sz w:val="16"/>
                <w:szCs w:val="16"/>
              </w:rPr>
            </w:pPr>
          </w:p>
        </w:tc>
        <w:tc>
          <w:tcPr>
            <w:tcW w:w="5534" w:type="dxa"/>
            <w:tcBorders>
              <w:top w:val="single" w:sz="4" w:space="0" w:color="808080" w:themeColor="background1" w:themeShade="80"/>
            </w:tcBorders>
            <w:shd w:val="clear" w:color="auto" w:fill="auto"/>
            <w:vAlign w:val="center"/>
          </w:tcPr>
          <w:p w14:paraId="737D3589" w14:textId="77777777" w:rsidR="00275AFF" w:rsidRPr="001C6D4F" w:rsidRDefault="00275AFF" w:rsidP="00A00426">
            <w:pPr>
              <w:pStyle w:val="NoSpacing"/>
              <w:rPr>
                <w:rFonts w:ascii="Times New Roman" w:hAnsi="Times New Roman" w:cs="Times New Roman"/>
                <w:sz w:val="16"/>
                <w:szCs w:val="16"/>
              </w:rPr>
            </w:pPr>
          </w:p>
        </w:tc>
      </w:tr>
      <w:tr w:rsidR="00275AFF" w:rsidRPr="001C6D4F" w14:paraId="181B8C99" w14:textId="77777777" w:rsidTr="00A00426">
        <w:trPr>
          <w:trHeight w:val="562"/>
          <w:jc w:val="center"/>
        </w:trPr>
        <w:tc>
          <w:tcPr>
            <w:tcW w:w="1106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center"/>
            <w:hideMark/>
          </w:tcPr>
          <w:p w14:paraId="163C086A" w14:textId="77777777" w:rsidR="00275AFF" w:rsidRPr="001C6D4F" w:rsidRDefault="00275AFF" w:rsidP="00A00426">
            <w:pPr>
              <w:pStyle w:val="NoSpacing"/>
              <w:jc w:val="center"/>
              <w:rPr>
                <w:rFonts w:ascii="Times New Roman" w:hAnsi="Times New Roman" w:cs="Times New Roman"/>
                <w:b/>
                <w:bCs/>
                <w:sz w:val="32"/>
                <w:szCs w:val="32"/>
              </w:rPr>
            </w:pPr>
            <w:r w:rsidRPr="001C6D4F">
              <w:rPr>
                <w:rFonts w:ascii="Times New Roman" w:hAnsi="Times New Roman" w:cs="Times New Roman"/>
                <w:b/>
                <w:bCs/>
                <w:sz w:val="32"/>
                <w:szCs w:val="32"/>
              </w:rPr>
              <w:t>REFLECTION</w:t>
            </w:r>
          </w:p>
        </w:tc>
      </w:tr>
      <w:tr w:rsidR="00275AFF" w:rsidRPr="001C6D4F" w14:paraId="68A053B3" w14:textId="77777777" w:rsidTr="00A00426">
        <w:trPr>
          <w:trHeight w:val="2160"/>
          <w:jc w:val="center"/>
        </w:trPr>
        <w:tc>
          <w:tcPr>
            <w:tcW w:w="11066" w:type="dxa"/>
            <w:gridSpan w:val="2"/>
            <w:tcBorders>
              <w:top w:val="single" w:sz="4" w:space="0" w:color="BFBFBF" w:themeColor="background1" w:themeShade="BF"/>
              <w:left w:val="single" w:sz="4" w:space="0" w:color="BFBFBF" w:themeColor="background1" w:themeShade="BF"/>
              <w:bottom w:val="single" w:sz="18" w:space="0" w:color="808080" w:themeColor="background1" w:themeShade="80"/>
              <w:right w:val="single" w:sz="4" w:space="0" w:color="BFBFBF" w:themeColor="background1" w:themeShade="BF"/>
            </w:tcBorders>
            <w:shd w:val="clear" w:color="auto" w:fill="auto"/>
            <w:vAlign w:val="center"/>
          </w:tcPr>
          <w:p w14:paraId="73ED84FF" w14:textId="77777777" w:rsidR="00275AFF" w:rsidRPr="001C6D4F" w:rsidRDefault="00275AFF" w:rsidP="00A00426">
            <w:pPr>
              <w:pStyle w:val="NoSpacing"/>
              <w:rPr>
                <w:rFonts w:ascii="Times New Roman" w:hAnsi="Times New Roman" w:cs="Times New Roman"/>
                <w:b/>
                <w:bCs/>
                <w:lang w:val="en-US"/>
              </w:rPr>
            </w:pPr>
            <w:r w:rsidRPr="001C6D4F">
              <w:rPr>
                <w:rFonts w:ascii="Times New Roman" w:hAnsi="Times New Roman" w:cs="Times New Roman"/>
                <w:b/>
                <w:bCs/>
                <w:lang w:val="en-US"/>
              </w:rPr>
              <w:t>Strengths:</w:t>
            </w:r>
          </w:p>
          <w:p w14:paraId="7A142C69" w14:textId="77777777" w:rsidR="00275AFF" w:rsidRPr="001C6D4F" w:rsidRDefault="00275AFF" w:rsidP="00275AFF">
            <w:pPr>
              <w:pStyle w:val="NoSpacing"/>
              <w:numPr>
                <w:ilvl w:val="0"/>
                <w:numId w:val="7"/>
              </w:numPr>
              <w:rPr>
                <w:rFonts w:ascii="Times New Roman" w:hAnsi="Times New Roman" w:cs="Times New Roman"/>
                <w:lang w:val="en-US"/>
              </w:rPr>
            </w:pPr>
            <w:r w:rsidRPr="001C6D4F">
              <w:rPr>
                <w:rFonts w:ascii="Times New Roman" w:hAnsi="Times New Roman" w:cs="Times New Roman"/>
                <w:lang w:val="en-US"/>
              </w:rPr>
              <w:t>Recognizing my strengths has been enlightening. My ability to learn independently and my creativity are essential assets that will serve me well in software development. Additionally, being tech-savvy gives me a head start in understanding and applying new technologies. I plan to leverage these strengths by continuing my education through online platforms and actively seeking out projects that allow me to apply my creativity in solving real-world problems.</w:t>
            </w:r>
          </w:p>
          <w:p w14:paraId="72F8A90F" w14:textId="77777777" w:rsidR="00275AFF" w:rsidRPr="001C6D4F" w:rsidRDefault="00275AFF" w:rsidP="00A00426">
            <w:pPr>
              <w:pStyle w:val="NoSpacing"/>
              <w:rPr>
                <w:rFonts w:ascii="Times New Roman" w:hAnsi="Times New Roman" w:cs="Times New Roman"/>
                <w:b/>
                <w:bCs/>
                <w:lang w:val="en-US"/>
              </w:rPr>
            </w:pPr>
            <w:r w:rsidRPr="001C6D4F">
              <w:rPr>
                <w:rFonts w:ascii="Times New Roman" w:hAnsi="Times New Roman" w:cs="Times New Roman"/>
                <w:b/>
                <w:bCs/>
                <w:lang w:val="en-US"/>
              </w:rPr>
              <w:t>Weaknesses:</w:t>
            </w:r>
          </w:p>
          <w:p w14:paraId="487A9A76" w14:textId="77777777" w:rsidR="00275AFF" w:rsidRPr="001C6D4F" w:rsidRDefault="00275AFF" w:rsidP="00275AFF">
            <w:pPr>
              <w:pStyle w:val="NoSpacing"/>
              <w:numPr>
                <w:ilvl w:val="0"/>
                <w:numId w:val="7"/>
              </w:numPr>
              <w:rPr>
                <w:rFonts w:ascii="Times New Roman" w:hAnsi="Times New Roman" w:cs="Times New Roman"/>
                <w:lang w:val="en-US"/>
              </w:rPr>
            </w:pPr>
            <w:r w:rsidRPr="001C6D4F">
              <w:rPr>
                <w:rFonts w:ascii="Times New Roman" w:hAnsi="Times New Roman" w:cs="Times New Roman"/>
                <w:lang w:val="en-US"/>
              </w:rPr>
              <w:t>Acknowledging my weaknesses is crucial for developing a realistic plan for career transition. The limited time I have for study due to my full-time job is a significant hurdle. To address this, I need to optimize my study time and possibly adjust my work schedule to create more study time. Understanding that others might perceive my transition skeptically, I need to build a strong portfolio to demonstrate my skills and competencies in software development.</w:t>
            </w:r>
            <w:r>
              <w:rPr>
                <w:rFonts w:ascii="Times New Roman" w:hAnsi="Times New Roman" w:cs="Times New Roman"/>
                <w:lang w:val="en-US"/>
              </w:rPr>
              <w:t xml:space="preserve"> Already the Jave programming course I am doing with CodeGym University will help me have 10 industrial-based projects to add to my portfolio. I am targeting around 15-20 projects by the end of 2026 that I will add to my portfolio. </w:t>
            </w:r>
          </w:p>
          <w:p w14:paraId="22847E01" w14:textId="77777777" w:rsidR="00275AFF" w:rsidRPr="001C6D4F" w:rsidRDefault="00275AFF" w:rsidP="00A00426">
            <w:pPr>
              <w:pStyle w:val="NoSpacing"/>
              <w:rPr>
                <w:rFonts w:ascii="Times New Roman" w:hAnsi="Times New Roman" w:cs="Times New Roman"/>
                <w:b/>
                <w:bCs/>
                <w:lang w:val="en-US"/>
              </w:rPr>
            </w:pPr>
            <w:r w:rsidRPr="001C6D4F">
              <w:rPr>
                <w:rFonts w:ascii="Times New Roman" w:hAnsi="Times New Roman" w:cs="Times New Roman"/>
                <w:b/>
                <w:bCs/>
                <w:lang w:val="en-US"/>
              </w:rPr>
              <w:t>Opportunities:</w:t>
            </w:r>
          </w:p>
          <w:p w14:paraId="4FE2BDBC" w14:textId="77777777" w:rsidR="00275AFF" w:rsidRPr="001C6D4F" w:rsidRDefault="00275AFF" w:rsidP="00275AFF">
            <w:pPr>
              <w:pStyle w:val="NoSpacing"/>
              <w:numPr>
                <w:ilvl w:val="0"/>
                <w:numId w:val="7"/>
              </w:numPr>
              <w:rPr>
                <w:rFonts w:ascii="Times New Roman" w:hAnsi="Times New Roman" w:cs="Times New Roman"/>
                <w:lang w:val="en-US"/>
              </w:rPr>
            </w:pPr>
            <w:r w:rsidRPr="001C6D4F">
              <w:rPr>
                <w:rFonts w:ascii="Times New Roman" w:hAnsi="Times New Roman" w:cs="Times New Roman"/>
                <w:lang w:val="en-US"/>
              </w:rPr>
              <w:t xml:space="preserve">The high demand for software developers and the availability of numerous online learning platforms are encouraging. I plan to take full advantage of these opportunities by completing relevant certifications and participating in tech communities. Networking </w:t>
            </w:r>
            <w:r>
              <w:rPr>
                <w:rFonts w:ascii="Times New Roman" w:hAnsi="Times New Roman" w:cs="Times New Roman"/>
                <w:lang w:val="en-US"/>
              </w:rPr>
              <w:t xml:space="preserve">with those already in the tech field, which I have already started, </w:t>
            </w:r>
            <w:r w:rsidRPr="001C6D4F">
              <w:rPr>
                <w:rFonts w:ascii="Times New Roman" w:hAnsi="Times New Roman" w:cs="Times New Roman"/>
                <w:lang w:val="en-US"/>
              </w:rPr>
              <w:t>will be essential for learning and finding job opportunities. The tech industry's growth offers a promising future, and aligning my learning with market demands will be key.</w:t>
            </w:r>
          </w:p>
          <w:p w14:paraId="4895B92D" w14:textId="77777777" w:rsidR="00275AFF" w:rsidRPr="001C6D4F" w:rsidRDefault="00275AFF" w:rsidP="00A00426">
            <w:pPr>
              <w:pStyle w:val="NoSpacing"/>
              <w:rPr>
                <w:rFonts w:ascii="Times New Roman" w:hAnsi="Times New Roman" w:cs="Times New Roman"/>
                <w:b/>
                <w:bCs/>
                <w:lang w:val="en-US"/>
              </w:rPr>
            </w:pPr>
            <w:r w:rsidRPr="001C6D4F">
              <w:rPr>
                <w:rFonts w:ascii="Times New Roman" w:hAnsi="Times New Roman" w:cs="Times New Roman"/>
                <w:b/>
                <w:bCs/>
                <w:lang w:val="en-US"/>
              </w:rPr>
              <w:t>Threats:</w:t>
            </w:r>
          </w:p>
          <w:p w14:paraId="32EDD20F" w14:textId="77777777" w:rsidR="00275AFF" w:rsidRPr="001C6D4F" w:rsidRDefault="00275AFF" w:rsidP="00275AFF">
            <w:pPr>
              <w:pStyle w:val="NoSpacing"/>
              <w:numPr>
                <w:ilvl w:val="0"/>
                <w:numId w:val="7"/>
              </w:numPr>
              <w:rPr>
                <w:rFonts w:ascii="Times New Roman" w:hAnsi="Times New Roman" w:cs="Times New Roman"/>
                <w:lang w:val="en-US"/>
              </w:rPr>
            </w:pPr>
            <w:r w:rsidRPr="001C6D4F">
              <w:rPr>
                <w:rFonts w:ascii="Times New Roman" w:hAnsi="Times New Roman" w:cs="Times New Roman"/>
                <w:lang w:val="en-US"/>
              </w:rPr>
              <w:t>The potential threat posed by AI advancements is a reality I must consider. To mitigate this, I will focus on developing skills that are less likely to be automated and stay updated on AI trends to understand how to complement AI tools rather than compete with them. The competitive job market requires me to stand out through continuous learning and skill enhancement.</w:t>
            </w:r>
          </w:p>
        </w:tc>
      </w:tr>
      <w:bookmarkEnd w:id="0"/>
    </w:tbl>
    <w:p w14:paraId="6B334AC2" w14:textId="77777777" w:rsidR="00275AFF" w:rsidRPr="00BA6AC2" w:rsidRDefault="00275AFF" w:rsidP="00662884">
      <w:pPr>
        <w:rPr>
          <w:rFonts w:ascii="Times New Roman" w:hAnsi="Times New Roman" w:cs="Times New Roman"/>
          <w:sz w:val="24"/>
          <w:szCs w:val="24"/>
        </w:rPr>
      </w:pPr>
    </w:p>
    <w:p w14:paraId="293F1838" w14:textId="4FE2B770" w:rsidR="00F82C0C" w:rsidRPr="00BA6AC2" w:rsidRDefault="00F82C0C" w:rsidP="00BA6AC2">
      <w:pPr>
        <w:jc w:val="center"/>
        <w:rPr>
          <w:rFonts w:ascii="Times New Roman" w:hAnsi="Times New Roman" w:cs="Times New Roman"/>
          <w:sz w:val="24"/>
          <w:szCs w:val="24"/>
        </w:rPr>
      </w:pPr>
      <w:r w:rsidRPr="00BA6AC2">
        <w:rPr>
          <w:rFonts w:ascii="Times New Roman" w:hAnsi="Times New Roman" w:cs="Times New Roman"/>
          <w:sz w:val="24"/>
          <w:szCs w:val="24"/>
        </w:rPr>
        <w:t>References</w:t>
      </w:r>
    </w:p>
    <w:p w14:paraId="2E9C91E4" w14:textId="40706AE5" w:rsidR="00F82C0C" w:rsidRPr="00BA6AC2" w:rsidRDefault="00F82C0C" w:rsidP="00BA6AC2">
      <w:pPr>
        <w:ind w:left="777" w:hanging="720"/>
        <w:rPr>
          <w:rFonts w:ascii="Times New Roman" w:hAnsi="Times New Roman" w:cs="Times New Roman"/>
          <w:sz w:val="24"/>
          <w:szCs w:val="24"/>
          <w:shd w:val="clear" w:color="auto" w:fill="FFFFFF"/>
        </w:rPr>
      </w:pPr>
      <w:r w:rsidRPr="00BA6AC2">
        <w:rPr>
          <w:rFonts w:ascii="Times New Roman" w:hAnsi="Times New Roman" w:cs="Times New Roman"/>
          <w:sz w:val="24"/>
          <w:szCs w:val="24"/>
          <w:shd w:val="clear" w:color="auto" w:fill="FFFFFF"/>
        </w:rPr>
        <w:t>Nuty, J. (2011). </w:t>
      </w:r>
      <w:r w:rsidRPr="00BA6AC2">
        <w:rPr>
          <w:rFonts w:ascii="Times New Roman" w:hAnsi="Times New Roman" w:cs="Times New Roman"/>
          <w:i/>
          <w:iCs/>
          <w:sz w:val="24"/>
          <w:szCs w:val="24"/>
          <w:shd w:val="clear" w:color="auto" w:fill="FFFFFF"/>
        </w:rPr>
        <w:t xml:space="preserve">A training manual on </w:t>
      </w:r>
      <w:proofErr w:type="gramStart"/>
      <w:r w:rsidRPr="00BA6AC2">
        <w:rPr>
          <w:rFonts w:ascii="Times New Roman" w:hAnsi="Times New Roman" w:cs="Times New Roman"/>
          <w:i/>
          <w:iCs/>
          <w:sz w:val="24"/>
          <w:szCs w:val="24"/>
          <w:shd w:val="clear" w:color="auto" w:fill="FFFFFF"/>
        </w:rPr>
        <w:t>non violent</w:t>
      </w:r>
      <w:proofErr w:type="gramEnd"/>
      <w:r w:rsidRPr="00BA6AC2">
        <w:rPr>
          <w:rFonts w:ascii="Times New Roman" w:hAnsi="Times New Roman" w:cs="Times New Roman"/>
          <w:i/>
          <w:iCs/>
          <w:sz w:val="24"/>
          <w:szCs w:val="24"/>
          <w:shd w:val="clear" w:color="auto" w:fill="FFFFFF"/>
        </w:rPr>
        <w:t xml:space="preserve"> communication</w:t>
      </w:r>
      <w:r w:rsidRPr="00BA6AC2">
        <w:rPr>
          <w:rFonts w:ascii="Times New Roman" w:hAnsi="Times New Roman" w:cs="Times New Roman"/>
          <w:sz w:val="24"/>
          <w:szCs w:val="24"/>
          <w:shd w:val="clear" w:color="auto" w:fill="FFFFFF"/>
        </w:rPr>
        <w:t>. Society for Nutrition Education and Health Action. </w:t>
      </w:r>
    </w:p>
    <w:p w14:paraId="0B745651" w14:textId="03452B6E" w:rsidR="00B2797F" w:rsidRPr="00BA6AC2" w:rsidRDefault="00B2797F" w:rsidP="00BA6AC2">
      <w:pPr>
        <w:ind w:left="777" w:hanging="720"/>
        <w:rPr>
          <w:rFonts w:ascii="Times New Roman" w:hAnsi="Times New Roman" w:cs="Times New Roman"/>
          <w:sz w:val="24"/>
          <w:szCs w:val="24"/>
        </w:rPr>
      </w:pPr>
      <w:r w:rsidRPr="00BA6AC2">
        <w:rPr>
          <w:rFonts w:ascii="Times New Roman" w:hAnsi="Times New Roman" w:cs="Times New Roman"/>
          <w:sz w:val="24"/>
          <w:szCs w:val="24"/>
          <w:shd w:val="clear" w:color="auto" w:fill="FFFFFF"/>
        </w:rPr>
        <w:lastRenderedPageBreak/>
        <w:t>Rock, D. (2008). SCARF: A brain-based model for collaborating with and influencing others. </w:t>
      </w:r>
      <w:proofErr w:type="spellStart"/>
      <w:r w:rsidRPr="00BA6AC2">
        <w:rPr>
          <w:rFonts w:ascii="Times New Roman" w:hAnsi="Times New Roman" w:cs="Times New Roman"/>
          <w:i/>
          <w:iCs/>
          <w:sz w:val="24"/>
          <w:szCs w:val="24"/>
          <w:shd w:val="clear" w:color="auto" w:fill="FFFFFF"/>
        </w:rPr>
        <w:t>NeuroLeadership</w:t>
      </w:r>
      <w:proofErr w:type="spellEnd"/>
      <w:r w:rsidRPr="00BA6AC2">
        <w:rPr>
          <w:rFonts w:ascii="Times New Roman" w:hAnsi="Times New Roman" w:cs="Times New Roman"/>
          <w:i/>
          <w:iCs/>
          <w:sz w:val="24"/>
          <w:szCs w:val="24"/>
          <w:shd w:val="clear" w:color="auto" w:fill="FFFFFF"/>
        </w:rPr>
        <w:t xml:space="preserve"> Journal, 1</w:t>
      </w:r>
      <w:r w:rsidRPr="00BA6AC2">
        <w:rPr>
          <w:rFonts w:ascii="Times New Roman" w:hAnsi="Times New Roman" w:cs="Times New Roman"/>
          <w:sz w:val="24"/>
          <w:szCs w:val="24"/>
          <w:shd w:val="clear" w:color="auto" w:fill="FFFFFF"/>
        </w:rPr>
        <w:t>. </w:t>
      </w:r>
    </w:p>
    <w:sectPr w:rsidR="00B2797F" w:rsidRPr="00BA6A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25pt;height:11.25pt" o:bullet="t">
        <v:imagedata r:id="rId1" o:title="mso950C"/>
      </v:shape>
    </w:pict>
  </w:numPicBullet>
  <w:abstractNum w:abstractNumId="0" w15:restartNumberingAfterBreak="0">
    <w:nsid w:val="02122DF1"/>
    <w:multiLevelType w:val="hybridMultilevel"/>
    <w:tmpl w:val="69FEA0F2"/>
    <w:lvl w:ilvl="0" w:tplc="04090007">
      <w:start w:val="1"/>
      <w:numFmt w:val="bullet"/>
      <w:lvlText w:val=""/>
      <w:lvlPicBulletId w:val="0"/>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 w15:restartNumberingAfterBreak="0">
    <w:nsid w:val="1DB4431F"/>
    <w:multiLevelType w:val="hybridMultilevel"/>
    <w:tmpl w:val="4D82E680"/>
    <w:lvl w:ilvl="0" w:tplc="04090007">
      <w:start w:val="1"/>
      <w:numFmt w:val="bullet"/>
      <w:lvlText w:val=""/>
      <w:lvlPicBulletId w:val="0"/>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 w15:restartNumberingAfterBreak="0">
    <w:nsid w:val="29A12EDF"/>
    <w:multiLevelType w:val="hybridMultilevel"/>
    <w:tmpl w:val="CFD0D4FA"/>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3" w15:restartNumberingAfterBreak="0">
    <w:nsid w:val="40E96A70"/>
    <w:multiLevelType w:val="hybridMultilevel"/>
    <w:tmpl w:val="1F2AF5B4"/>
    <w:lvl w:ilvl="0" w:tplc="04090007">
      <w:start w:val="1"/>
      <w:numFmt w:val="bullet"/>
      <w:lvlText w:val=""/>
      <w:lvlPicBulletId w:val="0"/>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4" w15:restartNumberingAfterBreak="0">
    <w:nsid w:val="5C697C91"/>
    <w:multiLevelType w:val="hybridMultilevel"/>
    <w:tmpl w:val="3BD86080"/>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5" w15:restartNumberingAfterBreak="0">
    <w:nsid w:val="5CD071B7"/>
    <w:multiLevelType w:val="hybridMultilevel"/>
    <w:tmpl w:val="2D187B94"/>
    <w:lvl w:ilvl="0" w:tplc="04090007">
      <w:start w:val="1"/>
      <w:numFmt w:val="bullet"/>
      <w:lvlText w:val=""/>
      <w:lvlPicBulletId w:val="0"/>
      <w:lvlJc w:val="left"/>
      <w:pPr>
        <w:ind w:left="777" w:hanging="360"/>
      </w:pPr>
      <w:rPr>
        <w:rFonts w:ascii="Symbol" w:hAnsi="Symbol" w:hint="default"/>
      </w:rPr>
    </w:lvl>
    <w:lvl w:ilvl="1" w:tplc="FFFFFFFF" w:tentative="1">
      <w:start w:val="1"/>
      <w:numFmt w:val="bullet"/>
      <w:lvlText w:val="o"/>
      <w:lvlJc w:val="left"/>
      <w:pPr>
        <w:ind w:left="1497" w:hanging="360"/>
      </w:pPr>
      <w:rPr>
        <w:rFonts w:ascii="Courier New" w:hAnsi="Courier New" w:cs="Courier New" w:hint="default"/>
      </w:rPr>
    </w:lvl>
    <w:lvl w:ilvl="2" w:tplc="FFFFFFFF" w:tentative="1">
      <w:start w:val="1"/>
      <w:numFmt w:val="bullet"/>
      <w:lvlText w:val=""/>
      <w:lvlJc w:val="left"/>
      <w:pPr>
        <w:ind w:left="2217" w:hanging="360"/>
      </w:pPr>
      <w:rPr>
        <w:rFonts w:ascii="Wingdings" w:hAnsi="Wingdings" w:hint="default"/>
      </w:rPr>
    </w:lvl>
    <w:lvl w:ilvl="3" w:tplc="FFFFFFFF" w:tentative="1">
      <w:start w:val="1"/>
      <w:numFmt w:val="bullet"/>
      <w:lvlText w:val=""/>
      <w:lvlJc w:val="left"/>
      <w:pPr>
        <w:ind w:left="2937" w:hanging="360"/>
      </w:pPr>
      <w:rPr>
        <w:rFonts w:ascii="Symbol" w:hAnsi="Symbol" w:hint="default"/>
      </w:rPr>
    </w:lvl>
    <w:lvl w:ilvl="4" w:tplc="FFFFFFFF" w:tentative="1">
      <w:start w:val="1"/>
      <w:numFmt w:val="bullet"/>
      <w:lvlText w:val="o"/>
      <w:lvlJc w:val="left"/>
      <w:pPr>
        <w:ind w:left="3657" w:hanging="360"/>
      </w:pPr>
      <w:rPr>
        <w:rFonts w:ascii="Courier New" w:hAnsi="Courier New" w:cs="Courier New" w:hint="default"/>
      </w:rPr>
    </w:lvl>
    <w:lvl w:ilvl="5" w:tplc="FFFFFFFF" w:tentative="1">
      <w:start w:val="1"/>
      <w:numFmt w:val="bullet"/>
      <w:lvlText w:val=""/>
      <w:lvlJc w:val="left"/>
      <w:pPr>
        <w:ind w:left="4377" w:hanging="360"/>
      </w:pPr>
      <w:rPr>
        <w:rFonts w:ascii="Wingdings" w:hAnsi="Wingdings" w:hint="default"/>
      </w:rPr>
    </w:lvl>
    <w:lvl w:ilvl="6" w:tplc="FFFFFFFF" w:tentative="1">
      <w:start w:val="1"/>
      <w:numFmt w:val="bullet"/>
      <w:lvlText w:val=""/>
      <w:lvlJc w:val="left"/>
      <w:pPr>
        <w:ind w:left="5097" w:hanging="360"/>
      </w:pPr>
      <w:rPr>
        <w:rFonts w:ascii="Symbol" w:hAnsi="Symbol" w:hint="default"/>
      </w:rPr>
    </w:lvl>
    <w:lvl w:ilvl="7" w:tplc="FFFFFFFF" w:tentative="1">
      <w:start w:val="1"/>
      <w:numFmt w:val="bullet"/>
      <w:lvlText w:val="o"/>
      <w:lvlJc w:val="left"/>
      <w:pPr>
        <w:ind w:left="5817" w:hanging="360"/>
      </w:pPr>
      <w:rPr>
        <w:rFonts w:ascii="Courier New" w:hAnsi="Courier New" w:cs="Courier New" w:hint="default"/>
      </w:rPr>
    </w:lvl>
    <w:lvl w:ilvl="8" w:tplc="FFFFFFFF" w:tentative="1">
      <w:start w:val="1"/>
      <w:numFmt w:val="bullet"/>
      <w:lvlText w:val=""/>
      <w:lvlJc w:val="left"/>
      <w:pPr>
        <w:ind w:left="6537" w:hanging="360"/>
      </w:pPr>
      <w:rPr>
        <w:rFonts w:ascii="Wingdings" w:hAnsi="Wingdings" w:hint="default"/>
      </w:rPr>
    </w:lvl>
  </w:abstractNum>
  <w:abstractNum w:abstractNumId="6" w15:restartNumberingAfterBreak="0">
    <w:nsid w:val="7F595FB2"/>
    <w:multiLevelType w:val="hybridMultilevel"/>
    <w:tmpl w:val="D2A82D5A"/>
    <w:lvl w:ilvl="0" w:tplc="04090007">
      <w:start w:val="1"/>
      <w:numFmt w:val="bullet"/>
      <w:lvlText w:val=""/>
      <w:lvlPicBulletId w:val="0"/>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num w:numId="1" w16cid:durableId="1304308102">
    <w:abstractNumId w:val="2"/>
  </w:num>
  <w:num w:numId="2" w16cid:durableId="878082955">
    <w:abstractNumId w:val="4"/>
  </w:num>
  <w:num w:numId="3" w16cid:durableId="1355031584">
    <w:abstractNumId w:val="5"/>
  </w:num>
  <w:num w:numId="4" w16cid:durableId="792676963">
    <w:abstractNumId w:val="0"/>
  </w:num>
  <w:num w:numId="5" w16cid:durableId="1887715622">
    <w:abstractNumId w:val="6"/>
  </w:num>
  <w:num w:numId="6" w16cid:durableId="1463771911">
    <w:abstractNumId w:val="3"/>
  </w:num>
  <w:num w:numId="7" w16cid:durableId="2069834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bSwMDUwszSyMDcxszRQ0lEKTi0uzszPAykwqgUA7DqXoiwAAAA="/>
  </w:docVars>
  <w:rsids>
    <w:rsidRoot w:val="00436A54"/>
    <w:rsid w:val="00117999"/>
    <w:rsid w:val="002268E1"/>
    <w:rsid w:val="00275AFF"/>
    <w:rsid w:val="00436A54"/>
    <w:rsid w:val="00662884"/>
    <w:rsid w:val="00827EB9"/>
    <w:rsid w:val="00963095"/>
    <w:rsid w:val="00A302D8"/>
    <w:rsid w:val="00A35799"/>
    <w:rsid w:val="00A80D01"/>
    <w:rsid w:val="00B2797F"/>
    <w:rsid w:val="00BA6AC2"/>
    <w:rsid w:val="00BD6D92"/>
    <w:rsid w:val="00CD61C5"/>
    <w:rsid w:val="00D13054"/>
    <w:rsid w:val="00D76D23"/>
    <w:rsid w:val="00D826F4"/>
    <w:rsid w:val="00F82C0C"/>
    <w:rsid w:val="00F84879"/>
    <w:rsid w:val="00FC6D9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BCCCA5"/>
  <w15:chartTrackingRefBased/>
  <w15:docId w15:val="{849D06DF-7E31-418B-A150-2A881A17D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A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A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A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A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A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A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A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A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A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A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A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A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A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A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A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A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A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A54"/>
    <w:rPr>
      <w:rFonts w:eastAsiaTheme="majorEastAsia" w:cstheme="majorBidi"/>
      <w:color w:val="272727" w:themeColor="text1" w:themeTint="D8"/>
    </w:rPr>
  </w:style>
  <w:style w:type="paragraph" w:styleId="Title">
    <w:name w:val="Title"/>
    <w:basedOn w:val="Normal"/>
    <w:next w:val="Normal"/>
    <w:link w:val="TitleChar"/>
    <w:uiPriority w:val="10"/>
    <w:qFormat/>
    <w:rsid w:val="00436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A54"/>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A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A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6A54"/>
    <w:rPr>
      <w:i/>
      <w:iCs/>
      <w:color w:val="404040" w:themeColor="text1" w:themeTint="BF"/>
    </w:rPr>
  </w:style>
  <w:style w:type="paragraph" w:styleId="ListParagraph">
    <w:name w:val="List Paragraph"/>
    <w:basedOn w:val="Normal"/>
    <w:uiPriority w:val="34"/>
    <w:qFormat/>
    <w:rsid w:val="00436A54"/>
    <w:pPr>
      <w:ind w:left="720"/>
      <w:contextualSpacing/>
    </w:pPr>
  </w:style>
  <w:style w:type="character" w:styleId="IntenseEmphasis">
    <w:name w:val="Intense Emphasis"/>
    <w:basedOn w:val="DefaultParagraphFont"/>
    <w:uiPriority w:val="21"/>
    <w:qFormat/>
    <w:rsid w:val="00436A54"/>
    <w:rPr>
      <w:i/>
      <w:iCs/>
      <w:color w:val="0F4761" w:themeColor="accent1" w:themeShade="BF"/>
    </w:rPr>
  </w:style>
  <w:style w:type="paragraph" w:styleId="IntenseQuote">
    <w:name w:val="Intense Quote"/>
    <w:basedOn w:val="Normal"/>
    <w:next w:val="Normal"/>
    <w:link w:val="IntenseQuoteChar"/>
    <w:uiPriority w:val="30"/>
    <w:qFormat/>
    <w:rsid w:val="00436A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A54"/>
    <w:rPr>
      <w:i/>
      <w:iCs/>
      <w:color w:val="0F4761" w:themeColor="accent1" w:themeShade="BF"/>
    </w:rPr>
  </w:style>
  <w:style w:type="character" w:styleId="IntenseReference">
    <w:name w:val="Intense Reference"/>
    <w:basedOn w:val="DefaultParagraphFont"/>
    <w:uiPriority w:val="32"/>
    <w:qFormat/>
    <w:rsid w:val="00436A54"/>
    <w:rPr>
      <w:b/>
      <w:bCs/>
      <w:smallCaps/>
      <w:color w:val="0F4761" w:themeColor="accent1" w:themeShade="BF"/>
      <w:spacing w:val="5"/>
    </w:rPr>
  </w:style>
  <w:style w:type="paragraph" w:styleId="NoSpacing">
    <w:name w:val="No Spacing"/>
    <w:uiPriority w:val="1"/>
    <w:qFormat/>
    <w:rsid w:val="00275AF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5</Pages>
  <Words>1547</Words>
  <Characters>8652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2024-05-11T07:11:00Z</dcterms:created>
  <dcterms:modified xsi:type="dcterms:W3CDTF">2024-06-05T12:19:00Z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f48cd0a6-6a1e-498f-b4f5-385a32f3f9be</vt:lpwstr>
  </property>
</Properties>
</file>