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5A020" w14:textId="77777777" w:rsidR="0047110B" w:rsidRPr="00DD028E" w:rsidRDefault="0047110B" w:rsidP="004711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color w:val="151515"/>
          <w:position w:val="6"/>
          <w:lang w:val="en-US"/>
        </w:rPr>
      </w:pPr>
    </w:p>
    <w:p w14:paraId="5A4EBDAD" w14:textId="77777777" w:rsidR="0047110B" w:rsidRPr="00DD028E" w:rsidRDefault="0047110B" w:rsidP="004711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ascii="Times New Roman" w:hAnsi="Times New Roman" w:cs="Times New Roman"/>
          <w:color w:val="151515"/>
          <w:position w:val="6"/>
          <w:lang w:val="en-US"/>
        </w:rPr>
      </w:pPr>
    </w:p>
    <w:p w14:paraId="677F41F3" w14:textId="77777777" w:rsidR="00640D3F" w:rsidRPr="008163DE" w:rsidRDefault="00640D3F" w:rsidP="00640D3F">
      <w:pPr>
        <w:pStyle w:val="Title"/>
        <w:spacing w:after="0" w:line="480" w:lineRule="auto"/>
        <w:jc w:val="center"/>
        <w:rPr>
          <w:rFonts w:ascii="Times New Roman" w:eastAsia="Times New Roman" w:hAnsi="Times New Roman" w:cs="Times New Roman"/>
          <w:b/>
          <w:bCs/>
          <w:sz w:val="24"/>
          <w:szCs w:val="24"/>
        </w:rPr>
      </w:pPr>
      <w:r w:rsidRPr="008163DE">
        <w:rPr>
          <w:rFonts w:ascii="Times New Roman" w:eastAsia="Times New Roman" w:hAnsi="Times New Roman" w:cs="Times New Roman"/>
          <w:b/>
          <w:bCs/>
          <w:sz w:val="24"/>
          <w:szCs w:val="24"/>
        </w:rPr>
        <w:t>Facilitating Collaboration and Productivity in Software Development</w:t>
      </w:r>
    </w:p>
    <w:p w14:paraId="08A26A21" w14:textId="77777777" w:rsidR="0047110B" w:rsidRPr="00DD028E" w:rsidRDefault="0047110B" w:rsidP="0047110B">
      <w:pPr>
        <w:spacing w:line="480" w:lineRule="auto"/>
        <w:jc w:val="center"/>
        <w:rPr>
          <w:rFonts w:ascii="Times New Roman" w:hAnsi="Times New Roman" w:cs="Times New Roman"/>
          <w:b/>
          <w:color w:val="000000" w:themeColor="text1"/>
          <w:shd w:val="clear" w:color="auto" w:fill="FFFFFF"/>
        </w:rPr>
      </w:pPr>
    </w:p>
    <w:p w14:paraId="1CF7D430" w14:textId="77777777" w:rsidR="00DD028E" w:rsidRPr="00DD028E" w:rsidRDefault="00DD028E" w:rsidP="0047110B">
      <w:pPr>
        <w:spacing w:line="480" w:lineRule="auto"/>
        <w:jc w:val="center"/>
        <w:rPr>
          <w:rFonts w:ascii="Times New Roman" w:hAnsi="Times New Roman" w:cs="Times New Roman"/>
          <w:b/>
          <w:color w:val="000000" w:themeColor="text1"/>
          <w:shd w:val="clear" w:color="auto" w:fill="FFFFFF"/>
        </w:rPr>
      </w:pPr>
    </w:p>
    <w:p w14:paraId="59CE2644" w14:textId="77777777" w:rsidR="0047110B" w:rsidRPr="00DD028E" w:rsidRDefault="0047110B" w:rsidP="0047110B">
      <w:pPr>
        <w:spacing w:line="480" w:lineRule="auto"/>
        <w:jc w:val="center"/>
        <w:rPr>
          <w:rFonts w:ascii="Times New Roman" w:hAnsi="Times New Roman" w:cs="Times New Roman"/>
          <w:b/>
          <w:color w:val="000000" w:themeColor="text1"/>
          <w:shd w:val="clear" w:color="auto" w:fill="FFFFFF"/>
        </w:rPr>
      </w:pPr>
    </w:p>
    <w:p w14:paraId="549ED3F8" w14:textId="77777777" w:rsidR="0047110B" w:rsidRPr="00DD028E" w:rsidRDefault="0047110B" w:rsidP="0047110B">
      <w:pPr>
        <w:pStyle w:val="NoSpacing"/>
        <w:spacing w:line="480" w:lineRule="auto"/>
        <w:jc w:val="center"/>
        <w:rPr>
          <w:rFonts w:ascii="Times New Roman" w:hAnsi="Times New Roman" w:cs="Times New Roman"/>
          <w:color w:val="000000" w:themeColor="text1"/>
          <w:sz w:val="24"/>
          <w:szCs w:val="24"/>
          <w:shd w:val="clear" w:color="auto" w:fill="FFFFFF"/>
        </w:rPr>
      </w:pPr>
      <w:r w:rsidRPr="00DD028E">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6C36C60E" w14:textId="77777777" w:rsidR="0047110B" w:rsidRPr="00DD028E" w:rsidRDefault="0047110B" w:rsidP="0047110B">
      <w:pPr>
        <w:pStyle w:val="NoSpacing"/>
        <w:spacing w:line="480" w:lineRule="auto"/>
        <w:jc w:val="center"/>
        <w:rPr>
          <w:rFonts w:ascii="Times New Roman" w:hAnsi="Times New Roman" w:cs="Times New Roman"/>
          <w:color w:val="000000" w:themeColor="text1"/>
          <w:sz w:val="24"/>
          <w:szCs w:val="24"/>
          <w:shd w:val="clear" w:color="auto" w:fill="FFFFFF"/>
        </w:rPr>
      </w:pPr>
      <w:r w:rsidRPr="00DD028E">
        <w:rPr>
          <w:rFonts w:ascii="Times New Roman" w:hAnsi="Times New Roman" w:cs="Times New Roman"/>
          <w:color w:val="000000" w:themeColor="text1"/>
          <w:sz w:val="24"/>
          <w:szCs w:val="24"/>
          <w:shd w:val="clear" w:color="auto" w:fill="FFFFFF"/>
        </w:rPr>
        <w:t>Bachelor of Science</w:t>
      </w:r>
    </w:p>
    <w:p w14:paraId="0C58F5AF" w14:textId="77777777" w:rsidR="0047110B" w:rsidRPr="00DD028E" w:rsidRDefault="0047110B" w:rsidP="0047110B">
      <w:pPr>
        <w:pStyle w:val="NoSpacing"/>
        <w:spacing w:line="480" w:lineRule="auto"/>
        <w:jc w:val="center"/>
        <w:rPr>
          <w:rFonts w:ascii="Times New Roman" w:hAnsi="Times New Roman" w:cs="Times New Roman"/>
          <w:color w:val="000000" w:themeColor="text1"/>
          <w:sz w:val="24"/>
          <w:szCs w:val="24"/>
          <w:shd w:val="clear" w:color="auto" w:fill="FFFFFF"/>
        </w:rPr>
      </w:pPr>
      <w:r w:rsidRPr="00DD028E">
        <w:rPr>
          <w:rFonts w:ascii="Times New Roman" w:hAnsi="Times New Roman" w:cs="Times New Roman"/>
          <w:color w:val="000000" w:themeColor="text1"/>
          <w:sz w:val="24"/>
          <w:szCs w:val="24"/>
          <w:shd w:val="clear" w:color="auto" w:fill="FFFFFF"/>
        </w:rPr>
        <w:t>in</w:t>
      </w:r>
    </w:p>
    <w:p w14:paraId="4BD5F1F2" w14:textId="77777777" w:rsidR="0047110B" w:rsidRPr="00DD028E" w:rsidRDefault="0047110B" w:rsidP="0047110B">
      <w:pPr>
        <w:pStyle w:val="NoSpacing"/>
        <w:spacing w:line="480" w:lineRule="auto"/>
        <w:jc w:val="center"/>
        <w:rPr>
          <w:rFonts w:ascii="Times New Roman" w:hAnsi="Times New Roman" w:cs="Times New Roman"/>
          <w:color w:val="000000" w:themeColor="text1"/>
          <w:sz w:val="24"/>
          <w:szCs w:val="24"/>
          <w:shd w:val="clear" w:color="auto" w:fill="FFFFFF"/>
        </w:rPr>
      </w:pPr>
      <w:r w:rsidRPr="00DD028E">
        <w:rPr>
          <w:rFonts w:ascii="Times New Roman" w:hAnsi="Times New Roman" w:cs="Times New Roman"/>
          <w:color w:val="000000" w:themeColor="text1"/>
          <w:sz w:val="24"/>
          <w:szCs w:val="24"/>
          <w:shd w:val="clear" w:color="auto" w:fill="FFFFFF"/>
        </w:rPr>
        <w:t>Computer Science</w:t>
      </w:r>
    </w:p>
    <w:p w14:paraId="69AFB3AB" w14:textId="77777777" w:rsidR="0047110B" w:rsidRPr="00DD028E" w:rsidRDefault="0047110B" w:rsidP="0047110B">
      <w:pPr>
        <w:spacing w:line="480" w:lineRule="auto"/>
        <w:jc w:val="center"/>
        <w:rPr>
          <w:rFonts w:ascii="Times New Roman" w:hAnsi="Times New Roman" w:cs="Times New Roman"/>
          <w:b/>
          <w:color w:val="000000" w:themeColor="text1"/>
          <w:shd w:val="clear" w:color="auto" w:fill="FFFFFF"/>
        </w:rPr>
      </w:pPr>
    </w:p>
    <w:p w14:paraId="148C9066" w14:textId="77777777" w:rsidR="0047110B" w:rsidRPr="00DD028E" w:rsidRDefault="0047110B" w:rsidP="0047110B">
      <w:pPr>
        <w:spacing w:line="480" w:lineRule="auto"/>
        <w:jc w:val="center"/>
        <w:rPr>
          <w:rFonts w:ascii="Times New Roman" w:hAnsi="Times New Roman" w:cs="Times New Roman"/>
          <w:b/>
          <w:color w:val="000000" w:themeColor="text1"/>
          <w:shd w:val="clear" w:color="auto" w:fill="FFFFFF"/>
        </w:rPr>
      </w:pPr>
    </w:p>
    <w:p w14:paraId="6F8C5465" w14:textId="77777777" w:rsidR="0047110B" w:rsidRPr="00DD028E" w:rsidRDefault="0047110B" w:rsidP="0047110B">
      <w:pPr>
        <w:spacing w:line="480" w:lineRule="auto"/>
        <w:jc w:val="center"/>
        <w:rPr>
          <w:rFonts w:ascii="Times New Roman" w:hAnsi="Times New Roman" w:cs="Times New Roman"/>
          <w:b/>
          <w:color w:val="000000" w:themeColor="text1"/>
          <w:shd w:val="clear" w:color="auto" w:fill="FFFFFF"/>
        </w:rPr>
      </w:pPr>
    </w:p>
    <w:p w14:paraId="297E1C8C" w14:textId="6DE03313" w:rsidR="00DD028E" w:rsidRPr="00DD028E" w:rsidRDefault="00DD028E" w:rsidP="0047110B">
      <w:pPr>
        <w:pStyle w:val="NoSpacing"/>
        <w:spacing w:line="480" w:lineRule="auto"/>
        <w:jc w:val="center"/>
        <w:rPr>
          <w:rFonts w:ascii="Times New Roman" w:eastAsia="Times New Roman" w:hAnsi="Times New Roman" w:cs="Times New Roman"/>
          <w:color w:val="000000" w:themeColor="text1"/>
          <w:sz w:val="24"/>
          <w:szCs w:val="24"/>
          <w:lang w:val="en-TH"/>
        </w:rPr>
      </w:pPr>
      <w:r w:rsidRPr="00DD028E">
        <w:rPr>
          <w:rFonts w:ascii="Times New Roman" w:eastAsia="Times New Roman" w:hAnsi="Times New Roman" w:cs="Times New Roman"/>
          <w:color w:val="000000" w:themeColor="text1"/>
          <w:sz w:val="24"/>
          <w:szCs w:val="24"/>
          <w:lang w:val="en-TH"/>
        </w:rPr>
        <w:t>CS 2401: Software Engineering 1</w:t>
      </w:r>
    </w:p>
    <w:p w14:paraId="7BD67A3F" w14:textId="11D4BDB2" w:rsidR="0047110B" w:rsidRPr="00DD028E" w:rsidRDefault="0047110B" w:rsidP="0047110B">
      <w:pPr>
        <w:pStyle w:val="NoSpacing"/>
        <w:spacing w:line="480" w:lineRule="auto"/>
        <w:jc w:val="center"/>
        <w:rPr>
          <w:rFonts w:ascii="Times New Roman" w:hAnsi="Times New Roman" w:cs="Times New Roman"/>
          <w:color w:val="000000" w:themeColor="text1"/>
          <w:sz w:val="24"/>
          <w:szCs w:val="24"/>
          <w:shd w:val="clear" w:color="auto" w:fill="FFFFFF"/>
        </w:rPr>
      </w:pPr>
      <w:r w:rsidRPr="00DD028E">
        <w:rPr>
          <w:rFonts w:ascii="Times New Roman" w:hAnsi="Times New Roman" w:cs="Times New Roman"/>
          <w:color w:val="000000" w:themeColor="text1"/>
          <w:sz w:val="24"/>
          <w:szCs w:val="24"/>
          <w:shd w:val="clear" w:color="auto" w:fill="FFFFFF"/>
        </w:rPr>
        <w:t>Term 5</w:t>
      </w:r>
      <w:r w:rsidRPr="00DD028E">
        <w:rPr>
          <w:rFonts w:ascii="Times New Roman" w:hAnsi="Times New Roman" w:cs="Times New Roman"/>
          <w:b/>
          <w:bCs/>
          <w:color w:val="000000" w:themeColor="text1"/>
          <w:sz w:val="24"/>
          <w:szCs w:val="24"/>
          <w:shd w:val="clear" w:color="auto" w:fill="FFFFFF"/>
        </w:rPr>
        <w:t xml:space="preserve"> – </w:t>
      </w:r>
      <w:r w:rsidRPr="00DD028E">
        <w:rPr>
          <w:rFonts w:ascii="Times New Roman" w:hAnsi="Times New Roman" w:cs="Times New Roman"/>
          <w:color w:val="000000" w:themeColor="text1"/>
          <w:sz w:val="24"/>
          <w:szCs w:val="24"/>
          <w:shd w:val="clear" w:color="auto" w:fill="FFFFFF"/>
        </w:rPr>
        <w:t>2025</w:t>
      </w:r>
    </w:p>
    <w:p w14:paraId="6E1CBF7D" w14:textId="77777777" w:rsidR="0047110B" w:rsidRPr="00DD028E" w:rsidRDefault="0047110B" w:rsidP="0047110B">
      <w:pPr>
        <w:pStyle w:val="NoSpacing"/>
        <w:spacing w:line="480" w:lineRule="auto"/>
        <w:jc w:val="center"/>
        <w:rPr>
          <w:rFonts w:ascii="Times New Roman" w:hAnsi="Times New Roman" w:cs="Times New Roman"/>
          <w:color w:val="000000" w:themeColor="text1"/>
          <w:sz w:val="24"/>
          <w:szCs w:val="24"/>
          <w:shd w:val="clear" w:color="auto" w:fill="FFFFFF"/>
        </w:rPr>
      </w:pPr>
      <w:r w:rsidRPr="00DD028E">
        <w:rPr>
          <w:rFonts w:ascii="Times New Roman" w:hAnsi="Times New Roman" w:cs="Times New Roman"/>
          <w:color w:val="000000" w:themeColor="text1"/>
          <w:sz w:val="24"/>
          <w:szCs w:val="24"/>
          <w:shd w:val="clear" w:color="auto" w:fill="FFFFFF"/>
        </w:rPr>
        <w:t>University of The People</w:t>
      </w:r>
    </w:p>
    <w:p w14:paraId="5FEB214F" w14:textId="77777777" w:rsidR="0047110B" w:rsidRPr="00DD028E" w:rsidRDefault="0047110B" w:rsidP="0047110B">
      <w:pPr>
        <w:pStyle w:val="NoSpacing"/>
        <w:spacing w:line="480" w:lineRule="auto"/>
        <w:jc w:val="center"/>
        <w:rPr>
          <w:rFonts w:ascii="Times New Roman" w:hAnsi="Times New Roman" w:cs="Times New Roman"/>
          <w:color w:val="000000" w:themeColor="text1"/>
          <w:sz w:val="24"/>
          <w:szCs w:val="24"/>
          <w:shd w:val="clear" w:color="auto" w:fill="FFFFFF"/>
        </w:rPr>
      </w:pPr>
    </w:p>
    <w:p w14:paraId="5A69BA20" w14:textId="77777777" w:rsidR="0047110B" w:rsidRPr="00DD028E" w:rsidRDefault="0047110B" w:rsidP="0047110B">
      <w:pPr>
        <w:pStyle w:val="NoSpacing"/>
        <w:spacing w:line="480" w:lineRule="auto"/>
        <w:jc w:val="center"/>
        <w:rPr>
          <w:rFonts w:ascii="Times New Roman" w:hAnsi="Times New Roman" w:cs="Times New Roman"/>
          <w:color w:val="000000" w:themeColor="text1"/>
          <w:sz w:val="24"/>
          <w:szCs w:val="24"/>
          <w:shd w:val="clear" w:color="auto" w:fill="FFFFFF"/>
        </w:rPr>
      </w:pPr>
    </w:p>
    <w:p w14:paraId="25164314" w14:textId="77777777" w:rsidR="0047110B" w:rsidRPr="00DD028E" w:rsidRDefault="0047110B" w:rsidP="0047110B">
      <w:pPr>
        <w:pStyle w:val="NoSpacing"/>
        <w:spacing w:line="480" w:lineRule="auto"/>
        <w:jc w:val="center"/>
        <w:rPr>
          <w:rFonts w:ascii="Times New Roman" w:hAnsi="Times New Roman" w:cs="Times New Roman"/>
          <w:color w:val="000000" w:themeColor="text1"/>
          <w:sz w:val="24"/>
          <w:szCs w:val="24"/>
          <w:shd w:val="clear" w:color="auto" w:fill="FFFFFF"/>
        </w:rPr>
      </w:pPr>
    </w:p>
    <w:p w14:paraId="62182DDB" w14:textId="2A03878A" w:rsidR="0047110B" w:rsidRPr="00DD028E" w:rsidRDefault="00640D3F" w:rsidP="0047110B">
      <w:pPr>
        <w:spacing w:line="480" w:lineRule="auto"/>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October 1, 2025</w:t>
      </w:r>
    </w:p>
    <w:p w14:paraId="66555CC4" w14:textId="266B5001" w:rsidR="008163DE" w:rsidRPr="008163DE" w:rsidRDefault="008163DE" w:rsidP="008163DE">
      <w:pPr>
        <w:pStyle w:val="Title"/>
        <w:spacing w:after="0" w:line="480" w:lineRule="auto"/>
        <w:jc w:val="center"/>
        <w:rPr>
          <w:rFonts w:ascii="Times New Roman" w:eastAsia="Times New Roman" w:hAnsi="Times New Roman" w:cs="Times New Roman"/>
          <w:b/>
          <w:bCs/>
          <w:sz w:val="24"/>
          <w:szCs w:val="24"/>
        </w:rPr>
      </w:pPr>
      <w:r w:rsidRPr="008163DE">
        <w:rPr>
          <w:rFonts w:ascii="Times New Roman" w:eastAsia="Times New Roman" w:hAnsi="Times New Roman" w:cs="Times New Roman"/>
          <w:b/>
          <w:bCs/>
          <w:sz w:val="24"/>
          <w:szCs w:val="24"/>
        </w:rPr>
        <w:lastRenderedPageBreak/>
        <w:t>Facilitating Collaboration and Productivity in Software Development</w:t>
      </w:r>
    </w:p>
    <w:p w14:paraId="577ACE44" w14:textId="6BC86BC8" w:rsidR="00AD324F" w:rsidRPr="00AD324F" w:rsidRDefault="00AD324F" w:rsidP="008163DE">
      <w:pPr>
        <w:spacing w:after="0" w:line="480" w:lineRule="auto"/>
        <w:rPr>
          <w:rFonts w:ascii="Times New Roman" w:hAnsi="Times New Roman" w:cs="Times New Roman"/>
          <w:b/>
          <w:bCs/>
        </w:rPr>
      </w:pPr>
      <w:r w:rsidRPr="00AD324F">
        <w:rPr>
          <w:rFonts w:ascii="Times New Roman" w:hAnsi="Times New Roman" w:cs="Times New Roman"/>
          <w:b/>
          <w:bCs/>
        </w:rPr>
        <w:t>Introduction</w:t>
      </w:r>
    </w:p>
    <w:p w14:paraId="1BAE6FC6" w14:textId="055FD7DF" w:rsidR="008163DE" w:rsidRDefault="008163DE" w:rsidP="008163DE">
      <w:pPr>
        <w:spacing w:after="0" w:line="480" w:lineRule="auto"/>
        <w:rPr>
          <w:rFonts w:ascii="Times New Roman" w:hAnsi="Times New Roman" w:cs="Times New Roman"/>
        </w:rPr>
      </w:pPr>
      <w:r w:rsidRPr="008163DE">
        <w:rPr>
          <w:rFonts w:ascii="Times New Roman" w:hAnsi="Times New Roman" w:cs="Times New Roman"/>
        </w:rPr>
        <w:t>In the rapidly evolving field of software development, fostering effective collaboration and productivity is essential for successful product delivery within the required timeframe. By integrating agile methodologies such as Scrum with powerful version control tools like Git and collaborative platforms such as GitHub, teams are able to enhance their ways of working. This essay explores how Scrum encourages collaboration and productivity during sprint cycles and how Git and GitHub provide technical support to development processes within a Scrum context by improving version control and code collaboration. This discussion establishes a foundation that leads into a deeper consideration of the specific contributions of each component to teamwork and technical excellence.</w:t>
      </w:r>
    </w:p>
    <w:p w14:paraId="7B6EFC6E" w14:textId="4E1CD5D8" w:rsidR="00AD324F" w:rsidRPr="00AD324F" w:rsidRDefault="00AD324F" w:rsidP="008163DE">
      <w:pPr>
        <w:spacing w:after="0" w:line="480" w:lineRule="auto"/>
        <w:rPr>
          <w:rFonts w:ascii="Times New Roman" w:hAnsi="Times New Roman" w:cs="Times New Roman"/>
          <w:b/>
          <w:bCs/>
        </w:rPr>
      </w:pPr>
      <w:r w:rsidRPr="00AD324F">
        <w:rPr>
          <w:rFonts w:ascii="Times New Roman" w:hAnsi="Times New Roman" w:cs="Times New Roman"/>
          <w:b/>
          <w:bCs/>
        </w:rPr>
        <w:t>How Scrum facilitate</w:t>
      </w:r>
      <w:r w:rsidRPr="00AD324F">
        <w:rPr>
          <w:rFonts w:ascii="Times New Roman" w:hAnsi="Times New Roman" w:cs="Times New Roman"/>
          <w:b/>
          <w:bCs/>
        </w:rPr>
        <w:t>s</w:t>
      </w:r>
      <w:r w:rsidRPr="00AD324F">
        <w:rPr>
          <w:rFonts w:ascii="Times New Roman" w:hAnsi="Times New Roman" w:cs="Times New Roman"/>
          <w:b/>
          <w:bCs/>
        </w:rPr>
        <w:t xml:space="preserve"> effective collaboration and productivity </w:t>
      </w:r>
    </w:p>
    <w:p w14:paraId="32185CF9" w14:textId="60B74E57" w:rsidR="008163DE" w:rsidRPr="008163DE" w:rsidRDefault="008163DE" w:rsidP="008163DE">
      <w:pPr>
        <w:spacing w:after="0" w:line="480" w:lineRule="auto"/>
        <w:rPr>
          <w:rFonts w:ascii="Times New Roman" w:hAnsi="Times New Roman" w:cs="Times New Roman"/>
        </w:rPr>
      </w:pPr>
      <w:r w:rsidRPr="008163DE">
        <w:rPr>
          <w:rFonts w:ascii="Times New Roman" w:hAnsi="Times New Roman" w:cs="Times New Roman"/>
        </w:rPr>
        <w:t>The Scrum framework is a widely practiced agile project management approach that organizes work through a set of values, principles, and routines. Scrum is built upon the pillars of transparency, inspection, and adaptation, which are realized through structured roles and recurring ceremonies</w:t>
      </w:r>
      <w:r w:rsidR="00AD324F">
        <w:rPr>
          <w:rFonts w:ascii="Times New Roman" w:hAnsi="Times New Roman" w:cs="Times New Roman"/>
        </w:rPr>
        <w:t xml:space="preserve"> </w:t>
      </w:r>
      <w:r w:rsidR="00AD324F" w:rsidRPr="008163DE">
        <w:rPr>
          <w:rFonts w:ascii="Times New Roman" w:hAnsi="Times New Roman" w:cs="Times New Roman"/>
        </w:rPr>
        <w:t>(Atlassian, 2025)</w:t>
      </w:r>
      <w:r w:rsidRPr="008163DE">
        <w:rPr>
          <w:rFonts w:ascii="Times New Roman" w:hAnsi="Times New Roman" w:cs="Times New Roman"/>
        </w:rPr>
        <w:t>. For example, the Scrum Master guides the process, the Product Owner prioritizes work, and the development team carries out tasks. Regular sprint planning meetings help determine deliverables, daily stand-ups keep everyone focused, and sprint reviews</w:t>
      </w:r>
      <w:r w:rsidR="00AD324F">
        <w:rPr>
          <w:rFonts w:ascii="Times New Roman" w:hAnsi="Times New Roman" w:cs="Times New Roman"/>
        </w:rPr>
        <w:t>,</w:t>
      </w:r>
      <w:r w:rsidRPr="008163DE">
        <w:rPr>
          <w:rFonts w:ascii="Times New Roman" w:hAnsi="Times New Roman" w:cs="Times New Roman"/>
        </w:rPr>
        <w:t xml:space="preserve"> along with retrospectives</w:t>
      </w:r>
      <w:r w:rsidR="00AD324F">
        <w:rPr>
          <w:rFonts w:ascii="Times New Roman" w:hAnsi="Times New Roman" w:cs="Times New Roman"/>
        </w:rPr>
        <w:t>,</w:t>
      </w:r>
      <w:r w:rsidRPr="008163DE">
        <w:rPr>
          <w:rFonts w:ascii="Times New Roman" w:hAnsi="Times New Roman" w:cs="Times New Roman"/>
        </w:rPr>
        <w:t xml:space="preserve"> enable assessment and continuous improvement. These ceremonies foster communication and keep all team members aligned with the project’s goals (Atlassian, 2025). For instance, daily stand-up meetings allow the team to share what was completed the previous day, outline tasks for the current day, and raise any obstacles that might impede progress. This routine encourages early identification of issues and ensures that the team </w:t>
      </w:r>
      <w:r w:rsidRPr="008163DE">
        <w:rPr>
          <w:rFonts w:ascii="Times New Roman" w:hAnsi="Times New Roman" w:cs="Times New Roman"/>
        </w:rPr>
        <w:lastRenderedPageBreak/>
        <w:t>remains coordinated. Scrum’s values</w:t>
      </w:r>
      <w:r w:rsidR="00AD324F">
        <w:rPr>
          <w:rFonts w:ascii="Times New Roman" w:hAnsi="Times New Roman" w:cs="Times New Roman"/>
        </w:rPr>
        <w:t xml:space="preserve">, such as </w:t>
      </w:r>
      <w:r w:rsidRPr="008163DE">
        <w:rPr>
          <w:rFonts w:ascii="Times New Roman" w:hAnsi="Times New Roman" w:cs="Times New Roman"/>
        </w:rPr>
        <w:t>commitment, courage, focus, openness, and respect</w:t>
      </w:r>
      <w:r w:rsidR="00AD324F">
        <w:rPr>
          <w:rFonts w:ascii="Times New Roman" w:hAnsi="Times New Roman" w:cs="Times New Roman"/>
        </w:rPr>
        <w:t xml:space="preserve">, </w:t>
      </w:r>
      <w:r w:rsidRPr="008163DE">
        <w:rPr>
          <w:rFonts w:ascii="Times New Roman" w:hAnsi="Times New Roman" w:cs="Times New Roman"/>
        </w:rPr>
        <w:t>create an environment where collaboration is woven into the fabric of the process (Atlassian, 2025). This structure lays the groundwork for understanding how collaboration is fostered throughout the sprint.</w:t>
      </w:r>
    </w:p>
    <w:p w14:paraId="1FB51EA8" w14:textId="3894F74B" w:rsidR="008163DE" w:rsidRPr="008163DE" w:rsidRDefault="008163DE" w:rsidP="008163DE">
      <w:pPr>
        <w:spacing w:after="0" w:line="480" w:lineRule="auto"/>
        <w:rPr>
          <w:rFonts w:ascii="Times New Roman" w:hAnsi="Times New Roman" w:cs="Times New Roman"/>
        </w:rPr>
      </w:pPr>
      <w:r w:rsidRPr="008163DE">
        <w:rPr>
          <w:rFonts w:ascii="Times New Roman" w:hAnsi="Times New Roman" w:cs="Times New Roman"/>
        </w:rPr>
        <w:t>Scrum’s approach to collaboration centers on shared objectives and frequent communication. Daily stand-ups provide real-time updates, surfacing any challenges and enabling immediate support from others. Sprint planning sessions ensure that everyone understands the priorities and agrees on the work to be accomplished within the sprint</w:t>
      </w:r>
      <w:r w:rsidR="00AD324F">
        <w:rPr>
          <w:rFonts w:ascii="Times New Roman" w:hAnsi="Times New Roman" w:cs="Times New Roman"/>
        </w:rPr>
        <w:t xml:space="preserve"> </w:t>
      </w:r>
      <w:r w:rsidR="00AD324F" w:rsidRPr="008163DE">
        <w:rPr>
          <w:rFonts w:ascii="Times New Roman" w:hAnsi="Times New Roman" w:cs="Times New Roman"/>
        </w:rPr>
        <w:t>(Atlassian, 2025)</w:t>
      </w:r>
      <w:r w:rsidRPr="008163DE">
        <w:rPr>
          <w:rFonts w:ascii="Times New Roman" w:hAnsi="Times New Roman" w:cs="Times New Roman"/>
        </w:rPr>
        <w:t>. For example, if a developer encounters a bug that blocks progress on a new feature, they can raise the issue during the daily stand-up, which prompts the team to address it quickly</w:t>
      </w:r>
      <w:r w:rsidR="00AD324F">
        <w:rPr>
          <w:rFonts w:ascii="Times New Roman" w:hAnsi="Times New Roman" w:cs="Times New Roman"/>
        </w:rPr>
        <w:t xml:space="preserve">. </w:t>
      </w:r>
      <w:r w:rsidRPr="008163DE">
        <w:rPr>
          <w:rFonts w:ascii="Times New Roman" w:hAnsi="Times New Roman" w:cs="Times New Roman"/>
        </w:rPr>
        <w:t xml:space="preserve">The </w:t>
      </w:r>
      <w:r w:rsidR="00AD324F">
        <w:rPr>
          <w:rFonts w:ascii="Times New Roman" w:hAnsi="Times New Roman" w:cs="Times New Roman"/>
        </w:rPr>
        <w:t>product owner</w:t>
      </w:r>
      <w:r w:rsidRPr="008163DE">
        <w:rPr>
          <w:rFonts w:ascii="Times New Roman" w:hAnsi="Times New Roman" w:cs="Times New Roman"/>
        </w:rPr>
        <w:t xml:space="preserve"> guides the team on priorities, while the Scrum Master helps eliminate any difficulties that could slow the team down. A cross-functional team model ensures that members with various skills, such as front-end and back-end development, work together, often pairing up to review code or solve complex problems. This approach guarantees that knowledge is shared, bottlenecks are minimized, and productivity is maintained (Atlassian, 2025). As these collaborative habits become a regular part of each sprint cycle, the team is better equipped to adapt to changes and maintain steady progress, which leads naturally to an examination of how productivity is sustained.</w:t>
      </w:r>
    </w:p>
    <w:p w14:paraId="71FD8204" w14:textId="115C136A" w:rsidR="008163DE" w:rsidRDefault="008163DE" w:rsidP="008163DE">
      <w:pPr>
        <w:spacing w:after="0" w:line="480" w:lineRule="auto"/>
        <w:rPr>
          <w:rFonts w:ascii="Times New Roman" w:hAnsi="Times New Roman" w:cs="Times New Roman"/>
        </w:rPr>
      </w:pPr>
      <w:r w:rsidRPr="008163DE">
        <w:rPr>
          <w:rFonts w:ascii="Times New Roman" w:hAnsi="Times New Roman" w:cs="Times New Roman"/>
        </w:rPr>
        <w:t>The sprint cycle within Scrum provides structure and clarity through defined periods of work, commonly two weeks long. During sprint planning, the team selects backlog items that are achievable within the time frame, ensuring commitments are realistic</w:t>
      </w:r>
      <w:r w:rsidR="00AD324F">
        <w:rPr>
          <w:rFonts w:ascii="Times New Roman" w:hAnsi="Times New Roman" w:cs="Times New Roman"/>
        </w:rPr>
        <w:t xml:space="preserve"> </w:t>
      </w:r>
      <w:r w:rsidR="00AD324F" w:rsidRPr="008163DE">
        <w:rPr>
          <w:rFonts w:ascii="Times New Roman" w:hAnsi="Times New Roman" w:cs="Times New Roman"/>
        </w:rPr>
        <w:t>(Atlassian, 2025).</w:t>
      </w:r>
      <w:r w:rsidRPr="008163DE">
        <w:rPr>
          <w:rFonts w:ascii="Times New Roman" w:hAnsi="Times New Roman" w:cs="Times New Roman"/>
        </w:rPr>
        <w:t xml:space="preserve"> For instance, a mobile application team may plan to implement a login feature, resolve documented bugs, and refactor interface components during the sprint. The sprint review at the conclusion </w:t>
      </w:r>
      <w:r w:rsidRPr="008163DE">
        <w:rPr>
          <w:rFonts w:ascii="Times New Roman" w:hAnsi="Times New Roman" w:cs="Times New Roman"/>
        </w:rPr>
        <w:lastRenderedPageBreak/>
        <w:t>allows the team to present completed work and collect feedback, while the retrospective creates a space for honest reflection on what went well and what could be improved in the next cycle (Atlassian, 2025). This cyclical process of planning, action, review, and improvement supports continuous delivery of value and agility in responding to new requirements. By breaking down challenging projects into manageable increments, teams maintain momentum and can quickly pivot when needed. With the collaborative and productive foundation set by Scrum, it is important to shift focus to the technical support that Git provides.</w:t>
      </w:r>
    </w:p>
    <w:p w14:paraId="711643C0" w14:textId="1CD467A5" w:rsidR="00AD324F" w:rsidRPr="00AD324F" w:rsidRDefault="00AD324F" w:rsidP="008163DE">
      <w:pPr>
        <w:spacing w:after="0" w:line="480" w:lineRule="auto"/>
        <w:rPr>
          <w:rFonts w:ascii="Times New Roman" w:hAnsi="Times New Roman" w:cs="Times New Roman"/>
          <w:b/>
          <w:bCs/>
        </w:rPr>
      </w:pPr>
      <w:r w:rsidRPr="00AD324F">
        <w:rPr>
          <w:rFonts w:ascii="Times New Roman" w:hAnsi="Times New Roman" w:cs="Times New Roman"/>
          <w:b/>
          <w:bCs/>
        </w:rPr>
        <w:t xml:space="preserve">How </w:t>
      </w:r>
      <w:r w:rsidRPr="00AD324F">
        <w:rPr>
          <w:rFonts w:ascii="Times New Roman" w:hAnsi="Times New Roman" w:cs="Times New Roman"/>
          <w:b/>
          <w:bCs/>
        </w:rPr>
        <w:t>Git and GitHub enhance version control and code collaboration</w:t>
      </w:r>
    </w:p>
    <w:p w14:paraId="2F8398BB" w14:textId="68895964" w:rsidR="008163DE" w:rsidRPr="008163DE" w:rsidRDefault="008163DE" w:rsidP="008163DE">
      <w:pPr>
        <w:spacing w:after="0" w:line="480" w:lineRule="auto"/>
        <w:rPr>
          <w:rFonts w:ascii="Times New Roman" w:hAnsi="Times New Roman" w:cs="Times New Roman"/>
        </w:rPr>
      </w:pPr>
      <w:r w:rsidRPr="008163DE">
        <w:rPr>
          <w:rFonts w:ascii="Times New Roman" w:hAnsi="Times New Roman" w:cs="Times New Roman"/>
        </w:rPr>
        <w:t>Git is an essential tool for version control in modern software development. It enables developers to track, manage, and revert changes to the codebase, a capability that is crucial in environments where frequent updates occur</w:t>
      </w:r>
      <w:r w:rsidR="00AD324F">
        <w:rPr>
          <w:rFonts w:ascii="Times New Roman" w:hAnsi="Times New Roman" w:cs="Times New Roman"/>
        </w:rPr>
        <w:t xml:space="preserve"> </w:t>
      </w:r>
      <w:r w:rsidR="00AD324F" w:rsidRPr="008163DE">
        <w:rPr>
          <w:rFonts w:ascii="Times New Roman" w:hAnsi="Times New Roman" w:cs="Times New Roman"/>
        </w:rPr>
        <w:t>(HubSpot, 2020).</w:t>
      </w:r>
      <w:r w:rsidRPr="008163DE">
        <w:rPr>
          <w:rFonts w:ascii="Times New Roman" w:hAnsi="Times New Roman" w:cs="Times New Roman"/>
        </w:rPr>
        <w:t xml:space="preserve"> For example, developers can create separate branches for new features or bug fixes, allowing them to work independently before merging their changes into the main codebase once peer review is completed. The branching model</w:t>
      </w:r>
      <w:r w:rsidR="00640D3F">
        <w:rPr>
          <w:rFonts w:ascii="Times New Roman" w:hAnsi="Times New Roman" w:cs="Times New Roman"/>
        </w:rPr>
        <w:t xml:space="preserve"> </w:t>
      </w:r>
      <w:r w:rsidRPr="008163DE">
        <w:rPr>
          <w:rFonts w:ascii="Times New Roman" w:hAnsi="Times New Roman" w:cs="Times New Roman"/>
        </w:rPr>
        <w:t>supports simultaneous progress without risking the integrity of important work (HubSpot, 2020). All code changes are recorded via commits, and teams are able to use git blame and git history to see who made specific contributions and understand the rationale behind them. If a bug emerges, Git allows the team to trace its source and restore previous versions, protecting the integrity of the project</w:t>
      </w:r>
      <w:r w:rsidR="00AD324F">
        <w:rPr>
          <w:rFonts w:ascii="Times New Roman" w:hAnsi="Times New Roman" w:cs="Times New Roman"/>
        </w:rPr>
        <w:t xml:space="preserve"> </w:t>
      </w:r>
      <w:r w:rsidR="00AD324F" w:rsidRPr="008163DE">
        <w:rPr>
          <w:rFonts w:ascii="Times New Roman" w:hAnsi="Times New Roman" w:cs="Times New Roman"/>
        </w:rPr>
        <w:t>(HubSpot, 2020)</w:t>
      </w:r>
      <w:r w:rsidRPr="008163DE">
        <w:rPr>
          <w:rFonts w:ascii="Times New Roman" w:hAnsi="Times New Roman" w:cs="Times New Roman"/>
        </w:rPr>
        <w:t>. These features minimize errors and are vital for Scrum teams that work quickly and collaboratively. Once teams have mastered Git, the next logical step is to leverage platforms like GitHub to further enhance collaboration.</w:t>
      </w:r>
    </w:p>
    <w:p w14:paraId="17A16AA2" w14:textId="77777777" w:rsidR="008163DE" w:rsidRPr="008163DE" w:rsidRDefault="008163DE" w:rsidP="008163DE">
      <w:pPr>
        <w:spacing w:after="0" w:line="480" w:lineRule="auto"/>
        <w:rPr>
          <w:rFonts w:ascii="Times New Roman" w:hAnsi="Times New Roman" w:cs="Times New Roman"/>
        </w:rPr>
      </w:pPr>
      <w:r w:rsidRPr="008163DE">
        <w:rPr>
          <w:rFonts w:ascii="Times New Roman" w:hAnsi="Times New Roman" w:cs="Times New Roman"/>
        </w:rPr>
        <w:t xml:space="preserve">GitHub builds upon the strengths of Git by providing a centralized repository for storing, reviewing, and managing code collectively. Within a Scrum environment, GitHub is invaluable for enabling transparent collaboration among team members. For example, developers regularly </w:t>
      </w:r>
      <w:r w:rsidRPr="008163DE">
        <w:rPr>
          <w:rFonts w:ascii="Times New Roman" w:hAnsi="Times New Roman" w:cs="Times New Roman"/>
        </w:rPr>
        <w:lastRenderedPageBreak/>
        <w:t>push updates to GitHub and open pull requests for peer review before merging changes into the main branch. Pull requests are checkpoints where team members can review code, suggest improvements, and approve updates. This not only improves code quality but also fosters a sense of accountability and learning (HubSpot, 2020). Collaborative features, such as issue tracking, help organize and prioritize tasks, aligning well with Scrum product backlog management. For instance, when developing a new feature for a mobile application, a developer can open a pull request and tag teammates for review, ensuring the work meets both technical standards and readiness for release. Teams working from different locations benefit from GitHub’s online accessibility, which makes collaboration efficient and effective. These features strengthen the connection between agile practices and technical tools, encouraging a discussion of their overall impact.</w:t>
      </w:r>
    </w:p>
    <w:p w14:paraId="713D3B80" w14:textId="64DEDD6F" w:rsidR="008163DE" w:rsidRPr="008163DE" w:rsidRDefault="008163DE" w:rsidP="008163DE">
      <w:pPr>
        <w:spacing w:after="0" w:line="480" w:lineRule="auto"/>
        <w:rPr>
          <w:rFonts w:ascii="Times New Roman" w:hAnsi="Times New Roman" w:cs="Times New Roman"/>
        </w:rPr>
      </w:pPr>
      <w:r w:rsidRPr="008163DE">
        <w:rPr>
          <w:rFonts w:ascii="Times New Roman" w:hAnsi="Times New Roman" w:cs="Times New Roman"/>
        </w:rPr>
        <w:t xml:space="preserve">The synergy between Scrum, Git, and GitHub creates a robust foundation for agile software development. Scrum offers the structure for organizing work, facilitating collaboration, and promoting ongoing improvement. Git provides secure version control and allows for parallel development, while GitHub supports transparency and peer code review. </w:t>
      </w:r>
      <w:r w:rsidR="00640D3F">
        <w:rPr>
          <w:rFonts w:ascii="Times New Roman" w:hAnsi="Times New Roman" w:cs="Times New Roman"/>
        </w:rPr>
        <w:t xml:space="preserve">According to </w:t>
      </w:r>
      <w:r w:rsidR="00640D3F" w:rsidRPr="008163DE">
        <w:rPr>
          <w:rFonts w:ascii="Times New Roman" w:hAnsi="Times New Roman" w:cs="Times New Roman"/>
        </w:rPr>
        <w:t>HubSpot</w:t>
      </w:r>
      <w:r w:rsidR="00640D3F">
        <w:rPr>
          <w:rFonts w:ascii="Times New Roman" w:hAnsi="Times New Roman" w:cs="Times New Roman"/>
        </w:rPr>
        <w:t xml:space="preserve"> (</w:t>
      </w:r>
      <w:r w:rsidR="00640D3F" w:rsidRPr="008163DE">
        <w:rPr>
          <w:rFonts w:ascii="Times New Roman" w:hAnsi="Times New Roman" w:cs="Times New Roman"/>
        </w:rPr>
        <w:t>2020)</w:t>
      </w:r>
      <w:r w:rsidR="00640D3F">
        <w:rPr>
          <w:rFonts w:ascii="Times New Roman" w:hAnsi="Times New Roman" w:cs="Times New Roman"/>
        </w:rPr>
        <w:t xml:space="preserve">, </w:t>
      </w:r>
      <w:r w:rsidRPr="008163DE">
        <w:rPr>
          <w:rFonts w:ascii="Times New Roman" w:hAnsi="Times New Roman" w:cs="Times New Roman"/>
        </w:rPr>
        <w:t>a team might practice by creating a project folder, adding files, pushing changes to a remote repository, and using pull requests and git tools to track who contributed what</w:t>
      </w:r>
      <w:r w:rsidR="00640D3F">
        <w:rPr>
          <w:rFonts w:ascii="Times New Roman" w:hAnsi="Times New Roman" w:cs="Times New Roman"/>
        </w:rPr>
        <w:t xml:space="preserve">. </w:t>
      </w:r>
      <w:r w:rsidRPr="008163DE">
        <w:rPr>
          <w:rFonts w:ascii="Times New Roman" w:hAnsi="Times New Roman" w:cs="Times New Roman"/>
        </w:rPr>
        <w:t>This combined approach helps teams coordinate efforts, maintain quality, and deliver software in incremental steps. The integration of process and technology drives efficiency and ensures that both the human and technical elements of development are in harmony. Reflecting on these interactions demonstrates that the thoughtful integration of Scrum, Git, and GitHub is essential for success in contemporary software engineering.</w:t>
      </w:r>
    </w:p>
    <w:p w14:paraId="01B69DA6" w14:textId="59ED4AD2" w:rsidR="00640D3F" w:rsidRPr="00640D3F" w:rsidRDefault="00640D3F" w:rsidP="008163DE">
      <w:pPr>
        <w:spacing w:after="0" w:line="480" w:lineRule="auto"/>
        <w:rPr>
          <w:rFonts w:ascii="Times New Roman" w:hAnsi="Times New Roman" w:cs="Times New Roman"/>
          <w:b/>
          <w:bCs/>
        </w:rPr>
      </w:pPr>
      <w:r w:rsidRPr="00640D3F">
        <w:rPr>
          <w:rFonts w:ascii="Times New Roman" w:hAnsi="Times New Roman" w:cs="Times New Roman"/>
          <w:b/>
          <w:bCs/>
        </w:rPr>
        <w:t>Conclusion</w:t>
      </w:r>
    </w:p>
    <w:p w14:paraId="6EA7AEEA" w14:textId="4C3DC307" w:rsidR="008163DE" w:rsidRPr="008163DE" w:rsidRDefault="008163DE" w:rsidP="008163DE">
      <w:pPr>
        <w:spacing w:after="0" w:line="480" w:lineRule="auto"/>
        <w:rPr>
          <w:rFonts w:ascii="Times New Roman" w:hAnsi="Times New Roman" w:cs="Times New Roman"/>
        </w:rPr>
      </w:pPr>
      <w:r w:rsidRPr="008163DE">
        <w:rPr>
          <w:rFonts w:ascii="Times New Roman" w:hAnsi="Times New Roman" w:cs="Times New Roman"/>
        </w:rPr>
        <w:lastRenderedPageBreak/>
        <w:t xml:space="preserve">Scrum’s structure and values support teamwork and adaptability, Git delivers the tools required for thorough version control during sprints, and GitHub provides a centralized platform for sharing, reviewing, and merging code. </w:t>
      </w:r>
      <w:r w:rsidR="00640D3F">
        <w:rPr>
          <w:rFonts w:ascii="Times New Roman" w:hAnsi="Times New Roman" w:cs="Times New Roman"/>
        </w:rPr>
        <w:t>D</w:t>
      </w:r>
      <w:r w:rsidRPr="008163DE">
        <w:rPr>
          <w:rFonts w:ascii="Times New Roman" w:hAnsi="Times New Roman" w:cs="Times New Roman"/>
        </w:rPr>
        <w:t xml:space="preserve">aily stand-ups, sprint planning, branching, pull requests, and code review sessions highlight the practical impact of these tools. </w:t>
      </w:r>
      <w:r w:rsidR="00640D3F">
        <w:rPr>
          <w:rFonts w:ascii="Times New Roman" w:hAnsi="Times New Roman" w:cs="Times New Roman"/>
        </w:rPr>
        <w:t>As a</w:t>
      </w:r>
      <w:r w:rsidRPr="008163DE">
        <w:rPr>
          <w:rFonts w:ascii="Times New Roman" w:hAnsi="Times New Roman" w:cs="Times New Roman"/>
        </w:rPr>
        <w:t xml:space="preserve"> software engineering student, understanding the interplay between Scrum, Git, and GitHub is critical for excelling in both academic and professional projects, as these practices form the backbone of successful modern development.</w:t>
      </w:r>
      <w:r w:rsidR="00640D3F">
        <w:rPr>
          <w:rFonts w:ascii="Times New Roman" w:hAnsi="Times New Roman" w:cs="Times New Roman"/>
        </w:rPr>
        <w:t xml:space="preserve"> In conclusion, </w:t>
      </w:r>
      <w:r w:rsidR="00640D3F" w:rsidRPr="008163DE">
        <w:rPr>
          <w:rFonts w:ascii="Times New Roman" w:hAnsi="Times New Roman" w:cs="Times New Roman"/>
        </w:rPr>
        <w:t>Scrum, Git, and GitHub together create an environment that fosters collaboration and productivity in software development teams.</w:t>
      </w:r>
    </w:p>
    <w:p w14:paraId="2F0231FD" w14:textId="77777777" w:rsidR="00471B1C" w:rsidRDefault="00471B1C" w:rsidP="00185567">
      <w:pPr>
        <w:spacing w:after="0" w:line="480" w:lineRule="auto"/>
        <w:rPr>
          <w:rFonts w:ascii="Times New Roman" w:hAnsi="Times New Roman" w:cs="Times New Roman"/>
        </w:rPr>
      </w:pPr>
    </w:p>
    <w:p w14:paraId="16B7BDDF" w14:textId="77777777" w:rsidR="00471B1C" w:rsidRDefault="00471B1C" w:rsidP="00185567">
      <w:pPr>
        <w:spacing w:after="0" w:line="480" w:lineRule="auto"/>
        <w:rPr>
          <w:rFonts w:ascii="Times New Roman" w:hAnsi="Times New Roman" w:cs="Times New Roman"/>
        </w:rPr>
      </w:pPr>
    </w:p>
    <w:p w14:paraId="545A40FD" w14:textId="77777777" w:rsidR="00471B1C" w:rsidRDefault="00471B1C" w:rsidP="00185567">
      <w:pPr>
        <w:spacing w:after="0" w:line="480" w:lineRule="auto"/>
        <w:rPr>
          <w:rFonts w:ascii="Times New Roman" w:hAnsi="Times New Roman" w:cs="Times New Roman"/>
        </w:rPr>
      </w:pPr>
    </w:p>
    <w:p w14:paraId="21E7EB94" w14:textId="77777777" w:rsidR="00471B1C" w:rsidRDefault="00471B1C" w:rsidP="00185567">
      <w:pPr>
        <w:spacing w:after="0" w:line="480" w:lineRule="auto"/>
        <w:rPr>
          <w:rFonts w:ascii="Times New Roman" w:hAnsi="Times New Roman" w:cs="Times New Roman"/>
        </w:rPr>
      </w:pPr>
    </w:p>
    <w:p w14:paraId="545632CF" w14:textId="77777777" w:rsidR="00471B1C" w:rsidRDefault="00471B1C" w:rsidP="00185567">
      <w:pPr>
        <w:spacing w:after="0" w:line="480" w:lineRule="auto"/>
        <w:rPr>
          <w:rFonts w:ascii="Times New Roman" w:hAnsi="Times New Roman" w:cs="Times New Roman"/>
        </w:rPr>
      </w:pPr>
    </w:p>
    <w:p w14:paraId="29362DB3" w14:textId="77777777" w:rsidR="00471B1C" w:rsidRDefault="00471B1C" w:rsidP="00185567">
      <w:pPr>
        <w:spacing w:after="0" w:line="480" w:lineRule="auto"/>
        <w:rPr>
          <w:rFonts w:ascii="Times New Roman" w:hAnsi="Times New Roman" w:cs="Times New Roman"/>
        </w:rPr>
      </w:pPr>
    </w:p>
    <w:p w14:paraId="366E07EB" w14:textId="77777777" w:rsidR="00185567" w:rsidRPr="00055C58" w:rsidRDefault="00185567" w:rsidP="00185567">
      <w:pPr>
        <w:spacing w:after="0" w:line="480" w:lineRule="auto"/>
        <w:rPr>
          <w:rFonts w:ascii="Times New Roman" w:hAnsi="Times New Roman" w:cs="Times New Roman"/>
        </w:rPr>
      </w:pPr>
    </w:p>
    <w:p w14:paraId="363289DB" w14:textId="77777777" w:rsidR="00185567" w:rsidRPr="00055C58" w:rsidRDefault="00185567" w:rsidP="00185567">
      <w:pPr>
        <w:spacing w:after="0" w:line="480" w:lineRule="auto"/>
        <w:rPr>
          <w:rFonts w:ascii="Times New Roman" w:hAnsi="Times New Roman" w:cs="Times New Roman"/>
        </w:rPr>
      </w:pPr>
    </w:p>
    <w:p w14:paraId="27F18F76" w14:textId="77777777" w:rsidR="00640D3F" w:rsidRDefault="00640D3F">
      <w:pPr>
        <w:rPr>
          <w:rFonts w:ascii="Times New Roman" w:hAnsi="Times New Roman" w:cs="Times New Roman"/>
          <w:lang w:val="en-US"/>
        </w:rPr>
      </w:pPr>
    </w:p>
    <w:p w14:paraId="5F7B19A5" w14:textId="77777777" w:rsidR="00640D3F" w:rsidRDefault="00640D3F">
      <w:pPr>
        <w:rPr>
          <w:rFonts w:ascii="Times New Roman" w:hAnsi="Times New Roman" w:cs="Times New Roman"/>
          <w:lang w:val="en-US"/>
        </w:rPr>
      </w:pPr>
    </w:p>
    <w:p w14:paraId="0B62D678" w14:textId="77777777" w:rsidR="00640D3F" w:rsidRDefault="00640D3F">
      <w:pPr>
        <w:rPr>
          <w:rFonts w:ascii="Times New Roman" w:hAnsi="Times New Roman" w:cs="Times New Roman"/>
          <w:lang w:val="en-US"/>
        </w:rPr>
      </w:pPr>
    </w:p>
    <w:p w14:paraId="1839C105" w14:textId="77777777" w:rsidR="00640D3F" w:rsidRDefault="00640D3F">
      <w:pPr>
        <w:rPr>
          <w:rFonts w:ascii="Times New Roman" w:hAnsi="Times New Roman" w:cs="Times New Roman"/>
          <w:lang w:val="en-US"/>
        </w:rPr>
      </w:pPr>
    </w:p>
    <w:p w14:paraId="1929B928" w14:textId="77777777" w:rsidR="00640D3F" w:rsidRDefault="00640D3F">
      <w:pPr>
        <w:rPr>
          <w:rFonts w:ascii="Times New Roman" w:hAnsi="Times New Roman" w:cs="Times New Roman"/>
          <w:lang w:val="en-US"/>
        </w:rPr>
      </w:pPr>
    </w:p>
    <w:p w14:paraId="5132E003" w14:textId="77777777" w:rsidR="00640D3F" w:rsidRDefault="00640D3F">
      <w:pPr>
        <w:rPr>
          <w:rFonts w:ascii="Times New Roman" w:hAnsi="Times New Roman" w:cs="Times New Roman"/>
          <w:lang w:val="en-US"/>
        </w:rPr>
      </w:pPr>
    </w:p>
    <w:p w14:paraId="5C2B4F44" w14:textId="77777777" w:rsidR="00640D3F" w:rsidRDefault="00640D3F">
      <w:pPr>
        <w:rPr>
          <w:rFonts w:ascii="Times New Roman" w:hAnsi="Times New Roman" w:cs="Times New Roman"/>
          <w:lang w:val="en-US"/>
        </w:rPr>
      </w:pPr>
    </w:p>
    <w:p w14:paraId="268F8C53" w14:textId="77777777" w:rsidR="00640D3F" w:rsidRDefault="00640D3F">
      <w:pPr>
        <w:rPr>
          <w:rFonts w:ascii="Times New Roman" w:hAnsi="Times New Roman" w:cs="Times New Roman"/>
          <w:lang w:val="en-US"/>
        </w:rPr>
      </w:pPr>
    </w:p>
    <w:p w14:paraId="2A6B1B86" w14:textId="77777777" w:rsidR="00640D3F" w:rsidRDefault="00640D3F">
      <w:pPr>
        <w:rPr>
          <w:rFonts w:ascii="Times New Roman" w:hAnsi="Times New Roman" w:cs="Times New Roman"/>
          <w:lang w:val="en-US"/>
        </w:rPr>
      </w:pPr>
    </w:p>
    <w:p w14:paraId="371AD469" w14:textId="77777777" w:rsidR="00640D3F" w:rsidRPr="00640D3F" w:rsidRDefault="00640D3F" w:rsidP="00640D3F">
      <w:pPr>
        <w:shd w:val="clear" w:color="auto" w:fill="FFFFFF"/>
        <w:spacing w:after="0" w:line="240" w:lineRule="auto"/>
        <w:jc w:val="center"/>
        <w:rPr>
          <w:rFonts w:ascii="Times New Roman" w:eastAsia="Times New Roman" w:hAnsi="Times New Roman" w:cs="Times New Roman"/>
          <w:b/>
          <w:bCs/>
          <w:color w:val="000000"/>
          <w:kern w:val="0"/>
          <w14:ligatures w14:val="none"/>
        </w:rPr>
      </w:pPr>
      <w:r w:rsidRPr="00640D3F">
        <w:rPr>
          <w:rFonts w:ascii="Times New Roman" w:eastAsia="Times New Roman" w:hAnsi="Times New Roman" w:cs="Times New Roman"/>
          <w:b/>
          <w:bCs/>
          <w:color w:val="000000"/>
          <w:kern w:val="0"/>
          <w14:ligatures w14:val="none"/>
        </w:rPr>
        <w:lastRenderedPageBreak/>
        <w:t>References</w:t>
      </w:r>
    </w:p>
    <w:p w14:paraId="1B53A108" w14:textId="77777777" w:rsidR="00640D3F" w:rsidRPr="00640D3F" w:rsidRDefault="00640D3F" w:rsidP="00640D3F">
      <w:pPr>
        <w:shd w:val="clear" w:color="auto" w:fill="FFFFFF"/>
        <w:spacing w:after="0" w:line="550" w:lineRule="atLeast"/>
        <w:ind w:left="720" w:right="75" w:hanging="720"/>
        <w:rPr>
          <w:rFonts w:ascii="Times New Roman" w:eastAsia="Times New Roman" w:hAnsi="Times New Roman" w:cs="Times New Roman"/>
          <w:color w:val="000000"/>
          <w:kern w:val="0"/>
          <w14:ligatures w14:val="none"/>
        </w:rPr>
      </w:pPr>
      <w:r w:rsidRPr="00640D3F">
        <w:rPr>
          <w:rFonts w:ascii="Times New Roman" w:eastAsia="Times New Roman" w:hAnsi="Times New Roman" w:cs="Times New Roman"/>
          <w:color w:val="000000"/>
          <w:kern w:val="0"/>
          <w14:ligatures w14:val="none"/>
        </w:rPr>
        <w:t>Atlassian. (2025). </w:t>
      </w:r>
      <w:r w:rsidRPr="00640D3F">
        <w:rPr>
          <w:rFonts w:ascii="Times New Roman" w:eastAsia="Times New Roman" w:hAnsi="Times New Roman" w:cs="Times New Roman"/>
          <w:i/>
          <w:iCs/>
          <w:color w:val="000000"/>
          <w:kern w:val="0"/>
          <w14:ligatures w14:val="none"/>
        </w:rPr>
        <w:t>Scrum Guide - What it is, how it works, and how to start</w:t>
      </w:r>
      <w:r w:rsidRPr="00640D3F">
        <w:rPr>
          <w:rFonts w:ascii="Times New Roman" w:eastAsia="Times New Roman" w:hAnsi="Times New Roman" w:cs="Times New Roman"/>
          <w:color w:val="000000"/>
          <w:kern w:val="0"/>
          <w14:ligatures w14:val="none"/>
        </w:rPr>
        <w:t>. </w:t>
      </w:r>
      <w:hyperlink r:id="rId7" w:history="1">
        <w:r w:rsidRPr="00640D3F">
          <w:rPr>
            <w:rFonts w:ascii="Times New Roman" w:eastAsia="Times New Roman" w:hAnsi="Times New Roman" w:cs="Times New Roman"/>
            <w:color w:val="000000"/>
            <w:kern w:val="0"/>
            <w:u w:val="single"/>
            <w14:ligatures w14:val="none"/>
          </w:rPr>
          <w:t>https://www.atlassian.com/agile/scrum</w:t>
        </w:r>
      </w:hyperlink>
    </w:p>
    <w:p w14:paraId="72555E0F" w14:textId="77777777" w:rsidR="00640D3F" w:rsidRPr="00640D3F" w:rsidRDefault="00640D3F" w:rsidP="00640D3F">
      <w:pPr>
        <w:shd w:val="clear" w:color="auto" w:fill="FFFFFF"/>
        <w:spacing w:after="0" w:line="550" w:lineRule="atLeast"/>
        <w:ind w:left="720" w:right="75" w:hanging="720"/>
        <w:rPr>
          <w:rFonts w:ascii="Times New Roman" w:eastAsia="Times New Roman" w:hAnsi="Times New Roman" w:cs="Times New Roman"/>
          <w:color w:val="000000"/>
          <w:kern w:val="0"/>
          <w14:ligatures w14:val="none"/>
        </w:rPr>
      </w:pPr>
      <w:r w:rsidRPr="00640D3F">
        <w:rPr>
          <w:rFonts w:ascii="Times New Roman" w:eastAsia="Times New Roman" w:hAnsi="Times New Roman" w:cs="Times New Roman"/>
          <w:color w:val="000000"/>
          <w:kern w:val="0"/>
          <w14:ligatures w14:val="none"/>
        </w:rPr>
        <w:t>HubSpot. (2020, December 3). </w:t>
      </w:r>
      <w:r w:rsidRPr="00640D3F">
        <w:rPr>
          <w:rFonts w:ascii="Times New Roman" w:eastAsia="Times New Roman" w:hAnsi="Times New Roman" w:cs="Times New Roman"/>
          <w:i/>
          <w:iCs/>
          <w:color w:val="000000"/>
          <w:kern w:val="0"/>
          <w14:ligatures w14:val="none"/>
        </w:rPr>
        <w:t>An intro to git and GitHub for beginners (Tutorial)</w:t>
      </w:r>
      <w:r w:rsidRPr="00640D3F">
        <w:rPr>
          <w:rFonts w:ascii="Times New Roman" w:eastAsia="Times New Roman" w:hAnsi="Times New Roman" w:cs="Times New Roman"/>
          <w:color w:val="000000"/>
          <w:kern w:val="0"/>
          <w14:ligatures w14:val="none"/>
        </w:rPr>
        <w:t>. </w:t>
      </w:r>
      <w:hyperlink r:id="rId8" w:history="1">
        <w:r w:rsidRPr="00640D3F">
          <w:rPr>
            <w:rFonts w:ascii="Times New Roman" w:eastAsia="Times New Roman" w:hAnsi="Times New Roman" w:cs="Times New Roman"/>
            <w:color w:val="000000"/>
            <w:kern w:val="0"/>
            <w:u w:val="single"/>
            <w14:ligatures w14:val="none"/>
          </w:rPr>
          <w:t>https://product.hubspot.com/blog/git-and-github-tutorial-for-beginners</w:t>
        </w:r>
      </w:hyperlink>
    </w:p>
    <w:p w14:paraId="5D4A81D1" w14:textId="77777777" w:rsidR="00640D3F" w:rsidRPr="00055C58" w:rsidRDefault="00640D3F">
      <w:pPr>
        <w:rPr>
          <w:rFonts w:ascii="Times New Roman" w:hAnsi="Times New Roman" w:cs="Times New Roman"/>
          <w:lang w:val="en-US"/>
        </w:rPr>
      </w:pPr>
    </w:p>
    <w:sectPr w:rsidR="00640D3F" w:rsidRPr="00055C58">
      <w:headerReference w:type="even" r:id="rId9"/>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7059B" w14:textId="77777777" w:rsidR="003A56AB" w:rsidRDefault="003A56AB" w:rsidP="00C06330">
      <w:pPr>
        <w:spacing w:after="0" w:line="240" w:lineRule="auto"/>
      </w:pPr>
      <w:r>
        <w:separator/>
      </w:r>
    </w:p>
  </w:endnote>
  <w:endnote w:type="continuationSeparator" w:id="0">
    <w:p w14:paraId="2639F2A0" w14:textId="77777777" w:rsidR="003A56AB" w:rsidRDefault="003A56AB" w:rsidP="00C063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707E5" w14:textId="77777777" w:rsidR="003A56AB" w:rsidRDefault="003A56AB" w:rsidP="00C06330">
      <w:pPr>
        <w:spacing w:after="0" w:line="240" w:lineRule="auto"/>
      </w:pPr>
      <w:r>
        <w:separator/>
      </w:r>
    </w:p>
  </w:footnote>
  <w:footnote w:type="continuationSeparator" w:id="0">
    <w:p w14:paraId="18293840" w14:textId="77777777" w:rsidR="003A56AB" w:rsidRDefault="003A56AB" w:rsidP="00C063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8410395"/>
      <w:docPartObj>
        <w:docPartGallery w:val="Page Numbers (Top of Page)"/>
        <w:docPartUnique/>
      </w:docPartObj>
    </w:sdtPr>
    <w:sdtContent>
      <w:p w14:paraId="2C3D77FC" w14:textId="63B3D91D" w:rsidR="00C06330" w:rsidRDefault="00C06330" w:rsidP="005E369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3277843" w14:textId="77777777" w:rsidR="00C06330" w:rsidRDefault="00C06330" w:rsidP="00C0633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332927279"/>
      <w:docPartObj>
        <w:docPartGallery w:val="Page Numbers (Top of Page)"/>
        <w:docPartUnique/>
      </w:docPartObj>
    </w:sdtPr>
    <w:sdtContent>
      <w:p w14:paraId="7DE57B39" w14:textId="23DE3FBF" w:rsidR="00C06330" w:rsidRPr="00C06330" w:rsidRDefault="00C06330" w:rsidP="005E3697">
        <w:pPr>
          <w:pStyle w:val="Header"/>
          <w:framePr w:wrap="none" w:vAnchor="text" w:hAnchor="margin" w:xAlign="right" w:y="1"/>
          <w:rPr>
            <w:rStyle w:val="PageNumber"/>
            <w:rFonts w:ascii="Times New Roman" w:hAnsi="Times New Roman" w:cs="Times New Roman"/>
          </w:rPr>
        </w:pPr>
        <w:r w:rsidRPr="00C06330">
          <w:rPr>
            <w:rStyle w:val="PageNumber"/>
            <w:rFonts w:ascii="Times New Roman" w:hAnsi="Times New Roman" w:cs="Times New Roman"/>
          </w:rPr>
          <w:fldChar w:fldCharType="begin"/>
        </w:r>
        <w:r w:rsidRPr="00C06330">
          <w:rPr>
            <w:rStyle w:val="PageNumber"/>
            <w:rFonts w:ascii="Times New Roman" w:hAnsi="Times New Roman" w:cs="Times New Roman"/>
          </w:rPr>
          <w:instrText xml:space="preserve"> PAGE </w:instrText>
        </w:r>
        <w:r w:rsidRPr="00C06330">
          <w:rPr>
            <w:rStyle w:val="PageNumber"/>
            <w:rFonts w:ascii="Times New Roman" w:hAnsi="Times New Roman" w:cs="Times New Roman"/>
          </w:rPr>
          <w:fldChar w:fldCharType="separate"/>
        </w:r>
        <w:r w:rsidRPr="00C06330">
          <w:rPr>
            <w:rStyle w:val="PageNumber"/>
            <w:rFonts w:ascii="Times New Roman" w:hAnsi="Times New Roman" w:cs="Times New Roman"/>
            <w:noProof/>
          </w:rPr>
          <w:t>1</w:t>
        </w:r>
        <w:r w:rsidRPr="00C06330">
          <w:rPr>
            <w:rStyle w:val="PageNumber"/>
            <w:rFonts w:ascii="Times New Roman" w:hAnsi="Times New Roman" w:cs="Times New Roman"/>
          </w:rPr>
          <w:fldChar w:fldCharType="end"/>
        </w:r>
      </w:p>
    </w:sdtContent>
  </w:sdt>
  <w:p w14:paraId="3215803D" w14:textId="77777777" w:rsidR="00C06330" w:rsidRDefault="00C06330" w:rsidP="00C06330">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E45"/>
    <w:multiLevelType w:val="multilevel"/>
    <w:tmpl w:val="4F5C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30E76"/>
    <w:multiLevelType w:val="hybridMultilevel"/>
    <w:tmpl w:val="EEBA0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60B37"/>
    <w:multiLevelType w:val="multilevel"/>
    <w:tmpl w:val="BC0E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14459"/>
    <w:multiLevelType w:val="multilevel"/>
    <w:tmpl w:val="9380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81261"/>
    <w:multiLevelType w:val="hybridMultilevel"/>
    <w:tmpl w:val="89D8C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427CEA"/>
    <w:multiLevelType w:val="multilevel"/>
    <w:tmpl w:val="C43C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796851"/>
    <w:multiLevelType w:val="multilevel"/>
    <w:tmpl w:val="8A88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A877DE"/>
    <w:multiLevelType w:val="multilevel"/>
    <w:tmpl w:val="BF64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A32D5B"/>
    <w:multiLevelType w:val="hybridMultilevel"/>
    <w:tmpl w:val="5B089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471731"/>
    <w:multiLevelType w:val="multilevel"/>
    <w:tmpl w:val="D57C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B83EED"/>
    <w:multiLevelType w:val="multilevel"/>
    <w:tmpl w:val="A1A49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5353DF"/>
    <w:multiLevelType w:val="multilevel"/>
    <w:tmpl w:val="B94E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9E1A3A"/>
    <w:multiLevelType w:val="hybridMultilevel"/>
    <w:tmpl w:val="9556A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530FC3"/>
    <w:multiLevelType w:val="multilevel"/>
    <w:tmpl w:val="D474E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9106449">
    <w:abstractNumId w:val="10"/>
  </w:num>
  <w:num w:numId="2" w16cid:durableId="46299151">
    <w:abstractNumId w:val="8"/>
  </w:num>
  <w:num w:numId="3" w16cid:durableId="1851674992">
    <w:abstractNumId w:val="12"/>
  </w:num>
  <w:num w:numId="4" w16cid:durableId="455948422">
    <w:abstractNumId w:val="4"/>
  </w:num>
  <w:num w:numId="5" w16cid:durableId="624459327">
    <w:abstractNumId w:val="1"/>
  </w:num>
  <w:num w:numId="6" w16cid:durableId="1726296801">
    <w:abstractNumId w:val="2"/>
  </w:num>
  <w:num w:numId="7" w16cid:durableId="226260921">
    <w:abstractNumId w:val="5"/>
  </w:num>
  <w:num w:numId="8" w16cid:durableId="846405322">
    <w:abstractNumId w:val="7"/>
  </w:num>
  <w:num w:numId="9" w16cid:durableId="729109540">
    <w:abstractNumId w:val="11"/>
  </w:num>
  <w:num w:numId="10" w16cid:durableId="1382175023">
    <w:abstractNumId w:val="0"/>
  </w:num>
  <w:num w:numId="11" w16cid:durableId="1921518650">
    <w:abstractNumId w:val="6"/>
  </w:num>
  <w:num w:numId="12" w16cid:durableId="1385715243">
    <w:abstractNumId w:val="9"/>
  </w:num>
  <w:num w:numId="13" w16cid:durableId="1853448322">
    <w:abstractNumId w:val="13"/>
  </w:num>
  <w:num w:numId="14" w16cid:durableId="19439960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A0B"/>
    <w:rsid w:val="00025A6E"/>
    <w:rsid w:val="00055C58"/>
    <w:rsid w:val="00185567"/>
    <w:rsid w:val="002A64A7"/>
    <w:rsid w:val="003A56AB"/>
    <w:rsid w:val="0047110B"/>
    <w:rsid w:val="00471B1C"/>
    <w:rsid w:val="00640D3F"/>
    <w:rsid w:val="00642931"/>
    <w:rsid w:val="00763439"/>
    <w:rsid w:val="008163DE"/>
    <w:rsid w:val="008D37F3"/>
    <w:rsid w:val="00A42981"/>
    <w:rsid w:val="00AD324F"/>
    <w:rsid w:val="00B71326"/>
    <w:rsid w:val="00B87219"/>
    <w:rsid w:val="00BD5D97"/>
    <w:rsid w:val="00C06330"/>
    <w:rsid w:val="00C17BFE"/>
    <w:rsid w:val="00C96CE4"/>
    <w:rsid w:val="00D3344D"/>
    <w:rsid w:val="00DB0FA1"/>
    <w:rsid w:val="00DD028E"/>
    <w:rsid w:val="00E307A8"/>
    <w:rsid w:val="00E43A0B"/>
    <w:rsid w:val="00EE303C"/>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5B206"/>
  <w15:chartTrackingRefBased/>
  <w15:docId w15:val="{7BAD16A3-9097-834F-9AE3-3B7B50C6B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A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3A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3A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43A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A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A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3A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3A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43A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A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A0B"/>
    <w:rPr>
      <w:rFonts w:eastAsiaTheme="majorEastAsia" w:cstheme="majorBidi"/>
      <w:color w:val="272727" w:themeColor="text1" w:themeTint="D8"/>
    </w:rPr>
  </w:style>
  <w:style w:type="paragraph" w:styleId="Title">
    <w:name w:val="Title"/>
    <w:basedOn w:val="Normal"/>
    <w:next w:val="Normal"/>
    <w:link w:val="TitleChar"/>
    <w:uiPriority w:val="10"/>
    <w:qFormat/>
    <w:rsid w:val="00E43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A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A0B"/>
    <w:pPr>
      <w:spacing w:before="160"/>
      <w:jc w:val="center"/>
    </w:pPr>
    <w:rPr>
      <w:i/>
      <w:iCs/>
      <w:color w:val="404040" w:themeColor="text1" w:themeTint="BF"/>
    </w:rPr>
  </w:style>
  <w:style w:type="character" w:customStyle="1" w:styleId="QuoteChar">
    <w:name w:val="Quote Char"/>
    <w:basedOn w:val="DefaultParagraphFont"/>
    <w:link w:val="Quote"/>
    <w:uiPriority w:val="29"/>
    <w:rsid w:val="00E43A0B"/>
    <w:rPr>
      <w:i/>
      <w:iCs/>
      <w:color w:val="404040" w:themeColor="text1" w:themeTint="BF"/>
    </w:rPr>
  </w:style>
  <w:style w:type="paragraph" w:styleId="ListParagraph">
    <w:name w:val="List Paragraph"/>
    <w:basedOn w:val="Normal"/>
    <w:uiPriority w:val="34"/>
    <w:qFormat/>
    <w:rsid w:val="00E43A0B"/>
    <w:pPr>
      <w:ind w:left="720"/>
      <w:contextualSpacing/>
    </w:pPr>
  </w:style>
  <w:style w:type="character" w:styleId="IntenseEmphasis">
    <w:name w:val="Intense Emphasis"/>
    <w:basedOn w:val="DefaultParagraphFont"/>
    <w:uiPriority w:val="21"/>
    <w:qFormat/>
    <w:rsid w:val="00E43A0B"/>
    <w:rPr>
      <w:i/>
      <w:iCs/>
      <w:color w:val="0F4761" w:themeColor="accent1" w:themeShade="BF"/>
    </w:rPr>
  </w:style>
  <w:style w:type="paragraph" w:styleId="IntenseQuote">
    <w:name w:val="Intense Quote"/>
    <w:basedOn w:val="Normal"/>
    <w:next w:val="Normal"/>
    <w:link w:val="IntenseQuoteChar"/>
    <w:uiPriority w:val="30"/>
    <w:qFormat/>
    <w:rsid w:val="00E43A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A0B"/>
    <w:rPr>
      <w:i/>
      <w:iCs/>
      <w:color w:val="0F4761" w:themeColor="accent1" w:themeShade="BF"/>
    </w:rPr>
  </w:style>
  <w:style w:type="character" w:styleId="IntenseReference">
    <w:name w:val="Intense Reference"/>
    <w:basedOn w:val="DefaultParagraphFont"/>
    <w:uiPriority w:val="32"/>
    <w:qFormat/>
    <w:rsid w:val="00E43A0B"/>
    <w:rPr>
      <w:b/>
      <w:bCs/>
      <w:smallCaps/>
      <w:color w:val="0F4761" w:themeColor="accent1" w:themeShade="BF"/>
      <w:spacing w:val="5"/>
    </w:rPr>
  </w:style>
  <w:style w:type="paragraph" w:styleId="NormalWeb">
    <w:name w:val="Normal (Web)"/>
    <w:basedOn w:val="Normal"/>
    <w:uiPriority w:val="99"/>
    <w:unhideWhenUsed/>
    <w:rsid w:val="002A64A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47110B"/>
    <w:pPr>
      <w:spacing w:after="0" w:line="240" w:lineRule="auto"/>
    </w:pPr>
    <w:rPr>
      <w:kern w:val="0"/>
      <w:sz w:val="22"/>
      <w:szCs w:val="22"/>
      <w:lang w:val="en-US"/>
      <w14:ligatures w14:val="none"/>
    </w:rPr>
  </w:style>
  <w:style w:type="paragraph" w:styleId="Header">
    <w:name w:val="header"/>
    <w:basedOn w:val="Normal"/>
    <w:link w:val="HeaderChar"/>
    <w:uiPriority w:val="99"/>
    <w:unhideWhenUsed/>
    <w:rsid w:val="00C063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6330"/>
  </w:style>
  <w:style w:type="character" w:styleId="PageNumber">
    <w:name w:val="page number"/>
    <w:basedOn w:val="DefaultParagraphFont"/>
    <w:uiPriority w:val="99"/>
    <w:semiHidden/>
    <w:unhideWhenUsed/>
    <w:rsid w:val="00C06330"/>
  </w:style>
  <w:style w:type="paragraph" w:styleId="Footer">
    <w:name w:val="footer"/>
    <w:basedOn w:val="Normal"/>
    <w:link w:val="FooterChar"/>
    <w:uiPriority w:val="99"/>
    <w:unhideWhenUsed/>
    <w:rsid w:val="00C063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6330"/>
  </w:style>
  <w:style w:type="character" w:styleId="HTMLCode">
    <w:name w:val="HTML Code"/>
    <w:basedOn w:val="DefaultParagraphFont"/>
    <w:uiPriority w:val="99"/>
    <w:semiHidden/>
    <w:unhideWhenUsed/>
    <w:rsid w:val="00B7132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71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71326"/>
    <w:rPr>
      <w:rFonts w:ascii="Courier New" w:eastAsia="Times New Roman" w:hAnsi="Courier New" w:cs="Courier New"/>
      <w:kern w:val="0"/>
      <w:sz w:val="20"/>
      <w:szCs w:val="20"/>
      <w14:ligatures w14:val="none"/>
    </w:rPr>
  </w:style>
  <w:style w:type="character" w:styleId="Hyperlink">
    <w:name w:val="Hyperlink"/>
    <w:basedOn w:val="DefaultParagraphFont"/>
    <w:uiPriority w:val="99"/>
    <w:semiHidden/>
    <w:unhideWhenUsed/>
    <w:rsid w:val="00B71326"/>
    <w:rPr>
      <w:color w:val="0000FF"/>
      <w:u w:val="single"/>
    </w:rPr>
  </w:style>
  <w:style w:type="character" w:customStyle="1" w:styleId="eyebrows">
    <w:name w:val="eyebrows"/>
    <w:basedOn w:val="DefaultParagraphFont"/>
    <w:rsid w:val="00B71326"/>
  </w:style>
  <w:style w:type="character" w:customStyle="1" w:styleId="fnt-wt">
    <w:name w:val="fnt-wt"/>
    <w:basedOn w:val="DefaultParagraphFont"/>
    <w:rsid w:val="00B71326"/>
  </w:style>
  <w:style w:type="character" w:styleId="Strong">
    <w:name w:val="Strong"/>
    <w:basedOn w:val="DefaultParagraphFont"/>
    <w:uiPriority w:val="22"/>
    <w:qFormat/>
    <w:rsid w:val="00B71326"/>
    <w:rPr>
      <w:b/>
      <w:bCs/>
    </w:rPr>
  </w:style>
  <w:style w:type="character" w:styleId="Emphasis">
    <w:name w:val="Emphasis"/>
    <w:basedOn w:val="DefaultParagraphFont"/>
    <w:uiPriority w:val="20"/>
    <w:qFormat/>
    <w:rsid w:val="00B713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duct.hubspot.com/blog/git-and-github-tutorial-for-beginners" TargetMode="External"/><Relationship Id="rId3" Type="http://schemas.openxmlformats.org/officeDocument/2006/relationships/settings" Target="settings.xml"/><Relationship Id="rId7" Type="http://schemas.openxmlformats.org/officeDocument/2006/relationships/hyperlink" Target="https://www.atlassian.com/agile/scru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7</Pages>
  <Words>1415</Words>
  <Characters>8071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2025-10-01T12:00:00Z</dcterms:created>
  <dcterms:modified xsi:type="dcterms:W3CDTF">2025-10-01T12:37:00Z</dcterms:modified>
</cp:coreProperties>
</file>