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E194F" w14:textId="3CCA3F2F" w:rsidR="00D13054" w:rsidRPr="001514E5" w:rsidRDefault="00442964" w:rsidP="001514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14E5">
        <w:rPr>
          <w:rFonts w:ascii="Times New Roman" w:hAnsi="Times New Roman" w:cs="Times New Roman"/>
          <w:b/>
          <w:bCs/>
          <w:sz w:val="24"/>
          <w:szCs w:val="24"/>
        </w:rPr>
        <w:t>Discussion Forum Unit 2</w:t>
      </w:r>
    </w:p>
    <w:p w14:paraId="65165A93" w14:textId="6D879018" w:rsidR="001514E5" w:rsidRDefault="00D261AD" w:rsidP="00D261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14E5">
        <w:rPr>
          <w:rFonts w:ascii="Times New Roman" w:hAnsi="Times New Roman" w:cs="Times New Roman"/>
          <w:sz w:val="24"/>
          <w:szCs w:val="24"/>
          <w:lang w:val="en-US"/>
        </w:rPr>
        <w:t>Let</w:t>
      </w:r>
      <w:r w:rsidRPr="00D261AD">
        <w:rPr>
          <w:rFonts w:ascii="Times New Roman" w:hAnsi="Times New Roman" w:cs="Times New Roman"/>
          <w:sz w:val="24"/>
          <w:szCs w:val="24"/>
        </w:rPr>
        <w:t xml:space="preserve"> set </w:t>
      </w:r>
      <w:r w:rsidRPr="00D261A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514E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</w:rPr>
        <w:t>=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</w:rPr>
        <w:t>{1,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</w:rPr>
        <w:t>2,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</w:rPr>
        <w:t xml:space="preserve">3} and 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r w:rsidRPr="00D261A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1514E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</w:rPr>
        <w:t>=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</w:rPr>
        <w:t>{</w:t>
      </w:r>
      <w:r w:rsidRPr="00D261A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D261AD">
        <w:rPr>
          <w:rFonts w:ascii="Times New Roman" w:hAnsi="Times New Roman" w:cs="Times New Roman"/>
          <w:sz w:val="24"/>
          <w:szCs w:val="24"/>
        </w:rPr>
        <w:t>,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D261AD">
        <w:rPr>
          <w:rFonts w:ascii="Times New Roman" w:hAnsi="Times New Roman" w:cs="Times New Roman"/>
          <w:sz w:val="24"/>
          <w:szCs w:val="24"/>
        </w:rPr>
        <w:t>,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D261AD">
        <w:rPr>
          <w:rFonts w:ascii="Times New Roman" w:hAnsi="Times New Roman" w:cs="Times New Roman"/>
          <w:sz w:val="24"/>
          <w:szCs w:val="24"/>
        </w:rPr>
        <w:t xml:space="preserve">}. 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function</w:t>
      </w:r>
      <w:r w:rsidR="001F08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82F"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="001F082F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can be define 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as follows: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 f(1) = a, f(2) = b, and f(3) = c. </w:t>
      </w:r>
      <w:r w:rsidR="001514E5" w:rsidRPr="001514E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 xml:space="preserve"> two-lined format of this function would be: </w:t>
      </w:r>
    </w:p>
    <w:p w14:paraId="4348B678" w14:textId="0CA6BC93" w:rsidR="00D261AD" w:rsidRPr="001514E5" w:rsidRDefault="00D261AD" w:rsidP="00D261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="001514E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1514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{(1,</w:t>
      </w:r>
      <w:r w:rsidR="001F08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),</w:t>
      </w:r>
      <w:r w:rsidR="001F08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(2,</w:t>
      </w:r>
      <w:r w:rsidR="001F08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),</w:t>
      </w:r>
      <w:r w:rsidR="001F08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(3,</w:t>
      </w:r>
      <w:r w:rsidR="001F08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)}</w:t>
      </w:r>
      <w:r w:rsidR="001514E5" w:rsidRPr="001514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134D76" w14:textId="77777777" w:rsidR="001514E5" w:rsidRPr="001F082F" w:rsidRDefault="001514E5" w:rsidP="001514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082F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did you determine that it is indeed a function?</w:t>
      </w:r>
    </w:p>
    <w:p w14:paraId="5F45EBDC" w14:textId="5143C26E" w:rsidR="001514E5" w:rsidRDefault="001514E5" w:rsidP="001514E5">
      <w:pPr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By checking if it meets the two properties of functions of s set. First, check if each </w:t>
      </w:r>
      <w:r w:rsidRPr="001514E5">
        <w:rPr>
          <w:rFonts w:ascii="Times New Roman" w:hAnsi="Times New Roman" w:cs="Times New Roman"/>
          <w:sz w:val="24"/>
          <w:szCs w:val="24"/>
          <w:lang w:val="en-US"/>
        </w:rPr>
        <w:t>element in the domain is paired with exactly one element in the codomain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which was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evident. It is evident that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each element in the set A (the domain) is mapped to exactly one element in the set B (the codomain). For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 instance, element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1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from set A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is mapped to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element a from set B, and the same applies to the remaining elements in both sets. In other words, t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here are no repetitions or missing mappings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5B6816" w:rsidRPr="005B6816">
        <w:rPr>
          <w:rFonts w:ascii="Times New Roman" w:hAnsi="Times New Roman" w:cs="Times New Roman"/>
          <w:sz w:val="24"/>
          <w:szCs w:val="24"/>
          <w:lang w:val="en-US"/>
        </w:rPr>
        <w:t>Doerr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6816" w:rsidRPr="005B6816">
        <w:rPr>
          <w:rFonts w:ascii="Times New Roman" w:hAnsi="Times New Roman" w:cs="Times New Roman"/>
          <w:sz w:val="24"/>
          <w:szCs w:val="24"/>
          <w:lang w:val="en-US"/>
        </w:rPr>
        <w:t>&amp; Levasseur, 2022)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 Looking at the second condition, </w:t>
      </w:r>
      <w:r w:rsidRPr="001F082F">
        <w:rPr>
          <w:rFonts w:ascii="Times New Roman" w:hAnsi="Times New Roman" w:cs="Times New Roman"/>
          <w:sz w:val="24"/>
          <w:szCs w:val="24"/>
        </w:rPr>
        <w:t>there</w:t>
      </w:r>
      <w:r w:rsidRPr="001F082F">
        <w:rPr>
          <w:rFonts w:ascii="Times New Roman" w:hAnsi="Times New Roman" w:cs="Times New Roman"/>
          <w:sz w:val="24"/>
          <w:szCs w:val="24"/>
        </w:rPr>
        <w:t xml:space="preserve"> are no multiple mappings of the same element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, which is evident when noting that </w:t>
      </w:r>
      <w:r w:rsidRPr="001F082F">
        <w:rPr>
          <w:rFonts w:ascii="Times New Roman" w:hAnsi="Times New Roman" w:cs="Times New Roman"/>
          <w:sz w:val="24"/>
          <w:szCs w:val="24"/>
        </w:rPr>
        <w:t xml:space="preserve">each element in </w:t>
      </w:r>
      <w:r w:rsidRPr="001F082F">
        <w:rPr>
          <w:rFonts w:ascii="Tahoma" w:hAnsi="Tahoma" w:cs="Tahoma"/>
          <w:sz w:val="24"/>
          <w:szCs w:val="24"/>
          <w:lang w:val="en-US"/>
        </w:rPr>
        <w:t xml:space="preserve">set </w:t>
      </w:r>
      <w:r w:rsidRPr="001F08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F082F">
        <w:rPr>
          <w:rFonts w:ascii="Times New Roman" w:hAnsi="Times New Roman" w:cs="Times New Roman"/>
          <w:sz w:val="24"/>
          <w:szCs w:val="24"/>
        </w:rPr>
        <w:t xml:space="preserve"> is mapped to a unique element in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r w:rsidRPr="001F082F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1F082F">
        <w:rPr>
          <w:rFonts w:ascii="Times New Roman" w:hAnsi="Times New Roman" w:cs="Times New Roman"/>
          <w:sz w:val="24"/>
          <w:szCs w:val="24"/>
        </w:rPr>
        <w:t xml:space="preserve">. For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example, the </w:t>
      </w:r>
      <w:r w:rsidRPr="001F082F">
        <w:rPr>
          <w:rFonts w:ascii="Times New Roman" w:hAnsi="Times New Roman" w:cs="Times New Roman"/>
          <w:sz w:val="24"/>
          <w:szCs w:val="24"/>
        </w:rPr>
        <w:t>1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 from set A </w:t>
      </w:r>
      <w:r w:rsidRPr="001F082F">
        <w:rPr>
          <w:rFonts w:ascii="Times New Roman" w:hAnsi="Times New Roman" w:cs="Times New Roman"/>
          <w:sz w:val="24"/>
          <w:szCs w:val="24"/>
        </w:rPr>
        <w:t xml:space="preserve">is only mapped to </w:t>
      </w:r>
      <w:r w:rsidRPr="001F08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 from set B, and the same applies to the remaining elements from both sets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5B6816" w:rsidRPr="005B6816">
        <w:rPr>
          <w:rFonts w:ascii="Times New Roman" w:hAnsi="Times New Roman" w:cs="Times New Roman"/>
          <w:sz w:val="24"/>
          <w:szCs w:val="24"/>
          <w:lang w:val="en-US"/>
        </w:rPr>
        <w:t>Doerr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6816" w:rsidRPr="005B6816">
        <w:rPr>
          <w:rFonts w:ascii="Times New Roman" w:hAnsi="Times New Roman" w:cs="Times New Roman"/>
          <w:sz w:val="24"/>
          <w:szCs w:val="24"/>
          <w:lang w:val="en-US"/>
        </w:rPr>
        <w:t>&amp; Levasseur, 2022)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. Having met the two conditions above, I can therefore confirm that </w:t>
      </w:r>
      <w:r w:rsidR="001F082F" w:rsidRPr="001F082F">
        <w:rPr>
          <w:rFonts w:ascii="Times New Roman" w:hAnsi="Times New Roman" w:cs="Times New Roman"/>
          <w:i/>
          <w:iCs/>
          <w:sz w:val="24"/>
          <w:szCs w:val="24"/>
          <w:lang w:val="en-US"/>
        </w:rPr>
        <w:t>f:</w:t>
      </w:r>
      <w:r w:rsidR="001F082F"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82F"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1F082F" w:rsidRPr="00D261AD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="001F082F"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1F082F" w:rsidRPr="001F082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1F082F" w:rsidRPr="001F082F">
        <w:rPr>
          <w:rFonts w:ascii="Times New Roman" w:hAnsi="Times New Roman" w:cs="Times New Roman"/>
          <w:sz w:val="24"/>
          <w:szCs w:val="24"/>
          <w:lang w:val="en-US"/>
        </w:rPr>
        <w:t>is indeed a function.</w:t>
      </w:r>
      <w:r w:rsidR="001F082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008FA8D3" w14:textId="1E6DF6B8" w:rsidR="001514E5" w:rsidRPr="001F082F" w:rsidRDefault="001514E5" w:rsidP="001514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082F">
        <w:rPr>
          <w:rFonts w:ascii="Times New Roman" w:hAnsi="Times New Roman" w:cs="Times New Roman"/>
          <w:b/>
          <w:bCs/>
          <w:sz w:val="24"/>
          <w:szCs w:val="24"/>
          <w:lang w:val="en-US"/>
        </w:rPr>
        <w:t>Share your opinion on whether it is one-</w:t>
      </w:r>
      <w:r w:rsidR="001F082F">
        <w:rPr>
          <w:rFonts w:ascii="Times New Roman" w:hAnsi="Times New Roman" w:cs="Times New Roman"/>
          <w:b/>
          <w:bCs/>
          <w:sz w:val="24"/>
          <w:szCs w:val="24"/>
          <w:lang w:val="en-US"/>
        </w:rPr>
        <w:t>to-</w:t>
      </w:r>
      <w:r w:rsidRPr="001F082F">
        <w:rPr>
          <w:rFonts w:ascii="Times New Roman" w:hAnsi="Times New Roman" w:cs="Times New Roman"/>
          <w:b/>
          <w:bCs/>
          <w:sz w:val="24"/>
          <w:szCs w:val="24"/>
          <w:lang w:val="en-US"/>
        </w:rPr>
        <w:t>one and onto explain, why?</w:t>
      </w:r>
    </w:p>
    <w:p w14:paraId="418EB4D9" w14:textId="64A8F951" w:rsidR="001F082F" w:rsidRPr="001F082F" w:rsidRDefault="001F082F" w:rsidP="00CE1F4F">
      <w:pPr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The function </w:t>
      </w:r>
      <w:r w:rsidRPr="001F082F">
        <w:rPr>
          <w:rFonts w:ascii="Times New Roman" w:hAnsi="Times New Roman" w:cs="Times New Roman"/>
          <w:i/>
          <w:iCs/>
          <w:sz w:val="24"/>
          <w:szCs w:val="24"/>
          <w:lang w:val="en-US"/>
        </w:rPr>
        <w:t>f: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B is both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-to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-one and onto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, that is, 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>bi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jective. First, the function is one-to-one because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(injective) because each element in the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co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domain is mapped to a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t most one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element in the domain.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Moreover, t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here are no repetitions in the codomain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. On the other hand, the function is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onto (surjective) because every element in the codomain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mapped to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at least one element in the domain</w:t>
      </w:r>
      <w:r w:rsidR="00CE1F4F">
        <w:rPr>
          <w:rFonts w:ascii="Times New Roman" w:hAnsi="Times New Roman" w:cs="Times New Roman"/>
          <w:sz w:val="24"/>
          <w:szCs w:val="24"/>
          <w:lang w:val="en-US"/>
        </w:rPr>
        <w:t xml:space="preserve">. Moreover, there are no missing </w:t>
      </w:r>
      <w:r w:rsidR="00CE1F4F">
        <w:rPr>
          <w:rFonts w:ascii="Times New Roman" w:hAnsi="Times New Roman" w:cs="Times New Roman"/>
          <w:sz w:val="24"/>
          <w:szCs w:val="24"/>
          <w:lang w:val="en-US"/>
        </w:rPr>
        <w:lastRenderedPageBreak/>
        <w:t>elements in the codomain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5B6816" w:rsidRPr="005B6816">
        <w:rPr>
          <w:rFonts w:ascii="Times New Roman" w:hAnsi="Times New Roman" w:cs="Times New Roman"/>
          <w:sz w:val="24"/>
          <w:szCs w:val="24"/>
          <w:lang w:val="en-US"/>
        </w:rPr>
        <w:t>Doerr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6816" w:rsidRPr="005B6816">
        <w:rPr>
          <w:rFonts w:ascii="Times New Roman" w:hAnsi="Times New Roman" w:cs="Times New Roman"/>
          <w:sz w:val="24"/>
          <w:szCs w:val="24"/>
          <w:lang w:val="en-US"/>
        </w:rPr>
        <w:t>&amp; Levasseur, 2022)</w:t>
      </w:r>
      <w:r w:rsidR="00CE1F4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B6816">
        <w:rPr>
          <w:rFonts w:ascii="Times New Roman" w:hAnsi="Times New Roman" w:cs="Times New Roman"/>
          <w:sz w:val="24"/>
          <w:szCs w:val="24"/>
          <w:lang w:val="en-US"/>
        </w:rPr>
        <w:t xml:space="preserve">Therefore, the function is both surjective and injective. </w:t>
      </w:r>
    </w:p>
    <w:p w14:paraId="224C4AFF" w14:textId="77777777" w:rsidR="001514E5" w:rsidRPr="00015D94" w:rsidRDefault="001514E5" w:rsidP="001514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5D94">
        <w:rPr>
          <w:rFonts w:ascii="Times New Roman" w:hAnsi="Times New Roman" w:cs="Times New Roman"/>
          <w:b/>
          <w:bCs/>
          <w:sz w:val="24"/>
          <w:szCs w:val="24"/>
          <w:lang w:val="en-US"/>
        </w:rPr>
        <w:t>Does it have an inverse? Justify your choice with the above representation.</w:t>
      </w:r>
    </w:p>
    <w:p w14:paraId="3A894C5E" w14:textId="58D539A3" w:rsidR="00CE1F4F" w:rsidRPr="00CE1F4F" w:rsidRDefault="00CE1F4F" w:rsidP="00015D94">
      <w:pPr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Yes, the 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r w:rsidRPr="001F082F">
        <w:rPr>
          <w:rFonts w:ascii="Times New Roman" w:hAnsi="Times New Roman" w:cs="Times New Roman"/>
          <w:i/>
          <w:iCs/>
          <w:sz w:val="24"/>
          <w:szCs w:val="24"/>
          <w:lang w:val="en-US"/>
        </w:rPr>
        <w:t>f: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61AD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D261AD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1F082F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has an inverse</w:t>
      </w:r>
      <w:r w:rsidR="00015D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15D94" w:rsidRPr="00015D94">
        <w:rPr>
          <w:rFonts w:ascii="Times New Roman" w:hAnsi="Times New Roman" w:cs="Times New Roman"/>
          <w:sz w:val="24"/>
          <w:szCs w:val="24"/>
          <w:lang w:val="en-US"/>
        </w:rPr>
        <w:t>because it is both one-to-one and onto</w:t>
      </w:r>
      <w:r w:rsidR="00015D9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015D94" w:rsidRPr="00015D94">
        <w:rPr>
          <w:rFonts w:ascii="Times New Roman" w:hAnsi="Times New Roman" w:cs="Times New Roman"/>
          <w:sz w:val="24"/>
          <w:szCs w:val="24"/>
          <w:lang w:val="en-US"/>
        </w:rPr>
        <w:t>bijective</w:t>
      </w:r>
      <w:r w:rsidR="00015D94">
        <w:rPr>
          <w:rFonts w:ascii="Times New Roman" w:hAnsi="Times New Roman" w:cs="Times New Roman"/>
          <w:sz w:val="24"/>
          <w:szCs w:val="24"/>
          <w:lang w:val="en-US"/>
        </w:rPr>
        <w:t xml:space="preserve">), as shown in part (b) above, and considering that this is the only proof of confirming if a function has </w:t>
      </w:r>
      <w:r w:rsidR="00C958C3">
        <w:rPr>
          <w:rFonts w:ascii="Times New Roman" w:hAnsi="Times New Roman" w:cs="Times New Roman"/>
          <w:sz w:val="24"/>
          <w:szCs w:val="24"/>
          <w:lang w:val="en-US"/>
        </w:rPr>
        <w:t xml:space="preserve">its inverse. </w:t>
      </w:r>
    </w:p>
    <w:p w14:paraId="73D716FE" w14:textId="77777777" w:rsidR="004F3AE3" w:rsidRPr="004F3AE3" w:rsidRDefault="001514E5" w:rsidP="003226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3AE3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 the images of each element in the function you defined.</w:t>
      </w:r>
    </w:p>
    <w:p w14:paraId="623F50F4" w14:textId="37C644B1" w:rsidR="00EC1EA7" w:rsidRDefault="00EC1EA7" w:rsidP="004F3AE3">
      <w:pPr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 w:rsidRPr="004F3AE3">
        <w:rPr>
          <w:rFonts w:ascii="Times New Roman" w:hAnsi="Times New Roman" w:cs="Times New Roman"/>
          <w:sz w:val="24"/>
          <w:szCs w:val="24"/>
          <w:lang w:val="en-US"/>
        </w:rPr>
        <w:t xml:space="preserve">From the </w:t>
      </w:r>
      <w:r w:rsidRPr="004F3AE3">
        <w:rPr>
          <w:rFonts w:ascii="Times New Roman" w:hAnsi="Times New Roman" w:cs="Times New Roman"/>
          <w:sz w:val="24"/>
          <w:szCs w:val="24"/>
          <w:lang w:val="en-US"/>
        </w:rPr>
        <w:t>two-lined format of th</w:t>
      </w:r>
      <w:r w:rsidRPr="004F3AE3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F3AE3">
        <w:rPr>
          <w:rFonts w:ascii="Times New Roman" w:hAnsi="Times New Roman" w:cs="Times New Roman"/>
          <w:sz w:val="24"/>
          <w:szCs w:val="24"/>
          <w:lang w:val="en-US"/>
        </w:rPr>
        <w:t xml:space="preserve"> function</w:t>
      </w:r>
      <w:r w:rsidRPr="004F3A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F3AE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 </w:t>
      </w:r>
      <w:r w:rsidRPr="004F3AE3">
        <w:rPr>
          <w:rFonts w:ascii="Times New Roman" w:hAnsi="Times New Roman" w:cs="Times New Roman"/>
          <w:sz w:val="24"/>
          <w:szCs w:val="24"/>
          <w:lang w:val="en-US"/>
        </w:rPr>
        <w:t xml:space="preserve">= {(1, </w:t>
      </w:r>
      <w:r w:rsidRPr="004F3AE3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4F3AE3">
        <w:rPr>
          <w:rFonts w:ascii="Times New Roman" w:hAnsi="Times New Roman" w:cs="Times New Roman"/>
          <w:sz w:val="24"/>
          <w:szCs w:val="24"/>
          <w:lang w:val="en-US"/>
        </w:rPr>
        <w:t xml:space="preserve">), (2, </w:t>
      </w:r>
      <w:r w:rsidRPr="004F3AE3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4F3AE3">
        <w:rPr>
          <w:rFonts w:ascii="Times New Roman" w:hAnsi="Times New Roman" w:cs="Times New Roman"/>
          <w:sz w:val="24"/>
          <w:szCs w:val="24"/>
          <w:lang w:val="en-US"/>
        </w:rPr>
        <w:t xml:space="preserve">), (3, </w:t>
      </w:r>
      <w:r w:rsidRPr="004F3AE3"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Pr="004F3AE3">
        <w:rPr>
          <w:rFonts w:ascii="Times New Roman" w:hAnsi="Times New Roman" w:cs="Times New Roman"/>
          <w:sz w:val="24"/>
          <w:szCs w:val="24"/>
          <w:lang w:val="en-US"/>
        </w:rPr>
        <w:t>)}</w:t>
      </w:r>
      <w:r w:rsidRPr="004F3AE3">
        <w:rPr>
          <w:rFonts w:ascii="Times New Roman" w:hAnsi="Times New Roman" w:cs="Times New Roman"/>
          <w:sz w:val="24"/>
          <w:szCs w:val="24"/>
          <w:lang w:val="en-US"/>
        </w:rPr>
        <w:t xml:space="preserve">, a, b, and c are the images of f(1), f(2), and f(3) respectively.  </w:t>
      </w:r>
    </w:p>
    <w:p w14:paraId="6BAB14AF" w14:textId="77777777" w:rsidR="005B6816" w:rsidRDefault="005B6816" w:rsidP="004F3AE3">
      <w:pPr>
        <w:ind w:left="417"/>
        <w:rPr>
          <w:rFonts w:ascii="Times New Roman" w:hAnsi="Times New Roman" w:cs="Times New Roman"/>
          <w:sz w:val="24"/>
          <w:szCs w:val="24"/>
          <w:lang w:val="en-US"/>
        </w:rPr>
      </w:pPr>
    </w:p>
    <w:p w14:paraId="0B452C15" w14:textId="78AF8CCB" w:rsidR="005B6816" w:rsidRPr="003437C9" w:rsidRDefault="005B6816" w:rsidP="004F3AE3">
      <w:pPr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 w:rsidRPr="003437C9">
        <w:rPr>
          <w:rFonts w:ascii="Times New Roman" w:hAnsi="Times New Roman" w:cs="Times New Roman"/>
          <w:sz w:val="24"/>
          <w:szCs w:val="24"/>
          <w:lang w:val="en-US"/>
        </w:rPr>
        <w:t xml:space="preserve">Reference </w:t>
      </w:r>
    </w:p>
    <w:p w14:paraId="3BD0A08A" w14:textId="285E42BE" w:rsidR="005B6816" w:rsidRPr="003437C9" w:rsidRDefault="005B6816" w:rsidP="004F3AE3">
      <w:pPr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58478964"/>
      <w:r w:rsidRPr="003437C9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Doerr, A., &amp; Levasseur, K. (2022). </w:t>
      </w:r>
      <w:bookmarkEnd w:id="0"/>
      <w:r w:rsidRPr="003437C9">
        <w:rPr>
          <w:rStyle w:val="Emphasis"/>
          <w:rFonts w:ascii="Times New Roman" w:hAnsi="Times New Roman" w:cs="Times New Roman"/>
          <w:color w:val="1D2125"/>
          <w:sz w:val="24"/>
          <w:szCs w:val="24"/>
        </w:rPr>
        <w:t>Applied discrete structures</w:t>
      </w:r>
      <w:r w:rsidRPr="003437C9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 (3rd ed.). licensed under CC BY-NC-SA</w:t>
      </w:r>
    </w:p>
    <w:p w14:paraId="0B3BB511" w14:textId="32119874" w:rsidR="00EC1EA7" w:rsidRPr="00EC1EA7" w:rsidRDefault="00EC1EA7" w:rsidP="00EC1EA7">
      <w:pPr>
        <w:ind w:left="417"/>
        <w:rPr>
          <w:rFonts w:ascii="Times New Roman" w:hAnsi="Times New Roman" w:cs="Times New Roman"/>
          <w:sz w:val="24"/>
          <w:szCs w:val="24"/>
          <w:lang w:val="en-US"/>
        </w:rPr>
      </w:pPr>
    </w:p>
    <w:p w14:paraId="226DB723" w14:textId="77777777" w:rsidR="006D45D3" w:rsidRPr="006D45D3" w:rsidRDefault="006D45D3" w:rsidP="006D45D3">
      <w:pPr>
        <w:ind w:left="417"/>
        <w:rPr>
          <w:rFonts w:ascii="Times New Roman" w:hAnsi="Times New Roman" w:cs="Times New Roman"/>
          <w:sz w:val="24"/>
          <w:szCs w:val="24"/>
          <w:lang w:val="en-US"/>
        </w:rPr>
      </w:pPr>
    </w:p>
    <w:p w14:paraId="2D76B047" w14:textId="77777777" w:rsidR="00D261AD" w:rsidRPr="001514E5" w:rsidRDefault="00D261AD">
      <w:pPr>
        <w:rPr>
          <w:rFonts w:ascii="Times New Roman" w:hAnsi="Times New Roman" w:cs="Times New Roman"/>
          <w:sz w:val="24"/>
          <w:szCs w:val="24"/>
        </w:rPr>
      </w:pPr>
    </w:p>
    <w:sectPr w:rsidR="00D261AD" w:rsidRPr="00151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B130D"/>
    <w:multiLevelType w:val="hybridMultilevel"/>
    <w:tmpl w:val="3DC2AEC6"/>
    <w:lvl w:ilvl="0" w:tplc="04090017">
      <w:start w:val="1"/>
      <w:numFmt w:val="lowerLetter"/>
      <w:lvlText w:val="%1)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" w15:restartNumberingAfterBreak="0">
    <w:nsid w:val="7BE12E90"/>
    <w:multiLevelType w:val="multilevel"/>
    <w:tmpl w:val="23A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0756285">
    <w:abstractNumId w:val="0"/>
  </w:num>
  <w:num w:numId="2" w16cid:durableId="72437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IwNjKyMDY2MzU2NbdQ0lEKTi0uzszPAykwrAUAFpCT1iwAAAA="/>
  </w:docVars>
  <w:rsids>
    <w:rsidRoot w:val="00442964"/>
    <w:rsid w:val="00015D94"/>
    <w:rsid w:val="001514E5"/>
    <w:rsid w:val="001F082F"/>
    <w:rsid w:val="002268E1"/>
    <w:rsid w:val="003437C9"/>
    <w:rsid w:val="00442964"/>
    <w:rsid w:val="004F3AE3"/>
    <w:rsid w:val="005B6816"/>
    <w:rsid w:val="006D45D3"/>
    <w:rsid w:val="00A35799"/>
    <w:rsid w:val="00C958C3"/>
    <w:rsid w:val="00CE1F4F"/>
    <w:rsid w:val="00D13054"/>
    <w:rsid w:val="00D261AD"/>
    <w:rsid w:val="00D76D23"/>
    <w:rsid w:val="00EC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175D"/>
  <w15:chartTrackingRefBased/>
  <w15:docId w15:val="{20CF4DCA-2196-43B6-9FFE-DAD9E9C6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61AD"/>
    <w:rPr>
      <w:color w:val="666666"/>
    </w:rPr>
  </w:style>
  <w:style w:type="paragraph" w:styleId="ListParagraph">
    <w:name w:val="List Paragraph"/>
    <w:basedOn w:val="Normal"/>
    <w:uiPriority w:val="34"/>
    <w:qFormat/>
    <w:rsid w:val="001514E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B681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B68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5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50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2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8</cp:revision>
  <dcterms:created xsi:type="dcterms:W3CDTF">2024-02-10T09:51:00Z</dcterms:created>
  <dcterms:modified xsi:type="dcterms:W3CDTF">2024-02-10T10:39:00Z</dcterms:modified>
</cp:coreProperties>
</file>