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F4E4E" w14:textId="77777777" w:rsidR="003B05C9" w:rsidRPr="003B05C9" w:rsidRDefault="003B05C9" w:rsidP="004A127C">
      <w:pPr>
        <w:spacing w:line="480" w:lineRule="auto"/>
        <w:jc w:val="center"/>
        <w:rPr>
          <w:rFonts w:ascii="Times New Roman" w:hAnsi="Times New Roman" w:cs="Times New Roman"/>
          <w:bCs/>
          <w:color w:val="000000" w:themeColor="text1"/>
          <w:shd w:val="clear" w:color="auto" w:fill="FFFFFF"/>
        </w:rPr>
      </w:pPr>
    </w:p>
    <w:p w14:paraId="053A4900" w14:textId="77777777" w:rsidR="003B05C9" w:rsidRPr="003B05C9" w:rsidRDefault="003B05C9" w:rsidP="004A127C">
      <w:pPr>
        <w:spacing w:line="480" w:lineRule="auto"/>
        <w:jc w:val="center"/>
        <w:rPr>
          <w:rFonts w:ascii="Times New Roman" w:hAnsi="Times New Roman" w:cs="Times New Roman"/>
          <w:bCs/>
          <w:color w:val="000000" w:themeColor="text1"/>
          <w:shd w:val="clear" w:color="auto" w:fill="FFFFFF"/>
        </w:rPr>
      </w:pPr>
    </w:p>
    <w:p w14:paraId="5833E001" w14:textId="511ADFD0" w:rsidR="004A127C" w:rsidRPr="003B05C9" w:rsidRDefault="004A127C" w:rsidP="004A127C">
      <w:pPr>
        <w:spacing w:line="480" w:lineRule="auto"/>
        <w:jc w:val="center"/>
        <w:rPr>
          <w:rFonts w:ascii="Times New Roman" w:hAnsi="Times New Roman" w:cs="Times New Roman"/>
          <w:bCs/>
          <w:color w:val="000000" w:themeColor="text1"/>
          <w:shd w:val="clear" w:color="auto" w:fill="FFFFFF"/>
        </w:rPr>
      </w:pPr>
      <w:bookmarkStart w:id="0" w:name="_Hlk185219726"/>
      <w:r w:rsidRPr="003B05C9">
        <w:rPr>
          <w:rFonts w:ascii="Times New Roman" w:hAnsi="Times New Roman" w:cs="Times New Roman"/>
          <w:bCs/>
          <w:color w:val="000000" w:themeColor="text1"/>
          <w:shd w:val="clear" w:color="auto" w:fill="FFFFFF"/>
        </w:rPr>
        <w:t>The</w:t>
      </w:r>
      <w:r w:rsidR="00772CE8">
        <w:rPr>
          <w:rFonts w:ascii="Times New Roman" w:hAnsi="Times New Roman" w:cs="Times New Roman"/>
          <w:bCs/>
          <w:color w:val="000000" w:themeColor="text1"/>
          <w:shd w:val="clear" w:color="auto" w:fill="FFFFFF"/>
        </w:rPr>
        <w:t xml:space="preserve"> </w:t>
      </w:r>
      <w:r w:rsidR="00772CE8" w:rsidRPr="00772CE8">
        <w:rPr>
          <w:rFonts w:ascii="Times New Roman" w:hAnsi="Times New Roman" w:cs="Times New Roman"/>
          <w:bCs/>
          <w:color w:val="000000" w:themeColor="text1"/>
          <w:shd w:val="clear" w:color="auto" w:fill="FFFFFF"/>
        </w:rPr>
        <w:t>Utilitarianism</w:t>
      </w:r>
    </w:p>
    <w:bookmarkEnd w:id="0"/>
    <w:p w14:paraId="592559AF" w14:textId="77777777" w:rsidR="004A127C" w:rsidRPr="003B05C9" w:rsidRDefault="004A127C" w:rsidP="004A127C">
      <w:pPr>
        <w:spacing w:line="480" w:lineRule="auto"/>
        <w:jc w:val="center"/>
        <w:rPr>
          <w:rFonts w:ascii="Times New Roman" w:hAnsi="Times New Roman" w:cs="Times New Roman"/>
          <w:b/>
          <w:color w:val="000000" w:themeColor="text1"/>
          <w:shd w:val="clear" w:color="auto" w:fill="FFFFFF"/>
        </w:rPr>
      </w:pPr>
    </w:p>
    <w:p w14:paraId="04DD3568" w14:textId="77777777" w:rsidR="003B05C9" w:rsidRPr="003B05C9" w:rsidRDefault="003B05C9" w:rsidP="004A127C">
      <w:pPr>
        <w:spacing w:line="480" w:lineRule="auto"/>
        <w:jc w:val="center"/>
        <w:rPr>
          <w:rFonts w:ascii="Times New Roman" w:hAnsi="Times New Roman" w:cs="Times New Roman"/>
          <w:b/>
          <w:color w:val="000000" w:themeColor="text1"/>
          <w:shd w:val="clear" w:color="auto" w:fill="FFFFFF"/>
        </w:rPr>
      </w:pPr>
    </w:p>
    <w:p w14:paraId="54DD4DD2" w14:textId="77777777" w:rsidR="003B05C9" w:rsidRPr="003B05C9" w:rsidRDefault="003B05C9" w:rsidP="004A127C">
      <w:pPr>
        <w:spacing w:line="480" w:lineRule="auto"/>
        <w:jc w:val="center"/>
        <w:rPr>
          <w:rFonts w:ascii="Times New Roman" w:hAnsi="Times New Roman" w:cs="Times New Roman"/>
          <w:b/>
          <w:color w:val="000000" w:themeColor="text1"/>
          <w:shd w:val="clear" w:color="auto" w:fill="FFFFFF"/>
        </w:rPr>
      </w:pPr>
    </w:p>
    <w:p w14:paraId="08EE67D1" w14:textId="77777777" w:rsidR="004A127C" w:rsidRPr="003B05C9" w:rsidRDefault="004A127C" w:rsidP="004A127C">
      <w:pPr>
        <w:spacing w:line="480" w:lineRule="auto"/>
        <w:jc w:val="center"/>
        <w:rPr>
          <w:rFonts w:ascii="Times New Roman" w:hAnsi="Times New Roman" w:cs="Times New Roman"/>
          <w:b/>
          <w:color w:val="000000" w:themeColor="text1"/>
          <w:shd w:val="clear" w:color="auto" w:fill="FFFFFF"/>
        </w:rPr>
      </w:pPr>
    </w:p>
    <w:p w14:paraId="3D117D37"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2FD7AF9"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Bachelor of Science</w:t>
      </w:r>
    </w:p>
    <w:p w14:paraId="3163940D"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in</w:t>
      </w:r>
    </w:p>
    <w:p w14:paraId="54337849"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Computer Science</w:t>
      </w:r>
    </w:p>
    <w:p w14:paraId="559A5FE3" w14:textId="77777777" w:rsidR="004A127C" w:rsidRPr="003B05C9" w:rsidRDefault="004A127C" w:rsidP="004A127C">
      <w:pPr>
        <w:spacing w:line="480" w:lineRule="auto"/>
        <w:jc w:val="center"/>
        <w:rPr>
          <w:rFonts w:ascii="Times New Roman" w:hAnsi="Times New Roman" w:cs="Times New Roman"/>
          <w:b/>
          <w:color w:val="000000" w:themeColor="text1"/>
          <w:shd w:val="clear" w:color="auto" w:fill="FFFFFF"/>
        </w:rPr>
      </w:pPr>
    </w:p>
    <w:p w14:paraId="1E5D595D" w14:textId="77777777" w:rsidR="004A127C" w:rsidRPr="003B05C9" w:rsidRDefault="004A127C" w:rsidP="004A127C">
      <w:pPr>
        <w:spacing w:line="480" w:lineRule="auto"/>
        <w:jc w:val="center"/>
        <w:rPr>
          <w:rFonts w:ascii="Times New Roman" w:hAnsi="Times New Roman" w:cs="Times New Roman"/>
          <w:b/>
          <w:color w:val="000000" w:themeColor="text1"/>
          <w:shd w:val="clear" w:color="auto" w:fill="FFFFFF"/>
        </w:rPr>
      </w:pPr>
    </w:p>
    <w:p w14:paraId="6A5B38F9" w14:textId="77777777" w:rsidR="003B05C9" w:rsidRPr="003B05C9" w:rsidRDefault="003B05C9" w:rsidP="004A127C">
      <w:pPr>
        <w:spacing w:line="480" w:lineRule="auto"/>
        <w:jc w:val="center"/>
        <w:rPr>
          <w:rFonts w:ascii="Times New Roman" w:hAnsi="Times New Roman" w:cs="Times New Roman"/>
          <w:b/>
          <w:color w:val="000000" w:themeColor="text1"/>
          <w:shd w:val="clear" w:color="auto" w:fill="FFFFFF"/>
        </w:rPr>
      </w:pPr>
    </w:p>
    <w:p w14:paraId="105DD058" w14:textId="77777777" w:rsidR="00EC634F" w:rsidRPr="00EC634F" w:rsidRDefault="00EC634F" w:rsidP="00EC634F">
      <w:pPr>
        <w:pStyle w:val="NoSpacing"/>
        <w:jc w:val="center"/>
        <w:rPr>
          <w:rFonts w:ascii="Times New Roman" w:hAnsi="Times New Roman" w:cs="Times New Roman"/>
          <w:b/>
          <w:bCs/>
          <w:color w:val="000000" w:themeColor="text1"/>
          <w:sz w:val="24"/>
          <w:szCs w:val="24"/>
          <w:shd w:val="clear" w:color="auto" w:fill="FFFFFF"/>
        </w:rPr>
      </w:pPr>
      <w:r w:rsidRPr="00EC634F">
        <w:rPr>
          <w:rFonts w:ascii="Times New Roman" w:hAnsi="Times New Roman" w:cs="Times New Roman"/>
          <w:b/>
          <w:bCs/>
          <w:color w:val="000000" w:themeColor="text1"/>
          <w:sz w:val="24"/>
          <w:szCs w:val="24"/>
          <w:shd w:val="clear" w:color="auto" w:fill="FFFFFF"/>
        </w:rPr>
        <w:t>PHIL 1404-01 Introduction to Global Ethics</w:t>
      </w:r>
    </w:p>
    <w:p w14:paraId="5EE0D422" w14:textId="454B1FD0"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 xml:space="preserve">Term </w:t>
      </w:r>
      <w:r w:rsidR="00EC634F" w:rsidRPr="003B05C9">
        <w:rPr>
          <w:rFonts w:ascii="Times New Roman" w:hAnsi="Times New Roman" w:cs="Times New Roman"/>
          <w:color w:val="000000" w:themeColor="text1"/>
          <w:sz w:val="24"/>
          <w:szCs w:val="24"/>
          <w:shd w:val="clear" w:color="auto" w:fill="FFFFFF"/>
        </w:rPr>
        <w:t>2</w:t>
      </w:r>
      <w:r w:rsidRPr="003B05C9">
        <w:rPr>
          <w:rFonts w:ascii="Times New Roman" w:hAnsi="Times New Roman" w:cs="Times New Roman"/>
          <w:b/>
          <w:bCs/>
          <w:color w:val="000000" w:themeColor="text1"/>
          <w:sz w:val="24"/>
          <w:szCs w:val="24"/>
          <w:shd w:val="clear" w:color="auto" w:fill="FFFFFF"/>
        </w:rPr>
        <w:t xml:space="preserve"> - </w:t>
      </w:r>
      <w:r w:rsidRPr="003B05C9">
        <w:rPr>
          <w:rFonts w:ascii="Times New Roman" w:hAnsi="Times New Roman" w:cs="Times New Roman"/>
          <w:color w:val="000000" w:themeColor="text1"/>
          <w:sz w:val="24"/>
          <w:szCs w:val="24"/>
          <w:shd w:val="clear" w:color="auto" w:fill="FFFFFF"/>
        </w:rPr>
        <w:t>2025</w:t>
      </w:r>
    </w:p>
    <w:p w14:paraId="72370805"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r w:rsidRPr="003B05C9">
        <w:rPr>
          <w:rFonts w:ascii="Times New Roman" w:hAnsi="Times New Roman" w:cs="Times New Roman"/>
          <w:color w:val="000000" w:themeColor="text1"/>
          <w:sz w:val="24"/>
          <w:szCs w:val="24"/>
          <w:shd w:val="clear" w:color="auto" w:fill="FFFFFF"/>
        </w:rPr>
        <w:t>University of The People</w:t>
      </w:r>
    </w:p>
    <w:p w14:paraId="443BA8B1"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p>
    <w:p w14:paraId="3FC37853"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p>
    <w:p w14:paraId="48EBE2D1" w14:textId="77777777" w:rsidR="004A127C" w:rsidRPr="003B05C9" w:rsidRDefault="004A127C" w:rsidP="004A127C">
      <w:pPr>
        <w:pStyle w:val="NoSpacing"/>
        <w:jc w:val="center"/>
        <w:rPr>
          <w:rFonts w:ascii="Times New Roman" w:hAnsi="Times New Roman" w:cs="Times New Roman"/>
          <w:color w:val="000000" w:themeColor="text1"/>
          <w:sz w:val="24"/>
          <w:szCs w:val="24"/>
          <w:shd w:val="clear" w:color="auto" w:fill="FFFFFF"/>
        </w:rPr>
      </w:pPr>
    </w:p>
    <w:p w14:paraId="0853F943" w14:textId="52367137" w:rsidR="00EC634F" w:rsidRPr="003B05C9" w:rsidRDefault="00750404" w:rsidP="004A127C">
      <w:pPr>
        <w:jc w:val="center"/>
        <w:rPr>
          <w:rFonts w:ascii="Times New Roman" w:hAnsi="Times New Roman" w:cs="Times New Roman"/>
        </w:rPr>
      </w:pPr>
      <w:r>
        <w:rPr>
          <w:rFonts w:ascii="Times New Roman" w:hAnsi="Times New Roman" w:cs="Times New Roman"/>
        </w:rPr>
        <w:t>December 1</w:t>
      </w:r>
      <w:r w:rsidR="0027690B">
        <w:rPr>
          <w:rFonts w:ascii="Times New Roman" w:hAnsi="Times New Roman" w:cs="Times New Roman"/>
        </w:rPr>
        <w:t>9</w:t>
      </w:r>
      <w:r>
        <w:rPr>
          <w:rFonts w:ascii="Times New Roman" w:hAnsi="Times New Roman" w:cs="Times New Roman"/>
        </w:rPr>
        <w:t>, 2024</w:t>
      </w:r>
    </w:p>
    <w:p w14:paraId="0C6A101B" w14:textId="77777777" w:rsidR="004A127C" w:rsidRPr="003B05C9" w:rsidRDefault="004A127C" w:rsidP="004A127C">
      <w:pPr>
        <w:jc w:val="center"/>
        <w:rPr>
          <w:rFonts w:ascii="Times New Roman" w:hAnsi="Times New Roman" w:cs="Times New Roman"/>
        </w:rPr>
      </w:pPr>
    </w:p>
    <w:p w14:paraId="13AFDEF7" w14:textId="77777777" w:rsidR="00EC634F" w:rsidRPr="003B05C9" w:rsidRDefault="00EC634F" w:rsidP="004A127C">
      <w:pPr>
        <w:jc w:val="center"/>
        <w:rPr>
          <w:rFonts w:ascii="Times New Roman" w:hAnsi="Times New Roman" w:cs="Times New Roman"/>
        </w:rPr>
      </w:pPr>
    </w:p>
    <w:p w14:paraId="4CF2F8C9" w14:textId="77777777" w:rsidR="00EC634F" w:rsidRPr="003B05C9" w:rsidRDefault="00EC634F" w:rsidP="004A127C">
      <w:pPr>
        <w:jc w:val="center"/>
        <w:rPr>
          <w:rFonts w:ascii="Times New Roman" w:hAnsi="Times New Roman" w:cs="Times New Roman"/>
        </w:rPr>
      </w:pPr>
    </w:p>
    <w:p w14:paraId="3FF32818" w14:textId="77777777" w:rsidR="00750404" w:rsidRDefault="00750404" w:rsidP="00750404">
      <w:pPr>
        <w:spacing w:after="0" w:line="480" w:lineRule="auto"/>
        <w:jc w:val="center"/>
        <w:rPr>
          <w:rFonts w:ascii="Times New Roman" w:hAnsi="Times New Roman" w:cs="Times New Roman"/>
        </w:rPr>
      </w:pPr>
    </w:p>
    <w:p w14:paraId="72ED37F5" w14:textId="77777777" w:rsidR="00750404" w:rsidRDefault="00750404" w:rsidP="00750404">
      <w:pPr>
        <w:spacing w:after="0" w:line="480" w:lineRule="auto"/>
        <w:jc w:val="center"/>
        <w:rPr>
          <w:rFonts w:ascii="Times New Roman" w:hAnsi="Times New Roman" w:cs="Times New Roman"/>
        </w:rPr>
      </w:pPr>
    </w:p>
    <w:p w14:paraId="224F17F4" w14:textId="6E55F6E2" w:rsidR="00772CE8" w:rsidRDefault="00772CE8" w:rsidP="00750404">
      <w:pPr>
        <w:spacing w:after="0" w:line="480" w:lineRule="auto"/>
        <w:jc w:val="center"/>
        <w:rPr>
          <w:rFonts w:ascii="Times New Roman" w:hAnsi="Times New Roman" w:cs="Times New Roman"/>
          <w:b/>
          <w:bCs/>
        </w:rPr>
      </w:pPr>
      <w:r w:rsidRPr="00772CE8">
        <w:rPr>
          <w:rFonts w:ascii="Times New Roman" w:hAnsi="Times New Roman" w:cs="Times New Roman"/>
          <w:b/>
          <w:bCs/>
        </w:rPr>
        <w:lastRenderedPageBreak/>
        <w:t>The Utilitarianism</w:t>
      </w:r>
    </w:p>
    <w:p w14:paraId="0E3A72CB" w14:textId="77777777" w:rsidR="00850BAD" w:rsidRPr="00850BAD" w:rsidRDefault="00850BAD" w:rsidP="00850BAD">
      <w:pPr>
        <w:numPr>
          <w:ilvl w:val="0"/>
          <w:numId w:val="2"/>
        </w:numPr>
        <w:spacing w:after="0" w:line="480" w:lineRule="auto"/>
        <w:rPr>
          <w:rFonts w:ascii="Times New Roman" w:hAnsi="Times New Roman" w:cs="Times New Roman"/>
          <w:b/>
          <w:bCs/>
        </w:rPr>
      </w:pPr>
      <w:r w:rsidRPr="00850BAD">
        <w:rPr>
          <w:rFonts w:ascii="Times New Roman" w:hAnsi="Times New Roman" w:cs="Times New Roman"/>
          <w:b/>
          <w:bCs/>
        </w:rPr>
        <w:t xml:space="preserve">How do you feel about the principles of </w:t>
      </w:r>
      <w:bookmarkStart w:id="1" w:name="_Hlk185221757"/>
      <w:r w:rsidRPr="00850BAD">
        <w:rPr>
          <w:rFonts w:ascii="Times New Roman" w:hAnsi="Times New Roman" w:cs="Times New Roman"/>
          <w:b/>
          <w:bCs/>
        </w:rPr>
        <w:t>utilitarian</w:t>
      </w:r>
      <w:bookmarkEnd w:id="1"/>
      <w:r w:rsidRPr="00850BAD">
        <w:rPr>
          <w:rFonts w:ascii="Times New Roman" w:hAnsi="Times New Roman" w:cs="Times New Roman"/>
          <w:b/>
          <w:bCs/>
        </w:rPr>
        <w:t>ism?</w:t>
      </w:r>
    </w:p>
    <w:p w14:paraId="5E99D385" w14:textId="3E406100" w:rsidR="00183C1F" w:rsidRDefault="003056F9" w:rsidP="000100A2">
      <w:pPr>
        <w:spacing w:after="0" w:line="480" w:lineRule="auto"/>
        <w:ind w:firstLine="720"/>
        <w:rPr>
          <w:rFonts w:ascii="Times New Roman" w:hAnsi="Times New Roman" w:cs="Times New Roman"/>
        </w:rPr>
      </w:pPr>
      <w:r w:rsidRPr="003056F9">
        <w:rPr>
          <w:rFonts w:ascii="Times New Roman" w:hAnsi="Times New Roman" w:cs="Times New Roman"/>
        </w:rPr>
        <w:t>In utilitarianism, the foundational principle of morality is the principle of utility, which holds that morally right actions are those that lead to positive outcomes. The principle of utility states that “the morally right action is the action that produces the most good”</w:t>
      </w:r>
      <w:r w:rsidR="00A2575D">
        <w:rPr>
          <w:rFonts w:ascii="Times New Roman" w:hAnsi="Times New Roman" w:cs="Times New Roman"/>
        </w:rPr>
        <w:t xml:space="preserve"> (</w:t>
      </w:r>
      <w:r w:rsidR="00A2575D" w:rsidRPr="003B05C9">
        <w:rPr>
          <w:rFonts w:ascii="Times New Roman" w:hAnsi="Times New Roman" w:cs="Times New Roman"/>
        </w:rPr>
        <w:t>Matthews &amp; Hendricks, 2019)</w:t>
      </w:r>
      <w:r w:rsidRPr="003056F9">
        <w:rPr>
          <w:rFonts w:ascii="Times New Roman" w:hAnsi="Times New Roman" w:cs="Times New Roman"/>
        </w:rPr>
        <w:t xml:space="preserve">. </w:t>
      </w:r>
      <w:r w:rsidR="005A07BD">
        <w:rPr>
          <w:rFonts w:ascii="Times New Roman" w:hAnsi="Times New Roman" w:cs="Times New Roman"/>
        </w:rPr>
        <w:t xml:space="preserve">Albeit the </w:t>
      </w:r>
      <w:r w:rsidR="005A07BD" w:rsidRPr="005A07BD">
        <w:rPr>
          <w:rFonts w:ascii="Times New Roman" w:hAnsi="Times New Roman" w:cs="Times New Roman"/>
        </w:rPr>
        <w:t>utilitarian</w:t>
      </w:r>
      <w:r w:rsidR="005A07BD" w:rsidRPr="003056F9">
        <w:rPr>
          <w:rFonts w:ascii="Times New Roman" w:hAnsi="Times New Roman" w:cs="Times New Roman"/>
        </w:rPr>
        <w:t xml:space="preserve"> ethical system</w:t>
      </w:r>
      <w:r w:rsidR="001F4E16">
        <w:rPr>
          <w:rFonts w:ascii="Times New Roman" w:hAnsi="Times New Roman" w:cs="Times New Roman"/>
        </w:rPr>
        <w:t xml:space="preserve"> dismisses </w:t>
      </w:r>
      <w:r w:rsidR="005A07BD" w:rsidRPr="003056F9">
        <w:rPr>
          <w:rFonts w:ascii="Times New Roman" w:hAnsi="Times New Roman" w:cs="Times New Roman"/>
        </w:rPr>
        <w:t xml:space="preserve">the intention behind an action </w:t>
      </w:r>
      <w:r w:rsidR="001F4E16">
        <w:rPr>
          <w:rFonts w:ascii="Times New Roman" w:hAnsi="Times New Roman" w:cs="Times New Roman"/>
        </w:rPr>
        <w:t>a</w:t>
      </w:r>
      <w:r w:rsidR="005A07BD" w:rsidRPr="003056F9">
        <w:rPr>
          <w:rFonts w:ascii="Times New Roman" w:hAnsi="Times New Roman" w:cs="Times New Roman"/>
        </w:rPr>
        <w:t>s irrelevant</w:t>
      </w:r>
      <w:r w:rsidR="001F4E16">
        <w:rPr>
          <w:rFonts w:ascii="Times New Roman" w:hAnsi="Times New Roman" w:cs="Times New Roman"/>
        </w:rPr>
        <w:t xml:space="preserve">, and postulate that </w:t>
      </w:r>
      <w:r w:rsidR="005A07BD" w:rsidRPr="003056F9">
        <w:rPr>
          <w:rFonts w:ascii="Times New Roman" w:hAnsi="Times New Roman" w:cs="Times New Roman"/>
        </w:rPr>
        <w:t>what truly matters is the consequence the action produce</w:t>
      </w:r>
      <w:r w:rsidR="009E1008">
        <w:rPr>
          <w:rFonts w:ascii="Times New Roman" w:hAnsi="Times New Roman" w:cs="Times New Roman"/>
        </w:rPr>
        <w:t>s</w:t>
      </w:r>
      <w:r w:rsidR="005A07BD">
        <w:rPr>
          <w:rFonts w:ascii="Times New Roman" w:hAnsi="Times New Roman" w:cs="Times New Roman"/>
        </w:rPr>
        <w:t xml:space="preserve"> (</w:t>
      </w:r>
      <w:r w:rsidR="005A07BD" w:rsidRPr="003B05C9">
        <w:rPr>
          <w:rFonts w:ascii="Times New Roman" w:hAnsi="Times New Roman" w:cs="Times New Roman"/>
        </w:rPr>
        <w:t>Matthews &amp; Hendricks, 2019)</w:t>
      </w:r>
      <w:r w:rsidR="009E1008">
        <w:rPr>
          <w:rFonts w:ascii="Times New Roman" w:hAnsi="Times New Roman" w:cs="Times New Roman"/>
        </w:rPr>
        <w:t xml:space="preserve">, I differ with this assertion since it </w:t>
      </w:r>
      <w:r w:rsidR="0072581C">
        <w:rPr>
          <w:rFonts w:ascii="Times New Roman" w:hAnsi="Times New Roman" w:cs="Times New Roman"/>
        </w:rPr>
        <w:t>provides</w:t>
      </w:r>
      <w:r w:rsidR="00911E7D">
        <w:rPr>
          <w:rFonts w:ascii="Times New Roman" w:hAnsi="Times New Roman" w:cs="Times New Roman"/>
        </w:rPr>
        <w:t xml:space="preserve"> a ground to </w:t>
      </w:r>
      <w:r w:rsidR="00CC00A9">
        <w:rPr>
          <w:rFonts w:ascii="Times New Roman" w:hAnsi="Times New Roman" w:cs="Times New Roman"/>
        </w:rPr>
        <w:t>promote certain vices in the society</w:t>
      </w:r>
      <w:r w:rsidR="00776B83">
        <w:rPr>
          <w:rFonts w:ascii="Times New Roman" w:hAnsi="Times New Roman" w:cs="Times New Roman"/>
        </w:rPr>
        <w:t xml:space="preserve">, while hiding behind </w:t>
      </w:r>
      <w:r w:rsidR="00631551">
        <w:rPr>
          <w:rFonts w:ascii="Times New Roman" w:hAnsi="Times New Roman" w:cs="Times New Roman"/>
        </w:rPr>
        <w:t xml:space="preserve">the end to justify the means. For example, think of a </w:t>
      </w:r>
      <w:r w:rsidR="00EA3CF2">
        <w:rPr>
          <w:rFonts w:ascii="Times New Roman" w:hAnsi="Times New Roman" w:cs="Times New Roman"/>
        </w:rPr>
        <w:t xml:space="preserve">case </w:t>
      </w:r>
      <w:r w:rsidR="001A49F4">
        <w:rPr>
          <w:rFonts w:ascii="Times New Roman" w:hAnsi="Times New Roman" w:cs="Times New Roman"/>
        </w:rPr>
        <w:t>where a healthy person’s life is terminated to transplant heart, ki</w:t>
      </w:r>
      <w:r w:rsidR="003E1F95">
        <w:rPr>
          <w:rFonts w:ascii="Times New Roman" w:hAnsi="Times New Roman" w:cs="Times New Roman"/>
        </w:rPr>
        <w:t xml:space="preserve">dney, </w:t>
      </w:r>
      <w:r w:rsidR="001672DA">
        <w:rPr>
          <w:rFonts w:ascii="Times New Roman" w:hAnsi="Times New Roman" w:cs="Times New Roman"/>
        </w:rPr>
        <w:t xml:space="preserve">liver, pancreas, and lungs </w:t>
      </w:r>
      <w:r w:rsidR="00004065">
        <w:rPr>
          <w:rFonts w:ascii="Times New Roman" w:hAnsi="Times New Roman" w:cs="Times New Roman"/>
        </w:rPr>
        <w:t>from him or her to save life of five patients</w:t>
      </w:r>
      <w:r w:rsidR="00370960">
        <w:rPr>
          <w:rFonts w:ascii="Times New Roman" w:hAnsi="Times New Roman" w:cs="Times New Roman"/>
        </w:rPr>
        <w:t xml:space="preserve">, who need either of these organs to survive. </w:t>
      </w:r>
      <w:r w:rsidR="00A85902">
        <w:rPr>
          <w:rFonts w:ascii="Times New Roman" w:hAnsi="Times New Roman" w:cs="Times New Roman"/>
        </w:rPr>
        <w:t xml:space="preserve">The utilitarians would argue that this is a moral action, however at the expense of breaching the healthy person’s right to life. </w:t>
      </w:r>
      <w:r w:rsidR="007A0DE2">
        <w:rPr>
          <w:rFonts w:ascii="Times New Roman" w:hAnsi="Times New Roman" w:cs="Times New Roman"/>
        </w:rPr>
        <w:t xml:space="preserve">What if the patients </w:t>
      </w:r>
      <w:r w:rsidR="00671DDA">
        <w:rPr>
          <w:rFonts w:ascii="Times New Roman" w:hAnsi="Times New Roman" w:cs="Times New Roman"/>
        </w:rPr>
        <w:t xml:space="preserve">were already prepared for death after the sickness had </w:t>
      </w:r>
      <w:r w:rsidR="008D1D06">
        <w:rPr>
          <w:rFonts w:ascii="Times New Roman" w:hAnsi="Times New Roman" w:cs="Times New Roman"/>
        </w:rPr>
        <w:t xml:space="preserve">exhausted </w:t>
      </w:r>
      <w:r w:rsidR="00671DDA">
        <w:rPr>
          <w:rFonts w:ascii="Times New Roman" w:hAnsi="Times New Roman" w:cs="Times New Roman"/>
        </w:rPr>
        <w:t>all their</w:t>
      </w:r>
      <w:r w:rsidR="00D92C67">
        <w:rPr>
          <w:rFonts w:ascii="Times New Roman" w:hAnsi="Times New Roman" w:cs="Times New Roman"/>
        </w:rPr>
        <w:t xml:space="preserve"> source</w:t>
      </w:r>
      <w:r w:rsidR="00671DDA">
        <w:rPr>
          <w:rFonts w:ascii="Times New Roman" w:hAnsi="Times New Roman" w:cs="Times New Roman"/>
        </w:rPr>
        <w:t xml:space="preserve"> income to a point that saving their life </w:t>
      </w:r>
      <w:r w:rsidR="00B62B2D">
        <w:rPr>
          <w:rFonts w:ascii="Times New Roman" w:hAnsi="Times New Roman" w:cs="Times New Roman"/>
        </w:rPr>
        <w:t xml:space="preserve">would subject them to </w:t>
      </w:r>
      <w:r w:rsidR="00D92C67">
        <w:rPr>
          <w:rFonts w:ascii="Times New Roman" w:hAnsi="Times New Roman" w:cs="Times New Roman"/>
        </w:rPr>
        <w:t xml:space="preserve">stress of </w:t>
      </w:r>
      <w:r w:rsidR="00784CCB">
        <w:rPr>
          <w:rFonts w:ascii="Times New Roman" w:hAnsi="Times New Roman" w:cs="Times New Roman"/>
        </w:rPr>
        <w:t>thinking how to survive without income?</w:t>
      </w:r>
      <w:r w:rsidR="00B62B2D">
        <w:rPr>
          <w:rFonts w:ascii="Times New Roman" w:hAnsi="Times New Roman" w:cs="Times New Roman"/>
        </w:rPr>
        <w:t xml:space="preserve"> </w:t>
      </w:r>
      <w:r w:rsidR="00DF0DC6">
        <w:rPr>
          <w:rFonts w:ascii="Times New Roman" w:hAnsi="Times New Roman" w:cs="Times New Roman"/>
        </w:rPr>
        <w:t xml:space="preserve">According to </w:t>
      </w:r>
      <w:r w:rsidR="00DF0DC6" w:rsidRPr="00DF0DC6">
        <w:rPr>
          <w:rFonts w:ascii="Times New Roman" w:hAnsi="Times New Roman" w:cs="Times New Roman"/>
        </w:rPr>
        <w:t>Yang</w:t>
      </w:r>
      <w:r w:rsidR="00DF0DC6">
        <w:rPr>
          <w:rFonts w:ascii="Times New Roman" w:hAnsi="Times New Roman" w:cs="Times New Roman"/>
        </w:rPr>
        <w:t xml:space="preserve"> (</w:t>
      </w:r>
      <w:r w:rsidR="00DF0DC6" w:rsidRPr="00DF0DC6">
        <w:rPr>
          <w:rFonts w:ascii="Times New Roman" w:hAnsi="Times New Roman" w:cs="Times New Roman"/>
        </w:rPr>
        <w:t>202</w:t>
      </w:r>
      <w:r w:rsidR="00B4350C">
        <w:rPr>
          <w:rFonts w:ascii="Times New Roman" w:hAnsi="Times New Roman" w:cs="Times New Roman"/>
        </w:rPr>
        <w:t>3</w:t>
      </w:r>
      <w:r w:rsidR="00DF0DC6">
        <w:rPr>
          <w:rFonts w:ascii="Times New Roman" w:hAnsi="Times New Roman" w:cs="Times New Roman"/>
        </w:rPr>
        <w:t>), the average cost</w:t>
      </w:r>
      <w:r w:rsidR="00946E64">
        <w:rPr>
          <w:rFonts w:ascii="Times New Roman" w:hAnsi="Times New Roman" w:cs="Times New Roman"/>
        </w:rPr>
        <w:t xml:space="preserve"> of</w:t>
      </w:r>
      <w:r w:rsidR="00DF0DC6">
        <w:rPr>
          <w:rFonts w:ascii="Times New Roman" w:hAnsi="Times New Roman" w:cs="Times New Roman"/>
        </w:rPr>
        <w:t xml:space="preserve"> </w:t>
      </w:r>
      <w:r w:rsidR="00946E64" w:rsidRPr="00946E64">
        <w:rPr>
          <w:rFonts w:ascii="Times New Roman" w:hAnsi="Times New Roman" w:cs="Times New Roman"/>
        </w:rPr>
        <w:t>organ transplants in the U.S. as of 2020</w:t>
      </w:r>
      <w:r w:rsidR="00946E64">
        <w:rPr>
          <w:rFonts w:ascii="Times New Roman" w:hAnsi="Times New Roman" w:cs="Times New Roman"/>
        </w:rPr>
        <w:t xml:space="preserve"> for </w:t>
      </w:r>
      <w:r w:rsidR="00C63350">
        <w:rPr>
          <w:rFonts w:ascii="Times New Roman" w:hAnsi="Times New Roman" w:cs="Times New Roman"/>
        </w:rPr>
        <w:t>heart is $1,664</w:t>
      </w:r>
      <w:r w:rsidR="003801EB">
        <w:rPr>
          <w:rFonts w:ascii="Times New Roman" w:hAnsi="Times New Roman" w:cs="Times New Roman"/>
        </w:rPr>
        <w:t>,800, single lung ($929,600), liver (</w:t>
      </w:r>
      <w:r w:rsidR="007555A5">
        <w:rPr>
          <w:rFonts w:ascii="Times New Roman" w:hAnsi="Times New Roman" w:cs="Times New Roman"/>
        </w:rPr>
        <w:t xml:space="preserve">$878,400), kidney ($442,500), and pancreas ($408,800). See </w:t>
      </w:r>
      <w:r w:rsidR="00FE22F6">
        <w:rPr>
          <w:rFonts w:ascii="Times New Roman" w:hAnsi="Times New Roman" w:cs="Times New Roman"/>
        </w:rPr>
        <w:t xml:space="preserve">the amount each patient is going to spend </w:t>
      </w:r>
      <w:r w:rsidR="00EF2C15">
        <w:rPr>
          <w:rFonts w:ascii="Times New Roman" w:hAnsi="Times New Roman" w:cs="Times New Roman"/>
        </w:rPr>
        <w:t xml:space="preserve">for each organ transplant </w:t>
      </w:r>
      <w:r w:rsidR="00142FC0">
        <w:rPr>
          <w:rFonts w:ascii="Times New Roman" w:hAnsi="Times New Roman" w:cs="Times New Roman"/>
        </w:rPr>
        <w:t xml:space="preserve">considering that </w:t>
      </w:r>
      <w:r w:rsidR="007E0657">
        <w:rPr>
          <w:rFonts w:ascii="Times New Roman" w:hAnsi="Times New Roman" w:cs="Times New Roman"/>
        </w:rPr>
        <w:t xml:space="preserve">they had </w:t>
      </w:r>
      <w:r w:rsidR="00183C1F">
        <w:rPr>
          <w:rFonts w:ascii="Times New Roman" w:hAnsi="Times New Roman" w:cs="Times New Roman"/>
        </w:rPr>
        <w:t>spent</w:t>
      </w:r>
      <w:r w:rsidR="007E0657">
        <w:rPr>
          <w:rFonts w:ascii="Times New Roman" w:hAnsi="Times New Roman" w:cs="Times New Roman"/>
        </w:rPr>
        <w:t xml:space="preserve"> more money before the decision to do organ transplant was made</w:t>
      </w:r>
      <w:r w:rsidR="00A46B3E">
        <w:rPr>
          <w:rFonts w:ascii="Times New Roman" w:hAnsi="Times New Roman" w:cs="Times New Roman"/>
        </w:rPr>
        <w:t xml:space="preserve">? </w:t>
      </w:r>
      <w:r w:rsidR="00226BEA">
        <w:rPr>
          <w:rFonts w:ascii="Times New Roman" w:hAnsi="Times New Roman" w:cs="Times New Roman"/>
        </w:rPr>
        <w:t xml:space="preserve">Therefore, it is unworthy to end life of a healthy person to save life of person who </w:t>
      </w:r>
      <w:r w:rsidR="0033346E">
        <w:rPr>
          <w:rFonts w:ascii="Times New Roman" w:hAnsi="Times New Roman" w:cs="Times New Roman"/>
        </w:rPr>
        <w:t xml:space="preserve">might have already lost hope in life, hence justifying the immoral act. </w:t>
      </w:r>
    </w:p>
    <w:p w14:paraId="198C8F9F" w14:textId="61D792C0" w:rsidR="005A07BD" w:rsidRDefault="00A46B3E" w:rsidP="000100A2">
      <w:pPr>
        <w:spacing w:after="0" w:line="480" w:lineRule="auto"/>
        <w:ind w:firstLine="720"/>
        <w:rPr>
          <w:rFonts w:ascii="Times New Roman" w:hAnsi="Times New Roman" w:cs="Times New Roman"/>
        </w:rPr>
      </w:pPr>
      <w:r>
        <w:rPr>
          <w:rFonts w:ascii="Times New Roman" w:hAnsi="Times New Roman" w:cs="Times New Roman"/>
        </w:rPr>
        <w:t>From another angle, I would s</w:t>
      </w:r>
      <w:r w:rsidR="000E3971">
        <w:rPr>
          <w:rFonts w:ascii="Times New Roman" w:hAnsi="Times New Roman" w:cs="Times New Roman"/>
        </w:rPr>
        <w:t xml:space="preserve">ay that </w:t>
      </w:r>
      <w:r w:rsidR="000E3971">
        <w:rPr>
          <w:rFonts w:ascii="Times New Roman" w:hAnsi="Times New Roman" w:cs="Times New Roman"/>
        </w:rPr>
        <w:t>utilitarian</w:t>
      </w:r>
      <w:r w:rsidR="000E3971">
        <w:rPr>
          <w:rFonts w:ascii="Times New Roman" w:hAnsi="Times New Roman" w:cs="Times New Roman"/>
        </w:rPr>
        <w:t>ism may promote the vice of</w:t>
      </w:r>
      <w:r w:rsidR="0049748C">
        <w:rPr>
          <w:rFonts w:ascii="Times New Roman" w:hAnsi="Times New Roman" w:cs="Times New Roman"/>
        </w:rPr>
        <w:t xml:space="preserve"> seeking to be the beneficiary of </w:t>
      </w:r>
      <w:r w:rsidR="00EF5682">
        <w:rPr>
          <w:rFonts w:ascii="Times New Roman" w:hAnsi="Times New Roman" w:cs="Times New Roman"/>
        </w:rPr>
        <w:t xml:space="preserve">the consequence of action. Like in this case, see what the hospital is going to </w:t>
      </w:r>
      <w:r w:rsidR="00EF5682">
        <w:rPr>
          <w:rFonts w:ascii="Times New Roman" w:hAnsi="Times New Roman" w:cs="Times New Roman"/>
        </w:rPr>
        <w:lastRenderedPageBreak/>
        <w:t xml:space="preserve">gain while saving </w:t>
      </w:r>
      <w:r w:rsidR="00B76F03">
        <w:rPr>
          <w:rFonts w:ascii="Times New Roman" w:hAnsi="Times New Roman" w:cs="Times New Roman"/>
        </w:rPr>
        <w:t xml:space="preserve">five lives? Since these are profit making businesses, the hospital would also advocate for </w:t>
      </w:r>
      <w:r w:rsidR="00413F2E">
        <w:rPr>
          <w:rFonts w:ascii="Times New Roman" w:hAnsi="Times New Roman" w:cs="Times New Roman"/>
        </w:rPr>
        <w:t xml:space="preserve">killing one person to extract the five organs, but not for good intention of saving the </w:t>
      </w:r>
      <w:r w:rsidR="00B70040">
        <w:rPr>
          <w:rFonts w:ascii="Times New Roman" w:hAnsi="Times New Roman" w:cs="Times New Roman"/>
        </w:rPr>
        <w:t>life of patients, instead they see it as a cash cow to earn profit. Is</w:t>
      </w:r>
      <w:r w:rsidR="002E4ADC">
        <w:rPr>
          <w:rFonts w:ascii="Times New Roman" w:hAnsi="Times New Roman" w:cs="Times New Roman"/>
        </w:rPr>
        <w:t xml:space="preserve">n’t this a vice the </w:t>
      </w:r>
      <w:r w:rsidR="002E4ADC">
        <w:rPr>
          <w:rFonts w:ascii="Times New Roman" w:hAnsi="Times New Roman" w:cs="Times New Roman"/>
        </w:rPr>
        <w:t>utilitarians</w:t>
      </w:r>
      <w:r w:rsidR="002E4ADC">
        <w:rPr>
          <w:rFonts w:ascii="Times New Roman" w:hAnsi="Times New Roman" w:cs="Times New Roman"/>
        </w:rPr>
        <w:t xml:space="preserve"> are promoting in society? </w:t>
      </w:r>
      <w:r w:rsidR="003A08C5">
        <w:rPr>
          <w:rFonts w:ascii="Times New Roman" w:hAnsi="Times New Roman" w:cs="Times New Roman"/>
        </w:rPr>
        <w:t xml:space="preserve">In is no more news to hear cases of doctors accused of falsifying the patients medical report to facilitate organ transplantation. </w:t>
      </w:r>
      <w:r w:rsidR="00F60F5F" w:rsidRPr="00F60F5F">
        <w:rPr>
          <w:rFonts w:ascii="Times New Roman" w:hAnsi="Times New Roman" w:cs="Times New Roman"/>
        </w:rPr>
        <w:t>A practical example of this vice was witnessed in Germany when, in late July 2012, public prosecutors investigated the head of the transplant department at a university hospital in Göttingen. The doctor was accused of altering data in at least 25 patients' files to expedite their access to transplants</w:t>
      </w:r>
      <w:r w:rsidR="0026784B" w:rsidRPr="0026784B">
        <w:t xml:space="preserve"> </w:t>
      </w:r>
      <w:r w:rsidR="0026784B" w:rsidRPr="0026784B">
        <w:rPr>
          <w:rFonts w:ascii="Times New Roman" w:hAnsi="Times New Roman" w:cs="Times New Roman"/>
        </w:rPr>
        <w:t>(Deutsche Welle, 2013)</w:t>
      </w:r>
      <w:r w:rsidR="00F60F5F" w:rsidRPr="00F60F5F">
        <w:rPr>
          <w:rFonts w:ascii="Times New Roman" w:hAnsi="Times New Roman" w:cs="Times New Roman"/>
        </w:rPr>
        <w:t xml:space="preserve">. </w:t>
      </w:r>
      <w:r w:rsidR="0026784B">
        <w:rPr>
          <w:rFonts w:ascii="Times New Roman" w:hAnsi="Times New Roman" w:cs="Times New Roman"/>
        </w:rPr>
        <w:t xml:space="preserve">Although </w:t>
      </w:r>
      <w:r w:rsidR="002453D0">
        <w:rPr>
          <w:rFonts w:ascii="Times New Roman" w:hAnsi="Times New Roman" w:cs="Times New Roman"/>
        </w:rPr>
        <w:t>the example</w:t>
      </w:r>
      <w:r w:rsidR="0026784B">
        <w:rPr>
          <w:rFonts w:ascii="Times New Roman" w:hAnsi="Times New Roman" w:cs="Times New Roman"/>
        </w:rPr>
        <w:t xml:space="preserve"> does not </w:t>
      </w:r>
      <w:r w:rsidR="001C58A0">
        <w:rPr>
          <w:rFonts w:ascii="Times New Roman" w:hAnsi="Times New Roman" w:cs="Times New Roman"/>
        </w:rPr>
        <w:t>reveal if a person was called to extract the organ, it show</w:t>
      </w:r>
      <w:r w:rsidR="002453D0">
        <w:rPr>
          <w:rFonts w:ascii="Times New Roman" w:hAnsi="Times New Roman" w:cs="Times New Roman"/>
        </w:rPr>
        <w:t xml:space="preserve">s </w:t>
      </w:r>
      <w:r w:rsidR="001C58A0">
        <w:rPr>
          <w:rFonts w:ascii="Times New Roman" w:hAnsi="Times New Roman" w:cs="Times New Roman"/>
        </w:rPr>
        <w:t xml:space="preserve">the possibility of hospitals engaging in the vice of </w:t>
      </w:r>
      <w:r w:rsidR="00007ACB">
        <w:rPr>
          <w:rFonts w:ascii="Times New Roman" w:hAnsi="Times New Roman" w:cs="Times New Roman"/>
        </w:rPr>
        <w:t xml:space="preserve">practicing a vice that </w:t>
      </w:r>
      <w:r w:rsidR="00007ACB">
        <w:rPr>
          <w:rFonts w:ascii="Times New Roman" w:hAnsi="Times New Roman" w:cs="Times New Roman"/>
        </w:rPr>
        <w:t xml:space="preserve">the utilitarians </w:t>
      </w:r>
      <w:r w:rsidR="00007ACB">
        <w:rPr>
          <w:rFonts w:ascii="Times New Roman" w:hAnsi="Times New Roman" w:cs="Times New Roman"/>
        </w:rPr>
        <w:t>would consider as moral act.</w:t>
      </w:r>
      <w:r w:rsidR="002453D0">
        <w:rPr>
          <w:rFonts w:ascii="Times New Roman" w:hAnsi="Times New Roman" w:cs="Times New Roman"/>
        </w:rPr>
        <w:t xml:space="preserve"> It is worth to menti</w:t>
      </w:r>
      <w:r w:rsidR="00D87ECC">
        <w:rPr>
          <w:rFonts w:ascii="Times New Roman" w:hAnsi="Times New Roman" w:cs="Times New Roman"/>
        </w:rPr>
        <w:t xml:space="preserve">on that </w:t>
      </w:r>
      <w:r w:rsidR="00E90684" w:rsidRPr="00E90684">
        <w:rPr>
          <w:rFonts w:ascii="Times New Roman" w:hAnsi="Times New Roman" w:cs="Times New Roman"/>
        </w:rPr>
        <w:t>"Death by Donation" remains a concerning practice in the health sector, where individuals seeking euthanasia or assisted suicide opt to have their organs harvested in an operating theater while still alive. These individuals die as a direct result of organ removal</w:t>
      </w:r>
      <w:r w:rsidR="00E90684">
        <w:rPr>
          <w:rFonts w:ascii="Times New Roman" w:hAnsi="Times New Roman" w:cs="Times New Roman"/>
        </w:rPr>
        <w:t xml:space="preserve"> </w:t>
      </w:r>
      <w:r w:rsidR="00E90684" w:rsidRPr="00E90684">
        <w:rPr>
          <w:rFonts w:ascii="Times New Roman" w:hAnsi="Times New Roman" w:cs="Times New Roman"/>
        </w:rPr>
        <w:t>(Aznar, 2020).</w:t>
      </w:r>
      <w:r w:rsidR="00007ACB">
        <w:rPr>
          <w:rFonts w:ascii="Times New Roman" w:hAnsi="Times New Roman" w:cs="Times New Roman"/>
        </w:rPr>
        <w:t xml:space="preserve"> </w:t>
      </w:r>
      <w:r w:rsidR="0039773A">
        <w:rPr>
          <w:rFonts w:ascii="Times New Roman" w:hAnsi="Times New Roman" w:cs="Times New Roman"/>
        </w:rPr>
        <w:t xml:space="preserve">In this case, </w:t>
      </w:r>
      <w:r w:rsidR="00097488">
        <w:rPr>
          <w:rFonts w:ascii="Times New Roman" w:hAnsi="Times New Roman" w:cs="Times New Roman"/>
        </w:rPr>
        <w:t>if the hospital</w:t>
      </w:r>
      <w:r w:rsidR="00292C91">
        <w:rPr>
          <w:rFonts w:ascii="Times New Roman" w:hAnsi="Times New Roman" w:cs="Times New Roman"/>
        </w:rPr>
        <w:t xml:space="preserve">’s intention of earning more profit </w:t>
      </w:r>
      <w:r w:rsidR="00A02525">
        <w:rPr>
          <w:rFonts w:ascii="Times New Roman" w:hAnsi="Times New Roman" w:cs="Times New Roman"/>
        </w:rPr>
        <w:t xml:space="preserve">influenced killing one person to save five lives, </w:t>
      </w:r>
      <w:r w:rsidR="0039773A">
        <w:rPr>
          <w:rFonts w:ascii="Times New Roman" w:hAnsi="Times New Roman" w:cs="Times New Roman"/>
        </w:rPr>
        <w:t xml:space="preserve">I would go </w:t>
      </w:r>
      <w:r w:rsidR="00C825C1">
        <w:rPr>
          <w:rFonts w:ascii="Times New Roman" w:hAnsi="Times New Roman" w:cs="Times New Roman"/>
        </w:rPr>
        <w:t xml:space="preserve">against the </w:t>
      </w:r>
      <w:r w:rsidR="00C825C1" w:rsidRPr="00C825C1">
        <w:rPr>
          <w:rFonts w:ascii="Times New Roman" w:hAnsi="Times New Roman" w:cs="Times New Roman"/>
        </w:rPr>
        <w:t>utilitarian</w:t>
      </w:r>
      <w:r w:rsidR="00C825C1">
        <w:rPr>
          <w:rFonts w:ascii="Times New Roman" w:hAnsi="Times New Roman" w:cs="Times New Roman"/>
        </w:rPr>
        <w:t xml:space="preserve"> by advocating the need to evaluate the intention of the action rather than the consequence of the action. </w:t>
      </w:r>
    </w:p>
    <w:p w14:paraId="0E609219" w14:textId="374F96A5" w:rsidR="00A02525" w:rsidRPr="00594F38" w:rsidRDefault="002A01F2" w:rsidP="000100A2">
      <w:pPr>
        <w:spacing w:after="0" w:line="480" w:lineRule="auto"/>
        <w:ind w:firstLine="720"/>
        <w:rPr>
          <w:rFonts w:ascii="Times New Roman" w:hAnsi="Times New Roman" w:cs="Times New Roman"/>
          <w:b/>
          <w:bCs/>
        </w:rPr>
      </w:pPr>
      <w:r w:rsidRPr="00594F38">
        <w:rPr>
          <w:rFonts w:ascii="Times New Roman" w:hAnsi="Times New Roman" w:cs="Times New Roman"/>
          <w:b/>
          <w:bCs/>
        </w:rPr>
        <w:t>Do you think it is a viable moral theory? Why?</w:t>
      </w:r>
    </w:p>
    <w:p w14:paraId="5A803580" w14:textId="06D53505" w:rsidR="00594F38" w:rsidRDefault="00594F38" w:rsidP="00594F38">
      <w:pPr>
        <w:spacing w:after="0" w:line="480" w:lineRule="auto"/>
        <w:ind w:firstLine="720"/>
        <w:rPr>
          <w:rFonts w:ascii="Times New Roman" w:hAnsi="Times New Roman" w:cs="Times New Roman"/>
        </w:rPr>
      </w:pPr>
      <w:r w:rsidRPr="00594F38">
        <w:rPr>
          <w:rFonts w:ascii="Times New Roman" w:hAnsi="Times New Roman" w:cs="Times New Roman"/>
        </w:rPr>
        <w:t xml:space="preserve">The viability of Utilitarianism as a moral theory is a matter of debate. One issue is the </w:t>
      </w:r>
      <w:r w:rsidR="00C95438" w:rsidRPr="00594F38">
        <w:rPr>
          <w:rFonts w:ascii="Times New Roman" w:hAnsi="Times New Roman" w:cs="Times New Roman"/>
        </w:rPr>
        <w:t>problem of calculation</w:t>
      </w:r>
      <w:r w:rsidRPr="00594F38">
        <w:rPr>
          <w:rFonts w:ascii="Times New Roman" w:hAnsi="Times New Roman" w:cs="Times New Roman"/>
        </w:rPr>
        <w:t>, where it is difficult to measure pleasure and determine the best action in specific cases</w:t>
      </w:r>
      <w:r w:rsidR="002B1FD8">
        <w:rPr>
          <w:rFonts w:ascii="Times New Roman" w:hAnsi="Times New Roman" w:cs="Times New Roman"/>
        </w:rPr>
        <w:t xml:space="preserve"> (</w:t>
      </w:r>
      <w:r w:rsidR="002B1FD8" w:rsidRPr="002B1FD8">
        <w:rPr>
          <w:rFonts w:ascii="Times New Roman" w:hAnsi="Times New Roman" w:cs="Times New Roman"/>
        </w:rPr>
        <w:t>Dimmock &amp; Fisher, 2017)</w:t>
      </w:r>
      <w:r w:rsidRPr="00594F38">
        <w:rPr>
          <w:rFonts w:ascii="Times New Roman" w:hAnsi="Times New Roman" w:cs="Times New Roman"/>
        </w:rPr>
        <w:t xml:space="preserve">. For example, a military airman deciding whether or not to intercept a hijacked plane faces an agonizing moral choice, making it challenging to apply Utilitarianism in real-world scenarios. Another problem is the </w:t>
      </w:r>
      <w:r w:rsidR="0000292E" w:rsidRPr="00594F38">
        <w:rPr>
          <w:rFonts w:ascii="Times New Roman" w:hAnsi="Times New Roman" w:cs="Times New Roman"/>
        </w:rPr>
        <w:t>demanding</w:t>
      </w:r>
      <w:r w:rsidR="00C95438" w:rsidRPr="00594F38">
        <w:rPr>
          <w:rFonts w:ascii="Times New Roman" w:hAnsi="Times New Roman" w:cs="Times New Roman"/>
        </w:rPr>
        <w:t xml:space="preserve"> objection</w:t>
      </w:r>
      <w:r w:rsidRPr="00594F38">
        <w:rPr>
          <w:rFonts w:ascii="Times New Roman" w:hAnsi="Times New Roman" w:cs="Times New Roman"/>
        </w:rPr>
        <w:t xml:space="preserve">, which </w:t>
      </w:r>
      <w:r w:rsidRPr="00594F38">
        <w:rPr>
          <w:rFonts w:ascii="Times New Roman" w:hAnsi="Times New Roman" w:cs="Times New Roman"/>
        </w:rPr>
        <w:lastRenderedPageBreak/>
        <w:t>argues that Utilitarianism sets an extremely high standard for moral behavior</w:t>
      </w:r>
      <w:r w:rsidR="002B1FD8">
        <w:rPr>
          <w:rFonts w:ascii="Times New Roman" w:hAnsi="Times New Roman" w:cs="Times New Roman"/>
        </w:rPr>
        <w:t xml:space="preserve"> </w:t>
      </w:r>
      <w:r w:rsidR="002B1FD8">
        <w:rPr>
          <w:rFonts w:ascii="Times New Roman" w:hAnsi="Times New Roman" w:cs="Times New Roman"/>
        </w:rPr>
        <w:t>(</w:t>
      </w:r>
      <w:r w:rsidR="002B1FD8" w:rsidRPr="002B1FD8">
        <w:rPr>
          <w:rFonts w:ascii="Times New Roman" w:hAnsi="Times New Roman" w:cs="Times New Roman"/>
        </w:rPr>
        <w:t>Dimmock &amp; Fisher, 2017)</w:t>
      </w:r>
      <w:r w:rsidRPr="00594F38">
        <w:rPr>
          <w:rFonts w:ascii="Times New Roman" w:hAnsi="Times New Roman" w:cs="Times New Roman"/>
        </w:rPr>
        <w:t xml:space="preserve">. For instance, everyday decisions like buying a treat for oneself could be seen as morally wrong if that money could have been used to alleviate suffering elsewhere. Additionally, the </w:t>
      </w:r>
      <w:r w:rsidR="00C95438" w:rsidRPr="00594F38">
        <w:rPr>
          <w:rFonts w:ascii="Times New Roman" w:hAnsi="Times New Roman" w:cs="Times New Roman"/>
        </w:rPr>
        <w:t xml:space="preserve">tyranny of the majority </w:t>
      </w:r>
      <w:r w:rsidRPr="00594F38">
        <w:rPr>
          <w:rFonts w:ascii="Times New Roman" w:hAnsi="Times New Roman" w:cs="Times New Roman"/>
        </w:rPr>
        <w:t>problem presents a concern that Utilitarianism may justify exploiting minorities for the greater good</w:t>
      </w:r>
      <w:r w:rsidR="002B1FD8">
        <w:rPr>
          <w:rFonts w:ascii="Times New Roman" w:hAnsi="Times New Roman" w:cs="Times New Roman"/>
        </w:rPr>
        <w:t xml:space="preserve"> </w:t>
      </w:r>
      <w:r w:rsidR="002B1FD8">
        <w:rPr>
          <w:rFonts w:ascii="Times New Roman" w:hAnsi="Times New Roman" w:cs="Times New Roman"/>
        </w:rPr>
        <w:t>(</w:t>
      </w:r>
      <w:r w:rsidR="002B1FD8" w:rsidRPr="002B1FD8">
        <w:rPr>
          <w:rFonts w:ascii="Times New Roman" w:hAnsi="Times New Roman" w:cs="Times New Roman"/>
        </w:rPr>
        <w:t>Dimmock &amp; Fisher, 2017)</w:t>
      </w:r>
      <w:r w:rsidRPr="00594F38">
        <w:rPr>
          <w:rFonts w:ascii="Times New Roman" w:hAnsi="Times New Roman" w:cs="Times New Roman"/>
        </w:rPr>
        <w:t>. An example of this would be forcibly taking resources from a smaller country to benefit a larger one. These issues suggest that Utilitarianism may not be a viable moral theory as it struggles to provide clear and consistent guidelines for moral decision-making in complex, real-world situations.</w:t>
      </w:r>
    </w:p>
    <w:p w14:paraId="4B73AB22" w14:textId="77777777" w:rsidR="00CC7FA1" w:rsidRPr="00CC7FA1" w:rsidRDefault="00CC7FA1" w:rsidP="00CC7FA1">
      <w:pPr>
        <w:spacing w:after="0" w:line="480" w:lineRule="auto"/>
        <w:ind w:left="720"/>
        <w:rPr>
          <w:rFonts w:ascii="Times New Roman" w:hAnsi="Times New Roman" w:cs="Times New Roman"/>
          <w:b/>
          <w:bCs/>
        </w:rPr>
      </w:pPr>
      <w:r w:rsidRPr="00CC7FA1">
        <w:rPr>
          <w:rFonts w:ascii="Times New Roman" w:hAnsi="Times New Roman" w:cs="Times New Roman"/>
          <w:b/>
          <w:bCs/>
        </w:rPr>
        <w:t>If you were to practice utilitarianism, what practical difficulties might you encounter? Explain why and give personal examples.</w:t>
      </w:r>
    </w:p>
    <w:p w14:paraId="711228A2" w14:textId="091CF6B0" w:rsidR="00495C93" w:rsidRPr="00495C93" w:rsidRDefault="00CF2AE2" w:rsidP="00495C93">
      <w:pPr>
        <w:spacing w:after="0" w:line="480" w:lineRule="auto"/>
        <w:ind w:firstLine="720"/>
        <w:rPr>
          <w:rFonts w:ascii="Times New Roman" w:hAnsi="Times New Roman" w:cs="Times New Roman"/>
        </w:rPr>
      </w:pPr>
      <w:r>
        <w:rPr>
          <w:rFonts w:ascii="Times New Roman" w:hAnsi="Times New Roman" w:cs="Times New Roman"/>
        </w:rPr>
        <w:t xml:space="preserve">I </w:t>
      </w:r>
      <w:r w:rsidR="00495C93" w:rsidRPr="00495C93">
        <w:rPr>
          <w:rFonts w:ascii="Times New Roman" w:hAnsi="Times New Roman" w:cs="Times New Roman"/>
        </w:rPr>
        <w:t>might face practical difficulties in creating a balance between "actual consequence utilitarians" and "foreseeable consequence utilitarians." J. J. C. Smart (1920-2012) points out the rationale for this distinction with reference to the example of rescuing someone from drowning. Actual consequence utilitarians might deem the act of rescuing the person morally wrong if the person later becomes a mass murderer, while foreseeable consequence utilitarians might argue that the act was morally right since they could not have foreseen the person's future actions</w:t>
      </w:r>
      <w:r w:rsidR="007D206C">
        <w:rPr>
          <w:rFonts w:ascii="Times New Roman" w:hAnsi="Times New Roman" w:cs="Times New Roman"/>
        </w:rPr>
        <w:t xml:space="preserve"> </w:t>
      </w:r>
      <w:r w:rsidR="007D206C">
        <w:rPr>
          <w:rFonts w:ascii="Times New Roman" w:hAnsi="Times New Roman" w:cs="Times New Roman"/>
        </w:rPr>
        <w:t>(</w:t>
      </w:r>
      <w:r w:rsidR="007D206C" w:rsidRPr="003B05C9">
        <w:rPr>
          <w:rFonts w:ascii="Times New Roman" w:hAnsi="Times New Roman" w:cs="Times New Roman"/>
        </w:rPr>
        <w:t>Matthews &amp; Hendricks, 2019)</w:t>
      </w:r>
      <w:r w:rsidR="00495C93" w:rsidRPr="00495C93">
        <w:rPr>
          <w:rFonts w:ascii="Times New Roman" w:hAnsi="Times New Roman" w:cs="Times New Roman"/>
        </w:rPr>
        <w:t>. This highlights the challenge for utilitarians in deciding which approach to prioritize.</w:t>
      </w:r>
      <w:r w:rsidR="000A25A0">
        <w:rPr>
          <w:rFonts w:ascii="Times New Roman" w:hAnsi="Times New Roman" w:cs="Times New Roman"/>
        </w:rPr>
        <w:t xml:space="preserve"> </w:t>
      </w:r>
      <w:r w:rsidR="00F8268D">
        <w:rPr>
          <w:rFonts w:ascii="Times New Roman" w:hAnsi="Times New Roman" w:cs="Times New Roman"/>
        </w:rPr>
        <w:t>Indeed,</w:t>
      </w:r>
      <w:r w:rsidR="008E573E">
        <w:rPr>
          <w:rFonts w:ascii="Times New Roman" w:hAnsi="Times New Roman" w:cs="Times New Roman"/>
        </w:rPr>
        <w:t xml:space="preserve"> it is difficult to predict a person’s behavior in </w:t>
      </w:r>
      <w:r w:rsidR="0000292E">
        <w:rPr>
          <w:rFonts w:ascii="Times New Roman" w:hAnsi="Times New Roman" w:cs="Times New Roman"/>
        </w:rPr>
        <w:t>the future</w:t>
      </w:r>
      <w:r w:rsidR="008E573E">
        <w:rPr>
          <w:rFonts w:ascii="Times New Roman" w:hAnsi="Times New Roman" w:cs="Times New Roman"/>
        </w:rPr>
        <w:t xml:space="preserve">, </w:t>
      </w:r>
      <w:r w:rsidR="004F15FC">
        <w:rPr>
          <w:rFonts w:ascii="Times New Roman" w:hAnsi="Times New Roman" w:cs="Times New Roman"/>
        </w:rPr>
        <w:t xml:space="preserve">hence causing confusion. </w:t>
      </w:r>
    </w:p>
    <w:p w14:paraId="74C1C096" w14:textId="2A4C80DB" w:rsidR="00495C93" w:rsidRDefault="00495C93" w:rsidP="00495C93">
      <w:pPr>
        <w:spacing w:after="0" w:line="480" w:lineRule="auto"/>
        <w:ind w:firstLine="720"/>
        <w:rPr>
          <w:rFonts w:ascii="Times New Roman" w:hAnsi="Times New Roman" w:cs="Times New Roman"/>
        </w:rPr>
      </w:pPr>
      <w:r w:rsidRPr="00495C93">
        <w:rPr>
          <w:rFonts w:ascii="Times New Roman" w:hAnsi="Times New Roman" w:cs="Times New Roman"/>
        </w:rPr>
        <w:t xml:space="preserve">Similarly, balancing foreseeable and actual consequences in real-life situations could be difficult. For instance, in healthcare, providing </w:t>
      </w:r>
      <w:r w:rsidRPr="00495C93">
        <w:rPr>
          <w:rFonts w:ascii="Times New Roman" w:hAnsi="Times New Roman" w:cs="Times New Roman"/>
        </w:rPr>
        <w:t>expensive</w:t>
      </w:r>
      <w:r w:rsidRPr="00495C93">
        <w:rPr>
          <w:rFonts w:ascii="Times New Roman" w:hAnsi="Times New Roman" w:cs="Times New Roman"/>
        </w:rPr>
        <w:t xml:space="preserve"> treatment to a terminally ill patient might be morally justified if it brings comfort and happiness, despite the foreseeable consequence of high healthcare costs. On the other hand, using resources to help save others in </w:t>
      </w:r>
      <w:r w:rsidRPr="00495C93">
        <w:rPr>
          <w:rFonts w:ascii="Times New Roman" w:hAnsi="Times New Roman" w:cs="Times New Roman"/>
        </w:rPr>
        <w:lastRenderedPageBreak/>
        <w:t xml:space="preserve">life-threatening situations could lead to future challenges. </w:t>
      </w:r>
      <w:r w:rsidR="003F08BB" w:rsidRPr="003F08BB">
        <w:rPr>
          <w:rFonts w:ascii="Times New Roman" w:hAnsi="Times New Roman" w:cs="Times New Roman"/>
        </w:rPr>
        <w:t>According to a 2022 Eurostat report, 19.1% of individuals living in at-risk-of-poverty households within the EU reported experiencing a significant financial burden when covering healthcare costs.</w:t>
      </w:r>
      <w:r w:rsidR="003F08BB">
        <w:rPr>
          <w:rFonts w:ascii="Times New Roman" w:hAnsi="Times New Roman" w:cs="Times New Roman"/>
        </w:rPr>
        <w:t xml:space="preserve"> </w:t>
      </w:r>
      <w:r w:rsidRPr="00495C93">
        <w:rPr>
          <w:rFonts w:ascii="Times New Roman" w:hAnsi="Times New Roman" w:cs="Times New Roman"/>
        </w:rPr>
        <w:t>Thus, determining which ethical approach to apply can be complex for utilitarians, involving intricate considerations about the foreseeability and actuality of consequences in varied scenarios.</w:t>
      </w:r>
    </w:p>
    <w:p w14:paraId="2E501390" w14:textId="77777777" w:rsidR="00A07372" w:rsidRDefault="00A07372" w:rsidP="00495C93">
      <w:pPr>
        <w:spacing w:after="0" w:line="480" w:lineRule="auto"/>
        <w:ind w:firstLine="720"/>
        <w:rPr>
          <w:rFonts w:ascii="Times New Roman" w:hAnsi="Times New Roman" w:cs="Times New Roman"/>
        </w:rPr>
      </w:pPr>
    </w:p>
    <w:p w14:paraId="36C3B966" w14:textId="77777777" w:rsidR="00A07372" w:rsidRDefault="00A07372" w:rsidP="00495C93">
      <w:pPr>
        <w:spacing w:after="0" w:line="480" w:lineRule="auto"/>
        <w:ind w:firstLine="720"/>
        <w:rPr>
          <w:rFonts w:ascii="Times New Roman" w:hAnsi="Times New Roman" w:cs="Times New Roman"/>
        </w:rPr>
      </w:pPr>
    </w:p>
    <w:p w14:paraId="25C0945E" w14:textId="77777777" w:rsidR="00A07372" w:rsidRDefault="00A07372" w:rsidP="00495C93">
      <w:pPr>
        <w:spacing w:after="0" w:line="480" w:lineRule="auto"/>
        <w:ind w:firstLine="720"/>
        <w:rPr>
          <w:rFonts w:ascii="Times New Roman" w:hAnsi="Times New Roman" w:cs="Times New Roman"/>
        </w:rPr>
      </w:pPr>
    </w:p>
    <w:p w14:paraId="2F1657CB" w14:textId="77777777" w:rsidR="00A07372" w:rsidRDefault="00A07372" w:rsidP="00495C93">
      <w:pPr>
        <w:spacing w:after="0" w:line="480" w:lineRule="auto"/>
        <w:ind w:firstLine="720"/>
        <w:rPr>
          <w:rFonts w:ascii="Times New Roman" w:hAnsi="Times New Roman" w:cs="Times New Roman"/>
        </w:rPr>
      </w:pPr>
    </w:p>
    <w:p w14:paraId="439A064A" w14:textId="77777777" w:rsidR="00A07372" w:rsidRDefault="00A07372" w:rsidP="00495C93">
      <w:pPr>
        <w:spacing w:after="0" w:line="480" w:lineRule="auto"/>
        <w:ind w:firstLine="720"/>
        <w:rPr>
          <w:rFonts w:ascii="Times New Roman" w:hAnsi="Times New Roman" w:cs="Times New Roman"/>
        </w:rPr>
      </w:pPr>
    </w:p>
    <w:p w14:paraId="430B8592" w14:textId="77777777" w:rsidR="00A07372" w:rsidRDefault="00A07372" w:rsidP="00495C93">
      <w:pPr>
        <w:spacing w:after="0" w:line="480" w:lineRule="auto"/>
        <w:ind w:firstLine="720"/>
        <w:rPr>
          <w:rFonts w:ascii="Times New Roman" w:hAnsi="Times New Roman" w:cs="Times New Roman"/>
        </w:rPr>
      </w:pPr>
    </w:p>
    <w:p w14:paraId="7FA73CC4" w14:textId="77777777" w:rsidR="00A07372" w:rsidRDefault="00A07372" w:rsidP="00495C93">
      <w:pPr>
        <w:spacing w:after="0" w:line="480" w:lineRule="auto"/>
        <w:ind w:firstLine="720"/>
        <w:rPr>
          <w:rFonts w:ascii="Times New Roman" w:hAnsi="Times New Roman" w:cs="Times New Roman"/>
        </w:rPr>
      </w:pPr>
    </w:p>
    <w:p w14:paraId="3B0C7152" w14:textId="77777777" w:rsidR="00A07372" w:rsidRDefault="00A07372" w:rsidP="00495C93">
      <w:pPr>
        <w:spacing w:after="0" w:line="480" w:lineRule="auto"/>
        <w:ind w:firstLine="720"/>
        <w:rPr>
          <w:rFonts w:ascii="Times New Roman" w:hAnsi="Times New Roman" w:cs="Times New Roman"/>
        </w:rPr>
      </w:pPr>
    </w:p>
    <w:p w14:paraId="07181FC8" w14:textId="77777777" w:rsidR="00A07372" w:rsidRDefault="00A07372" w:rsidP="00495C93">
      <w:pPr>
        <w:spacing w:after="0" w:line="480" w:lineRule="auto"/>
        <w:ind w:firstLine="720"/>
        <w:rPr>
          <w:rFonts w:ascii="Times New Roman" w:hAnsi="Times New Roman" w:cs="Times New Roman"/>
        </w:rPr>
      </w:pPr>
    </w:p>
    <w:p w14:paraId="4E8F3850" w14:textId="77777777" w:rsidR="00A07372" w:rsidRDefault="00A07372" w:rsidP="00495C93">
      <w:pPr>
        <w:spacing w:after="0" w:line="480" w:lineRule="auto"/>
        <w:ind w:firstLine="720"/>
        <w:rPr>
          <w:rFonts w:ascii="Times New Roman" w:hAnsi="Times New Roman" w:cs="Times New Roman"/>
        </w:rPr>
      </w:pPr>
    </w:p>
    <w:p w14:paraId="53C75C7B" w14:textId="77777777" w:rsidR="00A07372" w:rsidRDefault="00A07372" w:rsidP="00495C93">
      <w:pPr>
        <w:spacing w:after="0" w:line="480" w:lineRule="auto"/>
        <w:ind w:firstLine="720"/>
        <w:rPr>
          <w:rFonts w:ascii="Times New Roman" w:hAnsi="Times New Roman" w:cs="Times New Roman"/>
        </w:rPr>
      </w:pPr>
    </w:p>
    <w:p w14:paraId="34A42A39" w14:textId="77777777" w:rsidR="00A07372" w:rsidRDefault="00A07372" w:rsidP="00495C93">
      <w:pPr>
        <w:spacing w:after="0" w:line="480" w:lineRule="auto"/>
        <w:ind w:firstLine="720"/>
        <w:rPr>
          <w:rFonts w:ascii="Times New Roman" w:hAnsi="Times New Roman" w:cs="Times New Roman"/>
        </w:rPr>
      </w:pPr>
    </w:p>
    <w:p w14:paraId="7BF6C26B" w14:textId="77777777" w:rsidR="00A07372" w:rsidRDefault="00A07372" w:rsidP="00495C93">
      <w:pPr>
        <w:spacing w:after="0" w:line="480" w:lineRule="auto"/>
        <w:ind w:firstLine="720"/>
        <w:rPr>
          <w:rFonts w:ascii="Times New Roman" w:hAnsi="Times New Roman" w:cs="Times New Roman"/>
        </w:rPr>
      </w:pPr>
    </w:p>
    <w:p w14:paraId="0146BFF8" w14:textId="77777777" w:rsidR="00A07372" w:rsidRDefault="00A07372" w:rsidP="00495C93">
      <w:pPr>
        <w:spacing w:after="0" w:line="480" w:lineRule="auto"/>
        <w:ind w:firstLine="720"/>
        <w:rPr>
          <w:rFonts w:ascii="Times New Roman" w:hAnsi="Times New Roman" w:cs="Times New Roman"/>
        </w:rPr>
      </w:pPr>
    </w:p>
    <w:p w14:paraId="20F30353" w14:textId="77777777" w:rsidR="00A07372" w:rsidRDefault="00A07372" w:rsidP="00495C93">
      <w:pPr>
        <w:spacing w:after="0" w:line="480" w:lineRule="auto"/>
        <w:ind w:firstLine="720"/>
        <w:rPr>
          <w:rFonts w:ascii="Times New Roman" w:hAnsi="Times New Roman" w:cs="Times New Roman"/>
        </w:rPr>
      </w:pPr>
    </w:p>
    <w:p w14:paraId="366412BB" w14:textId="77777777" w:rsidR="00A07372" w:rsidRDefault="00A07372" w:rsidP="00495C93">
      <w:pPr>
        <w:spacing w:after="0" w:line="480" w:lineRule="auto"/>
        <w:ind w:firstLine="720"/>
        <w:rPr>
          <w:rFonts w:ascii="Times New Roman" w:hAnsi="Times New Roman" w:cs="Times New Roman"/>
        </w:rPr>
      </w:pPr>
    </w:p>
    <w:p w14:paraId="0C5D2520" w14:textId="77777777" w:rsidR="00A07372" w:rsidRDefault="00A07372" w:rsidP="00495C93">
      <w:pPr>
        <w:spacing w:after="0" w:line="480" w:lineRule="auto"/>
        <w:ind w:firstLine="720"/>
        <w:rPr>
          <w:rFonts w:ascii="Times New Roman" w:hAnsi="Times New Roman" w:cs="Times New Roman"/>
        </w:rPr>
      </w:pPr>
    </w:p>
    <w:p w14:paraId="1F84D26D" w14:textId="77777777" w:rsidR="00A07372" w:rsidRDefault="00A07372" w:rsidP="00495C93">
      <w:pPr>
        <w:spacing w:after="0" w:line="480" w:lineRule="auto"/>
        <w:ind w:firstLine="720"/>
        <w:rPr>
          <w:rFonts w:ascii="Times New Roman" w:hAnsi="Times New Roman" w:cs="Times New Roman"/>
        </w:rPr>
      </w:pPr>
    </w:p>
    <w:p w14:paraId="5D6B766D" w14:textId="49985A01" w:rsidR="00D3421D" w:rsidRPr="003B05C9" w:rsidRDefault="00D7511B" w:rsidP="00495C93">
      <w:pPr>
        <w:spacing w:after="0" w:line="480" w:lineRule="auto"/>
        <w:jc w:val="center"/>
        <w:rPr>
          <w:rFonts w:ascii="Times New Roman" w:hAnsi="Times New Roman" w:cs="Times New Roman"/>
          <w:b/>
          <w:bCs/>
        </w:rPr>
      </w:pPr>
      <w:r w:rsidRPr="003B05C9">
        <w:rPr>
          <w:rFonts w:ascii="Times New Roman" w:hAnsi="Times New Roman" w:cs="Times New Roman"/>
          <w:b/>
          <w:bCs/>
        </w:rPr>
        <w:lastRenderedPageBreak/>
        <w:t>References</w:t>
      </w:r>
    </w:p>
    <w:p w14:paraId="01A6E414" w14:textId="6F30618E" w:rsidR="00A07372" w:rsidRPr="00B056FD" w:rsidRDefault="00A07372" w:rsidP="00A07372">
      <w:pPr>
        <w:spacing w:after="0" w:line="480" w:lineRule="auto"/>
        <w:ind w:left="720" w:hanging="720"/>
        <w:rPr>
          <w:rFonts w:ascii="Times New Roman" w:hAnsi="Times New Roman" w:cs="Times New Roman"/>
        </w:rPr>
      </w:pPr>
      <w:r w:rsidRPr="00B056FD">
        <w:rPr>
          <w:rFonts w:ascii="Times New Roman" w:hAnsi="Times New Roman" w:cs="Times New Roman"/>
        </w:rPr>
        <w:t>Aznar, J. (2020). “Death by donation”: Harvesting organs from still-living persons. </w:t>
      </w:r>
      <w:r w:rsidRPr="00B056FD">
        <w:rPr>
          <w:rFonts w:ascii="Times New Roman" w:hAnsi="Times New Roman" w:cs="Times New Roman"/>
          <w:i/>
          <w:iCs/>
        </w:rPr>
        <w:t>The Linacre Quarterly</w:t>
      </w:r>
      <w:r w:rsidRPr="00B056FD">
        <w:rPr>
          <w:rFonts w:ascii="Times New Roman" w:hAnsi="Times New Roman" w:cs="Times New Roman"/>
        </w:rPr>
        <w:t>, </w:t>
      </w:r>
      <w:r w:rsidRPr="00B056FD">
        <w:rPr>
          <w:rFonts w:ascii="Times New Roman" w:hAnsi="Times New Roman" w:cs="Times New Roman"/>
          <w:i/>
          <w:iCs/>
        </w:rPr>
        <w:t>87</w:t>
      </w:r>
      <w:r w:rsidRPr="00B056FD">
        <w:rPr>
          <w:rFonts w:ascii="Times New Roman" w:hAnsi="Times New Roman" w:cs="Times New Roman"/>
        </w:rPr>
        <w:t>(4), 372-373. https://doi.org/10.1177/0024363920944841</w:t>
      </w:r>
    </w:p>
    <w:p w14:paraId="7A88792D" w14:textId="712F4636" w:rsidR="00A07372" w:rsidRPr="00B056FD" w:rsidRDefault="00A07372" w:rsidP="00A07372">
      <w:pPr>
        <w:spacing w:after="0" w:line="480" w:lineRule="auto"/>
        <w:ind w:left="720" w:hanging="720"/>
        <w:rPr>
          <w:rFonts w:ascii="Times New Roman" w:hAnsi="Times New Roman" w:cs="Times New Roman"/>
        </w:rPr>
      </w:pPr>
      <w:r w:rsidRPr="00B056FD">
        <w:rPr>
          <w:rFonts w:ascii="Times New Roman" w:hAnsi="Times New Roman" w:cs="Times New Roman"/>
        </w:rPr>
        <w:t>Deutsche Welle. (2013, August 17). </w:t>
      </w:r>
      <w:r w:rsidRPr="00B056FD">
        <w:rPr>
          <w:rFonts w:ascii="Times New Roman" w:hAnsi="Times New Roman" w:cs="Times New Roman"/>
          <w:i/>
          <w:iCs/>
        </w:rPr>
        <w:t>Transplant trouble – DW – 08/19/2013</w:t>
      </w:r>
      <w:r w:rsidRPr="00B056FD">
        <w:rPr>
          <w:rFonts w:ascii="Times New Roman" w:hAnsi="Times New Roman" w:cs="Times New Roman"/>
        </w:rPr>
        <w:t>. dw.com. https://www.dw.com/en/organ-donation-in-germany-hindered-by-transplant-scandal/a-17027343</w:t>
      </w:r>
    </w:p>
    <w:p w14:paraId="609DB01A" w14:textId="128CF525" w:rsidR="00A07372" w:rsidRDefault="00A07372" w:rsidP="00A07372">
      <w:pPr>
        <w:spacing w:after="0" w:line="480" w:lineRule="auto"/>
        <w:ind w:left="720" w:hanging="720"/>
        <w:rPr>
          <w:rFonts w:ascii="Times New Roman" w:hAnsi="Times New Roman" w:cs="Times New Roman"/>
        </w:rPr>
      </w:pPr>
      <w:r w:rsidRPr="002B1FD8">
        <w:rPr>
          <w:rFonts w:ascii="Times New Roman" w:hAnsi="Times New Roman" w:cs="Times New Roman"/>
        </w:rPr>
        <w:t>Dimmock, M., &amp; Fisher, A. (2017). Utilitarianism. In </w:t>
      </w:r>
      <w:r w:rsidRPr="002B1FD8">
        <w:rPr>
          <w:rFonts w:ascii="Times New Roman" w:hAnsi="Times New Roman" w:cs="Times New Roman"/>
          <w:i/>
          <w:iCs/>
        </w:rPr>
        <w:t>Ethics for A-Level</w:t>
      </w:r>
      <w:r w:rsidRPr="002B1FD8">
        <w:rPr>
          <w:rFonts w:ascii="Times New Roman" w:hAnsi="Times New Roman" w:cs="Times New Roman"/>
        </w:rPr>
        <w:t> (1st ed., pp. 11–29). Open Book Publishers. </w:t>
      </w:r>
      <w:r w:rsidRPr="003F08BB">
        <w:rPr>
          <w:rFonts w:ascii="Times New Roman" w:hAnsi="Times New Roman" w:cs="Times New Roman"/>
        </w:rPr>
        <w:t>http://www.jstor.org/stable/j.ctt1wc7r6j.5</w:t>
      </w:r>
    </w:p>
    <w:p w14:paraId="1C79CB76" w14:textId="137501D4" w:rsidR="00A07372" w:rsidRPr="00B056FD" w:rsidRDefault="00A07372" w:rsidP="00A07372">
      <w:pPr>
        <w:spacing w:after="0" w:line="480" w:lineRule="auto"/>
        <w:ind w:left="720" w:hanging="720"/>
        <w:rPr>
          <w:rFonts w:ascii="Times New Roman" w:hAnsi="Times New Roman" w:cs="Times New Roman"/>
        </w:rPr>
      </w:pPr>
      <w:r w:rsidRPr="00B056FD">
        <w:rPr>
          <w:rFonts w:ascii="Times New Roman" w:hAnsi="Times New Roman" w:cs="Times New Roman"/>
        </w:rPr>
        <w:t>Eurostat. (2022). </w:t>
      </w:r>
      <w:r w:rsidRPr="00B056FD">
        <w:rPr>
          <w:rFonts w:ascii="Times New Roman" w:hAnsi="Times New Roman" w:cs="Times New Roman"/>
          <w:i/>
          <w:iCs/>
        </w:rPr>
        <w:t>Health problems and financial burden of care - Statistics explained</w:t>
      </w:r>
      <w:r w:rsidRPr="00B056FD">
        <w:rPr>
          <w:rFonts w:ascii="Times New Roman" w:hAnsi="Times New Roman" w:cs="Times New Roman"/>
        </w:rPr>
        <w:t>. Language selection | European Commission. https://ec.europa.eu/eurostat/statistics-explained/index.php?title=Health_problems_and_financial_burden_of_care&amp;oldid=630225</w:t>
      </w:r>
    </w:p>
    <w:p w14:paraId="077F2492" w14:textId="77777777" w:rsidR="00A07372" w:rsidRDefault="00A07372" w:rsidP="00A07372">
      <w:pPr>
        <w:spacing w:after="0" w:line="480" w:lineRule="auto"/>
        <w:ind w:left="720" w:hanging="720"/>
        <w:rPr>
          <w:rFonts w:ascii="Times New Roman" w:hAnsi="Times New Roman" w:cs="Times New Roman"/>
        </w:rPr>
      </w:pPr>
      <w:r w:rsidRPr="003B05C9">
        <w:rPr>
          <w:rFonts w:ascii="Times New Roman" w:hAnsi="Times New Roman" w:cs="Times New Roman"/>
        </w:rPr>
        <w:t>Matthews, G., &amp; Hendricks, C. (2019). </w:t>
      </w:r>
      <w:r w:rsidRPr="003B05C9">
        <w:rPr>
          <w:rFonts w:ascii="Times New Roman" w:hAnsi="Times New Roman" w:cs="Times New Roman"/>
          <w:i/>
          <w:iCs/>
        </w:rPr>
        <w:t>Introduction to philosophy: Ethics. Rebus Community.</w:t>
      </w:r>
      <w:r w:rsidRPr="003B05C9">
        <w:rPr>
          <w:rFonts w:ascii="Times New Roman" w:hAnsi="Times New Roman" w:cs="Times New Roman"/>
        </w:rPr>
        <w:t> </w:t>
      </w:r>
      <w:r w:rsidRPr="00753718">
        <w:rPr>
          <w:rFonts w:ascii="Times New Roman" w:hAnsi="Times New Roman" w:cs="Times New Roman"/>
        </w:rPr>
        <w:t>https://open.umn.edu/opentextbooks/textbooks/introduction-to-philosophy-ethics</w:t>
      </w:r>
      <w:r w:rsidRPr="003B05C9">
        <w:rPr>
          <w:rFonts w:ascii="Times New Roman" w:hAnsi="Times New Roman" w:cs="Times New Roman"/>
        </w:rPr>
        <w:t> Licensed under CC 4.0 </w:t>
      </w:r>
    </w:p>
    <w:p w14:paraId="33AA9915" w14:textId="7E94D334" w:rsidR="00A07372" w:rsidRPr="00B056FD" w:rsidRDefault="00A07372" w:rsidP="00A07372">
      <w:pPr>
        <w:spacing w:after="0" w:line="480" w:lineRule="auto"/>
        <w:ind w:left="720" w:hanging="720"/>
        <w:rPr>
          <w:rFonts w:ascii="Times New Roman" w:hAnsi="Times New Roman" w:cs="Times New Roman"/>
        </w:rPr>
      </w:pPr>
      <w:r w:rsidRPr="00B056FD">
        <w:rPr>
          <w:rFonts w:ascii="Times New Roman" w:hAnsi="Times New Roman" w:cs="Times New Roman"/>
        </w:rPr>
        <w:t>Yang Y. (2023, January 2). </w:t>
      </w:r>
      <w:r w:rsidRPr="00B056FD">
        <w:rPr>
          <w:rFonts w:ascii="Times New Roman" w:hAnsi="Times New Roman" w:cs="Times New Roman"/>
          <w:i/>
          <w:iCs/>
        </w:rPr>
        <w:t>Organ transplantation costs in the U.S. 2020</w:t>
      </w:r>
      <w:r w:rsidRPr="00B056FD">
        <w:rPr>
          <w:rFonts w:ascii="Times New Roman" w:hAnsi="Times New Roman" w:cs="Times New Roman"/>
        </w:rPr>
        <w:t>. Statista. https://www.statista.com/statistics/808471/organ-transplantation-costs-us/</w:t>
      </w:r>
    </w:p>
    <w:p w14:paraId="3A36AB72" w14:textId="77777777" w:rsidR="00B056FD" w:rsidRPr="003B05C9" w:rsidRDefault="00B056FD" w:rsidP="00772CE8">
      <w:pPr>
        <w:spacing w:line="480" w:lineRule="auto"/>
        <w:ind w:left="720" w:hanging="720"/>
        <w:rPr>
          <w:rFonts w:ascii="Times New Roman" w:hAnsi="Times New Roman" w:cs="Times New Roman"/>
        </w:rPr>
      </w:pPr>
    </w:p>
    <w:p w14:paraId="7932BF9C" w14:textId="77777777" w:rsidR="00ED4638" w:rsidRPr="003B05C9" w:rsidRDefault="00ED4638" w:rsidP="00D7511B">
      <w:pPr>
        <w:spacing w:line="480" w:lineRule="auto"/>
        <w:rPr>
          <w:rFonts w:ascii="Times New Roman" w:hAnsi="Times New Roman" w:cs="Times New Roman"/>
        </w:rPr>
      </w:pPr>
    </w:p>
    <w:p w14:paraId="76E0F9F0" w14:textId="77777777" w:rsidR="00D7511B" w:rsidRPr="003B05C9" w:rsidRDefault="00D7511B">
      <w:pPr>
        <w:rPr>
          <w:rFonts w:ascii="Times New Roman" w:hAnsi="Times New Roman" w:cs="Times New Roman"/>
        </w:rPr>
      </w:pPr>
    </w:p>
    <w:sectPr w:rsidR="00D7511B" w:rsidRPr="003B05C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4657FE" w14:textId="77777777" w:rsidR="00EC634F" w:rsidRDefault="00EC634F" w:rsidP="00EC634F">
      <w:pPr>
        <w:spacing w:after="0" w:line="240" w:lineRule="auto"/>
      </w:pPr>
      <w:r>
        <w:separator/>
      </w:r>
    </w:p>
  </w:endnote>
  <w:endnote w:type="continuationSeparator" w:id="0">
    <w:p w14:paraId="5EECA5AE" w14:textId="77777777" w:rsidR="00EC634F" w:rsidRDefault="00EC634F" w:rsidP="00EC6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9258A" w14:textId="77777777" w:rsidR="00EC634F" w:rsidRDefault="00EC634F" w:rsidP="00EC634F">
      <w:pPr>
        <w:spacing w:after="0" w:line="240" w:lineRule="auto"/>
      </w:pPr>
      <w:r>
        <w:separator/>
      </w:r>
    </w:p>
  </w:footnote>
  <w:footnote w:type="continuationSeparator" w:id="0">
    <w:p w14:paraId="62C6D38A" w14:textId="77777777" w:rsidR="00EC634F" w:rsidRDefault="00EC634F" w:rsidP="00EC6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7737110"/>
      <w:docPartObj>
        <w:docPartGallery w:val="Page Numbers (Top of Page)"/>
        <w:docPartUnique/>
      </w:docPartObj>
    </w:sdtPr>
    <w:sdtEndPr>
      <w:rPr>
        <w:rFonts w:ascii="Times New Roman" w:hAnsi="Times New Roman" w:cs="Times New Roman"/>
        <w:noProof/>
      </w:rPr>
    </w:sdtEndPr>
    <w:sdtContent>
      <w:p w14:paraId="4C2A65DE" w14:textId="47292BDA" w:rsidR="00EC634F" w:rsidRPr="00EC634F" w:rsidRDefault="00EC634F">
        <w:pPr>
          <w:pStyle w:val="Header"/>
          <w:jc w:val="right"/>
          <w:rPr>
            <w:rFonts w:ascii="Times New Roman" w:hAnsi="Times New Roman" w:cs="Times New Roman"/>
          </w:rPr>
        </w:pPr>
        <w:r w:rsidRPr="00EC634F">
          <w:rPr>
            <w:rFonts w:ascii="Times New Roman" w:hAnsi="Times New Roman" w:cs="Times New Roman"/>
          </w:rPr>
          <w:fldChar w:fldCharType="begin"/>
        </w:r>
        <w:r w:rsidRPr="00EC634F">
          <w:rPr>
            <w:rFonts w:ascii="Times New Roman" w:hAnsi="Times New Roman" w:cs="Times New Roman"/>
          </w:rPr>
          <w:instrText xml:space="preserve"> PAGE   \* MERGEFORMAT </w:instrText>
        </w:r>
        <w:r w:rsidRPr="00EC634F">
          <w:rPr>
            <w:rFonts w:ascii="Times New Roman" w:hAnsi="Times New Roman" w:cs="Times New Roman"/>
          </w:rPr>
          <w:fldChar w:fldCharType="separate"/>
        </w:r>
        <w:r w:rsidRPr="00EC634F">
          <w:rPr>
            <w:rFonts w:ascii="Times New Roman" w:hAnsi="Times New Roman" w:cs="Times New Roman"/>
            <w:noProof/>
          </w:rPr>
          <w:t>2</w:t>
        </w:r>
        <w:r w:rsidRPr="00EC634F">
          <w:rPr>
            <w:rFonts w:ascii="Times New Roman" w:hAnsi="Times New Roman" w:cs="Times New Roman"/>
            <w:noProof/>
          </w:rPr>
          <w:fldChar w:fldCharType="end"/>
        </w:r>
      </w:p>
    </w:sdtContent>
  </w:sdt>
  <w:p w14:paraId="3B136A8E" w14:textId="77777777" w:rsidR="00EC634F" w:rsidRDefault="00EC63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BA2DD6"/>
    <w:multiLevelType w:val="multilevel"/>
    <w:tmpl w:val="35F6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A143EB"/>
    <w:multiLevelType w:val="multilevel"/>
    <w:tmpl w:val="BA6EB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C7396D"/>
    <w:multiLevelType w:val="multilevel"/>
    <w:tmpl w:val="AC14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3852500">
    <w:abstractNumId w:val="2"/>
  </w:num>
  <w:num w:numId="2" w16cid:durableId="169412858">
    <w:abstractNumId w:val="0"/>
  </w:num>
  <w:num w:numId="3" w16cid:durableId="1851680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1AC"/>
    <w:rsid w:val="0000292E"/>
    <w:rsid w:val="00004065"/>
    <w:rsid w:val="00007ACB"/>
    <w:rsid w:val="000100A2"/>
    <w:rsid w:val="000137EB"/>
    <w:rsid w:val="00016AA1"/>
    <w:rsid w:val="0002287E"/>
    <w:rsid w:val="00066FEA"/>
    <w:rsid w:val="00075F1D"/>
    <w:rsid w:val="00097488"/>
    <w:rsid w:val="000A25A0"/>
    <w:rsid w:val="000E3971"/>
    <w:rsid w:val="00114BBC"/>
    <w:rsid w:val="00142FC0"/>
    <w:rsid w:val="00147C6D"/>
    <w:rsid w:val="00151C53"/>
    <w:rsid w:val="00156E0A"/>
    <w:rsid w:val="00160EBF"/>
    <w:rsid w:val="001672DA"/>
    <w:rsid w:val="00183C1F"/>
    <w:rsid w:val="001A28CF"/>
    <w:rsid w:val="001A49F4"/>
    <w:rsid w:val="001A5FDA"/>
    <w:rsid w:val="001C58A0"/>
    <w:rsid w:val="001D08A3"/>
    <w:rsid w:val="001F4E16"/>
    <w:rsid w:val="0021384A"/>
    <w:rsid w:val="00213977"/>
    <w:rsid w:val="00226BEA"/>
    <w:rsid w:val="002453D0"/>
    <w:rsid w:val="0026784B"/>
    <w:rsid w:val="0027690B"/>
    <w:rsid w:val="00292C91"/>
    <w:rsid w:val="002A01F2"/>
    <w:rsid w:val="002A3631"/>
    <w:rsid w:val="002A4594"/>
    <w:rsid w:val="002B1FD8"/>
    <w:rsid w:val="002C6E57"/>
    <w:rsid w:val="002E4ADC"/>
    <w:rsid w:val="00301E0E"/>
    <w:rsid w:val="003056F9"/>
    <w:rsid w:val="003162B5"/>
    <w:rsid w:val="0033346E"/>
    <w:rsid w:val="00342171"/>
    <w:rsid w:val="00346A75"/>
    <w:rsid w:val="00354E80"/>
    <w:rsid w:val="00370960"/>
    <w:rsid w:val="003801EB"/>
    <w:rsid w:val="0039773A"/>
    <w:rsid w:val="003A08C5"/>
    <w:rsid w:val="003B05C9"/>
    <w:rsid w:val="003C19FD"/>
    <w:rsid w:val="003D671E"/>
    <w:rsid w:val="003D7560"/>
    <w:rsid w:val="003E1F95"/>
    <w:rsid w:val="003E2DA9"/>
    <w:rsid w:val="003F08BB"/>
    <w:rsid w:val="004137C4"/>
    <w:rsid w:val="00413F2E"/>
    <w:rsid w:val="004248BC"/>
    <w:rsid w:val="00427902"/>
    <w:rsid w:val="0044321D"/>
    <w:rsid w:val="00453E19"/>
    <w:rsid w:val="00495C93"/>
    <w:rsid w:val="0049748C"/>
    <w:rsid w:val="004A127C"/>
    <w:rsid w:val="004C38A2"/>
    <w:rsid w:val="004C4FD2"/>
    <w:rsid w:val="004D1EDE"/>
    <w:rsid w:val="004D39FA"/>
    <w:rsid w:val="004F15FC"/>
    <w:rsid w:val="004F3122"/>
    <w:rsid w:val="00523072"/>
    <w:rsid w:val="00527A7A"/>
    <w:rsid w:val="0054347E"/>
    <w:rsid w:val="005562EE"/>
    <w:rsid w:val="0059416C"/>
    <w:rsid w:val="00594F38"/>
    <w:rsid w:val="005A07BD"/>
    <w:rsid w:val="005B7C2B"/>
    <w:rsid w:val="005D46DF"/>
    <w:rsid w:val="0060020A"/>
    <w:rsid w:val="00631551"/>
    <w:rsid w:val="006435D7"/>
    <w:rsid w:val="00665209"/>
    <w:rsid w:val="00671DDA"/>
    <w:rsid w:val="0072581C"/>
    <w:rsid w:val="00726594"/>
    <w:rsid w:val="00750404"/>
    <w:rsid w:val="00750983"/>
    <w:rsid w:val="00752D81"/>
    <w:rsid w:val="00753718"/>
    <w:rsid w:val="007555A5"/>
    <w:rsid w:val="00772CE8"/>
    <w:rsid w:val="00776B83"/>
    <w:rsid w:val="00784CCB"/>
    <w:rsid w:val="007A0DE2"/>
    <w:rsid w:val="007A720B"/>
    <w:rsid w:val="007D206C"/>
    <w:rsid w:val="007E0657"/>
    <w:rsid w:val="007F3E26"/>
    <w:rsid w:val="00823AA9"/>
    <w:rsid w:val="00850BAD"/>
    <w:rsid w:val="00882A77"/>
    <w:rsid w:val="008A6F4E"/>
    <w:rsid w:val="008B331D"/>
    <w:rsid w:val="008D1D06"/>
    <w:rsid w:val="008D5378"/>
    <w:rsid w:val="008E573E"/>
    <w:rsid w:val="00911E7D"/>
    <w:rsid w:val="00946E64"/>
    <w:rsid w:val="009523F9"/>
    <w:rsid w:val="009A2B35"/>
    <w:rsid w:val="009A7E65"/>
    <w:rsid w:val="009C4490"/>
    <w:rsid w:val="009E1008"/>
    <w:rsid w:val="009F60B6"/>
    <w:rsid w:val="00A02525"/>
    <w:rsid w:val="00A07372"/>
    <w:rsid w:val="00A17182"/>
    <w:rsid w:val="00A24A93"/>
    <w:rsid w:val="00A2575D"/>
    <w:rsid w:val="00A401AC"/>
    <w:rsid w:val="00A46B3E"/>
    <w:rsid w:val="00A85902"/>
    <w:rsid w:val="00AC29DD"/>
    <w:rsid w:val="00AE013F"/>
    <w:rsid w:val="00AF1A4E"/>
    <w:rsid w:val="00B056FD"/>
    <w:rsid w:val="00B11C0E"/>
    <w:rsid w:val="00B42F2B"/>
    <w:rsid w:val="00B4350C"/>
    <w:rsid w:val="00B61156"/>
    <w:rsid w:val="00B62B2D"/>
    <w:rsid w:val="00B70040"/>
    <w:rsid w:val="00B75FD1"/>
    <w:rsid w:val="00B76F03"/>
    <w:rsid w:val="00BB168A"/>
    <w:rsid w:val="00BC4DF6"/>
    <w:rsid w:val="00BD397B"/>
    <w:rsid w:val="00C23307"/>
    <w:rsid w:val="00C63350"/>
    <w:rsid w:val="00C825C1"/>
    <w:rsid w:val="00C95438"/>
    <w:rsid w:val="00CA04ED"/>
    <w:rsid w:val="00CC00A9"/>
    <w:rsid w:val="00CC7FA1"/>
    <w:rsid w:val="00CE6DC9"/>
    <w:rsid w:val="00CF2AE2"/>
    <w:rsid w:val="00D270DD"/>
    <w:rsid w:val="00D3421D"/>
    <w:rsid w:val="00D7511B"/>
    <w:rsid w:val="00D76085"/>
    <w:rsid w:val="00D77423"/>
    <w:rsid w:val="00D87ECC"/>
    <w:rsid w:val="00D92C67"/>
    <w:rsid w:val="00DF0DC6"/>
    <w:rsid w:val="00E02C78"/>
    <w:rsid w:val="00E90684"/>
    <w:rsid w:val="00EA3CF2"/>
    <w:rsid w:val="00EC634F"/>
    <w:rsid w:val="00ED4638"/>
    <w:rsid w:val="00ED6908"/>
    <w:rsid w:val="00EF2C15"/>
    <w:rsid w:val="00EF5682"/>
    <w:rsid w:val="00F030F5"/>
    <w:rsid w:val="00F4242B"/>
    <w:rsid w:val="00F43936"/>
    <w:rsid w:val="00F60F5F"/>
    <w:rsid w:val="00F704E5"/>
    <w:rsid w:val="00F7676E"/>
    <w:rsid w:val="00F8268D"/>
    <w:rsid w:val="00FA1B04"/>
    <w:rsid w:val="00FE22F6"/>
    <w:rsid w:val="00FE3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FB02"/>
  <w15:chartTrackingRefBased/>
  <w15:docId w15:val="{898EA6E7-6075-47E1-9E7F-0B9781C79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1AC"/>
    <w:rPr>
      <w:rFonts w:eastAsiaTheme="majorEastAsia" w:cstheme="majorBidi"/>
      <w:color w:val="272727" w:themeColor="text1" w:themeTint="D8"/>
    </w:rPr>
  </w:style>
  <w:style w:type="paragraph" w:styleId="Title">
    <w:name w:val="Title"/>
    <w:basedOn w:val="Normal"/>
    <w:next w:val="Normal"/>
    <w:link w:val="TitleChar"/>
    <w:uiPriority w:val="10"/>
    <w:qFormat/>
    <w:rsid w:val="00A40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1AC"/>
    <w:pPr>
      <w:spacing w:before="160"/>
      <w:jc w:val="center"/>
    </w:pPr>
    <w:rPr>
      <w:i/>
      <w:iCs/>
      <w:color w:val="404040" w:themeColor="text1" w:themeTint="BF"/>
    </w:rPr>
  </w:style>
  <w:style w:type="character" w:customStyle="1" w:styleId="QuoteChar">
    <w:name w:val="Quote Char"/>
    <w:basedOn w:val="DefaultParagraphFont"/>
    <w:link w:val="Quote"/>
    <w:uiPriority w:val="29"/>
    <w:rsid w:val="00A401AC"/>
    <w:rPr>
      <w:i/>
      <w:iCs/>
      <w:color w:val="404040" w:themeColor="text1" w:themeTint="BF"/>
    </w:rPr>
  </w:style>
  <w:style w:type="paragraph" w:styleId="ListParagraph">
    <w:name w:val="List Paragraph"/>
    <w:basedOn w:val="Normal"/>
    <w:uiPriority w:val="34"/>
    <w:qFormat/>
    <w:rsid w:val="00A401AC"/>
    <w:pPr>
      <w:ind w:left="720"/>
      <w:contextualSpacing/>
    </w:pPr>
  </w:style>
  <w:style w:type="character" w:styleId="IntenseEmphasis">
    <w:name w:val="Intense Emphasis"/>
    <w:basedOn w:val="DefaultParagraphFont"/>
    <w:uiPriority w:val="21"/>
    <w:qFormat/>
    <w:rsid w:val="00A401AC"/>
    <w:rPr>
      <w:i/>
      <w:iCs/>
      <w:color w:val="0F4761" w:themeColor="accent1" w:themeShade="BF"/>
    </w:rPr>
  </w:style>
  <w:style w:type="paragraph" w:styleId="IntenseQuote">
    <w:name w:val="Intense Quote"/>
    <w:basedOn w:val="Normal"/>
    <w:next w:val="Normal"/>
    <w:link w:val="IntenseQuoteChar"/>
    <w:uiPriority w:val="30"/>
    <w:qFormat/>
    <w:rsid w:val="00A40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1AC"/>
    <w:rPr>
      <w:i/>
      <w:iCs/>
      <w:color w:val="0F4761" w:themeColor="accent1" w:themeShade="BF"/>
    </w:rPr>
  </w:style>
  <w:style w:type="character" w:styleId="IntenseReference">
    <w:name w:val="Intense Reference"/>
    <w:basedOn w:val="DefaultParagraphFont"/>
    <w:uiPriority w:val="32"/>
    <w:qFormat/>
    <w:rsid w:val="00A401AC"/>
    <w:rPr>
      <w:b/>
      <w:bCs/>
      <w:smallCaps/>
      <w:color w:val="0F4761" w:themeColor="accent1" w:themeShade="BF"/>
      <w:spacing w:val="5"/>
    </w:rPr>
  </w:style>
  <w:style w:type="character" w:styleId="Hyperlink">
    <w:name w:val="Hyperlink"/>
    <w:basedOn w:val="DefaultParagraphFont"/>
    <w:uiPriority w:val="99"/>
    <w:unhideWhenUsed/>
    <w:rsid w:val="00160EBF"/>
    <w:rPr>
      <w:color w:val="467886" w:themeColor="hyperlink"/>
      <w:u w:val="single"/>
    </w:rPr>
  </w:style>
  <w:style w:type="character" w:styleId="UnresolvedMention">
    <w:name w:val="Unresolved Mention"/>
    <w:basedOn w:val="DefaultParagraphFont"/>
    <w:uiPriority w:val="99"/>
    <w:semiHidden/>
    <w:unhideWhenUsed/>
    <w:rsid w:val="00160EBF"/>
    <w:rPr>
      <w:color w:val="605E5C"/>
      <w:shd w:val="clear" w:color="auto" w:fill="E1DFDD"/>
    </w:rPr>
  </w:style>
  <w:style w:type="paragraph" w:styleId="NormalWeb">
    <w:name w:val="Normal (Web)"/>
    <w:basedOn w:val="Normal"/>
    <w:uiPriority w:val="99"/>
    <w:semiHidden/>
    <w:unhideWhenUsed/>
    <w:rsid w:val="009A7E65"/>
    <w:rPr>
      <w:rFonts w:ascii="Times New Roman" w:hAnsi="Times New Roman" w:cs="Times New Roman"/>
    </w:rPr>
  </w:style>
  <w:style w:type="paragraph" w:styleId="NoSpacing">
    <w:name w:val="No Spacing"/>
    <w:uiPriority w:val="1"/>
    <w:qFormat/>
    <w:rsid w:val="004A127C"/>
    <w:pPr>
      <w:spacing w:after="0" w:line="240" w:lineRule="auto"/>
    </w:pPr>
    <w:rPr>
      <w:kern w:val="0"/>
      <w:sz w:val="22"/>
      <w:szCs w:val="22"/>
      <w14:ligatures w14:val="none"/>
    </w:rPr>
  </w:style>
  <w:style w:type="paragraph" w:styleId="Header">
    <w:name w:val="header"/>
    <w:basedOn w:val="Normal"/>
    <w:link w:val="HeaderChar"/>
    <w:uiPriority w:val="99"/>
    <w:unhideWhenUsed/>
    <w:rsid w:val="00EC63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34F"/>
  </w:style>
  <w:style w:type="paragraph" w:styleId="Footer">
    <w:name w:val="footer"/>
    <w:basedOn w:val="Normal"/>
    <w:link w:val="FooterChar"/>
    <w:uiPriority w:val="99"/>
    <w:unhideWhenUsed/>
    <w:rsid w:val="00EC63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5314765">
      <w:bodyDiv w:val="1"/>
      <w:marLeft w:val="0"/>
      <w:marRight w:val="0"/>
      <w:marTop w:val="0"/>
      <w:marBottom w:val="0"/>
      <w:divBdr>
        <w:top w:val="none" w:sz="0" w:space="0" w:color="auto"/>
        <w:left w:val="none" w:sz="0" w:space="0" w:color="auto"/>
        <w:bottom w:val="none" w:sz="0" w:space="0" w:color="auto"/>
        <w:right w:val="none" w:sz="0" w:space="0" w:color="auto"/>
      </w:divBdr>
    </w:div>
    <w:div w:id="314921916">
      <w:bodyDiv w:val="1"/>
      <w:marLeft w:val="0"/>
      <w:marRight w:val="0"/>
      <w:marTop w:val="0"/>
      <w:marBottom w:val="0"/>
      <w:divBdr>
        <w:top w:val="none" w:sz="0" w:space="0" w:color="auto"/>
        <w:left w:val="none" w:sz="0" w:space="0" w:color="auto"/>
        <w:bottom w:val="none" w:sz="0" w:space="0" w:color="auto"/>
        <w:right w:val="none" w:sz="0" w:space="0" w:color="auto"/>
      </w:divBdr>
    </w:div>
    <w:div w:id="545459365">
      <w:bodyDiv w:val="1"/>
      <w:marLeft w:val="0"/>
      <w:marRight w:val="0"/>
      <w:marTop w:val="0"/>
      <w:marBottom w:val="0"/>
      <w:divBdr>
        <w:top w:val="none" w:sz="0" w:space="0" w:color="auto"/>
        <w:left w:val="none" w:sz="0" w:space="0" w:color="auto"/>
        <w:bottom w:val="none" w:sz="0" w:space="0" w:color="auto"/>
        <w:right w:val="none" w:sz="0" w:space="0" w:color="auto"/>
      </w:divBdr>
    </w:div>
    <w:div w:id="702633593">
      <w:bodyDiv w:val="1"/>
      <w:marLeft w:val="0"/>
      <w:marRight w:val="0"/>
      <w:marTop w:val="0"/>
      <w:marBottom w:val="0"/>
      <w:divBdr>
        <w:top w:val="none" w:sz="0" w:space="0" w:color="auto"/>
        <w:left w:val="none" w:sz="0" w:space="0" w:color="auto"/>
        <w:bottom w:val="none" w:sz="0" w:space="0" w:color="auto"/>
        <w:right w:val="none" w:sz="0" w:space="0" w:color="auto"/>
      </w:divBdr>
    </w:div>
    <w:div w:id="1594588566">
      <w:bodyDiv w:val="1"/>
      <w:marLeft w:val="0"/>
      <w:marRight w:val="0"/>
      <w:marTop w:val="0"/>
      <w:marBottom w:val="0"/>
      <w:divBdr>
        <w:top w:val="none" w:sz="0" w:space="0" w:color="auto"/>
        <w:left w:val="none" w:sz="0" w:space="0" w:color="auto"/>
        <w:bottom w:val="none" w:sz="0" w:space="0" w:color="auto"/>
        <w:right w:val="none" w:sz="0" w:space="0" w:color="auto"/>
      </w:divBdr>
    </w:div>
    <w:div w:id="1679773640">
      <w:bodyDiv w:val="1"/>
      <w:marLeft w:val="0"/>
      <w:marRight w:val="0"/>
      <w:marTop w:val="0"/>
      <w:marBottom w:val="0"/>
      <w:divBdr>
        <w:top w:val="none" w:sz="0" w:space="0" w:color="auto"/>
        <w:left w:val="none" w:sz="0" w:space="0" w:color="auto"/>
        <w:bottom w:val="none" w:sz="0" w:space="0" w:color="auto"/>
        <w:right w:val="none" w:sz="0" w:space="0" w:color="auto"/>
      </w:divBdr>
    </w:div>
    <w:div w:id="1757095684">
      <w:bodyDiv w:val="1"/>
      <w:marLeft w:val="0"/>
      <w:marRight w:val="0"/>
      <w:marTop w:val="0"/>
      <w:marBottom w:val="0"/>
      <w:divBdr>
        <w:top w:val="none" w:sz="0" w:space="0" w:color="auto"/>
        <w:left w:val="none" w:sz="0" w:space="0" w:color="auto"/>
        <w:bottom w:val="none" w:sz="0" w:space="0" w:color="auto"/>
        <w:right w:val="none" w:sz="0" w:space="0" w:color="auto"/>
      </w:divBdr>
    </w:div>
    <w:div w:id="2121148363">
      <w:bodyDiv w:val="1"/>
      <w:marLeft w:val="0"/>
      <w:marRight w:val="0"/>
      <w:marTop w:val="0"/>
      <w:marBottom w:val="0"/>
      <w:divBdr>
        <w:top w:val="none" w:sz="0" w:space="0" w:color="auto"/>
        <w:left w:val="none" w:sz="0" w:space="0" w:color="auto"/>
        <w:bottom w:val="none" w:sz="0" w:space="0" w:color="auto"/>
        <w:right w:val="none" w:sz="0" w:space="0" w:color="auto"/>
      </w:divBdr>
    </w:div>
    <w:div w:id="214299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6</Pages>
  <Words>1198</Words>
  <Characters>6835</Characters>
  <Application>Microsoft Office Word</Application>
  <DocSecurity>0</DocSecurity>
  <Lines>56</Lines>
  <Paragraphs>16</Paragraphs>
  <ScaleCrop>false</ScaleCrop>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107</cp:revision>
  <cp:lastPrinted>2024-12-01T07:10:00Z</cp:lastPrinted>
  <dcterms:created xsi:type="dcterms:W3CDTF">2024-12-15T22:33:00Z</dcterms:created>
  <dcterms:modified xsi:type="dcterms:W3CDTF">2024-12-16T01:02:00Z</dcterms:modified>
</cp:coreProperties>
</file>