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0F07F" w14:textId="1FAE2769" w:rsidR="00D13054" w:rsidRPr="00A2531C" w:rsidRDefault="00143D77" w:rsidP="00A2531C">
      <w:pPr>
        <w:jc w:val="center"/>
        <w:rPr>
          <w:rFonts w:ascii="Times New Roman" w:hAnsi="Times New Roman" w:cs="Times New Roman"/>
          <w:sz w:val="24"/>
          <w:szCs w:val="24"/>
        </w:rPr>
      </w:pPr>
      <w:r w:rsidRPr="00A2531C">
        <w:rPr>
          <w:rFonts w:ascii="Times New Roman" w:hAnsi="Times New Roman" w:cs="Times New Roman"/>
          <w:sz w:val="24"/>
          <w:szCs w:val="24"/>
        </w:rPr>
        <w:t xml:space="preserve">Discussion </w:t>
      </w:r>
      <w:r w:rsidR="00DA7DB6" w:rsidRPr="00A2531C">
        <w:rPr>
          <w:rFonts w:ascii="Times New Roman" w:hAnsi="Times New Roman" w:cs="Times New Roman"/>
          <w:sz w:val="24"/>
          <w:szCs w:val="24"/>
        </w:rPr>
        <w:t>Assignment</w:t>
      </w:r>
      <w:r w:rsidRPr="00A2531C">
        <w:rPr>
          <w:rFonts w:ascii="Times New Roman" w:hAnsi="Times New Roman" w:cs="Times New Roman"/>
          <w:sz w:val="24"/>
          <w:szCs w:val="24"/>
        </w:rPr>
        <w:t xml:space="preserve"> Unit 3</w:t>
      </w:r>
    </w:p>
    <w:p w14:paraId="302D24E6" w14:textId="7D60C9BD" w:rsidR="00DA7DB6" w:rsidRPr="00A2531C" w:rsidRDefault="007F682A" w:rsidP="00B44A6A">
      <w:pPr>
        <w:rPr>
          <w:rFonts w:ascii="Times New Roman" w:hAnsi="Times New Roman" w:cs="Times New Roman"/>
          <w:color w:val="1D2125"/>
          <w:sz w:val="24"/>
          <w:szCs w:val="24"/>
          <w:shd w:val="clear" w:color="auto" w:fill="FFFFFF"/>
        </w:rPr>
      </w:pPr>
      <w:r w:rsidRPr="00A2531C">
        <w:rPr>
          <w:rFonts w:ascii="Times New Roman" w:hAnsi="Times New Roman" w:cs="Times New Roman"/>
          <w:sz w:val="24"/>
          <w:szCs w:val="24"/>
        </w:rPr>
        <w:t xml:space="preserve">Achieving a desired behavior should be the goal of any person seeking to become an asset in society regardless of age. A child is raised to become the posterity society will depend on in the future, while an adult is the one the prosperity of society depends on presently. However, achieving the desired seems to be a daunting task to realize if not put in check, thus calling for the need to occasionally apply both positive and negative punishments to have a morally upright society. </w:t>
      </w:r>
      <w:r w:rsidRPr="00A2531C">
        <w:rPr>
          <w:rFonts w:ascii="Times New Roman" w:hAnsi="Times New Roman" w:cs="Times New Roman"/>
          <w:color w:val="1D2125"/>
          <w:sz w:val="24"/>
          <w:szCs w:val="24"/>
          <w:shd w:val="clear" w:color="auto" w:fill="FFFFFF"/>
        </w:rPr>
        <w:t>Spielman et al.</w:t>
      </w:r>
      <w:r w:rsidRPr="00A2531C">
        <w:rPr>
          <w:rFonts w:ascii="Times New Roman" w:hAnsi="Times New Roman" w:cs="Times New Roman"/>
          <w:color w:val="1D2125"/>
          <w:sz w:val="24"/>
          <w:szCs w:val="24"/>
          <w:shd w:val="clear" w:color="auto" w:fill="FFFFFF"/>
        </w:rPr>
        <w:t xml:space="preserve"> (</w:t>
      </w:r>
      <w:r w:rsidRPr="00A2531C">
        <w:rPr>
          <w:rFonts w:ascii="Times New Roman" w:hAnsi="Times New Roman" w:cs="Times New Roman"/>
          <w:color w:val="1D2125"/>
          <w:sz w:val="24"/>
          <w:szCs w:val="24"/>
          <w:shd w:val="clear" w:color="auto" w:fill="FFFFFF"/>
        </w:rPr>
        <w:t>2017)</w:t>
      </w:r>
      <w:r w:rsidRPr="00A2531C">
        <w:rPr>
          <w:rFonts w:ascii="Times New Roman" w:hAnsi="Times New Roman" w:cs="Times New Roman"/>
          <w:sz w:val="24"/>
          <w:szCs w:val="24"/>
        </w:rPr>
        <w:t xml:space="preserve"> define p</w:t>
      </w:r>
      <w:r w:rsidR="00DA7DB6" w:rsidRPr="00A2531C">
        <w:rPr>
          <w:rFonts w:ascii="Times New Roman" w:hAnsi="Times New Roman" w:cs="Times New Roman"/>
          <w:sz w:val="24"/>
          <w:szCs w:val="24"/>
        </w:rPr>
        <w:t>ositive punishment refers to adding something</w:t>
      </w:r>
      <w:r w:rsidR="00DA7DB6" w:rsidRPr="00A2531C">
        <w:rPr>
          <w:rFonts w:ascii="Times New Roman" w:hAnsi="Times New Roman" w:cs="Times New Roman"/>
          <w:sz w:val="24"/>
          <w:szCs w:val="24"/>
        </w:rPr>
        <w:t xml:space="preserve"> to decrease the likelihood of a behavior</w:t>
      </w:r>
      <w:r w:rsidRPr="00A2531C">
        <w:rPr>
          <w:rFonts w:ascii="Times New Roman" w:hAnsi="Times New Roman" w:cs="Times New Roman"/>
          <w:sz w:val="24"/>
          <w:szCs w:val="24"/>
        </w:rPr>
        <w:t xml:space="preserve">. For instance, a </w:t>
      </w:r>
      <w:r w:rsidR="002D61F0" w:rsidRPr="00A2531C">
        <w:rPr>
          <w:rFonts w:ascii="Times New Roman" w:hAnsi="Times New Roman" w:cs="Times New Roman"/>
          <w:sz w:val="24"/>
          <w:szCs w:val="24"/>
        </w:rPr>
        <w:t xml:space="preserve">teacher </w:t>
      </w:r>
      <w:r w:rsidRPr="00A2531C">
        <w:rPr>
          <w:rFonts w:ascii="Times New Roman" w:hAnsi="Times New Roman" w:cs="Times New Roman"/>
          <w:sz w:val="24"/>
          <w:szCs w:val="24"/>
        </w:rPr>
        <w:t xml:space="preserve">who </w:t>
      </w:r>
      <w:r w:rsidR="002D61F0" w:rsidRPr="00A2531C">
        <w:rPr>
          <w:rFonts w:ascii="Times New Roman" w:hAnsi="Times New Roman" w:cs="Times New Roman"/>
          <w:sz w:val="24"/>
          <w:szCs w:val="24"/>
        </w:rPr>
        <w:t>has</w:t>
      </w:r>
      <w:r w:rsidRPr="00A2531C">
        <w:rPr>
          <w:rFonts w:ascii="Times New Roman" w:hAnsi="Times New Roman" w:cs="Times New Roman"/>
          <w:sz w:val="24"/>
          <w:szCs w:val="24"/>
        </w:rPr>
        <w:t xml:space="preserve"> </w:t>
      </w:r>
      <w:r w:rsidR="002D61F0" w:rsidRPr="00A2531C">
        <w:rPr>
          <w:rFonts w:ascii="Times New Roman" w:hAnsi="Times New Roman" w:cs="Times New Roman"/>
          <w:sz w:val="24"/>
          <w:szCs w:val="24"/>
        </w:rPr>
        <w:t>noticed</w:t>
      </w:r>
      <w:r w:rsidRPr="00A2531C">
        <w:rPr>
          <w:rFonts w:ascii="Times New Roman" w:hAnsi="Times New Roman" w:cs="Times New Roman"/>
          <w:sz w:val="24"/>
          <w:szCs w:val="24"/>
        </w:rPr>
        <w:t xml:space="preserve"> </w:t>
      </w:r>
      <w:r w:rsidR="002D61F0" w:rsidRPr="00A2531C">
        <w:rPr>
          <w:rFonts w:ascii="Times New Roman" w:hAnsi="Times New Roman" w:cs="Times New Roman"/>
          <w:sz w:val="24"/>
          <w:szCs w:val="24"/>
        </w:rPr>
        <w:t xml:space="preserve">a student developing a new behavior of </w:t>
      </w:r>
      <w:r w:rsidR="0099441F" w:rsidRPr="00A2531C">
        <w:rPr>
          <w:rFonts w:ascii="Times New Roman" w:hAnsi="Times New Roman" w:cs="Times New Roman"/>
          <w:sz w:val="24"/>
          <w:szCs w:val="24"/>
        </w:rPr>
        <w:t>coming to class late</w:t>
      </w:r>
      <w:r w:rsidR="00B44A6A" w:rsidRPr="00A2531C">
        <w:rPr>
          <w:rFonts w:ascii="Times New Roman" w:hAnsi="Times New Roman" w:cs="Times New Roman"/>
          <w:sz w:val="24"/>
          <w:szCs w:val="24"/>
        </w:rPr>
        <w:t xml:space="preserve"> by 10-30 minutes without </w:t>
      </w:r>
      <w:r w:rsidR="002D61F0" w:rsidRPr="00A2531C">
        <w:rPr>
          <w:rFonts w:ascii="Times New Roman" w:hAnsi="Times New Roman" w:cs="Times New Roman"/>
          <w:sz w:val="24"/>
          <w:szCs w:val="24"/>
        </w:rPr>
        <w:t>giving a valid reason may opt to</w:t>
      </w:r>
      <w:r w:rsidR="0099441F" w:rsidRPr="00A2531C">
        <w:rPr>
          <w:rFonts w:ascii="Times New Roman" w:hAnsi="Times New Roman" w:cs="Times New Roman"/>
          <w:sz w:val="24"/>
          <w:szCs w:val="24"/>
        </w:rPr>
        <w:t xml:space="preserve"> give extra assignments in the homework to </w:t>
      </w:r>
      <w:r w:rsidR="002D61F0" w:rsidRPr="00A2531C">
        <w:rPr>
          <w:rFonts w:ascii="Times New Roman" w:hAnsi="Times New Roman" w:cs="Times New Roman"/>
          <w:sz w:val="24"/>
          <w:szCs w:val="24"/>
        </w:rPr>
        <w:t>lessen this behavior.</w:t>
      </w:r>
      <w:r w:rsidR="0099441F" w:rsidRPr="00A2531C">
        <w:rPr>
          <w:rFonts w:ascii="Times New Roman" w:hAnsi="Times New Roman" w:cs="Times New Roman"/>
          <w:sz w:val="24"/>
          <w:szCs w:val="24"/>
        </w:rPr>
        <w:t xml:space="preserve"> Since students dislike too many assignments, having extra work due to coming late to class without a valid reason may compel him or her to stop this undesired behavior. </w:t>
      </w:r>
      <w:r w:rsidR="00B44A6A" w:rsidRPr="00A2531C">
        <w:rPr>
          <w:rFonts w:ascii="Times New Roman" w:hAnsi="Times New Roman" w:cs="Times New Roman"/>
          <w:sz w:val="24"/>
          <w:szCs w:val="24"/>
        </w:rPr>
        <w:t xml:space="preserve">Alternative, </w:t>
      </w:r>
      <w:r w:rsidR="0099441F" w:rsidRPr="00A2531C">
        <w:rPr>
          <w:rFonts w:ascii="Times New Roman" w:hAnsi="Times New Roman" w:cs="Times New Roman"/>
          <w:sz w:val="24"/>
          <w:szCs w:val="24"/>
        </w:rPr>
        <w:t>n</w:t>
      </w:r>
      <w:r w:rsidR="00DA7DB6" w:rsidRPr="00A2531C">
        <w:rPr>
          <w:rFonts w:ascii="Times New Roman" w:hAnsi="Times New Roman" w:cs="Times New Roman"/>
          <w:sz w:val="24"/>
          <w:szCs w:val="24"/>
        </w:rPr>
        <w:t>egative punishment</w:t>
      </w:r>
      <w:r w:rsidR="0099441F" w:rsidRPr="00A2531C">
        <w:rPr>
          <w:rFonts w:ascii="Times New Roman" w:hAnsi="Times New Roman" w:cs="Times New Roman"/>
          <w:sz w:val="24"/>
          <w:szCs w:val="24"/>
        </w:rPr>
        <w:t xml:space="preserve">, which refers </w:t>
      </w:r>
      <w:r w:rsidR="00DA7DB6" w:rsidRPr="00A2531C">
        <w:rPr>
          <w:rFonts w:ascii="Times New Roman" w:hAnsi="Times New Roman" w:cs="Times New Roman"/>
          <w:sz w:val="24"/>
          <w:szCs w:val="24"/>
        </w:rPr>
        <w:t xml:space="preserve">to </w:t>
      </w:r>
      <w:r w:rsidR="0099441F" w:rsidRPr="00A2531C">
        <w:rPr>
          <w:rFonts w:ascii="Times New Roman" w:hAnsi="Times New Roman" w:cs="Times New Roman"/>
          <w:sz w:val="24"/>
          <w:szCs w:val="24"/>
        </w:rPr>
        <w:t>removing</w:t>
      </w:r>
      <w:r w:rsidR="00DA7DB6" w:rsidRPr="00A2531C">
        <w:rPr>
          <w:rFonts w:ascii="Times New Roman" w:hAnsi="Times New Roman" w:cs="Times New Roman"/>
          <w:sz w:val="24"/>
          <w:szCs w:val="24"/>
        </w:rPr>
        <w:t xml:space="preserve"> s</w:t>
      </w:r>
      <w:r w:rsidR="00DA7DB6" w:rsidRPr="00A2531C">
        <w:rPr>
          <w:rFonts w:ascii="Times New Roman" w:hAnsi="Times New Roman" w:cs="Times New Roman"/>
          <w:sz w:val="24"/>
          <w:szCs w:val="24"/>
        </w:rPr>
        <w:t>omething to decrease the likelihood of a behavior</w:t>
      </w:r>
      <w:r w:rsidR="00DA7DB6" w:rsidRPr="00A2531C">
        <w:rPr>
          <w:rFonts w:ascii="Times New Roman" w:hAnsi="Times New Roman" w:cs="Times New Roman"/>
          <w:sz w:val="24"/>
          <w:szCs w:val="24"/>
        </w:rPr>
        <w:t xml:space="preserve"> </w:t>
      </w:r>
      <w:r w:rsidR="00DA7DB6" w:rsidRPr="00A2531C">
        <w:rPr>
          <w:rFonts w:ascii="Times New Roman" w:hAnsi="Times New Roman" w:cs="Times New Roman"/>
          <w:sz w:val="24"/>
          <w:szCs w:val="24"/>
        </w:rPr>
        <w:t>(</w:t>
      </w:r>
      <w:r w:rsidR="00DA7DB6" w:rsidRPr="00A2531C">
        <w:rPr>
          <w:rFonts w:ascii="Times New Roman" w:hAnsi="Times New Roman" w:cs="Times New Roman"/>
          <w:color w:val="1D2125"/>
          <w:sz w:val="24"/>
          <w:szCs w:val="24"/>
          <w:shd w:val="clear" w:color="auto" w:fill="FFFFFF"/>
        </w:rPr>
        <w:t>Spielman et al., 2017)</w:t>
      </w:r>
      <w:r w:rsidR="0099441F" w:rsidRPr="00A2531C">
        <w:rPr>
          <w:rFonts w:ascii="Times New Roman" w:hAnsi="Times New Roman" w:cs="Times New Roman"/>
          <w:color w:val="1D2125"/>
          <w:sz w:val="24"/>
          <w:szCs w:val="24"/>
          <w:shd w:val="clear" w:color="auto" w:fill="FFFFFF"/>
        </w:rPr>
        <w:t xml:space="preserve">, can also be used </w:t>
      </w:r>
      <w:r w:rsidR="00B44A6A" w:rsidRPr="00A2531C">
        <w:rPr>
          <w:rFonts w:ascii="Times New Roman" w:hAnsi="Times New Roman" w:cs="Times New Roman"/>
          <w:color w:val="1D2125"/>
          <w:sz w:val="24"/>
          <w:szCs w:val="24"/>
          <w:shd w:val="clear" w:color="auto" w:fill="FFFFFF"/>
        </w:rPr>
        <w:t>as a tool to tame lateness to class without a valid reason. F</w:t>
      </w:r>
      <w:r w:rsidR="0099441F" w:rsidRPr="00A2531C">
        <w:rPr>
          <w:rFonts w:ascii="Times New Roman" w:hAnsi="Times New Roman" w:cs="Times New Roman"/>
          <w:color w:val="1D2125"/>
          <w:sz w:val="24"/>
          <w:szCs w:val="24"/>
          <w:shd w:val="clear" w:color="auto" w:fill="FFFFFF"/>
        </w:rPr>
        <w:t xml:space="preserve">or example, </w:t>
      </w:r>
      <w:r w:rsidR="00B44A6A" w:rsidRPr="00A2531C">
        <w:rPr>
          <w:rFonts w:ascii="Times New Roman" w:hAnsi="Times New Roman" w:cs="Times New Roman"/>
          <w:color w:val="1D2125"/>
          <w:sz w:val="24"/>
          <w:szCs w:val="24"/>
          <w:shd w:val="clear" w:color="auto" w:fill="FFFFFF"/>
        </w:rPr>
        <w:t xml:space="preserve">instead of giving extra work, </w:t>
      </w:r>
      <w:r w:rsidR="0099441F" w:rsidRPr="00A2531C">
        <w:rPr>
          <w:rFonts w:ascii="Times New Roman" w:hAnsi="Times New Roman" w:cs="Times New Roman"/>
          <w:color w:val="1D2125"/>
          <w:sz w:val="24"/>
          <w:szCs w:val="24"/>
          <w:shd w:val="clear" w:color="auto" w:fill="FFFFFF"/>
        </w:rPr>
        <w:t xml:space="preserve">a teacher may withdraw some privileges from the student such as </w:t>
      </w:r>
      <w:r w:rsidR="00B44A6A" w:rsidRPr="00A2531C">
        <w:rPr>
          <w:rFonts w:ascii="Times New Roman" w:hAnsi="Times New Roman" w:cs="Times New Roman"/>
          <w:color w:val="1D2125"/>
          <w:sz w:val="24"/>
          <w:szCs w:val="24"/>
          <w:shd w:val="clear" w:color="auto" w:fill="FFFFFF"/>
        </w:rPr>
        <w:t xml:space="preserve">detention during break time to deny the student free time. Since students like free time, which is meant to give them a break from learning, the students will be forced to attend lessons on time to reclaim break time.   </w:t>
      </w:r>
    </w:p>
    <w:p w14:paraId="47F0117E" w14:textId="17EF0550" w:rsidR="00A2531C" w:rsidRPr="00A2531C" w:rsidRDefault="00B44A6A" w:rsidP="00B44A6A">
      <w:pPr>
        <w:rPr>
          <w:rFonts w:ascii="Times New Roman" w:hAnsi="Times New Roman" w:cs="Times New Roman"/>
          <w:sz w:val="24"/>
          <w:szCs w:val="24"/>
        </w:rPr>
      </w:pPr>
      <w:r w:rsidRPr="00A2531C">
        <w:rPr>
          <w:rFonts w:ascii="Times New Roman" w:hAnsi="Times New Roman" w:cs="Times New Roman"/>
          <w:sz w:val="24"/>
          <w:szCs w:val="24"/>
        </w:rPr>
        <w:t>In such a case</w:t>
      </w:r>
      <w:r w:rsidRPr="00A2531C">
        <w:rPr>
          <w:rFonts w:ascii="Times New Roman" w:hAnsi="Times New Roman" w:cs="Times New Roman"/>
          <w:sz w:val="24"/>
          <w:szCs w:val="24"/>
        </w:rPr>
        <w:t xml:space="preserve"> described above</w:t>
      </w:r>
      <w:r w:rsidRPr="00A2531C">
        <w:rPr>
          <w:rFonts w:ascii="Times New Roman" w:hAnsi="Times New Roman" w:cs="Times New Roman"/>
          <w:sz w:val="24"/>
          <w:szCs w:val="24"/>
        </w:rPr>
        <w:t xml:space="preserve">, </w:t>
      </w:r>
      <w:r w:rsidRPr="00A2531C">
        <w:rPr>
          <w:rFonts w:ascii="Times New Roman" w:hAnsi="Times New Roman" w:cs="Times New Roman"/>
          <w:sz w:val="24"/>
          <w:szCs w:val="24"/>
        </w:rPr>
        <w:t xml:space="preserve">both </w:t>
      </w:r>
      <w:r w:rsidRPr="00A2531C">
        <w:rPr>
          <w:rFonts w:ascii="Times New Roman" w:hAnsi="Times New Roman" w:cs="Times New Roman"/>
          <w:sz w:val="24"/>
          <w:szCs w:val="24"/>
        </w:rPr>
        <w:t xml:space="preserve">positive </w:t>
      </w:r>
      <w:r w:rsidRPr="00A2531C">
        <w:rPr>
          <w:rFonts w:ascii="Times New Roman" w:hAnsi="Times New Roman" w:cs="Times New Roman"/>
          <w:sz w:val="24"/>
          <w:szCs w:val="24"/>
        </w:rPr>
        <w:t xml:space="preserve">and negative </w:t>
      </w:r>
      <w:r w:rsidRPr="00A2531C">
        <w:rPr>
          <w:rFonts w:ascii="Times New Roman" w:hAnsi="Times New Roman" w:cs="Times New Roman"/>
          <w:sz w:val="24"/>
          <w:szCs w:val="24"/>
        </w:rPr>
        <w:t>punishment</w:t>
      </w:r>
      <w:r w:rsidRPr="00A2531C">
        <w:rPr>
          <w:rFonts w:ascii="Times New Roman" w:hAnsi="Times New Roman" w:cs="Times New Roman"/>
          <w:sz w:val="24"/>
          <w:szCs w:val="24"/>
        </w:rPr>
        <w:t xml:space="preserve">s are </w:t>
      </w:r>
      <w:r w:rsidRPr="00A2531C">
        <w:rPr>
          <w:rFonts w:ascii="Times New Roman" w:hAnsi="Times New Roman" w:cs="Times New Roman"/>
          <w:sz w:val="24"/>
          <w:szCs w:val="24"/>
        </w:rPr>
        <w:t xml:space="preserve">appropriate because the undesired behavior (coming to class late) affects the learner’s academic performance by missing what was taught before joining the lesson. </w:t>
      </w:r>
      <w:r w:rsidRPr="00A2531C">
        <w:rPr>
          <w:rFonts w:ascii="Times New Roman" w:hAnsi="Times New Roman" w:cs="Times New Roman"/>
          <w:sz w:val="24"/>
          <w:szCs w:val="24"/>
        </w:rPr>
        <w:t>On the same note, i</w:t>
      </w:r>
      <w:r w:rsidRPr="00A2531C">
        <w:rPr>
          <w:rFonts w:ascii="Times New Roman" w:hAnsi="Times New Roman" w:cs="Times New Roman"/>
          <w:sz w:val="24"/>
          <w:szCs w:val="24"/>
        </w:rPr>
        <w:t>mposing positive punishment will enable the teacher to be accountable for what the learner is doing while in school, thus controlling some of the non-academic related activities such as substance use when not under the teacher’s watch.</w:t>
      </w:r>
      <w:r w:rsidRPr="00A2531C">
        <w:rPr>
          <w:rFonts w:ascii="Times New Roman" w:hAnsi="Times New Roman" w:cs="Times New Roman"/>
          <w:sz w:val="24"/>
          <w:szCs w:val="24"/>
        </w:rPr>
        <w:t xml:space="preserve"> However, both positive and negative </w:t>
      </w:r>
      <w:r w:rsidRPr="00A2531C">
        <w:rPr>
          <w:rFonts w:ascii="Times New Roman" w:hAnsi="Times New Roman" w:cs="Times New Roman"/>
          <w:sz w:val="24"/>
          <w:szCs w:val="24"/>
        </w:rPr>
        <w:lastRenderedPageBreak/>
        <w:t xml:space="preserve">punishments should be discouraged in a situation </w:t>
      </w:r>
      <w:r w:rsidR="00A2531C" w:rsidRPr="00A2531C">
        <w:rPr>
          <w:rFonts w:ascii="Times New Roman" w:hAnsi="Times New Roman" w:cs="Times New Roman"/>
          <w:sz w:val="24"/>
          <w:szCs w:val="24"/>
        </w:rPr>
        <w:t xml:space="preserve">where committing the undesired behavior is beyond the victim’s control. </w:t>
      </w:r>
      <w:r w:rsidRPr="00A2531C">
        <w:rPr>
          <w:rFonts w:ascii="Times New Roman" w:hAnsi="Times New Roman" w:cs="Times New Roman"/>
          <w:sz w:val="24"/>
          <w:szCs w:val="24"/>
        </w:rPr>
        <w:t xml:space="preserve">For example, </w:t>
      </w:r>
      <w:r w:rsidR="00A2531C" w:rsidRPr="00A2531C">
        <w:rPr>
          <w:rFonts w:ascii="Times New Roman" w:hAnsi="Times New Roman" w:cs="Times New Roman"/>
          <w:sz w:val="24"/>
          <w:szCs w:val="24"/>
        </w:rPr>
        <w:t xml:space="preserve">a child’s reason for coming to class late is because of a road blocked by traffic police doing a crime investigation in each car passing. For that reason, lateness to class was beyond the child’s control, hence no need for punishment. </w:t>
      </w:r>
    </w:p>
    <w:p w14:paraId="55236F87" w14:textId="799D563F" w:rsidR="007F682A" w:rsidRPr="00A2531C" w:rsidRDefault="007F682A" w:rsidP="00A2531C">
      <w:pPr>
        <w:jc w:val="center"/>
        <w:rPr>
          <w:rFonts w:ascii="Times New Roman" w:hAnsi="Times New Roman" w:cs="Times New Roman"/>
          <w:color w:val="1D2125"/>
          <w:sz w:val="24"/>
          <w:szCs w:val="24"/>
          <w:shd w:val="clear" w:color="auto" w:fill="FFFFFF"/>
        </w:rPr>
      </w:pPr>
      <w:r w:rsidRPr="00A2531C">
        <w:rPr>
          <w:rFonts w:ascii="Times New Roman" w:hAnsi="Times New Roman" w:cs="Times New Roman"/>
          <w:color w:val="1D2125"/>
          <w:sz w:val="24"/>
          <w:szCs w:val="24"/>
          <w:shd w:val="clear" w:color="auto" w:fill="FFFFFF"/>
        </w:rPr>
        <w:t>References</w:t>
      </w:r>
    </w:p>
    <w:p w14:paraId="3C3AC36F" w14:textId="77777777" w:rsidR="007F682A" w:rsidRPr="00A2531C" w:rsidRDefault="007F682A" w:rsidP="007F682A">
      <w:pPr>
        <w:ind w:left="777" w:hanging="720"/>
        <w:rPr>
          <w:rFonts w:ascii="Times New Roman" w:hAnsi="Times New Roman" w:cs="Times New Roman"/>
          <w:color w:val="1D2125"/>
          <w:sz w:val="24"/>
          <w:szCs w:val="24"/>
          <w:shd w:val="clear" w:color="auto" w:fill="FFFFFF"/>
        </w:rPr>
      </w:pPr>
      <w:r w:rsidRPr="00A2531C">
        <w:rPr>
          <w:rFonts w:ascii="Times New Roman" w:hAnsi="Times New Roman" w:cs="Times New Roman"/>
          <w:color w:val="1D2125"/>
          <w:sz w:val="24"/>
          <w:szCs w:val="24"/>
          <w:shd w:val="clear" w:color="auto" w:fill="FFFFFF"/>
        </w:rPr>
        <w:t>Spielman, R., Dumper, K., Jenkins, W., Lacombe, A., Lovett, M. &amp; Perlmutter, M. (2017). </w:t>
      </w:r>
      <w:r w:rsidRPr="00A2531C">
        <w:rPr>
          <w:rStyle w:val="Emphasis"/>
          <w:rFonts w:ascii="Times New Roman" w:hAnsi="Times New Roman" w:cs="Times New Roman"/>
          <w:color w:val="1D2125"/>
          <w:sz w:val="24"/>
          <w:szCs w:val="24"/>
          <w:shd w:val="clear" w:color="auto" w:fill="FFFFFF"/>
        </w:rPr>
        <w:t>Psychology</w:t>
      </w:r>
      <w:r w:rsidRPr="00A2531C">
        <w:rPr>
          <w:rFonts w:ascii="Times New Roman" w:hAnsi="Times New Roman" w:cs="Times New Roman"/>
          <w:color w:val="1D2125"/>
          <w:sz w:val="24"/>
          <w:szCs w:val="24"/>
          <w:shd w:val="clear" w:color="auto" w:fill="FFFFFF"/>
        </w:rPr>
        <w:t>. OpenStax College, Rice University.</w:t>
      </w:r>
    </w:p>
    <w:p w14:paraId="6AD30384" w14:textId="77777777" w:rsidR="007F682A" w:rsidRPr="00A2531C" w:rsidRDefault="007F682A">
      <w:pPr>
        <w:rPr>
          <w:rFonts w:ascii="Times New Roman" w:hAnsi="Times New Roman" w:cs="Times New Roman"/>
          <w:sz w:val="24"/>
          <w:szCs w:val="24"/>
        </w:rPr>
      </w:pPr>
    </w:p>
    <w:p w14:paraId="362D3D01" w14:textId="77777777" w:rsidR="00DA7DB6" w:rsidRPr="00A2531C" w:rsidRDefault="00DA7DB6">
      <w:pPr>
        <w:rPr>
          <w:rFonts w:ascii="Times New Roman" w:hAnsi="Times New Roman" w:cs="Times New Roman"/>
          <w:sz w:val="24"/>
          <w:szCs w:val="24"/>
        </w:rPr>
      </w:pPr>
    </w:p>
    <w:p w14:paraId="72CA16E0" w14:textId="77777777" w:rsidR="00DA7DB6" w:rsidRPr="00A2531C" w:rsidRDefault="00DA7DB6">
      <w:pPr>
        <w:rPr>
          <w:rFonts w:ascii="Times New Roman" w:hAnsi="Times New Roman" w:cs="Times New Roman"/>
          <w:sz w:val="24"/>
          <w:szCs w:val="24"/>
        </w:rPr>
      </w:pPr>
    </w:p>
    <w:sectPr w:rsidR="00DA7DB6" w:rsidRPr="00A25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C3MDS2NDc0MDU0NDFS0lEKTi0uzszPAykwrAUATNtclywAAAA="/>
  </w:docVars>
  <w:rsids>
    <w:rsidRoot w:val="00143D77"/>
    <w:rsid w:val="00143D77"/>
    <w:rsid w:val="002268E1"/>
    <w:rsid w:val="002D61F0"/>
    <w:rsid w:val="007F682A"/>
    <w:rsid w:val="00827EB9"/>
    <w:rsid w:val="0099441F"/>
    <w:rsid w:val="00A2531C"/>
    <w:rsid w:val="00A35799"/>
    <w:rsid w:val="00B44A6A"/>
    <w:rsid w:val="00D13054"/>
    <w:rsid w:val="00D76D23"/>
    <w:rsid w:val="00DA7DB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B7661"/>
  <w15:chartTrackingRefBased/>
  <w15:docId w15:val="{3C4D21CF-D32B-4B1E-8F53-49DEFABDD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D77"/>
    <w:rPr>
      <w:rFonts w:eastAsiaTheme="majorEastAsia" w:cstheme="majorBidi"/>
      <w:color w:val="272727" w:themeColor="text1" w:themeTint="D8"/>
    </w:rPr>
  </w:style>
  <w:style w:type="paragraph" w:styleId="Title">
    <w:name w:val="Title"/>
    <w:basedOn w:val="Normal"/>
    <w:next w:val="Normal"/>
    <w:link w:val="TitleChar"/>
    <w:uiPriority w:val="10"/>
    <w:qFormat/>
    <w:rsid w:val="00143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D77"/>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D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3D77"/>
    <w:rPr>
      <w:i/>
      <w:iCs/>
      <w:color w:val="404040" w:themeColor="text1" w:themeTint="BF"/>
    </w:rPr>
  </w:style>
  <w:style w:type="paragraph" w:styleId="ListParagraph">
    <w:name w:val="List Paragraph"/>
    <w:basedOn w:val="Normal"/>
    <w:uiPriority w:val="34"/>
    <w:qFormat/>
    <w:rsid w:val="00143D77"/>
    <w:pPr>
      <w:ind w:left="720"/>
      <w:contextualSpacing/>
    </w:pPr>
  </w:style>
  <w:style w:type="character" w:styleId="IntenseEmphasis">
    <w:name w:val="Intense Emphasis"/>
    <w:basedOn w:val="DefaultParagraphFont"/>
    <w:uiPriority w:val="21"/>
    <w:qFormat/>
    <w:rsid w:val="00143D77"/>
    <w:rPr>
      <w:i/>
      <w:iCs/>
      <w:color w:val="0F4761" w:themeColor="accent1" w:themeShade="BF"/>
    </w:rPr>
  </w:style>
  <w:style w:type="paragraph" w:styleId="IntenseQuote">
    <w:name w:val="Intense Quote"/>
    <w:basedOn w:val="Normal"/>
    <w:next w:val="Normal"/>
    <w:link w:val="IntenseQuoteChar"/>
    <w:uiPriority w:val="30"/>
    <w:qFormat/>
    <w:rsid w:val="00143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D77"/>
    <w:rPr>
      <w:i/>
      <w:iCs/>
      <w:color w:val="0F4761" w:themeColor="accent1" w:themeShade="BF"/>
    </w:rPr>
  </w:style>
  <w:style w:type="character" w:styleId="IntenseReference">
    <w:name w:val="Intense Reference"/>
    <w:basedOn w:val="DefaultParagraphFont"/>
    <w:uiPriority w:val="32"/>
    <w:qFormat/>
    <w:rsid w:val="00143D77"/>
    <w:rPr>
      <w:b/>
      <w:bCs/>
      <w:smallCaps/>
      <w:color w:val="0F4761" w:themeColor="accent1" w:themeShade="BF"/>
      <w:spacing w:val="5"/>
    </w:rPr>
  </w:style>
  <w:style w:type="character" w:styleId="Emphasis">
    <w:name w:val="Emphasis"/>
    <w:basedOn w:val="DefaultParagraphFont"/>
    <w:uiPriority w:val="20"/>
    <w:qFormat/>
    <w:rsid w:val="007F68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428</Words>
  <Characters>2178</Characters>
  <Application>Microsoft Office Word</Application>
  <DocSecurity>0</DocSecurity>
  <Lines>34</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2024-04-28T12:36:00Z</dcterms:created>
  <dcterms:modified xsi:type="dcterms:W3CDTF">2024-04-28T14:03:00Z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33b76446-1ac4-49cc-8fb1-5d7c41326957</vt:lpwstr>
  </property>
</Properties>
</file>