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47CCE" w14:textId="77777777" w:rsidR="00611CB2" w:rsidRDefault="00611CB2" w:rsidP="00611CB2">
      <w:pPr>
        <w:jc w:val="center"/>
        <w:rPr>
          <w:rFonts w:ascii="Times New Roman" w:hAnsi="Times New Roman" w:cs="Times New Roman"/>
          <w:sz w:val="24"/>
          <w:szCs w:val="24"/>
          <w:lang w:val="en-US"/>
        </w:rPr>
      </w:pPr>
    </w:p>
    <w:p w14:paraId="19244356" w14:textId="77777777" w:rsidR="00611CB2" w:rsidRDefault="00611CB2" w:rsidP="00611CB2">
      <w:pPr>
        <w:jc w:val="center"/>
        <w:rPr>
          <w:rFonts w:ascii="Times New Roman" w:hAnsi="Times New Roman" w:cs="Times New Roman"/>
          <w:sz w:val="24"/>
          <w:szCs w:val="24"/>
          <w:lang w:val="en-US"/>
        </w:rPr>
      </w:pPr>
    </w:p>
    <w:p w14:paraId="3F62809F" w14:textId="77777777" w:rsidR="00611CB2" w:rsidRDefault="00611CB2" w:rsidP="00611CB2">
      <w:pPr>
        <w:jc w:val="center"/>
        <w:rPr>
          <w:rFonts w:ascii="Times New Roman" w:hAnsi="Times New Roman" w:cs="Times New Roman"/>
          <w:sz w:val="24"/>
          <w:szCs w:val="24"/>
          <w:lang w:val="en-US"/>
        </w:rPr>
      </w:pPr>
    </w:p>
    <w:p w14:paraId="1CB31BCD" w14:textId="1F37EBEC" w:rsidR="00F7572F" w:rsidRPr="00611CB2" w:rsidRDefault="00611CB2" w:rsidP="00611CB2">
      <w:pPr>
        <w:jc w:val="center"/>
        <w:rPr>
          <w:rFonts w:ascii="Times New Roman" w:hAnsi="Times New Roman" w:cs="Times New Roman"/>
          <w:sz w:val="24"/>
          <w:szCs w:val="24"/>
          <w:lang w:val="en-US"/>
        </w:rPr>
      </w:pPr>
      <w:r w:rsidRPr="00611CB2">
        <w:rPr>
          <w:rFonts w:ascii="Times New Roman" w:hAnsi="Times New Roman" w:cs="Times New Roman"/>
          <w:sz w:val="24"/>
          <w:szCs w:val="24"/>
          <w:lang w:val="en-US"/>
        </w:rPr>
        <w:t>Written Assignment Unit 3</w:t>
      </w:r>
    </w:p>
    <w:p w14:paraId="1E3E442B" w14:textId="77777777" w:rsidR="00F7572F" w:rsidRPr="00611CB2" w:rsidRDefault="00F7572F" w:rsidP="00611CB2">
      <w:pPr>
        <w:jc w:val="center"/>
        <w:rPr>
          <w:rFonts w:ascii="Times New Roman" w:hAnsi="Times New Roman" w:cs="Times New Roman"/>
          <w:sz w:val="24"/>
          <w:szCs w:val="24"/>
        </w:rPr>
      </w:pPr>
      <w:r w:rsidRPr="00611CB2">
        <w:rPr>
          <w:rFonts w:ascii="Times New Roman" w:hAnsi="Times New Roman" w:cs="Times New Roman"/>
          <w:sz w:val="24"/>
          <w:szCs w:val="24"/>
        </w:rPr>
        <w:t>Godfrey Ouma</w:t>
      </w:r>
    </w:p>
    <w:p w14:paraId="55C9DE0B" w14:textId="77777777" w:rsidR="00F7572F" w:rsidRPr="00611CB2" w:rsidRDefault="00F7572F" w:rsidP="00611CB2">
      <w:pPr>
        <w:jc w:val="center"/>
        <w:rPr>
          <w:rFonts w:ascii="Times New Roman" w:hAnsi="Times New Roman" w:cs="Times New Roman"/>
          <w:sz w:val="24"/>
          <w:szCs w:val="24"/>
        </w:rPr>
      </w:pPr>
      <w:r w:rsidRPr="00611CB2">
        <w:rPr>
          <w:rFonts w:ascii="Times New Roman" w:hAnsi="Times New Roman" w:cs="Times New Roman"/>
          <w:sz w:val="24"/>
          <w:szCs w:val="24"/>
        </w:rPr>
        <w:t>University of the People</w:t>
      </w:r>
    </w:p>
    <w:p w14:paraId="3C581D38" w14:textId="77777777" w:rsidR="00F7572F" w:rsidRPr="00611CB2" w:rsidRDefault="00F7572F" w:rsidP="00611CB2">
      <w:pPr>
        <w:jc w:val="center"/>
        <w:rPr>
          <w:rFonts w:ascii="Times New Roman" w:hAnsi="Times New Roman" w:cs="Times New Roman"/>
          <w:sz w:val="24"/>
          <w:szCs w:val="24"/>
        </w:rPr>
      </w:pPr>
      <w:r w:rsidRPr="00611CB2">
        <w:rPr>
          <w:rFonts w:ascii="Times New Roman" w:hAnsi="Times New Roman" w:cs="Times New Roman"/>
          <w:sz w:val="24"/>
          <w:szCs w:val="24"/>
        </w:rPr>
        <w:t>PSYC 1504: Introduction to Psychology</w:t>
      </w:r>
    </w:p>
    <w:p w14:paraId="1B65C34A" w14:textId="77777777" w:rsidR="00F7572F" w:rsidRPr="00611CB2" w:rsidRDefault="00F7572F" w:rsidP="00611CB2">
      <w:pPr>
        <w:jc w:val="center"/>
        <w:rPr>
          <w:rFonts w:ascii="Times New Roman" w:hAnsi="Times New Roman" w:cs="Times New Roman"/>
          <w:sz w:val="24"/>
          <w:szCs w:val="24"/>
        </w:rPr>
      </w:pPr>
      <w:r w:rsidRPr="00611CB2">
        <w:rPr>
          <w:rFonts w:ascii="Times New Roman" w:hAnsi="Times New Roman" w:cs="Times New Roman"/>
          <w:sz w:val="24"/>
          <w:szCs w:val="24"/>
        </w:rPr>
        <w:t>Lanier Wells</w:t>
      </w:r>
    </w:p>
    <w:p w14:paraId="2A01AE79" w14:textId="55E69A32" w:rsidR="00F7572F" w:rsidRDefault="00611CB2" w:rsidP="00611CB2">
      <w:pPr>
        <w:jc w:val="center"/>
        <w:rPr>
          <w:rFonts w:ascii="Times New Roman" w:hAnsi="Times New Roman" w:cs="Times New Roman"/>
          <w:sz w:val="24"/>
          <w:szCs w:val="24"/>
          <w:lang w:val="en-US"/>
        </w:rPr>
      </w:pPr>
      <w:r>
        <w:rPr>
          <w:rFonts w:ascii="Times New Roman" w:hAnsi="Times New Roman" w:cs="Times New Roman"/>
          <w:sz w:val="24"/>
          <w:szCs w:val="24"/>
          <w:lang w:val="en-US"/>
        </w:rPr>
        <w:t>May 01,</w:t>
      </w:r>
      <w:r w:rsidR="00F7572F" w:rsidRPr="00611CB2">
        <w:rPr>
          <w:rFonts w:ascii="Times New Roman" w:hAnsi="Times New Roman" w:cs="Times New Roman"/>
          <w:sz w:val="24"/>
          <w:szCs w:val="24"/>
          <w:lang w:val="en-US"/>
        </w:rPr>
        <w:t xml:space="preserve"> 2024</w:t>
      </w:r>
    </w:p>
    <w:p w14:paraId="637D1B53" w14:textId="77777777" w:rsidR="00611CB2" w:rsidRDefault="00611CB2" w:rsidP="00611CB2">
      <w:pPr>
        <w:jc w:val="center"/>
        <w:rPr>
          <w:rFonts w:ascii="Times New Roman" w:hAnsi="Times New Roman" w:cs="Times New Roman"/>
          <w:sz w:val="24"/>
          <w:szCs w:val="24"/>
          <w:lang w:val="en-US"/>
        </w:rPr>
      </w:pPr>
    </w:p>
    <w:p w14:paraId="582FE298" w14:textId="77777777" w:rsidR="00611CB2" w:rsidRDefault="00611CB2" w:rsidP="00611CB2">
      <w:pPr>
        <w:jc w:val="center"/>
        <w:rPr>
          <w:rFonts w:ascii="Times New Roman" w:hAnsi="Times New Roman" w:cs="Times New Roman"/>
          <w:sz w:val="24"/>
          <w:szCs w:val="24"/>
          <w:lang w:val="en-US"/>
        </w:rPr>
      </w:pPr>
    </w:p>
    <w:p w14:paraId="766A3F58" w14:textId="77777777" w:rsidR="00611CB2" w:rsidRDefault="00611CB2" w:rsidP="00611CB2">
      <w:pPr>
        <w:jc w:val="center"/>
        <w:rPr>
          <w:rFonts w:ascii="Times New Roman" w:hAnsi="Times New Roman" w:cs="Times New Roman"/>
          <w:sz w:val="24"/>
          <w:szCs w:val="24"/>
          <w:lang w:val="en-US"/>
        </w:rPr>
      </w:pPr>
    </w:p>
    <w:p w14:paraId="3DDF7C2F" w14:textId="77777777" w:rsidR="00611CB2" w:rsidRDefault="00611CB2" w:rsidP="00611CB2">
      <w:pPr>
        <w:jc w:val="center"/>
        <w:rPr>
          <w:rFonts w:ascii="Times New Roman" w:hAnsi="Times New Roman" w:cs="Times New Roman"/>
          <w:sz w:val="24"/>
          <w:szCs w:val="24"/>
          <w:lang w:val="en-US"/>
        </w:rPr>
      </w:pPr>
    </w:p>
    <w:p w14:paraId="7DCA2138" w14:textId="77777777" w:rsidR="00611CB2" w:rsidRDefault="00611CB2" w:rsidP="00611CB2">
      <w:pPr>
        <w:jc w:val="center"/>
        <w:rPr>
          <w:rFonts w:ascii="Times New Roman" w:hAnsi="Times New Roman" w:cs="Times New Roman"/>
          <w:sz w:val="24"/>
          <w:szCs w:val="24"/>
          <w:lang w:val="en-US"/>
        </w:rPr>
      </w:pPr>
    </w:p>
    <w:p w14:paraId="38DC0B8B" w14:textId="77777777" w:rsidR="00611CB2" w:rsidRDefault="00611CB2" w:rsidP="00611CB2">
      <w:pPr>
        <w:jc w:val="center"/>
        <w:rPr>
          <w:rFonts w:ascii="Times New Roman" w:hAnsi="Times New Roman" w:cs="Times New Roman"/>
          <w:sz w:val="24"/>
          <w:szCs w:val="24"/>
          <w:lang w:val="en-US"/>
        </w:rPr>
      </w:pPr>
    </w:p>
    <w:p w14:paraId="456F1E02" w14:textId="77777777" w:rsidR="00611CB2" w:rsidRPr="00611CB2" w:rsidRDefault="00611CB2" w:rsidP="00611CB2">
      <w:pPr>
        <w:jc w:val="center"/>
        <w:rPr>
          <w:rFonts w:ascii="Times New Roman" w:hAnsi="Times New Roman" w:cs="Times New Roman"/>
          <w:sz w:val="24"/>
          <w:szCs w:val="24"/>
        </w:rPr>
      </w:pPr>
    </w:p>
    <w:p w14:paraId="6064F90C" w14:textId="77777777" w:rsidR="00F7572F" w:rsidRPr="00611CB2" w:rsidRDefault="00F7572F" w:rsidP="00611CB2">
      <w:pPr>
        <w:rPr>
          <w:rFonts w:ascii="Times New Roman" w:hAnsi="Times New Roman" w:cs="Times New Roman"/>
          <w:sz w:val="24"/>
          <w:szCs w:val="24"/>
        </w:rPr>
      </w:pPr>
    </w:p>
    <w:p w14:paraId="3189D6B2" w14:textId="238C8BDD" w:rsidR="00B2083D" w:rsidRPr="00611CB2" w:rsidRDefault="00B2083D" w:rsidP="00611CB2">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611CB2">
        <w:rPr>
          <w:rFonts w:ascii="Times New Roman" w:eastAsia="Times New Roman" w:hAnsi="Times New Roman" w:cs="Times New Roman"/>
          <w:b/>
          <w:bCs/>
          <w:color w:val="1D2125"/>
          <w:kern w:val="0"/>
          <w:sz w:val="24"/>
          <w:szCs w:val="24"/>
          <w:lang w:val="en-US"/>
          <w14:ligatures w14:val="none"/>
        </w:rPr>
        <w:lastRenderedPageBreak/>
        <w:t xml:space="preserve">Part I - The </w:t>
      </w:r>
      <w:proofErr w:type="gramStart"/>
      <w:r w:rsidRPr="00611CB2">
        <w:rPr>
          <w:rFonts w:ascii="Times New Roman" w:eastAsia="Times New Roman" w:hAnsi="Times New Roman" w:cs="Times New Roman"/>
          <w:b/>
          <w:bCs/>
          <w:color w:val="1D2125"/>
          <w:kern w:val="0"/>
          <w:sz w:val="24"/>
          <w:szCs w:val="24"/>
          <w:lang w:val="en-US"/>
          <w14:ligatures w14:val="none"/>
        </w:rPr>
        <w:t>most commonly known</w:t>
      </w:r>
      <w:proofErr w:type="gramEnd"/>
      <w:r w:rsidRPr="00611CB2">
        <w:rPr>
          <w:rFonts w:ascii="Times New Roman" w:eastAsia="Times New Roman" w:hAnsi="Times New Roman" w:cs="Times New Roman"/>
          <w:b/>
          <w:bCs/>
          <w:color w:val="1D2125"/>
          <w:kern w:val="0"/>
          <w:sz w:val="24"/>
          <w:szCs w:val="24"/>
          <w:lang w:val="en-US"/>
          <w14:ligatures w14:val="none"/>
        </w:rPr>
        <w:t xml:space="preserve"> and labeled senses are </w:t>
      </w:r>
      <w:bookmarkStart w:id="0" w:name="_Hlk165433188"/>
      <w:r w:rsidRPr="00611CB2">
        <w:rPr>
          <w:rFonts w:ascii="Times New Roman" w:eastAsia="Times New Roman" w:hAnsi="Times New Roman" w:cs="Times New Roman"/>
          <w:b/>
          <w:bCs/>
          <w:color w:val="1D2125"/>
          <w:kern w:val="0"/>
          <w:sz w:val="24"/>
          <w:szCs w:val="24"/>
          <w:lang w:val="en-US"/>
          <w14:ligatures w14:val="none"/>
        </w:rPr>
        <w:t>sight, hearing, touch, taste, and smell</w:t>
      </w:r>
      <w:bookmarkEnd w:id="0"/>
      <w:r w:rsidRPr="00611CB2">
        <w:rPr>
          <w:rFonts w:ascii="Times New Roman" w:eastAsia="Times New Roman" w:hAnsi="Times New Roman" w:cs="Times New Roman"/>
          <w:b/>
          <w:bCs/>
          <w:color w:val="1D2125"/>
          <w:kern w:val="0"/>
          <w:sz w:val="24"/>
          <w:szCs w:val="24"/>
          <w:lang w:val="en-US"/>
          <w14:ligatures w14:val="none"/>
        </w:rPr>
        <w:t xml:space="preserve">.  Considering this, please address the </w:t>
      </w:r>
      <w:r w:rsidR="00611CB2" w:rsidRPr="00611CB2">
        <w:rPr>
          <w:rFonts w:ascii="Times New Roman" w:eastAsia="Times New Roman" w:hAnsi="Times New Roman" w:cs="Times New Roman"/>
          <w:b/>
          <w:bCs/>
          <w:color w:val="1D2125"/>
          <w:kern w:val="0"/>
          <w:sz w:val="24"/>
          <w:szCs w:val="24"/>
          <w:lang w:val="en-US"/>
          <w14:ligatures w14:val="none"/>
        </w:rPr>
        <w:t>following.</w:t>
      </w:r>
    </w:p>
    <w:p w14:paraId="4337FD46" w14:textId="10F0EBE7" w:rsidR="00DE3196" w:rsidRPr="00611CB2" w:rsidRDefault="00B2083D" w:rsidP="00611CB2">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11CB2">
        <w:rPr>
          <w:rFonts w:ascii="Times New Roman" w:eastAsia="Times New Roman" w:hAnsi="Times New Roman" w:cs="Times New Roman"/>
          <w:b/>
          <w:bCs/>
          <w:color w:val="1D2125"/>
          <w:kern w:val="0"/>
          <w:sz w:val="24"/>
          <w:szCs w:val="24"/>
          <w:lang w:val="en-US"/>
          <w14:ligatures w14:val="none"/>
        </w:rPr>
        <w:t xml:space="preserve">Do you think that there may be senses which do not necessarily receive information only from the environment, but rather from within us as well?  </w:t>
      </w:r>
    </w:p>
    <w:p w14:paraId="0FFE3572" w14:textId="298A30E7" w:rsidR="00B2083D" w:rsidRPr="00611CB2" w:rsidRDefault="00DE3196" w:rsidP="00611CB2">
      <w:pPr>
        <w:shd w:val="clear" w:color="auto" w:fill="FFFFFF"/>
        <w:spacing w:before="100" w:beforeAutospacing="1" w:after="100" w:afterAutospacing="1"/>
        <w:ind w:left="357" w:right="0" w:firstLine="720"/>
        <w:rPr>
          <w:rFonts w:ascii="Times New Roman" w:eastAsia="Times New Roman" w:hAnsi="Times New Roman" w:cs="Times New Roman"/>
          <w:color w:val="1D2125"/>
          <w:kern w:val="0"/>
          <w:sz w:val="24"/>
          <w:szCs w:val="24"/>
          <w:lang w:val="en-US"/>
          <w14:ligatures w14:val="none"/>
        </w:rPr>
      </w:pPr>
      <w:r w:rsidRPr="00611CB2">
        <w:rPr>
          <w:rFonts w:ascii="Times New Roman" w:eastAsia="Times New Roman" w:hAnsi="Times New Roman" w:cs="Times New Roman"/>
          <w:color w:val="1D2125"/>
          <w:kern w:val="0"/>
          <w:sz w:val="24"/>
          <w:szCs w:val="24"/>
          <w:lang w:val="en-US"/>
          <w14:ligatures w14:val="none"/>
        </w:rPr>
        <w:t xml:space="preserve">Yes, I think </w:t>
      </w:r>
      <w:r w:rsidR="00267F63" w:rsidRPr="00611CB2">
        <w:rPr>
          <w:rFonts w:ascii="Times New Roman" w:eastAsia="Times New Roman" w:hAnsi="Times New Roman" w:cs="Times New Roman"/>
          <w:color w:val="1D2125"/>
          <w:kern w:val="0"/>
          <w:sz w:val="24"/>
          <w:szCs w:val="24"/>
          <w:lang w:val="en-US"/>
          <w14:ligatures w14:val="none"/>
        </w:rPr>
        <w:t xml:space="preserve">attaining self-actualization is an example of a sense that receives information from the body rather than from the environment. </w:t>
      </w:r>
      <w:r w:rsidR="004031B7" w:rsidRPr="00611CB2">
        <w:rPr>
          <w:rFonts w:ascii="Times New Roman" w:eastAsia="Times New Roman" w:hAnsi="Times New Roman" w:cs="Times New Roman"/>
          <w:color w:val="1D2125"/>
          <w:kern w:val="0"/>
          <w:sz w:val="24"/>
          <w:szCs w:val="24"/>
          <w:lang w:val="en-US"/>
          <w14:ligatures w14:val="none"/>
        </w:rPr>
        <w:t xml:space="preserve">The advocates of humanism believe that people </w:t>
      </w:r>
      <w:r w:rsidR="00F7572F" w:rsidRPr="00611CB2">
        <w:rPr>
          <w:rFonts w:ascii="Times New Roman" w:eastAsia="Times New Roman" w:hAnsi="Times New Roman" w:cs="Times New Roman"/>
          <w:color w:val="1D2125"/>
          <w:kern w:val="0"/>
          <w:sz w:val="24"/>
          <w:szCs w:val="24"/>
          <w:lang w:val="en-US"/>
          <w14:ligatures w14:val="none"/>
        </w:rPr>
        <w:t xml:space="preserve">have </w:t>
      </w:r>
      <w:r w:rsidR="004031B7" w:rsidRPr="00611CB2">
        <w:rPr>
          <w:rFonts w:ascii="Times New Roman" w:eastAsia="Times New Roman" w:hAnsi="Times New Roman" w:cs="Times New Roman"/>
          <w:color w:val="1D2125"/>
          <w:kern w:val="0"/>
          <w:sz w:val="24"/>
          <w:szCs w:val="24"/>
          <w:lang w:val="en-US"/>
          <w14:ligatures w14:val="none"/>
        </w:rPr>
        <w:t xml:space="preserve">an innate </w:t>
      </w:r>
      <w:r w:rsidR="00F7572F" w:rsidRPr="00611CB2">
        <w:rPr>
          <w:rFonts w:ascii="Times New Roman" w:eastAsia="Times New Roman" w:hAnsi="Times New Roman" w:cs="Times New Roman"/>
          <w:color w:val="1D2125"/>
          <w:kern w:val="0"/>
          <w:sz w:val="24"/>
          <w:szCs w:val="24"/>
          <w:lang w:val="en-US"/>
          <w14:ligatures w14:val="none"/>
        </w:rPr>
        <w:t xml:space="preserve">motivation </w:t>
      </w:r>
      <w:r w:rsidR="004031B7" w:rsidRPr="00611CB2">
        <w:rPr>
          <w:rFonts w:ascii="Times New Roman" w:eastAsia="Times New Roman" w:hAnsi="Times New Roman" w:cs="Times New Roman"/>
          <w:color w:val="1D2125"/>
          <w:kern w:val="0"/>
          <w:sz w:val="24"/>
          <w:szCs w:val="24"/>
          <w:lang w:val="en-US"/>
          <w14:ligatures w14:val="none"/>
        </w:rPr>
        <w:t xml:space="preserve">to attain self-actualization </w:t>
      </w:r>
      <w:r w:rsidR="00F7572F" w:rsidRPr="00611CB2">
        <w:rPr>
          <w:rFonts w:ascii="Times New Roman" w:eastAsia="Times New Roman" w:hAnsi="Times New Roman" w:cs="Times New Roman"/>
          <w:color w:val="1D2125"/>
          <w:kern w:val="0"/>
          <w:sz w:val="24"/>
          <w:szCs w:val="24"/>
          <w:lang w:val="en-US"/>
          <w14:ligatures w14:val="none"/>
        </w:rPr>
        <w:t xml:space="preserve">(high-level needs) </w:t>
      </w:r>
      <w:r w:rsidR="004031B7" w:rsidRPr="00611CB2">
        <w:rPr>
          <w:rFonts w:ascii="Times New Roman" w:eastAsia="Times New Roman" w:hAnsi="Times New Roman" w:cs="Times New Roman"/>
          <w:color w:val="1D2125"/>
          <w:kern w:val="0"/>
          <w:sz w:val="24"/>
          <w:szCs w:val="24"/>
          <w:lang w:val="en-US"/>
          <w14:ligatures w14:val="none"/>
        </w:rPr>
        <w:t>after</w:t>
      </w:r>
      <w:r w:rsidR="00F7572F" w:rsidRPr="00611CB2">
        <w:rPr>
          <w:rFonts w:ascii="Times New Roman" w:eastAsia="Times New Roman" w:hAnsi="Times New Roman" w:cs="Times New Roman"/>
          <w:color w:val="1D2125"/>
          <w:kern w:val="0"/>
          <w:sz w:val="24"/>
          <w:szCs w:val="24"/>
          <w:lang w:val="en-US"/>
          <w14:ligatures w14:val="none"/>
        </w:rPr>
        <w:t xml:space="preserve"> satisfying their low-level needs like food, water, and shelter </w:t>
      </w:r>
      <w:r w:rsidR="00F7572F" w:rsidRPr="00611CB2">
        <w:rPr>
          <w:rFonts w:ascii="Times New Roman" w:hAnsi="Times New Roman" w:cs="Times New Roman"/>
          <w:sz w:val="24"/>
          <w:szCs w:val="24"/>
        </w:rPr>
        <w:t>(</w:t>
      </w:r>
      <w:r w:rsidR="00F7572F" w:rsidRPr="00611CB2">
        <w:rPr>
          <w:rFonts w:ascii="Times New Roman" w:hAnsi="Times New Roman" w:cs="Times New Roman"/>
          <w:color w:val="1D2125"/>
          <w:sz w:val="24"/>
          <w:szCs w:val="24"/>
          <w:shd w:val="clear" w:color="auto" w:fill="FFFFFF"/>
        </w:rPr>
        <w:t>Spielman et al.,2017)</w:t>
      </w:r>
      <w:r w:rsidR="00F7572F" w:rsidRPr="00611CB2">
        <w:rPr>
          <w:rFonts w:ascii="Times New Roman" w:hAnsi="Times New Roman" w:cs="Times New Roman"/>
          <w:sz w:val="24"/>
          <w:szCs w:val="24"/>
          <w:lang w:val="en-US"/>
        </w:rPr>
        <w:t>.</w:t>
      </w:r>
      <w:r w:rsidR="00F7572F" w:rsidRPr="00611CB2">
        <w:rPr>
          <w:rFonts w:ascii="Times New Roman" w:hAnsi="Times New Roman" w:cs="Times New Roman"/>
          <w:sz w:val="24"/>
          <w:szCs w:val="24"/>
          <w:lang w:val="en-US"/>
        </w:rPr>
        <w:t xml:space="preserve"> Carl Rodgers and Abraham Maslow are among the humanistic psychologists who believed that people are born with innate desires to grow, create</w:t>
      </w:r>
      <w:r w:rsidR="00924080" w:rsidRPr="00611CB2">
        <w:rPr>
          <w:rFonts w:ascii="Times New Roman" w:hAnsi="Times New Roman" w:cs="Times New Roman"/>
          <w:sz w:val="24"/>
          <w:szCs w:val="24"/>
          <w:lang w:val="en-US"/>
        </w:rPr>
        <w:t>,</w:t>
      </w:r>
      <w:r w:rsidR="00F7572F" w:rsidRPr="00611CB2">
        <w:rPr>
          <w:rFonts w:ascii="Times New Roman" w:hAnsi="Times New Roman" w:cs="Times New Roman"/>
          <w:sz w:val="24"/>
          <w:szCs w:val="24"/>
          <w:lang w:val="en-US"/>
        </w:rPr>
        <w:t xml:space="preserve"> and love, which </w:t>
      </w:r>
      <w:r w:rsidR="00924080" w:rsidRPr="00611CB2">
        <w:rPr>
          <w:rFonts w:ascii="Times New Roman" w:hAnsi="Times New Roman" w:cs="Times New Roman"/>
          <w:sz w:val="24"/>
          <w:szCs w:val="24"/>
          <w:lang w:val="en-US"/>
        </w:rPr>
        <w:t>can potentially</w:t>
      </w:r>
      <w:r w:rsidR="00F7572F" w:rsidRPr="00611CB2">
        <w:rPr>
          <w:rFonts w:ascii="Times New Roman" w:hAnsi="Times New Roman" w:cs="Times New Roman"/>
          <w:sz w:val="24"/>
          <w:szCs w:val="24"/>
          <w:lang w:val="en-US"/>
        </w:rPr>
        <w:t xml:space="preserve"> direct their lives </w:t>
      </w:r>
      <w:r w:rsidR="00924080" w:rsidRPr="00611CB2">
        <w:rPr>
          <w:rFonts w:ascii="Times New Roman" w:hAnsi="Times New Roman" w:cs="Times New Roman"/>
          <w:sz w:val="24"/>
          <w:szCs w:val="24"/>
          <w:lang w:val="en-US"/>
        </w:rPr>
        <w:t>(Mcleod,</w:t>
      </w:r>
      <w:r w:rsidR="00924080" w:rsidRPr="00611CB2">
        <w:rPr>
          <w:rFonts w:ascii="Times New Roman" w:hAnsi="Times New Roman" w:cs="Times New Roman"/>
          <w:sz w:val="24"/>
          <w:szCs w:val="24"/>
          <w:lang w:val="en-US"/>
        </w:rPr>
        <w:t xml:space="preserve"> </w:t>
      </w:r>
      <w:r w:rsidR="00924080" w:rsidRPr="00611CB2">
        <w:rPr>
          <w:rFonts w:ascii="Times New Roman" w:hAnsi="Times New Roman" w:cs="Times New Roman"/>
          <w:sz w:val="24"/>
          <w:szCs w:val="24"/>
          <w:lang w:val="en-US"/>
        </w:rPr>
        <w:t>2023)</w:t>
      </w:r>
      <w:r w:rsidR="00924080" w:rsidRPr="00611CB2">
        <w:rPr>
          <w:rFonts w:ascii="Times New Roman" w:hAnsi="Times New Roman" w:cs="Times New Roman"/>
          <w:sz w:val="24"/>
          <w:szCs w:val="24"/>
          <w:lang w:val="en-US"/>
        </w:rPr>
        <w:t xml:space="preserve">. </w:t>
      </w:r>
      <w:r w:rsidR="00924080" w:rsidRPr="00611CB2">
        <w:rPr>
          <w:rFonts w:ascii="Times New Roman" w:hAnsi="Times New Roman" w:cs="Times New Roman"/>
          <w:sz w:val="24"/>
          <w:szCs w:val="24"/>
          <w:lang w:val="en-US"/>
        </w:rPr>
        <w:t xml:space="preserve">Humanistic psychology </w:t>
      </w:r>
      <w:r w:rsidR="00924080" w:rsidRPr="00611CB2">
        <w:rPr>
          <w:rFonts w:ascii="Times New Roman" w:hAnsi="Times New Roman" w:cs="Times New Roman"/>
          <w:sz w:val="24"/>
          <w:szCs w:val="24"/>
          <w:lang w:val="en-US"/>
        </w:rPr>
        <w:t xml:space="preserve">is guided by the assumption that humans have the free will to </w:t>
      </w:r>
      <w:r w:rsidR="00924080" w:rsidRPr="00611CB2">
        <w:rPr>
          <w:rFonts w:ascii="Times New Roman" w:hAnsi="Times New Roman" w:cs="Times New Roman"/>
          <w:sz w:val="24"/>
          <w:szCs w:val="24"/>
          <w:lang w:val="en-US"/>
        </w:rPr>
        <w:t>make choices in how they act and are self-determining</w:t>
      </w:r>
      <w:r w:rsidR="00924080" w:rsidRPr="00611CB2">
        <w:rPr>
          <w:rFonts w:ascii="Times New Roman" w:hAnsi="Times New Roman" w:cs="Times New Roman"/>
          <w:sz w:val="24"/>
          <w:szCs w:val="24"/>
          <w:lang w:val="en-US"/>
        </w:rPr>
        <w:t xml:space="preserve">, thus becoming personal agents of the </w:t>
      </w:r>
      <w:r w:rsidR="00924080" w:rsidRPr="00611CB2">
        <w:rPr>
          <w:rFonts w:ascii="Times New Roman" w:hAnsi="Times New Roman" w:cs="Times New Roman"/>
          <w:sz w:val="24"/>
          <w:szCs w:val="24"/>
          <w:lang w:val="en-US"/>
        </w:rPr>
        <w:t xml:space="preserve">choices </w:t>
      </w:r>
      <w:r w:rsidR="00924080" w:rsidRPr="00611CB2">
        <w:rPr>
          <w:rFonts w:ascii="Times New Roman" w:hAnsi="Times New Roman" w:cs="Times New Roman"/>
          <w:sz w:val="24"/>
          <w:szCs w:val="24"/>
          <w:lang w:val="en-US"/>
        </w:rPr>
        <w:t>they m</w:t>
      </w:r>
      <w:r w:rsidR="00924080" w:rsidRPr="00611CB2">
        <w:rPr>
          <w:rFonts w:ascii="Times New Roman" w:hAnsi="Times New Roman" w:cs="Times New Roman"/>
          <w:sz w:val="24"/>
          <w:szCs w:val="24"/>
          <w:lang w:val="en-US"/>
        </w:rPr>
        <w:t>ake in life</w:t>
      </w:r>
      <w:r w:rsidR="00924080" w:rsidRPr="00611CB2">
        <w:rPr>
          <w:rFonts w:ascii="Times New Roman" w:hAnsi="Times New Roman" w:cs="Times New Roman"/>
          <w:sz w:val="24"/>
          <w:szCs w:val="24"/>
          <w:lang w:val="en-US"/>
        </w:rPr>
        <w:t xml:space="preserve"> and the resulting </w:t>
      </w:r>
      <w:r w:rsidR="00924080" w:rsidRPr="00611CB2">
        <w:rPr>
          <w:rFonts w:ascii="Times New Roman" w:hAnsi="Times New Roman" w:cs="Times New Roman"/>
          <w:sz w:val="24"/>
          <w:szCs w:val="24"/>
          <w:lang w:val="en-US"/>
        </w:rPr>
        <w:t>consequences.</w:t>
      </w:r>
      <w:r w:rsidR="00924080" w:rsidRPr="00611CB2">
        <w:rPr>
          <w:rFonts w:ascii="Times New Roman" w:hAnsi="Times New Roman" w:cs="Times New Roman"/>
          <w:sz w:val="24"/>
          <w:szCs w:val="24"/>
          <w:lang w:val="en-US"/>
        </w:rPr>
        <w:t xml:space="preserve"> </w:t>
      </w:r>
      <w:r w:rsidR="0010788C" w:rsidRPr="00611CB2">
        <w:rPr>
          <w:rFonts w:ascii="Times New Roman" w:hAnsi="Times New Roman" w:cs="Times New Roman"/>
          <w:sz w:val="24"/>
          <w:szCs w:val="24"/>
          <w:lang w:val="en-US"/>
        </w:rPr>
        <w:t xml:space="preserve">One of the features </w:t>
      </w:r>
      <w:bookmarkStart w:id="1" w:name="_Hlk165433600"/>
      <w:r w:rsidR="0010788C" w:rsidRPr="00611CB2">
        <w:rPr>
          <w:rFonts w:ascii="Times New Roman" w:hAnsi="Times New Roman" w:cs="Times New Roman"/>
          <w:sz w:val="24"/>
          <w:szCs w:val="24"/>
          <w:lang w:val="en-US"/>
        </w:rPr>
        <w:t xml:space="preserve">of self-actualization tendency is the </w:t>
      </w:r>
      <w:r w:rsidR="0010788C" w:rsidRPr="00611CB2">
        <w:rPr>
          <w:rFonts w:ascii="Times New Roman" w:hAnsi="Times New Roman" w:cs="Times New Roman"/>
          <w:sz w:val="24"/>
          <w:szCs w:val="24"/>
          <w:lang w:val="en-US"/>
        </w:rPr>
        <w:t>innate predisposition</w:t>
      </w:r>
      <w:r w:rsidR="0010788C" w:rsidRPr="00611CB2">
        <w:rPr>
          <w:rFonts w:ascii="Times New Roman" w:hAnsi="Times New Roman" w:cs="Times New Roman"/>
          <w:sz w:val="24"/>
          <w:szCs w:val="24"/>
          <w:lang w:val="en-US"/>
        </w:rPr>
        <w:t xml:space="preserve"> guiding people toward </w:t>
      </w:r>
      <w:r w:rsidR="0010788C" w:rsidRPr="00611CB2">
        <w:rPr>
          <w:rFonts w:ascii="Times New Roman" w:hAnsi="Times New Roman" w:cs="Times New Roman"/>
          <w:sz w:val="24"/>
          <w:szCs w:val="24"/>
          <w:lang w:val="en-US"/>
        </w:rPr>
        <w:t>growth, self-regulation, fulfillment, reproduction, and independence from external control</w:t>
      </w:r>
      <w:r w:rsidR="0010788C" w:rsidRPr="00611CB2">
        <w:rPr>
          <w:rFonts w:ascii="Times New Roman" w:hAnsi="Times New Roman" w:cs="Times New Roman"/>
          <w:sz w:val="24"/>
          <w:szCs w:val="24"/>
          <w:lang w:val="en-US"/>
        </w:rPr>
        <w:t xml:space="preserve"> </w:t>
      </w:r>
      <w:r w:rsidR="0010788C" w:rsidRPr="00611CB2">
        <w:rPr>
          <w:rFonts w:ascii="Times New Roman" w:hAnsi="Times New Roman" w:cs="Times New Roman"/>
          <w:sz w:val="24"/>
          <w:szCs w:val="24"/>
          <w:lang w:val="en-US"/>
        </w:rPr>
        <w:t>(Rusu, 2019)</w:t>
      </w:r>
      <w:r w:rsidR="0010788C" w:rsidRPr="00611CB2">
        <w:rPr>
          <w:rFonts w:ascii="Times New Roman" w:hAnsi="Times New Roman" w:cs="Times New Roman"/>
          <w:sz w:val="24"/>
          <w:szCs w:val="24"/>
          <w:lang w:val="en-US"/>
        </w:rPr>
        <w:t xml:space="preserve">. </w:t>
      </w:r>
      <w:bookmarkEnd w:id="1"/>
      <w:r w:rsidR="0010788C" w:rsidRPr="00611CB2">
        <w:rPr>
          <w:rFonts w:ascii="Times New Roman" w:hAnsi="Times New Roman" w:cs="Times New Roman"/>
          <w:sz w:val="24"/>
          <w:szCs w:val="24"/>
          <w:lang w:val="en-US"/>
        </w:rPr>
        <w:t xml:space="preserve">Therefore, the desire to seek self-fulfillment can be viewed as an example of a sense </w:t>
      </w:r>
      <w:r w:rsidR="00C05A58" w:rsidRPr="00611CB2">
        <w:rPr>
          <w:rFonts w:ascii="Times New Roman" w:hAnsi="Times New Roman" w:cs="Times New Roman"/>
          <w:sz w:val="24"/>
          <w:szCs w:val="24"/>
          <w:lang w:val="en-US"/>
        </w:rPr>
        <w:t xml:space="preserve">of </w:t>
      </w:r>
      <w:r w:rsidR="0010788C" w:rsidRPr="00611CB2">
        <w:rPr>
          <w:rFonts w:ascii="Times New Roman" w:hAnsi="Times New Roman" w:cs="Times New Roman"/>
          <w:sz w:val="24"/>
          <w:szCs w:val="24"/>
          <w:lang w:val="en-US"/>
        </w:rPr>
        <w:t xml:space="preserve">receiving information from the inner self rather than </w:t>
      </w:r>
      <w:r w:rsidR="00C05A58" w:rsidRPr="00611CB2">
        <w:rPr>
          <w:rFonts w:ascii="Times New Roman" w:hAnsi="Times New Roman" w:cs="Times New Roman"/>
          <w:sz w:val="24"/>
          <w:szCs w:val="24"/>
          <w:lang w:val="en-US"/>
        </w:rPr>
        <w:t xml:space="preserve">the </w:t>
      </w:r>
      <w:r w:rsidR="0010788C" w:rsidRPr="00611CB2">
        <w:rPr>
          <w:rFonts w:ascii="Times New Roman" w:hAnsi="Times New Roman" w:cs="Times New Roman"/>
          <w:sz w:val="24"/>
          <w:szCs w:val="24"/>
          <w:lang w:val="en-US"/>
        </w:rPr>
        <w:t>environment since</w:t>
      </w:r>
      <w:r w:rsidR="00C05A58" w:rsidRPr="00611CB2">
        <w:rPr>
          <w:rFonts w:ascii="Times New Roman" w:hAnsi="Times New Roman" w:cs="Times New Roman"/>
          <w:sz w:val="24"/>
          <w:szCs w:val="24"/>
          <w:lang w:val="en-US"/>
        </w:rPr>
        <w:t xml:space="preserve"> searching for </w:t>
      </w:r>
      <w:r w:rsidR="00C05A58" w:rsidRPr="00611CB2">
        <w:rPr>
          <w:rFonts w:ascii="Times New Roman" w:hAnsi="Times New Roman" w:cs="Times New Roman"/>
          <w:sz w:val="24"/>
          <w:szCs w:val="24"/>
          <w:lang w:val="en-US"/>
        </w:rPr>
        <w:t>inner subjective experiences</w:t>
      </w:r>
      <w:r w:rsidR="00C05A58" w:rsidRPr="00611CB2">
        <w:rPr>
          <w:rFonts w:ascii="Times New Roman" w:hAnsi="Times New Roman" w:cs="Times New Roman"/>
          <w:sz w:val="24"/>
          <w:szCs w:val="24"/>
          <w:lang w:val="en-US"/>
        </w:rPr>
        <w:t xml:space="preserve"> is under the control of the mind. </w:t>
      </w:r>
    </w:p>
    <w:p w14:paraId="2E90700F" w14:textId="190D9436" w:rsidR="00C05A58" w:rsidRPr="00611CB2" w:rsidRDefault="00B2083D" w:rsidP="00611CB2">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11CB2">
        <w:rPr>
          <w:rFonts w:ascii="Times New Roman" w:eastAsia="Times New Roman" w:hAnsi="Times New Roman" w:cs="Times New Roman"/>
          <w:b/>
          <w:bCs/>
          <w:color w:val="1D2125"/>
          <w:kern w:val="0"/>
          <w:sz w:val="24"/>
          <w:szCs w:val="24"/>
          <w:lang w:val="en-US"/>
          <w14:ligatures w14:val="none"/>
        </w:rPr>
        <w:t xml:space="preserve">If you think that we may have more senses than the 5 noted above, would you provide your opinion on why you think the dominant scientific community may not have considered more than the typical 5 senses?  </w:t>
      </w:r>
    </w:p>
    <w:p w14:paraId="26551488" w14:textId="713CA7EA" w:rsidR="00B2083D" w:rsidRPr="00611CB2" w:rsidRDefault="00C05A58" w:rsidP="00611CB2">
      <w:pPr>
        <w:shd w:val="clear" w:color="auto" w:fill="FFFFFF"/>
        <w:spacing w:before="100" w:beforeAutospacing="1" w:after="100" w:afterAutospacing="1"/>
        <w:ind w:left="357" w:right="0" w:firstLine="720"/>
        <w:rPr>
          <w:rFonts w:ascii="Times New Roman" w:eastAsia="Times New Roman" w:hAnsi="Times New Roman" w:cs="Times New Roman"/>
          <w:color w:val="1D2125"/>
          <w:kern w:val="0"/>
          <w:sz w:val="24"/>
          <w:szCs w:val="24"/>
          <w:lang w:val="en-US"/>
          <w14:ligatures w14:val="none"/>
        </w:rPr>
      </w:pPr>
      <w:r w:rsidRPr="00611CB2">
        <w:rPr>
          <w:rFonts w:ascii="Times New Roman" w:eastAsia="Times New Roman" w:hAnsi="Times New Roman" w:cs="Times New Roman"/>
          <w:color w:val="1D2125"/>
          <w:kern w:val="0"/>
          <w:sz w:val="24"/>
          <w:szCs w:val="24"/>
          <w:lang w:val="en-US"/>
          <w14:ligatures w14:val="none"/>
        </w:rPr>
        <w:lastRenderedPageBreak/>
        <w:t xml:space="preserve">I think the </w:t>
      </w:r>
      <w:r w:rsidRPr="00611CB2">
        <w:rPr>
          <w:rFonts w:ascii="Times New Roman" w:eastAsia="Times New Roman" w:hAnsi="Times New Roman" w:cs="Times New Roman"/>
          <w:color w:val="1D2125"/>
          <w:kern w:val="0"/>
          <w:sz w:val="24"/>
          <w:szCs w:val="24"/>
          <w:lang w:val="en-US"/>
          <w14:ligatures w14:val="none"/>
        </w:rPr>
        <w:t>dominant scientific community may not have considered more than sight, hearing, touch, taste, and smell</w:t>
      </w:r>
      <w:r w:rsidRPr="00611CB2">
        <w:rPr>
          <w:rFonts w:ascii="Times New Roman" w:eastAsia="Times New Roman" w:hAnsi="Times New Roman" w:cs="Times New Roman"/>
          <w:color w:val="1D2125"/>
          <w:kern w:val="0"/>
          <w:sz w:val="24"/>
          <w:szCs w:val="24"/>
          <w:lang w:val="en-US"/>
          <w14:ligatures w14:val="none"/>
        </w:rPr>
        <w:t xml:space="preserve"> </w:t>
      </w:r>
      <w:r w:rsidRPr="00611CB2">
        <w:rPr>
          <w:rFonts w:ascii="Times New Roman" w:eastAsia="Times New Roman" w:hAnsi="Times New Roman" w:cs="Times New Roman"/>
          <w:color w:val="1D2125"/>
          <w:kern w:val="0"/>
          <w:sz w:val="24"/>
          <w:szCs w:val="24"/>
          <w:lang w:val="en-US"/>
          <w14:ligatures w14:val="none"/>
        </w:rPr>
        <w:t>senses</w:t>
      </w:r>
      <w:r w:rsidRPr="00611CB2">
        <w:rPr>
          <w:rFonts w:ascii="Times New Roman" w:eastAsia="Times New Roman" w:hAnsi="Times New Roman" w:cs="Times New Roman"/>
          <w:color w:val="1D2125"/>
          <w:kern w:val="0"/>
          <w:sz w:val="24"/>
          <w:szCs w:val="24"/>
          <w:lang w:val="en-US"/>
          <w14:ligatures w14:val="none"/>
        </w:rPr>
        <w:t xml:space="preserve"> because they relied on environmental influences on human behavior. </w:t>
      </w:r>
      <w:r w:rsidR="0081107E" w:rsidRPr="00611CB2">
        <w:rPr>
          <w:rFonts w:ascii="Times New Roman" w:eastAsia="Times New Roman" w:hAnsi="Times New Roman" w:cs="Times New Roman"/>
          <w:color w:val="1D2125"/>
          <w:kern w:val="0"/>
          <w:sz w:val="24"/>
          <w:szCs w:val="24"/>
          <w:lang w:val="en-US"/>
          <w14:ligatures w14:val="none"/>
        </w:rPr>
        <w:t xml:space="preserve">They must have underestimated the power of self-actualization </w:t>
      </w:r>
      <w:r w:rsidR="0081107E" w:rsidRPr="00611CB2">
        <w:rPr>
          <w:rFonts w:ascii="Times New Roman" w:eastAsia="Times New Roman" w:hAnsi="Times New Roman" w:cs="Times New Roman"/>
          <w:color w:val="1D2125"/>
          <w:kern w:val="0"/>
          <w:sz w:val="24"/>
          <w:szCs w:val="24"/>
          <w:lang w:val="en-US"/>
          <w14:ligatures w14:val="none"/>
        </w:rPr>
        <w:t>tendency</w:t>
      </w:r>
      <w:r w:rsidR="0081107E" w:rsidRPr="00611CB2">
        <w:rPr>
          <w:rFonts w:ascii="Times New Roman" w:eastAsia="Times New Roman" w:hAnsi="Times New Roman" w:cs="Times New Roman"/>
          <w:color w:val="1D2125"/>
          <w:kern w:val="0"/>
          <w:sz w:val="24"/>
          <w:szCs w:val="24"/>
          <w:lang w:val="en-US"/>
          <w14:ligatures w14:val="none"/>
        </w:rPr>
        <w:t>, which is an i</w:t>
      </w:r>
      <w:r w:rsidR="0081107E" w:rsidRPr="00611CB2">
        <w:rPr>
          <w:rFonts w:ascii="Times New Roman" w:eastAsia="Times New Roman" w:hAnsi="Times New Roman" w:cs="Times New Roman"/>
          <w:color w:val="1D2125"/>
          <w:kern w:val="0"/>
          <w:sz w:val="24"/>
          <w:szCs w:val="24"/>
          <w:lang w:val="en-US"/>
          <w14:ligatures w14:val="none"/>
        </w:rPr>
        <w:t>nnate predisposition</w:t>
      </w:r>
      <w:r w:rsidR="0081107E" w:rsidRPr="00611CB2">
        <w:rPr>
          <w:rFonts w:ascii="Times New Roman" w:eastAsia="Times New Roman" w:hAnsi="Times New Roman" w:cs="Times New Roman"/>
          <w:color w:val="1D2125"/>
          <w:kern w:val="0"/>
          <w:sz w:val="24"/>
          <w:szCs w:val="24"/>
          <w:lang w:val="en-US"/>
          <w14:ligatures w14:val="none"/>
        </w:rPr>
        <w:t xml:space="preserve"> </w:t>
      </w:r>
      <w:r w:rsidR="0081107E" w:rsidRPr="00611CB2">
        <w:rPr>
          <w:rFonts w:ascii="Times New Roman" w:eastAsia="Times New Roman" w:hAnsi="Times New Roman" w:cs="Times New Roman"/>
          <w:color w:val="1D2125"/>
          <w:kern w:val="0"/>
          <w:sz w:val="24"/>
          <w:szCs w:val="24"/>
          <w:lang w:val="en-US"/>
          <w14:ligatures w14:val="none"/>
        </w:rPr>
        <w:t>independen</w:t>
      </w:r>
      <w:r w:rsidR="0081107E" w:rsidRPr="00611CB2">
        <w:rPr>
          <w:rFonts w:ascii="Times New Roman" w:eastAsia="Times New Roman" w:hAnsi="Times New Roman" w:cs="Times New Roman"/>
          <w:color w:val="1D2125"/>
          <w:kern w:val="0"/>
          <w:sz w:val="24"/>
          <w:szCs w:val="24"/>
          <w:lang w:val="en-US"/>
          <w14:ligatures w14:val="none"/>
        </w:rPr>
        <w:t>t</w:t>
      </w:r>
      <w:r w:rsidR="0081107E" w:rsidRPr="00611CB2">
        <w:rPr>
          <w:rFonts w:ascii="Times New Roman" w:eastAsia="Times New Roman" w:hAnsi="Times New Roman" w:cs="Times New Roman"/>
          <w:color w:val="1D2125"/>
          <w:kern w:val="0"/>
          <w:sz w:val="24"/>
          <w:szCs w:val="24"/>
          <w:lang w:val="en-US"/>
          <w14:ligatures w14:val="none"/>
        </w:rPr>
        <w:t xml:space="preserve"> from external control (Rusu, 2019).</w:t>
      </w:r>
      <w:r w:rsidR="0081107E" w:rsidRPr="00611CB2">
        <w:rPr>
          <w:rFonts w:ascii="Times New Roman" w:eastAsia="Times New Roman" w:hAnsi="Times New Roman" w:cs="Times New Roman"/>
          <w:color w:val="1D2125"/>
          <w:kern w:val="0"/>
          <w:sz w:val="24"/>
          <w:szCs w:val="24"/>
          <w:lang w:val="en-US"/>
          <w14:ligatures w14:val="none"/>
        </w:rPr>
        <w:t xml:space="preserve"> For example, after careful consideration that I might attain my full potential (self-actualization) in my teaching career, I opted to enroll in computer science to initiate my journey of switching careers. In this case, none of the senses influenc</w:t>
      </w:r>
      <w:r w:rsidR="00945CB4" w:rsidRPr="00611CB2">
        <w:rPr>
          <w:rFonts w:ascii="Times New Roman" w:eastAsia="Times New Roman" w:hAnsi="Times New Roman" w:cs="Times New Roman"/>
          <w:color w:val="1D2125"/>
          <w:kern w:val="0"/>
          <w:sz w:val="24"/>
          <w:szCs w:val="24"/>
          <w:lang w:val="en-US"/>
          <w14:ligatures w14:val="none"/>
        </w:rPr>
        <w:t>ed</w:t>
      </w:r>
      <w:r w:rsidR="0081107E" w:rsidRPr="00611CB2">
        <w:rPr>
          <w:rFonts w:ascii="Times New Roman" w:eastAsia="Times New Roman" w:hAnsi="Times New Roman" w:cs="Times New Roman"/>
          <w:color w:val="1D2125"/>
          <w:kern w:val="0"/>
          <w:sz w:val="24"/>
          <w:szCs w:val="24"/>
          <w:lang w:val="en-US"/>
          <w14:ligatures w14:val="none"/>
        </w:rPr>
        <w:t xml:space="preserve"> my choice of seeking self-fulfillment in my life</w:t>
      </w:r>
      <w:r w:rsidR="00945CB4" w:rsidRPr="00611CB2">
        <w:rPr>
          <w:rFonts w:ascii="Times New Roman" w:eastAsia="Times New Roman" w:hAnsi="Times New Roman" w:cs="Times New Roman"/>
          <w:color w:val="1D2125"/>
          <w:kern w:val="0"/>
          <w:sz w:val="24"/>
          <w:szCs w:val="24"/>
          <w:lang w:val="en-US"/>
          <w14:ligatures w14:val="none"/>
        </w:rPr>
        <w:t xml:space="preserve"> but rather </w:t>
      </w:r>
      <w:r w:rsidR="003244F6" w:rsidRPr="00611CB2">
        <w:rPr>
          <w:rFonts w:ascii="Times New Roman" w:eastAsia="Times New Roman" w:hAnsi="Times New Roman" w:cs="Times New Roman"/>
          <w:color w:val="1D2125"/>
          <w:kern w:val="0"/>
          <w:sz w:val="24"/>
          <w:szCs w:val="24"/>
          <w:lang w:val="en-US"/>
          <w14:ligatures w14:val="none"/>
        </w:rPr>
        <w:t xml:space="preserve">personal </w:t>
      </w:r>
      <w:r w:rsidR="00945CB4" w:rsidRPr="00611CB2">
        <w:rPr>
          <w:rFonts w:ascii="Times New Roman" w:eastAsia="Times New Roman" w:hAnsi="Times New Roman" w:cs="Times New Roman"/>
          <w:color w:val="1D2125"/>
          <w:kern w:val="0"/>
          <w:sz w:val="24"/>
          <w:szCs w:val="24"/>
          <w:lang w:val="en-US"/>
          <w14:ligatures w14:val="none"/>
        </w:rPr>
        <w:t>thought</w:t>
      </w:r>
      <w:r w:rsidR="003244F6" w:rsidRPr="00611CB2">
        <w:rPr>
          <w:rFonts w:ascii="Times New Roman" w:eastAsia="Times New Roman" w:hAnsi="Times New Roman" w:cs="Times New Roman"/>
          <w:color w:val="1D2125"/>
          <w:kern w:val="0"/>
          <w:sz w:val="24"/>
          <w:szCs w:val="24"/>
          <w:lang w:val="en-US"/>
          <w14:ligatures w14:val="none"/>
        </w:rPr>
        <w:t>s</w:t>
      </w:r>
      <w:r w:rsidR="00945CB4" w:rsidRPr="00611CB2">
        <w:rPr>
          <w:rFonts w:ascii="Times New Roman" w:eastAsia="Times New Roman" w:hAnsi="Times New Roman" w:cs="Times New Roman"/>
          <w:color w:val="1D2125"/>
          <w:kern w:val="0"/>
          <w:sz w:val="24"/>
          <w:szCs w:val="24"/>
          <w:lang w:val="en-US"/>
          <w14:ligatures w14:val="none"/>
        </w:rPr>
        <w:t xml:space="preserve">, which is a cognitive process. </w:t>
      </w:r>
    </w:p>
    <w:p w14:paraId="5E73943C" w14:textId="1B49CB6C" w:rsidR="00B2083D" w:rsidRPr="00611CB2" w:rsidRDefault="00B2083D" w:rsidP="00611CB2">
      <w:pPr>
        <w:pStyle w:val="ListParagraph"/>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bookmarkStart w:id="2" w:name="_Hlk165434867"/>
      <w:r w:rsidRPr="00611CB2">
        <w:rPr>
          <w:rFonts w:ascii="Times New Roman" w:eastAsia="Times New Roman" w:hAnsi="Times New Roman" w:cs="Times New Roman"/>
          <w:b/>
          <w:bCs/>
          <w:color w:val="1D2125"/>
          <w:kern w:val="0"/>
          <w:sz w:val="24"/>
          <w:szCs w:val="24"/>
          <w:lang w:val="en-US"/>
          <w14:ligatures w14:val="none"/>
        </w:rPr>
        <w:t xml:space="preserve">How does a “definition”  (for example, how we define the 5 senses) help or hinder us in knowing the parameters of a concept, </w:t>
      </w:r>
      <w:r w:rsidR="00611CB2">
        <w:rPr>
          <w:rFonts w:ascii="Times New Roman" w:eastAsia="Times New Roman" w:hAnsi="Times New Roman" w:cs="Times New Roman"/>
          <w:b/>
          <w:bCs/>
          <w:color w:val="1D2125"/>
          <w:kern w:val="0"/>
          <w:sz w:val="24"/>
          <w:szCs w:val="24"/>
          <w:lang w:val="en-US"/>
          <w14:ligatures w14:val="none"/>
        </w:rPr>
        <w:t>thinking</w:t>
      </w:r>
      <w:r w:rsidRPr="00611CB2">
        <w:rPr>
          <w:rFonts w:ascii="Times New Roman" w:eastAsia="Times New Roman" w:hAnsi="Times New Roman" w:cs="Times New Roman"/>
          <w:b/>
          <w:bCs/>
          <w:color w:val="1D2125"/>
          <w:kern w:val="0"/>
          <w:sz w:val="24"/>
          <w:szCs w:val="24"/>
          <w:lang w:val="en-US"/>
          <w14:ligatures w14:val="none"/>
        </w:rPr>
        <w:t xml:space="preserve"> about a concept’s potential for expansion, or </w:t>
      </w:r>
      <w:r w:rsidR="00611CB2">
        <w:rPr>
          <w:rFonts w:ascii="Times New Roman" w:eastAsia="Times New Roman" w:hAnsi="Times New Roman" w:cs="Times New Roman"/>
          <w:b/>
          <w:bCs/>
          <w:color w:val="1D2125"/>
          <w:kern w:val="0"/>
          <w:sz w:val="24"/>
          <w:szCs w:val="24"/>
          <w:lang w:val="en-US"/>
          <w14:ligatures w14:val="none"/>
        </w:rPr>
        <w:t>keeping</w:t>
      </w:r>
      <w:r w:rsidRPr="00611CB2">
        <w:rPr>
          <w:rFonts w:ascii="Times New Roman" w:eastAsia="Times New Roman" w:hAnsi="Times New Roman" w:cs="Times New Roman"/>
          <w:b/>
          <w:bCs/>
          <w:color w:val="1D2125"/>
          <w:kern w:val="0"/>
          <w:sz w:val="24"/>
          <w:szCs w:val="24"/>
          <w:lang w:val="en-US"/>
          <w14:ligatures w14:val="none"/>
        </w:rPr>
        <w:t xml:space="preserve"> a concept within known boundaries?</w:t>
      </w:r>
      <w:r w:rsidR="00F67FD2" w:rsidRPr="00611CB2">
        <w:rPr>
          <w:rFonts w:ascii="Times New Roman" w:eastAsia="Times New Roman" w:hAnsi="Times New Roman" w:cs="Times New Roman"/>
          <w:b/>
          <w:bCs/>
          <w:color w:val="1D2125"/>
          <w:kern w:val="0"/>
          <w:sz w:val="24"/>
          <w:szCs w:val="24"/>
          <w:lang w:val="en-US"/>
          <w14:ligatures w14:val="none"/>
        </w:rPr>
        <w:t xml:space="preserve"> </w:t>
      </w:r>
      <w:r w:rsidRPr="00611CB2">
        <w:rPr>
          <w:rFonts w:ascii="Times New Roman" w:eastAsia="Times New Roman" w:hAnsi="Times New Roman" w:cs="Times New Roman"/>
          <w:b/>
          <w:bCs/>
          <w:color w:val="1D2125"/>
          <w:kern w:val="0"/>
          <w:sz w:val="24"/>
          <w:szCs w:val="24"/>
          <w:lang w:val="en-US"/>
          <w14:ligatures w14:val="none"/>
        </w:rPr>
        <w:t>Do you think that the definition of sensation needs to be expanded? Why? </w:t>
      </w:r>
    </w:p>
    <w:bookmarkEnd w:id="2"/>
    <w:p w14:paraId="7BB857BB" w14:textId="2CF4786A" w:rsidR="003244F6" w:rsidRPr="00611CB2" w:rsidRDefault="003244F6" w:rsidP="00611CB2">
      <w:pPr>
        <w:shd w:val="clear" w:color="auto" w:fill="FFFFFF"/>
        <w:spacing w:before="100" w:beforeAutospacing="1" w:after="100" w:afterAutospacing="1"/>
        <w:ind w:right="0" w:firstLine="720"/>
        <w:rPr>
          <w:rFonts w:ascii="Times New Roman" w:eastAsia="Times New Roman" w:hAnsi="Times New Roman" w:cs="Times New Roman"/>
          <w:color w:val="1D2125"/>
          <w:kern w:val="0"/>
          <w:sz w:val="24"/>
          <w:szCs w:val="24"/>
          <w:lang w:val="en-US"/>
          <w14:ligatures w14:val="none"/>
        </w:rPr>
      </w:pPr>
      <w:r w:rsidRPr="00611CB2">
        <w:rPr>
          <w:rFonts w:ascii="Times New Roman" w:hAnsi="Times New Roman" w:cs="Times New Roman"/>
          <w:color w:val="1D2125"/>
          <w:sz w:val="24"/>
          <w:szCs w:val="24"/>
          <w:shd w:val="clear" w:color="auto" w:fill="FFFFFF"/>
        </w:rPr>
        <w:t>Spielman et al.</w:t>
      </w:r>
      <w:r w:rsidRPr="00611CB2">
        <w:rPr>
          <w:rFonts w:ascii="Times New Roman" w:hAnsi="Times New Roman" w:cs="Times New Roman"/>
          <w:color w:val="1D2125"/>
          <w:sz w:val="24"/>
          <w:szCs w:val="24"/>
          <w:shd w:val="clear" w:color="auto" w:fill="FFFFFF"/>
        </w:rPr>
        <w:t xml:space="preserve"> (</w:t>
      </w:r>
      <w:r w:rsidRPr="00611CB2">
        <w:rPr>
          <w:rFonts w:ascii="Times New Roman" w:hAnsi="Times New Roman" w:cs="Times New Roman"/>
          <w:color w:val="1D2125"/>
          <w:sz w:val="24"/>
          <w:szCs w:val="24"/>
          <w:shd w:val="clear" w:color="auto" w:fill="FFFFFF"/>
        </w:rPr>
        <w:t>2017)</w:t>
      </w:r>
      <w:r w:rsidRPr="00611CB2">
        <w:rPr>
          <w:rFonts w:ascii="Times New Roman" w:hAnsi="Times New Roman" w:cs="Times New Roman"/>
          <w:sz w:val="24"/>
          <w:szCs w:val="24"/>
          <w:lang w:val="en-US"/>
        </w:rPr>
        <w:t xml:space="preserve"> define sensation as the process of detecting stimuli by</w:t>
      </w:r>
      <w:r w:rsidR="00A3097C" w:rsidRPr="00611CB2">
        <w:rPr>
          <w:rFonts w:ascii="Times New Roman" w:hAnsi="Times New Roman" w:cs="Times New Roman"/>
          <w:sz w:val="24"/>
          <w:szCs w:val="24"/>
          <w:lang w:val="en-US"/>
        </w:rPr>
        <w:t xml:space="preserve"> sending sensory information from the sensory receptors to the brain for processing before deciding on how to respond. Although this definition</w:t>
      </w:r>
      <w:r w:rsidR="00A3097C" w:rsidRPr="00611CB2">
        <w:rPr>
          <w:rFonts w:ascii="Times New Roman" w:hAnsi="Times New Roman" w:cs="Times New Roman"/>
          <w:sz w:val="24"/>
          <w:szCs w:val="24"/>
          <w:lang w:val="en-US"/>
        </w:rPr>
        <w:t xml:space="preserve"> accurately describes how we perceive stimuli from the environment, it tends to overlook the role of internal factors and mental processes in sensation. </w:t>
      </w:r>
      <w:r w:rsidR="00F67FD2" w:rsidRPr="00611CB2">
        <w:rPr>
          <w:rFonts w:ascii="Times New Roman" w:hAnsi="Times New Roman" w:cs="Times New Roman"/>
          <w:sz w:val="24"/>
          <w:szCs w:val="24"/>
          <w:lang w:val="en-US"/>
        </w:rPr>
        <w:t xml:space="preserve">Using my scenario of the decision to switch careers as an example, </w:t>
      </w:r>
      <w:r w:rsidR="00A3097C" w:rsidRPr="00611CB2">
        <w:rPr>
          <w:rFonts w:ascii="Times New Roman" w:hAnsi="Times New Roman" w:cs="Times New Roman"/>
          <w:sz w:val="24"/>
          <w:szCs w:val="24"/>
          <w:lang w:val="en-US"/>
        </w:rPr>
        <w:t xml:space="preserve">enrolling in a new course to switch careers illustrates how internal motivations and desires can drive sensory experiences. </w:t>
      </w:r>
      <w:r w:rsidR="00F67FD2" w:rsidRPr="00611CB2">
        <w:rPr>
          <w:rFonts w:ascii="Times New Roman" w:hAnsi="Times New Roman" w:cs="Times New Roman"/>
          <w:sz w:val="24"/>
          <w:szCs w:val="24"/>
          <w:lang w:val="en-US"/>
        </w:rPr>
        <w:t xml:space="preserve">On this account, </w:t>
      </w:r>
      <w:r w:rsidR="00A3097C" w:rsidRPr="00611CB2">
        <w:rPr>
          <w:rFonts w:ascii="Times New Roman" w:hAnsi="Times New Roman" w:cs="Times New Roman"/>
          <w:sz w:val="24"/>
          <w:szCs w:val="24"/>
          <w:lang w:val="en-US"/>
        </w:rPr>
        <w:t xml:space="preserve">the sensation of </w:t>
      </w:r>
      <w:r w:rsidR="00F67FD2" w:rsidRPr="00611CB2">
        <w:rPr>
          <w:rFonts w:ascii="Times New Roman" w:hAnsi="Times New Roman" w:cs="Times New Roman"/>
          <w:sz w:val="24"/>
          <w:szCs w:val="24"/>
          <w:lang w:val="en-US"/>
        </w:rPr>
        <w:t xml:space="preserve">my </w:t>
      </w:r>
      <w:r w:rsidR="00A3097C" w:rsidRPr="00611CB2">
        <w:rPr>
          <w:rFonts w:ascii="Times New Roman" w:hAnsi="Times New Roman" w:cs="Times New Roman"/>
          <w:sz w:val="24"/>
          <w:szCs w:val="24"/>
          <w:lang w:val="en-US"/>
        </w:rPr>
        <w:t xml:space="preserve">dissatisfaction with </w:t>
      </w:r>
      <w:r w:rsidR="00F67FD2" w:rsidRPr="00611CB2">
        <w:rPr>
          <w:rFonts w:ascii="Times New Roman" w:hAnsi="Times New Roman" w:cs="Times New Roman"/>
          <w:sz w:val="24"/>
          <w:szCs w:val="24"/>
          <w:lang w:val="en-US"/>
        </w:rPr>
        <w:t>my teaching career, which is my</w:t>
      </w:r>
      <w:r w:rsidR="00A3097C" w:rsidRPr="00611CB2">
        <w:rPr>
          <w:rFonts w:ascii="Times New Roman" w:hAnsi="Times New Roman" w:cs="Times New Roman"/>
          <w:sz w:val="24"/>
          <w:szCs w:val="24"/>
          <w:lang w:val="en-US"/>
        </w:rPr>
        <w:t xml:space="preserve"> current career path</w:t>
      </w:r>
      <w:r w:rsidR="00F67FD2" w:rsidRPr="00611CB2">
        <w:rPr>
          <w:rFonts w:ascii="Times New Roman" w:hAnsi="Times New Roman" w:cs="Times New Roman"/>
          <w:sz w:val="24"/>
          <w:szCs w:val="24"/>
          <w:lang w:val="en-US"/>
        </w:rPr>
        <w:t>,</w:t>
      </w:r>
      <w:r w:rsidR="00A3097C" w:rsidRPr="00611CB2">
        <w:rPr>
          <w:rFonts w:ascii="Times New Roman" w:hAnsi="Times New Roman" w:cs="Times New Roman"/>
          <w:sz w:val="24"/>
          <w:szCs w:val="24"/>
          <w:lang w:val="en-US"/>
        </w:rPr>
        <w:t xml:space="preserve"> and the desire for self-fulfillment prompt</w:t>
      </w:r>
      <w:r w:rsidR="00F67FD2" w:rsidRPr="00611CB2">
        <w:rPr>
          <w:rFonts w:ascii="Times New Roman" w:hAnsi="Times New Roman" w:cs="Times New Roman"/>
          <w:sz w:val="24"/>
          <w:szCs w:val="24"/>
          <w:lang w:val="en-US"/>
        </w:rPr>
        <w:t xml:space="preserve">ed me </w:t>
      </w:r>
      <w:r w:rsidR="00A3097C" w:rsidRPr="00611CB2">
        <w:rPr>
          <w:rFonts w:ascii="Times New Roman" w:hAnsi="Times New Roman" w:cs="Times New Roman"/>
          <w:sz w:val="24"/>
          <w:szCs w:val="24"/>
          <w:lang w:val="en-US"/>
        </w:rPr>
        <w:t>to seek out new opportunities</w:t>
      </w:r>
      <w:r w:rsidR="00F67FD2" w:rsidRPr="00611CB2">
        <w:rPr>
          <w:rFonts w:ascii="Times New Roman" w:hAnsi="Times New Roman" w:cs="Times New Roman"/>
          <w:sz w:val="24"/>
          <w:szCs w:val="24"/>
          <w:lang w:val="en-US"/>
        </w:rPr>
        <w:t xml:space="preserve"> that would enable realize self-actualization</w:t>
      </w:r>
      <w:r w:rsidR="00A3097C" w:rsidRPr="00611CB2">
        <w:rPr>
          <w:rFonts w:ascii="Times New Roman" w:hAnsi="Times New Roman" w:cs="Times New Roman"/>
          <w:sz w:val="24"/>
          <w:szCs w:val="24"/>
          <w:lang w:val="en-US"/>
        </w:rPr>
        <w:t>, which may not necessarily originate from external stimuli.</w:t>
      </w:r>
      <w:r w:rsidR="00F67FD2" w:rsidRPr="00611CB2">
        <w:rPr>
          <w:rFonts w:ascii="Times New Roman" w:hAnsi="Times New Roman" w:cs="Times New Roman"/>
          <w:sz w:val="24"/>
          <w:szCs w:val="24"/>
          <w:lang w:val="en-US"/>
        </w:rPr>
        <w:t xml:space="preserve"> For that reason, I think there is a need to revise </w:t>
      </w:r>
      <w:r w:rsidR="00F67FD2" w:rsidRPr="00611CB2">
        <w:rPr>
          <w:rFonts w:ascii="Times New Roman" w:hAnsi="Times New Roman" w:cs="Times New Roman"/>
          <w:sz w:val="24"/>
          <w:szCs w:val="24"/>
          <w:lang w:val="en-US"/>
        </w:rPr>
        <w:lastRenderedPageBreak/>
        <w:t xml:space="preserve">the definition of sensation and expand it to consider </w:t>
      </w:r>
      <w:r w:rsidR="00F67FD2" w:rsidRPr="00611CB2">
        <w:rPr>
          <w:rFonts w:ascii="Times New Roman" w:hAnsi="Times New Roman" w:cs="Times New Roman"/>
          <w:sz w:val="24"/>
          <w:szCs w:val="24"/>
          <w:lang w:val="en-US"/>
        </w:rPr>
        <w:t>internal factors and mental processes</w:t>
      </w:r>
      <w:r w:rsidR="00F67FD2" w:rsidRPr="00611CB2">
        <w:rPr>
          <w:rFonts w:ascii="Times New Roman" w:hAnsi="Times New Roman" w:cs="Times New Roman"/>
          <w:sz w:val="24"/>
          <w:szCs w:val="24"/>
          <w:lang w:val="en-US"/>
        </w:rPr>
        <w:t>, thus leading to the “sixth sense”</w:t>
      </w:r>
      <w:r w:rsidR="00611CB2" w:rsidRPr="00611CB2">
        <w:rPr>
          <w:rFonts w:ascii="Times New Roman" w:hAnsi="Times New Roman" w:cs="Times New Roman"/>
          <w:sz w:val="24"/>
          <w:szCs w:val="24"/>
          <w:lang w:val="en-US"/>
        </w:rPr>
        <w:t xml:space="preserve"> called </w:t>
      </w:r>
      <w:r w:rsidR="007E3B5D" w:rsidRPr="00611CB2">
        <w:rPr>
          <w:rFonts w:ascii="Times New Roman" w:hAnsi="Times New Roman" w:cs="Times New Roman"/>
          <w:sz w:val="24"/>
          <w:szCs w:val="24"/>
          <w:lang w:val="en-US"/>
        </w:rPr>
        <w:t>thinking</w:t>
      </w:r>
      <w:r w:rsidR="00F67FD2" w:rsidRPr="00611CB2">
        <w:rPr>
          <w:rFonts w:ascii="Times New Roman" w:hAnsi="Times New Roman" w:cs="Times New Roman"/>
          <w:sz w:val="24"/>
          <w:szCs w:val="24"/>
          <w:lang w:val="en-US"/>
        </w:rPr>
        <w:t xml:space="preserve">. </w:t>
      </w:r>
    </w:p>
    <w:p w14:paraId="555A4986" w14:textId="7DCD7E39" w:rsidR="00F67FD2" w:rsidRPr="00611CB2" w:rsidRDefault="00B2083D" w:rsidP="00611CB2">
      <w:pPr>
        <w:shd w:val="clear" w:color="auto" w:fill="FFFFFF"/>
        <w:spacing w:after="100" w:afterAutospacing="1"/>
        <w:ind w:left="0" w:right="0"/>
        <w:rPr>
          <w:rFonts w:ascii="Times New Roman" w:eastAsia="Times New Roman" w:hAnsi="Times New Roman" w:cs="Times New Roman"/>
          <w:b/>
          <w:bCs/>
          <w:color w:val="1D2125"/>
          <w:kern w:val="0"/>
          <w:sz w:val="24"/>
          <w:szCs w:val="24"/>
          <w:lang w:val="en-US"/>
          <w14:ligatures w14:val="none"/>
        </w:rPr>
      </w:pPr>
      <w:r w:rsidRPr="00611CB2">
        <w:rPr>
          <w:rFonts w:ascii="Times New Roman" w:eastAsia="Times New Roman" w:hAnsi="Times New Roman" w:cs="Times New Roman"/>
          <w:color w:val="1D2125"/>
          <w:kern w:val="0"/>
          <w:sz w:val="24"/>
          <w:szCs w:val="24"/>
          <w:lang w:val="en-US"/>
          <w14:ligatures w14:val="none"/>
        </w:rPr>
        <w:t> </w:t>
      </w:r>
      <w:r w:rsidRPr="00611CB2">
        <w:rPr>
          <w:rFonts w:ascii="Times New Roman" w:eastAsia="Times New Roman" w:hAnsi="Times New Roman" w:cs="Times New Roman"/>
          <w:b/>
          <w:bCs/>
          <w:color w:val="1D2125"/>
          <w:kern w:val="0"/>
          <w:sz w:val="24"/>
          <w:szCs w:val="24"/>
          <w:lang w:val="en-US"/>
          <w14:ligatures w14:val="none"/>
        </w:rPr>
        <w:t>Part II</w:t>
      </w:r>
      <w:r w:rsidR="00F67FD2" w:rsidRPr="00611CB2">
        <w:rPr>
          <w:rFonts w:ascii="Times New Roman" w:eastAsia="Times New Roman" w:hAnsi="Times New Roman" w:cs="Times New Roman"/>
          <w:b/>
          <w:bCs/>
          <w:color w:val="1D2125"/>
          <w:kern w:val="0"/>
          <w:sz w:val="24"/>
          <w:szCs w:val="24"/>
          <w:lang w:val="en-US"/>
          <w14:ligatures w14:val="none"/>
        </w:rPr>
        <w:t>:</w:t>
      </w:r>
    </w:p>
    <w:p w14:paraId="1B20D572" w14:textId="071FFB2B" w:rsidR="00B2083D" w:rsidRPr="00611CB2" w:rsidRDefault="00B2083D" w:rsidP="00611CB2">
      <w:pPr>
        <w:pStyle w:val="ListParagraph"/>
        <w:numPr>
          <w:ilvl w:val="0"/>
          <w:numId w:val="3"/>
        </w:numPr>
        <w:shd w:val="clear" w:color="auto" w:fill="FFFFFF"/>
        <w:spacing w:after="100" w:afterAutospacing="1"/>
        <w:ind w:right="0"/>
        <w:rPr>
          <w:rFonts w:ascii="Times New Roman" w:eastAsia="Times New Roman" w:hAnsi="Times New Roman" w:cs="Times New Roman"/>
          <w:b/>
          <w:bCs/>
          <w:color w:val="1D2125"/>
          <w:kern w:val="0"/>
          <w:sz w:val="24"/>
          <w:szCs w:val="24"/>
          <w:lang w:val="en-US"/>
          <w14:ligatures w14:val="none"/>
        </w:rPr>
      </w:pPr>
      <w:r w:rsidRPr="00611CB2">
        <w:rPr>
          <w:rFonts w:ascii="Times New Roman" w:eastAsia="Times New Roman" w:hAnsi="Times New Roman" w:cs="Times New Roman"/>
          <w:b/>
          <w:bCs/>
          <w:color w:val="1D2125"/>
          <w:kern w:val="0"/>
          <w:sz w:val="24"/>
          <w:szCs w:val="24"/>
          <w:lang w:val="en-US"/>
          <w14:ligatures w14:val="none"/>
        </w:rPr>
        <w:t xml:space="preserve">What is the role of operant conditioning in </w:t>
      </w:r>
      <w:proofErr w:type="gramStart"/>
      <w:r w:rsidRPr="00611CB2">
        <w:rPr>
          <w:rFonts w:ascii="Times New Roman" w:eastAsia="Times New Roman" w:hAnsi="Times New Roman" w:cs="Times New Roman"/>
          <w:b/>
          <w:bCs/>
          <w:color w:val="1D2125"/>
          <w:kern w:val="0"/>
          <w:sz w:val="24"/>
          <w:szCs w:val="24"/>
          <w:lang w:val="en-US"/>
          <w14:ligatures w14:val="none"/>
        </w:rPr>
        <w:t>our</w:t>
      </w:r>
      <w:proofErr w:type="gramEnd"/>
      <w:r w:rsidRPr="00611CB2">
        <w:rPr>
          <w:rFonts w:ascii="Times New Roman" w:eastAsia="Times New Roman" w:hAnsi="Times New Roman" w:cs="Times New Roman"/>
          <w:b/>
          <w:bCs/>
          <w:color w:val="1D2125"/>
          <w:kern w:val="0"/>
          <w:sz w:val="24"/>
          <w:szCs w:val="24"/>
          <w:lang w:val="en-US"/>
          <w14:ligatures w14:val="none"/>
        </w:rPr>
        <w:t xml:space="preserve"> development of reading skills?  How do these skills become stronger and more “automatic”?  Do you think that </w:t>
      </w:r>
      <w:bookmarkStart w:id="3" w:name="_Hlk165476324"/>
      <w:r w:rsidRPr="00611CB2">
        <w:rPr>
          <w:rFonts w:ascii="Times New Roman" w:eastAsia="Times New Roman" w:hAnsi="Times New Roman" w:cs="Times New Roman"/>
          <w:b/>
          <w:bCs/>
          <w:color w:val="1D2125"/>
          <w:kern w:val="0"/>
          <w:sz w:val="24"/>
          <w:szCs w:val="24"/>
          <w:lang w:val="en-US"/>
          <w14:ligatures w14:val="none"/>
        </w:rPr>
        <w:t>many of our “skills” follow the same path of development</w:t>
      </w:r>
      <w:bookmarkEnd w:id="3"/>
      <w:r w:rsidRPr="00611CB2">
        <w:rPr>
          <w:rFonts w:ascii="Times New Roman" w:eastAsia="Times New Roman" w:hAnsi="Times New Roman" w:cs="Times New Roman"/>
          <w:b/>
          <w:bCs/>
          <w:color w:val="1D2125"/>
          <w:kern w:val="0"/>
          <w:sz w:val="24"/>
          <w:szCs w:val="24"/>
          <w:lang w:val="en-US"/>
          <w14:ligatures w14:val="none"/>
        </w:rPr>
        <w:t>, and why?</w:t>
      </w:r>
    </w:p>
    <w:p w14:paraId="5036C886" w14:textId="7DC18033" w:rsidR="00F67FD2" w:rsidRDefault="00463D8A" w:rsidP="00611CB2">
      <w:pPr>
        <w:shd w:val="clear" w:color="auto" w:fill="FFFFFF"/>
        <w:spacing w:after="100" w:afterAutospacing="1"/>
        <w:ind w:left="357" w:right="0" w:firstLine="720"/>
        <w:rPr>
          <w:rFonts w:ascii="Times New Roman" w:hAnsi="Times New Roman" w:cs="Times New Roman"/>
          <w:sz w:val="24"/>
          <w:szCs w:val="24"/>
          <w:lang w:val="en-US"/>
        </w:rPr>
      </w:pPr>
      <w:r w:rsidRPr="00611CB2">
        <w:rPr>
          <w:rFonts w:ascii="Times New Roman" w:eastAsia="Times New Roman" w:hAnsi="Times New Roman" w:cs="Times New Roman"/>
          <w:color w:val="1D2125"/>
          <w:kern w:val="0"/>
          <w:sz w:val="24"/>
          <w:szCs w:val="24"/>
          <w:lang w:val="en-US"/>
          <w14:ligatures w14:val="none"/>
        </w:rPr>
        <w:t xml:space="preserve">In </w:t>
      </w:r>
      <w:r w:rsidRPr="00611CB2">
        <w:rPr>
          <w:rFonts w:ascii="Times New Roman" w:hAnsi="Times New Roman" w:cs="Times New Roman"/>
          <w:sz w:val="24"/>
          <w:szCs w:val="24"/>
        </w:rPr>
        <w:t xml:space="preserve">operant conditioning, </w:t>
      </w:r>
      <w:r w:rsidRPr="00611CB2">
        <w:rPr>
          <w:rFonts w:ascii="Times New Roman" w:eastAsia="Times New Roman" w:hAnsi="Times New Roman" w:cs="Times New Roman"/>
          <w:color w:val="1D2125"/>
          <w:kern w:val="0"/>
          <w:sz w:val="24"/>
          <w:szCs w:val="24"/>
          <w:lang w:val="en-US"/>
          <w14:ligatures w14:val="none"/>
        </w:rPr>
        <w:t xml:space="preserve"> </w:t>
      </w:r>
      <w:r w:rsidRPr="00611CB2">
        <w:rPr>
          <w:rFonts w:ascii="Times New Roman" w:hAnsi="Times New Roman" w:cs="Times New Roman"/>
          <w:sz w:val="24"/>
          <w:szCs w:val="24"/>
        </w:rPr>
        <w:t>the</w:t>
      </w:r>
      <w:r w:rsidRPr="00611CB2">
        <w:rPr>
          <w:rFonts w:ascii="Times New Roman" w:hAnsi="Times New Roman" w:cs="Times New Roman"/>
          <w:sz w:val="24"/>
          <w:szCs w:val="24"/>
        </w:rPr>
        <w:t xml:space="preserve"> target behavior is followed by reinforcement or punishment to either strengthen or weaken it, so that the learner is more likely to exhibit the desired behavior in the future</w:t>
      </w:r>
      <w:r w:rsidRPr="00611CB2">
        <w:rPr>
          <w:rFonts w:ascii="Times New Roman" w:hAnsi="Times New Roman" w:cs="Times New Roman"/>
          <w:sz w:val="24"/>
          <w:szCs w:val="24"/>
        </w:rPr>
        <w:t xml:space="preserve"> </w:t>
      </w:r>
      <w:r w:rsidR="00E23CDD" w:rsidRPr="00611CB2">
        <w:rPr>
          <w:rFonts w:ascii="Times New Roman" w:hAnsi="Times New Roman" w:cs="Times New Roman"/>
          <w:sz w:val="24"/>
          <w:szCs w:val="24"/>
        </w:rPr>
        <w:t>(</w:t>
      </w:r>
      <w:r w:rsidR="00E23CDD" w:rsidRPr="00611CB2">
        <w:rPr>
          <w:rFonts w:ascii="Times New Roman" w:hAnsi="Times New Roman" w:cs="Times New Roman"/>
          <w:color w:val="1D2125"/>
          <w:sz w:val="24"/>
          <w:szCs w:val="24"/>
          <w:shd w:val="clear" w:color="auto" w:fill="FFFFFF"/>
        </w:rPr>
        <w:t>Spielman et al.,2017)</w:t>
      </w:r>
      <w:r w:rsidR="00E23CDD" w:rsidRPr="00611CB2">
        <w:rPr>
          <w:rFonts w:ascii="Times New Roman" w:hAnsi="Times New Roman" w:cs="Times New Roman"/>
          <w:sz w:val="24"/>
          <w:szCs w:val="24"/>
          <w:lang w:val="en-US"/>
        </w:rPr>
        <w:t>.</w:t>
      </w:r>
      <w:r w:rsidR="00E23CDD" w:rsidRPr="00611CB2">
        <w:rPr>
          <w:rFonts w:ascii="Times New Roman" w:hAnsi="Times New Roman" w:cs="Times New Roman"/>
          <w:sz w:val="24"/>
          <w:szCs w:val="24"/>
          <w:lang w:val="en-US"/>
        </w:rPr>
        <w:t xml:space="preserve"> </w:t>
      </w:r>
      <w:r w:rsidR="00F547ED" w:rsidRPr="00611CB2">
        <w:rPr>
          <w:rFonts w:ascii="Times New Roman" w:hAnsi="Times New Roman" w:cs="Times New Roman"/>
          <w:sz w:val="24"/>
          <w:szCs w:val="24"/>
          <w:lang w:val="en-US"/>
        </w:rPr>
        <w:t xml:space="preserve">For </w:t>
      </w:r>
      <w:r w:rsidRPr="00611CB2">
        <w:rPr>
          <w:rFonts w:ascii="Times New Roman" w:hAnsi="Times New Roman" w:cs="Times New Roman"/>
          <w:sz w:val="24"/>
          <w:szCs w:val="24"/>
          <w:lang w:val="en-US"/>
        </w:rPr>
        <w:t xml:space="preserve">that reason, the benefits of reading such as acquiring new knowledge and expanding vocabulary, are some of the resulting consequences of reading that will reinforce the habit of reading. The </w:t>
      </w:r>
      <w:r w:rsidRPr="00611CB2">
        <w:rPr>
          <w:rFonts w:ascii="Times New Roman" w:hAnsi="Times New Roman" w:cs="Times New Roman"/>
          <w:sz w:val="24"/>
          <w:szCs w:val="24"/>
        </w:rPr>
        <w:t>law of effect</w:t>
      </w:r>
      <w:r w:rsidRPr="00611CB2">
        <w:rPr>
          <w:rFonts w:ascii="Times New Roman" w:hAnsi="Times New Roman" w:cs="Times New Roman"/>
          <w:sz w:val="24"/>
          <w:szCs w:val="24"/>
        </w:rPr>
        <w:t xml:space="preserve"> postulates that </w:t>
      </w:r>
      <w:proofErr w:type="spellStart"/>
      <w:r w:rsidRPr="00611CB2">
        <w:rPr>
          <w:rFonts w:ascii="Times New Roman" w:hAnsi="Times New Roman" w:cs="Times New Roman"/>
          <w:sz w:val="24"/>
          <w:szCs w:val="24"/>
        </w:rPr>
        <w:t>behaviors</w:t>
      </w:r>
      <w:proofErr w:type="spellEnd"/>
      <w:r w:rsidRPr="00611CB2">
        <w:rPr>
          <w:rFonts w:ascii="Times New Roman" w:hAnsi="Times New Roman" w:cs="Times New Roman"/>
          <w:sz w:val="24"/>
          <w:szCs w:val="24"/>
        </w:rPr>
        <w:t xml:space="preserve"> that are followed by consequences that are satisfying to the organism are more likely to be repeated</w:t>
      </w:r>
      <w:r w:rsidRPr="00611CB2">
        <w:rPr>
          <w:rFonts w:ascii="Times New Roman" w:hAnsi="Times New Roman" w:cs="Times New Roman"/>
          <w:sz w:val="24"/>
          <w:szCs w:val="24"/>
        </w:rPr>
        <w:t xml:space="preserve"> </w:t>
      </w:r>
      <w:r w:rsidRPr="00611CB2">
        <w:rPr>
          <w:rFonts w:ascii="Times New Roman" w:hAnsi="Times New Roman" w:cs="Times New Roman"/>
          <w:sz w:val="24"/>
          <w:szCs w:val="24"/>
        </w:rPr>
        <w:t xml:space="preserve"> (</w:t>
      </w:r>
      <w:r w:rsidRPr="00611CB2">
        <w:rPr>
          <w:rFonts w:ascii="Times New Roman" w:hAnsi="Times New Roman" w:cs="Times New Roman"/>
          <w:color w:val="1D2125"/>
          <w:sz w:val="24"/>
          <w:szCs w:val="24"/>
          <w:shd w:val="clear" w:color="auto" w:fill="FFFFFF"/>
        </w:rPr>
        <w:t>Spielman et al.,2017)</w:t>
      </w:r>
      <w:r w:rsidRPr="00611CB2">
        <w:rPr>
          <w:rFonts w:ascii="Times New Roman" w:hAnsi="Times New Roman" w:cs="Times New Roman"/>
          <w:sz w:val="24"/>
          <w:szCs w:val="24"/>
          <w:lang w:val="en-US"/>
        </w:rPr>
        <w:t>.</w:t>
      </w:r>
      <w:r w:rsidRPr="00611CB2">
        <w:rPr>
          <w:rFonts w:ascii="Times New Roman" w:hAnsi="Times New Roman" w:cs="Times New Roman"/>
          <w:sz w:val="24"/>
          <w:szCs w:val="24"/>
          <w:lang w:val="en-US"/>
        </w:rPr>
        <w:t xml:space="preserve"> </w:t>
      </w:r>
      <w:r w:rsidR="005D0C05" w:rsidRPr="00611CB2">
        <w:rPr>
          <w:rFonts w:ascii="Times New Roman" w:hAnsi="Times New Roman" w:cs="Times New Roman"/>
          <w:sz w:val="24"/>
          <w:szCs w:val="24"/>
          <w:lang w:val="en-US"/>
        </w:rPr>
        <w:t xml:space="preserve">Therefore, the assurance of positivity motivates a person to read regularly, thus making </w:t>
      </w:r>
      <w:r w:rsidR="005D0C05" w:rsidRPr="00611CB2">
        <w:rPr>
          <w:rFonts w:ascii="Times New Roman" w:hAnsi="Times New Roman" w:cs="Times New Roman"/>
          <w:sz w:val="24"/>
          <w:szCs w:val="24"/>
          <w:lang w:val="en-US"/>
        </w:rPr>
        <w:t>skills stronger and more “automatic</w:t>
      </w:r>
      <w:r w:rsidR="005D0C05" w:rsidRPr="00611CB2">
        <w:rPr>
          <w:rFonts w:ascii="Times New Roman" w:hAnsi="Times New Roman" w:cs="Times New Roman"/>
          <w:sz w:val="24"/>
          <w:szCs w:val="24"/>
          <w:lang w:val="en-US"/>
        </w:rPr>
        <w:t xml:space="preserve">. </w:t>
      </w:r>
      <w:r w:rsidR="005D0C05" w:rsidRPr="00611CB2">
        <w:rPr>
          <w:rFonts w:ascii="Times New Roman" w:hAnsi="Times New Roman" w:cs="Times New Roman"/>
          <w:sz w:val="24"/>
          <w:szCs w:val="24"/>
          <w:lang w:val="en-US"/>
        </w:rPr>
        <w:t>”</w:t>
      </w:r>
      <w:r w:rsidR="005D0C05" w:rsidRPr="00611CB2">
        <w:rPr>
          <w:rFonts w:ascii="Times New Roman" w:hAnsi="Times New Roman" w:cs="Times New Roman"/>
          <w:sz w:val="24"/>
          <w:szCs w:val="24"/>
          <w:lang w:val="en-US"/>
        </w:rPr>
        <w:t xml:space="preserve"> However, not </w:t>
      </w:r>
      <w:proofErr w:type="gramStart"/>
      <w:r w:rsidR="005D0C05" w:rsidRPr="00611CB2">
        <w:rPr>
          <w:rFonts w:ascii="Times New Roman" w:hAnsi="Times New Roman" w:cs="Times New Roman"/>
          <w:sz w:val="24"/>
          <w:szCs w:val="24"/>
          <w:lang w:val="en-US"/>
        </w:rPr>
        <w:t xml:space="preserve">all </w:t>
      </w:r>
      <w:r w:rsidR="005D0C05" w:rsidRPr="00611CB2">
        <w:rPr>
          <w:rFonts w:ascii="Times New Roman" w:hAnsi="Times New Roman" w:cs="Times New Roman"/>
          <w:sz w:val="24"/>
          <w:szCs w:val="24"/>
          <w:lang w:val="en-US"/>
        </w:rPr>
        <w:t>of</w:t>
      </w:r>
      <w:proofErr w:type="gramEnd"/>
      <w:r w:rsidR="005D0C05" w:rsidRPr="00611CB2">
        <w:rPr>
          <w:rFonts w:ascii="Times New Roman" w:hAnsi="Times New Roman" w:cs="Times New Roman"/>
          <w:sz w:val="24"/>
          <w:szCs w:val="24"/>
          <w:lang w:val="en-US"/>
        </w:rPr>
        <w:t xml:space="preserve"> our “skills” follow the same path of development</w:t>
      </w:r>
      <w:r w:rsidR="005D0C05" w:rsidRPr="00611CB2">
        <w:rPr>
          <w:rFonts w:ascii="Times New Roman" w:hAnsi="Times New Roman" w:cs="Times New Roman"/>
          <w:sz w:val="24"/>
          <w:szCs w:val="24"/>
          <w:lang w:val="en-US"/>
        </w:rPr>
        <w:t xml:space="preserve"> since the need to use them may come later in life after learning them. This concept is known as latent learning, which</w:t>
      </w:r>
      <w:r w:rsidR="005D0C05" w:rsidRPr="00611CB2">
        <w:rPr>
          <w:rFonts w:ascii="Times New Roman" w:hAnsi="Times New Roman" w:cs="Times New Roman"/>
          <w:sz w:val="24"/>
          <w:szCs w:val="24"/>
        </w:rPr>
        <w:t xml:space="preserve"> </w:t>
      </w:r>
      <w:r w:rsidR="005D0C05" w:rsidRPr="00611CB2">
        <w:rPr>
          <w:rFonts w:ascii="Times New Roman" w:hAnsi="Times New Roman" w:cs="Times New Roman"/>
          <w:sz w:val="24"/>
          <w:szCs w:val="24"/>
          <w:lang w:val="en-US"/>
        </w:rPr>
        <w:t>Cherry</w:t>
      </w:r>
      <w:r w:rsidR="005D0C05" w:rsidRPr="00611CB2">
        <w:rPr>
          <w:rFonts w:ascii="Times New Roman" w:hAnsi="Times New Roman" w:cs="Times New Roman"/>
          <w:sz w:val="24"/>
          <w:szCs w:val="24"/>
          <w:lang w:val="en-US"/>
        </w:rPr>
        <w:t xml:space="preserve"> (</w:t>
      </w:r>
      <w:r w:rsidR="005D0C05" w:rsidRPr="00611CB2">
        <w:rPr>
          <w:rFonts w:ascii="Times New Roman" w:hAnsi="Times New Roman" w:cs="Times New Roman"/>
          <w:sz w:val="24"/>
          <w:szCs w:val="24"/>
          <w:lang w:val="en-US"/>
        </w:rPr>
        <w:t>2014)</w:t>
      </w:r>
      <w:r w:rsidR="005D0C05" w:rsidRPr="00611CB2">
        <w:rPr>
          <w:rFonts w:ascii="Times New Roman" w:hAnsi="Times New Roman" w:cs="Times New Roman"/>
          <w:sz w:val="24"/>
          <w:szCs w:val="24"/>
          <w:lang w:val="en-US"/>
        </w:rPr>
        <w:t xml:space="preserve"> defines as the </w:t>
      </w:r>
      <w:r w:rsidR="005D0C05" w:rsidRPr="00611CB2">
        <w:rPr>
          <w:rFonts w:ascii="Times New Roman" w:hAnsi="Times New Roman" w:cs="Times New Roman"/>
          <w:sz w:val="24"/>
          <w:szCs w:val="24"/>
          <w:lang w:val="en-US"/>
        </w:rPr>
        <w:t xml:space="preserve">knowledge that </w:t>
      </w:r>
      <w:r w:rsidR="005D0C05" w:rsidRPr="00611CB2">
        <w:rPr>
          <w:rFonts w:ascii="Times New Roman" w:hAnsi="Times New Roman" w:cs="Times New Roman"/>
          <w:sz w:val="24"/>
          <w:szCs w:val="24"/>
          <w:lang w:val="en-US"/>
        </w:rPr>
        <w:t xml:space="preserve">is </w:t>
      </w:r>
      <w:r w:rsidR="005D0C05" w:rsidRPr="00611CB2">
        <w:rPr>
          <w:rFonts w:ascii="Times New Roman" w:hAnsi="Times New Roman" w:cs="Times New Roman"/>
          <w:sz w:val="24"/>
          <w:szCs w:val="24"/>
          <w:lang w:val="en-US"/>
        </w:rPr>
        <w:t xml:space="preserve">only </w:t>
      </w:r>
      <w:r w:rsidR="005D0C05" w:rsidRPr="00611CB2">
        <w:rPr>
          <w:rFonts w:ascii="Times New Roman" w:hAnsi="Times New Roman" w:cs="Times New Roman"/>
          <w:sz w:val="24"/>
          <w:szCs w:val="24"/>
          <w:lang w:val="en-US"/>
        </w:rPr>
        <w:t xml:space="preserve">applied </w:t>
      </w:r>
      <w:r w:rsidR="005D0C05" w:rsidRPr="00611CB2">
        <w:rPr>
          <w:rFonts w:ascii="Times New Roman" w:hAnsi="Times New Roman" w:cs="Times New Roman"/>
          <w:sz w:val="24"/>
          <w:szCs w:val="24"/>
          <w:lang w:val="en-US"/>
        </w:rPr>
        <w:t xml:space="preserve">when a person has </w:t>
      </w:r>
      <w:r w:rsidR="005D0C05" w:rsidRPr="00611CB2">
        <w:rPr>
          <w:rFonts w:ascii="Times New Roman" w:hAnsi="Times New Roman" w:cs="Times New Roman"/>
          <w:sz w:val="24"/>
          <w:szCs w:val="24"/>
          <w:lang w:val="en-US"/>
        </w:rPr>
        <w:t xml:space="preserve">seen the value of using it. For instance, a child may be watching the mother cooking but does not replicate the same immediately after watching until that time when the mother is away and he or she feels hungry, thus needs to cook food. </w:t>
      </w:r>
      <w:r w:rsidR="00423FF9" w:rsidRPr="00611CB2">
        <w:rPr>
          <w:rFonts w:ascii="Times New Roman" w:hAnsi="Times New Roman" w:cs="Times New Roman"/>
          <w:sz w:val="24"/>
          <w:szCs w:val="24"/>
          <w:lang w:val="en-US"/>
        </w:rPr>
        <w:t xml:space="preserve">Therefore, </w:t>
      </w:r>
      <w:r w:rsidR="00423FF9" w:rsidRPr="00611CB2">
        <w:rPr>
          <w:rFonts w:ascii="Times New Roman" w:hAnsi="Times New Roman" w:cs="Times New Roman"/>
          <w:sz w:val="24"/>
          <w:szCs w:val="24"/>
          <w:lang w:val="en-US"/>
        </w:rPr>
        <w:t>many of our “skills” follow the same path of development</w:t>
      </w:r>
      <w:r w:rsidR="00423FF9" w:rsidRPr="00611CB2">
        <w:rPr>
          <w:rFonts w:ascii="Times New Roman" w:hAnsi="Times New Roman" w:cs="Times New Roman"/>
          <w:sz w:val="24"/>
          <w:szCs w:val="24"/>
          <w:lang w:val="en-US"/>
        </w:rPr>
        <w:t xml:space="preserve">. </w:t>
      </w:r>
    </w:p>
    <w:p w14:paraId="50AA3717" w14:textId="77777777" w:rsidR="00611CB2" w:rsidRDefault="00611CB2" w:rsidP="00611CB2">
      <w:pPr>
        <w:shd w:val="clear" w:color="auto" w:fill="FFFFFF"/>
        <w:spacing w:after="100" w:afterAutospacing="1"/>
        <w:ind w:left="360" w:right="0"/>
        <w:rPr>
          <w:rFonts w:ascii="Times New Roman" w:eastAsia="Times New Roman" w:hAnsi="Times New Roman" w:cs="Times New Roman"/>
          <w:color w:val="1D2125"/>
          <w:kern w:val="0"/>
          <w:sz w:val="24"/>
          <w:szCs w:val="24"/>
          <w:lang w:val="en-US"/>
          <w14:ligatures w14:val="none"/>
        </w:rPr>
      </w:pPr>
    </w:p>
    <w:p w14:paraId="65E10B51" w14:textId="77777777" w:rsidR="00611CB2" w:rsidRPr="00611CB2" w:rsidRDefault="00611CB2" w:rsidP="00611CB2">
      <w:pPr>
        <w:shd w:val="clear" w:color="auto" w:fill="FFFFFF"/>
        <w:spacing w:after="100" w:afterAutospacing="1"/>
        <w:ind w:left="360" w:right="0"/>
        <w:rPr>
          <w:rFonts w:ascii="Times New Roman" w:eastAsia="Times New Roman" w:hAnsi="Times New Roman" w:cs="Times New Roman"/>
          <w:color w:val="1D2125"/>
          <w:kern w:val="0"/>
          <w:sz w:val="24"/>
          <w:szCs w:val="24"/>
          <w:lang w:val="en-US"/>
          <w14:ligatures w14:val="none"/>
        </w:rPr>
      </w:pPr>
    </w:p>
    <w:p w14:paraId="3F6CFE3B" w14:textId="77777777" w:rsidR="00611CB2" w:rsidRPr="00611CB2" w:rsidRDefault="00611CB2" w:rsidP="00611CB2">
      <w:pPr>
        <w:shd w:val="clear" w:color="auto" w:fill="FFFFFF"/>
        <w:spacing w:after="0"/>
        <w:ind w:left="0" w:right="0"/>
        <w:jc w:val="center"/>
        <w:rPr>
          <w:rFonts w:ascii="Times New Roman" w:eastAsia="Times New Roman" w:hAnsi="Times New Roman" w:cs="Times New Roman"/>
          <w:color w:val="000000"/>
          <w:kern w:val="0"/>
          <w:sz w:val="24"/>
          <w:szCs w:val="24"/>
          <w:lang w:val="en-US"/>
          <w14:ligatures w14:val="none"/>
        </w:rPr>
      </w:pPr>
      <w:r w:rsidRPr="00611CB2">
        <w:rPr>
          <w:rFonts w:ascii="Times New Roman" w:eastAsia="Times New Roman" w:hAnsi="Times New Roman" w:cs="Times New Roman"/>
          <w:color w:val="000000"/>
          <w:kern w:val="0"/>
          <w:sz w:val="24"/>
          <w:szCs w:val="24"/>
          <w:lang w:val="en-US"/>
          <w14:ligatures w14:val="none"/>
        </w:rPr>
        <w:lastRenderedPageBreak/>
        <w:t>References</w:t>
      </w:r>
    </w:p>
    <w:p w14:paraId="5361EA3C" w14:textId="790DB916" w:rsidR="00611CB2" w:rsidRPr="00611CB2" w:rsidRDefault="00611CB2" w:rsidP="00611CB2">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611CB2">
        <w:rPr>
          <w:rFonts w:ascii="Times New Roman" w:eastAsia="Times New Roman" w:hAnsi="Times New Roman" w:cs="Times New Roman"/>
          <w:color w:val="000000"/>
          <w:kern w:val="0"/>
          <w:sz w:val="24"/>
          <w:szCs w:val="24"/>
          <w:lang w:val="en-US"/>
          <w14:ligatures w14:val="none"/>
        </w:rPr>
        <w:t>Cherry K. (2014, January 10). </w:t>
      </w:r>
      <w:r w:rsidRPr="00611CB2">
        <w:rPr>
          <w:rFonts w:ascii="Times New Roman" w:eastAsia="Times New Roman" w:hAnsi="Times New Roman" w:cs="Times New Roman"/>
          <w:i/>
          <w:iCs/>
          <w:color w:val="000000"/>
          <w:kern w:val="0"/>
          <w:sz w:val="24"/>
          <w:szCs w:val="24"/>
          <w:lang w:val="en-US"/>
          <w14:ligatures w14:val="none"/>
        </w:rPr>
        <w:t>How latent learning works (Even when it's not working)</w:t>
      </w:r>
      <w:r w:rsidRPr="00611CB2">
        <w:rPr>
          <w:rFonts w:ascii="Times New Roman" w:eastAsia="Times New Roman" w:hAnsi="Times New Roman" w:cs="Times New Roman"/>
          <w:color w:val="000000"/>
          <w:kern w:val="0"/>
          <w:sz w:val="24"/>
          <w:szCs w:val="24"/>
          <w:lang w:val="en-US"/>
          <w14:ligatures w14:val="none"/>
        </w:rPr>
        <w:t xml:space="preserve">. </w:t>
      </w:r>
      <w:proofErr w:type="spellStart"/>
      <w:r w:rsidRPr="00611CB2">
        <w:rPr>
          <w:rFonts w:ascii="Times New Roman" w:eastAsia="Times New Roman" w:hAnsi="Times New Roman" w:cs="Times New Roman"/>
          <w:color w:val="000000"/>
          <w:kern w:val="0"/>
          <w:sz w:val="24"/>
          <w:szCs w:val="24"/>
          <w:lang w:val="en-US"/>
          <w14:ligatures w14:val="none"/>
        </w:rPr>
        <w:t>Verywell</w:t>
      </w:r>
      <w:proofErr w:type="spellEnd"/>
      <w:r w:rsidRPr="00611CB2">
        <w:rPr>
          <w:rFonts w:ascii="Times New Roman" w:eastAsia="Times New Roman" w:hAnsi="Times New Roman" w:cs="Times New Roman"/>
          <w:color w:val="000000"/>
          <w:kern w:val="0"/>
          <w:sz w:val="24"/>
          <w:szCs w:val="24"/>
          <w:lang w:val="en-US"/>
          <w14:ligatures w14:val="none"/>
        </w:rPr>
        <w:t xml:space="preserve"> Mind. </w:t>
      </w:r>
      <w:hyperlink r:id="rId7" w:history="1">
        <w:r w:rsidRPr="00611CB2">
          <w:rPr>
            <w:rFonts w:ascii="Times New Roman" w:eastAsia="Times New Roman" w:hAnsi="Times New Roman" w:cs="Times New Roman"/>
            <w:color w:val="000000"/>
            <w:kern w:val="0"/>
            <w:sz w:val="24"/>
            <w:szCs w:val="24"/>
            <w:u w:val="single"/>
            <w:lang w:val="en-US"/>
            <w14:ligatures w14:val="none"/>
          </w:rPr>
          <w:t>https://ww</w:t>
        </w:r>
        <w:r w:rsidRPr="00611CB2">
          <w:rPr>
            <w:rFonts w:ascii="Times New Roman" w:eastAsia="Times New Roman" w:hAnsi="Times New Roman" w:cs="Times New Roman"/>
            <w:color w:val="000000"/>
            <w:kern w:val="0"/>
            <w:sz w:val="24"/>
            <w:szCs w:val="24"/>
            <w:u w:val="single"/>
            <w:lang w:val="en-US"/>
            <w14:ligatures w14:val="none"/>
          </w:rPr>
          <w:t>w.verywellmind.com/what-is-latent-learning-2795327</w:t>
        </w:r>
      </w:hyperlink>
    </w:p>
    <w:p w14:paraId="6E63E09A" w14:textId="77777777" w:rsidR="00611CB2" w:rsidRPr="00611CB2" w:rsidRDefault="00611CB2" w:rsidP="00611CB2">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611CB2">
        <w:rPr>
          <w:rFonts w:ascii="Times New Roman" w:eastAsia="Times New Roman" w:hAnsi="Times New Roman" w:cs="Times New Roman"/>
          <w:color w:val="000000"/>
          <w:kern w:val="0"/>
          <w:sz w:val="24"/>
          <w:szCs w:val="24"/>
          <w:lang w:val="en-US"/>
          <w14:ligatures w14:val="none"/>
        </w:rPr>
        <w:t>Mcleod, S. (2023, June 14). </w:t>
      </w:r>
      <w:r w:rsidRPr="00611CB2">
        <w:rPr>
          <w:rFonts w:ascii="Times New Roman" w:eastAsia="Times New Roman" w:hAnsi="Times New Roman" w:cs="Times New Roman"/>
          <w:i/>
          <w:iCs/>
          <w:color w:val="000000"/>
          <w:kern w:val="0"/>
          <w:sz w:val="24"/>
          <w:szCs w:val="24"/>
          <w:lang w:val="en-US"/>
          <w14:ligatures w14:val="none"/>
        </w:rPr>
        <w:t>Humanistic approach in psychology (humanism): Definition &amp; examples</w:t>
      </w:r>
      <w:r w:rsidRPr="00611CB2">
        <w:rPr>
          <w:rFonts w:ascii="Times New Roman" w:eastAsia="Times New Roman" w:hAnsi="Times New Roman" w:cs="Times New Roman"/>
          <w:color w:val="000000"/>
          <w:kern w:val="0"/>
          <w:sz w:val="24"/>
          <w:szCs w:val="24"/>
          <w:lang w:val="en-US"/>
          <w14:ligatures w14:val="none"/>
        </w:rPr>
        <w:t>. Simply Psychology. </w:t>
      </w:r>
      <w:hyperlink r:id="rId8" w:history="1">
        <w:r w:rsidRPr="00611CB2">
          <w:rPr>
            <w:rFonts w:ascii="Times New Roman" w:eastAsia="Times New Roman" w:hAnsi="Times New Roman" w:cs="Times New Roman"/>
            <w:color w:val="000000"/>
            <w:kern w:val="0"/>
            <w:sz w:val="24"/>
            <w:szCs w:val="24"/>
            <w:u w:val="single"/>
            <w:lang w:val="en-US"/>
            <w14:ligatures w14:val="none"/>
          </w:rPr>
          <w:t>https://www.simplypsychology.org/humanistic.html</w:t>
        </w:r>
      </w:hyperlink>
    </w:p>
    <w:p w14:paraId="4265EF7C" w14:textId="77777777" w:rsidR="00611CB2" w:rsidRPr="00611CB2" w:rsidRDefault="00611CB2" w:rsidP="00611CB2">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611CB2">
        <w:rPr>
          <w:rFonts w:ascii="Times New Roman" w:eastAsia="Times New Roman" w:hAnsi="Times New Roman" w:cs="Times New Roman"/>
          <w:color w:val="000000"/>
          <w:kern w:val="0"/>
          <w:sz w:val="24"/>
          <w:szCs w:val="24"/>
          <w:lang w:val="en-US"/>
          <w14:ligatures w14:val="none"/>
        </w:rPr>
        <w:t>Rusu, M. (2019). The process of self-realization—From the humanist psychology perspective. </w:t>
      </w:r>
      <w:r w:rsidRPr="00611CB2">
        <w:rPr>
          <w:rFonts w:ascii="Times New Roman" w:eastAsia="Times New Roman" w:hAnsi="Times New Roman" w:cs="Times New Roman"/>
          <w:i/>
          <w:iCs/>
          <w:color w:val="000000"/>
          <w:kern w:val="0"/>
          <w:sz w:val="24"/>
          <w:szCs w:val="24"/>
          <w:lang w:val="en-US"/>
          <w14:ligatures w14:val="none"/>
        </w:rPr>
        <w:t>Psychology</w:t>
      </w:r>
      <w:r w:rsidRPr="00611CB2">
        <w:rPr>
          <w:rFonts w:ascii="Times New Roman" w:eastAsia="Times New Roman" w:hAnsi="Times New Roman" w:cs="Times New Roman"/>
          <w:color w:val="000000"/>
          <w:kern w:val="0"/>
          <w:sz w:val="24"/>
          <w:szCs w:val="24"/>
          <w:lang w:val="en-US"/>
          <w14:ligatures w14:val="none"/>
        </w:rPr>
        <w:t>, </w:t>
      </w:r>
      <w:r w:rsidRPr="00611CB2">
        <w:rPr>
          <w:rFonts w:ascii="Times New Roman" w:eastAsia="Times New Roman" w:hAnsi="Times New Roman" w:cs="Times New Roman"/>
          <w:i/>
          <w:iCs/>
          <w:color w:val="000000"/>
          <w:kern w:val="0"/>
          <w:sz w:val="24"/>
          <w:szCs w:val="24"/>
          <w:lang w:val="en-US"/>
          <w14:ligatures w14:val="none"/>
        </w:rPr>
        <w:t>10</w:t>
      </w:r>
      <w:r w:rsidRPr="00611CB2">
        <w:rPr>
          <w:rFonts w:ascii="Times New Roman" w:eastAsia="Times New Roman" w:hAnsi="Times New Roman" w:cs="Times New Roman"/>
          <w:color w:val="000000"/>
          <w:kern w:val="0"/>
          <w:sz w:val="24"/>
          <w:szCs w:val="24"/>
          <w:lang w:val="en-US"/>
          <w14:ligatures w14:val="none"/>
        </w:rPr>
        <w:t>(08), 1095-1115. </w:t>
      </w:r>
      <w:hyperlink r:id="rId9" w:history="1">
        <w:r w:rsidRPr="00611CB2">
          <w:rPr>
            <w:rFonts w:ascii="Times New Roman" w:eastAsia="Times New Roman" w:hAnsi="Times New Roman" w:cs="Times New Roman"/>
            <w:color w:val="000000"/>
            <w:kern w:val="0"/>
            <w:sz w:val="24"/>
            <w:szCs w:val="24"/>
            <w:u w:val="single"/>
            <w:lang w:val="en-US"/>
            <w14:ligatures w14:val="none"/>
          </w:rPr>
          <w:t>https://doi.org/10.4236/psych.2019.108071</w:t>
        </w:r>
      </w:hyperlink>
    </w:p>
    <w:p w14:paraId="751063E8" w14:textId="5C765349" w:rsidR="00F7572F" w:rsidRPr="00611CB2" w:rsidRDefault="00F7572F" w:rsidP="00611CB2">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611CB2">
        <w:rPr>
          <w:rFonts w:ascii="Times New Roman" w:hAnsi="Times New Roman" w:cs="Times New Roman"/>
          <w:color w:val="1D2125"/>
          <w:sz w:val="24"/>
          <w:szCs w:val="24"/>
          <w:shd w:val="clear" w:color="auto" w:fill="FFFFFF"/>
        </w:rPr>
        <w:t>Spielman, R., Dumper, K., Jenkins, W., Lacombe, A., Lovett, M. &amp; Perlmutter, M. (2017). </w:t>
      </w:r>
      <w:r w:rsidRPr="00611CB2">
        <w:rPr>
          <w:rStyle w:val="Emphasis"/>
          <w:rFonts w:ascii="Times New Roman" w:hAnsi="Times New Roman" w:cs="Times New Roman"/>
          <w:color w:val="1D2125"/>
          <w:sz w:val="24"/>
          <w:szCs w:val="24"/>
          <w:shd w:val="clear" w:color="auto" w:fill="FFFFFF"/>
        </w:rPr>
        <w:t>Psychology</w:t>
      </w:r>
      <w:r w:rsidRPr="00611CB2">
        <w:rPr>
          <w:rFonts w:ascii="Times New Roman" w:hAnsi="Times New Roman" w:cs="Times New Roman"/>
          <w:color w:val="1D2125"/>
          <w:sz w:val="24"/>
          <w:szCs w:val="24"/>
          <w:shd w:val="clear" w:color="auto" w:fill="FFFFFF"/>
        </w:rPr>
        <w:t>. OpenStax College, Rice University.</w:t>
      </w:r>
    </w:p>
    <w:p w14:paraId="55A94430" w14:textId="77777777" w:rsidR="00B2083D" w:rsidRPr="00611CB2" w:rsidRDefault="00B2083D" w:rsidP="00611CB2">
      <w:pPr>
        <w:rPr>
          <w:rFonts w:ascii="Times New Roman" w:hAnsi="Times New Roman" w:cs="Times New Roman"/>
          <w:sz w:val="24"/>
          <w:szCs w:val="24"/>
          <w:lang w:val="en-US"/>
        </w:rPr>
      </w:pPr>
    </w:p>
    <w:p w14:paraId="064F76B6" w14:textId="77777777" w:rsidR="00B2083D" w:rsidRPr="00611CB2" w:rsidRDefault="00B2083D" w:rsidP="00611CB2">
      <w:pPr>
        <w:rPr>
          <w:rFonts w:ascii="Times New Roman" w:hAnsi="Times New Roman" w:cs="Times New Roman"/>
          <w:sz w:val="24"/>
          <w:szCs w:val="24"/>
          <w:lang w:val="en-US"/>
        </w:rPr>
      </w:pPr>
    </w:p>
    <w:sectPr w:rsidR="00B2083D" w:rsidRPr="00611CB2">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88B73" w14:textId="77777777" w:rsidR="008A442F" w:rsidRDefault="008A442F" w:rsidP="00611CB2">
      <w:pPr>
        <w:spacing w:after="0" w:line="240" w:lineRule="auto"/>
      </w:pPr>
      <w:r>
        <w:separator/>
      </w:r>
    </w:p>
  </w:endnote>
  <w:endnote w:type="continuationSeparator" w:id="0">
    <w:p w14:paraId="40EF2965" w14:textId="77777777" w:rsidR="008A442F" w:rsidRDefault="008A442F" w:rsidP="00611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592A4" w14:textId="77777777" w:rsidR="008A442F" w:rsidRDefault="008A442F" w:rsidP="00611CB2">
      <w:pPr>
        <w:spacing w:after="0" w:line="240" w:lineRule="auto"/>
      </w:pPr>
      <w:r>
        <w:separator/>
      </w:r>
    </w:p>
  </w:footnote>
  <w:footnote w:type="continuationSeparator" w:id="0">
    <w:p w14:paraId="43F8FC99" w14:textId="77777777" w:rsidR="008A442F" w:rsidRDefault="008A442F" w:rsidP="00611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4627653"/>
      <w:docPartObj>
        <w:docPartGallery w:val="Page Numbers (Top of Page)"/>
        <w:docPartUnique/>
      </w:docPartObj>
    </w:sdtPr>
    <w:sdtEndPr>
      <w:rPr>
        <w:rFonts w:ascii="Times New Roman" w:hAnsi="Times New Roman" w:cs="Times New Roman"/>
        <w:noProof/>
        <w:sz w:val="24"/>
        <w:szCs w:val="24"/>
      </w:rPr>
    </w:sdtEndPr>
    <w:sdtContent>
      <w:p w14:paraId="3AA3574F" w14:textId="1BD0F8CC" w:rsidR="00611CB2" w:rsidRPr="00611CB2" w:rsidRDefault="00611CB2">
        <w:pPr>
          <w:pStyle w:val="Header"/>
          <w:jc w:val="right"/>
          <w:rPr>
            <w:rFonts w:ascii="Times New Roman" w:hAnsi="Times New Roman" w:cs="Times New Roman"/>
            <w:sz w:val="24"/>
            <w:szCs w:val="24"/>
          </w:rPr>
        </w:pPr>
        <w:r w:rsidRPr="00611CB2">
          <w:rPr>
            <w:rFonts w:ascii="Times New Roman" w:hAnsi="Times New Roman" w:cs="Times New Roman"/>
            <w:sz w:val="24"/>
            <w:szCs w:val="24"/>
          </w:rPr>
          <w:fldChar w:fldCharType="begin"/>
        </w:r>
        <w:r w:rsidRPr="00611CB2">
          <w:rPr>
            <w:rFonts w:ascii="Times New Roman" w:hAnsi="Times New Roman" w:cs="Times New Roman"/>
            <w:sz w:val="24"/>
            <w:szCs w:val="24"/>
          </w:rPr>
          <w:instrText xml:space="preserve"> PAGE   \* MERGEFORMAT </w:instrText>
        </w:r>
        <w:r w:rsidRPr="00611CB2">
          <w:rPr>
            <w:rFonts w:ascii="Times New Roman" w:hAnsi="Times New Roman" w:cs="Times New Roman"/>
            <w:sz w:val="24"/>
            <w:szCs w:val="24"/>
          </w:rPr>
          <w:fldChar w:fldCharType="separate"/>
        </w:r>
        <w:r w:rsidRPr="00611CB2">
          <w:rPr>
            <w:rFonts w:ascii="Times New Roman" w:hAnsi="Times New Roman" w:cs="Times New Roman"/>
            <w:noProof/>
            <w:sz w:val="24"/>
            <w:szCs w:val="24"/>
          </w:rPr>
          <w:t>2</w:t>
        </w:r>
        <w:r w:rsidRPr="00611CB2">
          <w:rPr>
            <w:rFonts w:ascii="Times New Roman" w:hAnsi="Times New Roman" w:cs="Times New Roman"/>
            <w:noProof/>
            <w:sz w:val="24"/>
            <w:szCs w:val="24"/>
          </w:rPr>
          <w:fldChar w:fldCharType="end"/>
        </w:r>
      </w:p>
    </w:sdtContent>
  </w:sdt>
  <w:p w14:paraId="4D7E5E40" w14:textId="77777777" w:rsidR="00611CB2" w:rsidRDefault="00611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1A321D"/>
    <w:multiLevelType w:val="multilevel"/>
    <w:tmpl w:val="76F8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B5441"/>
    <w:multiLevelType w:val="multilevel"/>
    <w:tmpl w:val="0AE4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573D9"/>
    <w:multiLevelType w:val="hybridMultilevel"/>
    <w:tmpl w:val="55F60FBE"/>
    <w:lvl w:ilvl="0" w:tplc="C1FA20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017861">
    <w:abstractNumId w:val="1"/>
  </w:num>
  <w:num w:numId="2" w16cid:durableId="743987652">
    <w:abstractNumId w:val="0"/>
  </w:num>
  <w:num w:numId="3" w16cid:durableId="669330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bAwNzQyMDazNDU3NjRS0lEKTi0uzszPAykwqgUA90RJIiwAAAA="/>
  </w:docVars>
  <w:rsids>
    <w:rsidRoot w:val="009A3B9E"/>
    <w:rsid w:val="0010788C"/>
    <w:rsid w:val="002268E1"/>
    <w:rsid w:val="00267F63"/>
    <w:rsid w:val="003244F6"/>
    <w:rsid w:val="004031B7"/>
    <w:rsid w:val="00423FF9"/>
    <w:rsid w:val="00463D8A"/>
    <w:rsid w:val="005D0C05"/>
    <w:rsid w:val="00611CB2"/>
    <w:rsid w:val="0075130E"/>
    <w:rsid w:val="007E3B5D"/>
    <w:rsid w:val="0081107E"/>
    <w:rsid w:val="00827EB9"/>
    <w:rsid w:val="008A442F"/>
    <w:rsid w:val="00924080"/>
    <w:rsid w:val="00945CB4"/>
    <w:rsid w:val="009A3B9E"/>
    <w:rsid w:val="00A3097C"/>
    <w:rsid w:val="00A35799"/>
    <w:rsid w:val="00B2083D"/>
    <w:rsid w:val="00C05A58"/>
    <w:rsid w:val="00D13054"/>
    <w:rsid w:val="00D76D23"/>
    <w:rsid w:val="00DE3196"/>
    <w:rsid w:val="00E23CDD"/>
    <w:rsid w:val="00F547ED"/>
    <w:rsid w:val="00F67FD2"/>
    <w:rsid w:val="00F757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234EA"/>
  <w15:chartTrackingRefBased/>
  <w15:docId w15:val="{90AFEB43-2B5D-481C-84BC-065A581A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B9E"/>
    <w:rPr>
      <w:rFonts w:eastAsiaTheme="majorEastAsia" w:cstheme="majorBidi"/>
      <w:color w:val="272727" w:themeColor="text1" w:themeTint="D8"/>
    </w:rPr>
  </w:style>
  <w:style w:type="paragraph" w:styleId="Title">
    <w:name w:val="Title"/>
    <w:basedOn w:val="Normal"/>
    <w:next w:val="Normal"/>
    <w:link w:val="TitleChar"/>
    <w:uiPriority w:val="10"/>
    <w:qFormat/>
    <w:rsid w:val="009A3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B9E"/>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B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3B9E"/>
    <w:rPr>
      <w:i/>
      <w:iCs/>
      <w:color w:val="404040" w:themeColor="text1" w:themeTint="BF"/>
    </w:rPr>
  </w:style>
  <w:style w:type="paragraph" w:styleId="ListParagraph">
    <w:name w:val="List Paragraph"/>
    <w:basedOn w:val="Normal"/>
    <w:uiPriority w:val="34"/>
    <w:qFormat/>
    <w:rsid w:val="009A3B9E"/>
    <w:pPr>
      <w:ind w:left="720"/>
      <w:contextualSpacing/>
    </w:pPr>
  </w:style>
  <w:style w:type="character" w:styleId="IntenseEmphasis">
    <w:name w:val="Intense Emphasis"/>
    <w:basedOn w:val="DefaultParagraphFont"/>
    <w:uiPriority w:val="21"/>
    <w:qFormat/>
    <w:rsid w:val="009A3B9E"/>
    <w:rPr>
      <w:i/>
      <w:iCs/>
      <w:color w:val="0F4761" w:themeColor="accent1" w:themeShade="BF"/>
    </w:rPr>
  </w:style>
  <w:style w:type="paragraph" w:styleId="IntenseQuote">
    <w:name w:val="Intense Quote"/>
    <w:basedOn w:val="Normal"/>
    <w:next w:val="Normal"/>
    <w:link w:val="IntenseQuoteChar"/>
    <w:uiPriority w:val="30"/>
    <w:qFormat/>
    <w:rsid w:val="009A3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B9E"/>
    <w:rPr>
      <w:i/>
      <w:iCs/>
      <w:color w:val="0F4761" w:themeColor="accent1" w:themeShade="BF"/>
    </w:rPr>
  </w:style>
  <w:style w:type="character" w:styleId="IntenseReference">
    <w:name w:val="Intense Reference"/>
    <w:basedOn w:val="DefaultParagraphFont"/>
    <w:uiPriority w:val="32"/>
    <w:qFormat/>
    <w:rsid w:val="009A3B9E"/>
    <w:rPr>
      <w:b/>
      <w:bCs/>
      <w:smallCaps/>
      <w:color w:val="0F4761" w:themeColor="accent1" w:themeShade="BF"/>
      <w:spacing w:val="5"/>
    </w:rPr>
  </w:style>
  <w:style w:type="character" w:styleId="Emphasis">
    <w:name w:val="Emphasis"/>
    <w:basedOn w:val="DefaultParagraphFont"/>
    <w:uiPriority w:val="20"/>
    <w:qFormat/>
    <w:rsid w:val="00F7572F"/>
    <w:rPr>
      <w:i/>
      <w:iCs/>
    </w:rPr>
  </w:style>
  <w:style w:type="paragraph" w:styleId="NormalWeb">
    <w:name w:val="Normal (Web)"/>
    <w:basedOn w:val="Normal"/>
    <w:uiPriority w:val="99"/>
    <w:semiHidden/>
    <w:unhideWhenUsed/>
    <w:rsid w:val="00611CB2"/>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611CB2"/>
    <w:rPr>
      <w:color w:val="0000FF"/>
      <w:u w:val="single"/>
    </w:rPr>
  </w:style>
  <w:style w:type="paragraph" w:styleId="Header">
    <w:name w:val="header"/>
    <w:basedOn w:val="Normal"/>
    <w:link w:val="HeaderChar"/>
    <w:uiPriority w:val="99"/>
    <w:unhideWhenUsed/>
    <w:rsid w:val="00611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CB2"/>
  </w:style>
  <w:style w:type="paragraph" w:styleId="Footer">
    <w:name w:val="footer"/>
    <w:basedOn w:val="Normal"/>
    <w:link w:val="FooterChar"/>
    <w:uiPriority w:val="99"/>
    <w:unhideWhenUsed/>
    <w:rsid w:val="00611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760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ypsychology.org/humanistic.html" TargetMode="External"/><Relationship Id="rId3" Type="http://schemas.openxmlformats.org/officeDocument/2006/relationships/settings" Target="settings.xml"/><Relationship Id="rId7" Type="http://schemas.openxmlformats.org/officeDocument/2006/relationships/hyperlink" Target="https://www.verywellmind.com/what-is-latent-learning-279532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4236/psych.2019.108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1245</TotalTime>
  <Pages>5</Pages>
  <Words>935</Words>
  <Characters>5154</Characters>
  <Application>Microsoft Office Word</Application>
  <DocSecurity>0</DocSecurity>
  <Lines>96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2024-04-29T13:33:00Z</dcterms:created>
  <dcterms:modified xsi:type="dcterms:W3CDTF">2024-05-01T10:33:00Z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19131fa5-5652-405c-a095-d5fd86b49e2d</vt:lpwstr>
  </property>
</Properties>
</file>