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63F05" w14:textId="45592B4D" w:rsidR="00D13054" w:rsidRDefault="00B949CF">
      <w:r>
        <w:t>Chapter 16 summary</w:t>
      </w:r>
    </w:p>
    <w:p w14:paraId="0DBFC176" w14:textId="77777777" w:rsidR="00BC1009" w:rsidRPr="00BC1009" w:rsidRDefault="00BC1009" w:rsidP="00BC1009">
      <w:pPr>
        <w:rPr>
          <w:b/>
          <w:bCs/>
          <w:lang w:val="en-US"/>
        </w:rPr>
      </w:pPr>
      <w:r w:rsidRPr="00BC1009">
        <w:rPr>
          <w:b/>
          <w:bCs/>
          <w:lang w:val="en-US"/>
        </w:rPr>
        <w:t>16.1 Mental Health Treatment: Past and Present</w:t>
      </w:r>
    </w:p>
    <w:p w14:paraId="106D7CF3" w14:textId="77777777" w:rsidR="00BC1009" w:rsidRPr="00BC1009" w:rsidRDefault="00BC1009" w:rsidP="00BC1009">
      <w:pPr>
        <w:numPr>
          <w:ilvl w:val="0"/>
          <w:numId w:val="1"/>
        </w:numPr>
        <w:rPr>
          <w:lang w:val="en-US"/>
        </w:rPr>
      </w:pPr>
      <w:r w:rsidRPr="00BC1009">
        <w:rPr>
          <w:b/>
          <w:bCs/>
          <w:lang w:val="en-US"/>
        </w:rPr>
        <w:t>Historical Treatment</w:t>
      </w:r>
      <w:r w:rsidRPr="00BC1009">
        <w:rPr>
          <w:lang w:val="en-US"/>
        </w:rPr>
        <w:t>:</w:t>
      </w:r>
    </w:p>
    <w:p w14:paraId="535F28C7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r w:rsidRPr="00BC1009">
        <w:rPr>
          <w:lang w:val="en-US"/>
        </w:rPr>
        <w:t>Early beliefs attributed mental illness to demonic possession, witchcraft, or an angry god.</w:t>
      </w:r>
    </w:p>
    <w:p w14:paraId="04AC4478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r w:rsidRPr="00BC1009">
        <w:rPr>
          <w:lang w:val="en-US"/>
        </w:rPr>
        <w:t>Common treatments included exorcism, trephining (drilling holes in the skull to release spirits), and other harsh methods like imprisonment and execution.</w:t>
      </w:r>
    </w:p>
    <w:p w14:paraId="5FCB71D4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r w:rsidRPr="00BC1009">
        <w:rPr>
          <w:lang w:val="en-US"/>
        </w:rPr>
        <w:t>Example: Trephining involved making a hole in the skull, which often led to the patient's death.</w:t>
      </w:r>
    </w:p>
    <w:p w14:paraId="1ADAC1BC" w14:textId="77777777" w:rsidR="00BC1009" w:rsidRPr="00BC1009" w:rsidRDefault="00BC1009" w:rsidP="00BC1009">
      <w:pPr>
        <w:numPr>
          <w:ilvl w:val="0"/>
          <w:numId w:val="1"/>
        </w:numPr>
        <w:rPr>
          <w:lang w:val="en-US"/>
        </w:rPr>
      </w:pPr>
      <w:r w:rsidRPr="00BC1009">
        <w:rPr>
          <w:b/>
          <w:bCs/>
          <w:lang w:val="en-US"/>
        </w:rPr>
        <w:t>Reforms and Asylums</w:t>
      </w:r>
      <w:r w:rsidRPr="00BC1009">
        <w:rPr>
          <w:lang w:val="en-US"/>
        </w:rPr>
        <w:t>:</w:t>
      </w:r>
    </w:p>
    <w:p w14:paraId="55471C77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proofErr w:type="gramStart"/>
      <w:r w:rsidRPr="00BC1009">
        <w:rPr>
          <w:lang w:val="en-US"/>
        </w:rPr>
        <w:t>18th</w:t>
      </w:r>
      <w:proofErr w:type="gramEnd"/>
      <w:r w:rsidRPr="00BC1009">
        <w:rPr>
          <w:lang w:val="en-US"/>
        </w:rPr>
        <w:t xml:space="preserve"> and 19th centuries saw efforts by reformers like Dorothea Dix to improve conditions in asylums.</w:t>
      </w:r>
    </w:p>
    <w:p w14:paraId="241BF2E6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r w:rsidRPr="00BC1009">
        <w:rPr>
          <w:lang w:val="en-US"/>
        </w:rPr>
        <w:t>Despite reforms, asylums often remained in poor condition, offering little effective treatment.</w:t>
      </w:r>
    </w:p>
    <w:p w14:paraId="5F422A15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r w:rsidRPr="00BC1009">
        <w:rPr>
          <w:lang w:val="en-US"/>
        </w:rPr>
        <w:t xml:space="preserve">Example: At Willard Psychiatric Center, treatments included long cold baths and </w:t>
      </w:r>
      <w:proofErr w:type="gramStart"/>
      <w:r w:rsidRPr="00BC1009">
        <w:rPr>
          <w:lang w:val="en-US"/>
        </w:rPr>
        <w:t>electroshock</w:t>
      </w:r>
      <w:proofErr w:type="gramEnd"/>
      <w:r w:rsidRPr="00BC1009">
        <w:rPr>
          <w:lang w:val="en-US"/>
        </w:rPr>
        <w:t>, often causing harm.</w:t>
      </w:r>
    </w:p>
    <w:p w14:paraId="0855613E" w14:textId="77777777" w:rsidR="00BC1009" w:rsidRPr="00BC1009" w:rsidRDefault="00BC1009" w:rsidP="00BC1009">
      <w:pPr>
        <w:numPr>
          <w:ilvl w:val="0"/>
          <w:numId w:val="1"/>
        </w:numPr>
        <w:rPr>
          <w:lang w:val="en-US"/>
        </w:rPr>
      </w:pPr>
      <w:r w:rsidRPr="00BC1009">
        <w:rPr>
          <w:b/>
          <w:bCs/>
          <w:lang w:val="en-US"/>
        </w:rPr>
        <w:t>Deinstitutionalization</w:t>
      </w:r>
      <w:r w:rsidRPr="00BC1009">
        <w:rPr>
          <w:lang w:val="en-US"/>
        </w:rPr>
        <w:t>:</w:t>
      </w:r>
    </w:p>
    <w:p w14:paraId="4E80336E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proofErr w:type="gramStart"/>
      <w:r w:rsidRPr="00BC1009">
        <w:rPr>
          <w:lang w:val="en-US"/>
        </w:rPr>
        <w:t>Introduction</w:t>
      </w:r>
      <w:proofErr w:type="gramEnd"/>
      <w:r w:rsidRPr="00BC1009">
        <w:rPr>
          <w:lang w:val="en-US"/>
        </w:rPr>
        <w:t xml:space="preserve"> of antipsychotic medications in the 1950s led to the deinstitutionalization movement.</w:t>
      </w:r>
    </w:p>
    <w:p w14:paraId="2741EDBC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r w:rsidRPr="00BC1009">
        <w:rPr>
          <w:lang w:val="en-US"/>
        </w:rPr>
        <w:t>Community Mental Health Centers Construction Act (1963) aimed to provide local treatment but faced implementation challenges.</w:t>
      </w:r>
    </w:p>
    <w:p w14:paraId="274A18EB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r w:rsidRPr="00BC1009">
        <w:rPr>
          <w:lang w:val="en-US"/>
        </w:rPr>
        <w:lastRenderedPageBreak/>
        <w:t>Example: Deinstitutionalization often resulted in homelessness due to insufficient community support.</w:t>
      </w:r>
    </w:p>
    <w:p w14:paraId="60AABE1E" w14:textId="77777777" w:rsidR="00BC1009" w:rsidRPr="00BC1009" w:rsidRDefault="00BC1009" w:rsidP="00BC1009">
      <w:pPr>
        <w:numPr>
          <w:ilvl w:val="0"/>
          <w:numId w:val="1"/>
        </w:numPr>
        <w:rPr>
          <w:lang w:val="en-US"/>
        </w:rPr>
      </w:pPr>
      <w:r w:rsidRPr="00BC1009">
        <w:rPr>
          <w:b/>
          <w:bCs/>
          <w:lang w:val="en-US"/>
        </w:rPr>
        <w:t>Modern Treatment</w:t>
      </w:r>
      <w:r w:rsidRPr="00BC1009">
        <w:rPr>
          <w:lang w:val="en-US"/>
        </w:rPr>
        <w:t>:</w:t>
      </w:r>
    </w:p>
    <w:p w14:paraId="114C816F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r w:rsidRPr="00BC1009">
        <w:rPr>
          <w:lang w:val="en-US"/>
        </w:rPr>
        <w:t>Community mental health centers offer a range of services.</w:t>
      </w:r>
    </w:p>
    <w:p w14:paraId="3F0E2E74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r w:rsidRPr="00BC1009">
        <w:rPr>
          <w:lang w:val="en-US"/>
        </w:rPr>
        <w:t>Emphasis on short-term hospitalization due to high costs.</w:t>
      </w:r>
    </w:p>
    <w:p w14:paraId="1E18FBA6" w14:textId="77777777" w:rsidR="00BC1009" w:rsidRPr="00BC1009" w:rsidRDefault="00BC1009" w:rsidP="00BC1009">
      <w:pPr>
        <w:numPr>
          <w:ilvl w:val="1"/>
          <w:numId w:val="1"/>
        </w:numPr>
        <w:rPr>
          <w:lang w:val="en-US"/>
        </w:rPr>
      </w:pPr>
      <w:r w:rsidRPr="00BC1009">
        <w:rPr>
          <w:lang w:val="en-US"/>
        </w:rPr>
        <w:t>Example: Psychiatric hospitals now focus on short-term care, with stays often limited to several days.</w:t>
      </w:r>
    </w:p>
    <w:p w14:paraId="3F7ACB2C" w14:textId="77777777" w:rsidR="00BC1009" w:rsidRPr="00BC1009" w:rsidRDefault="00BC1009" w:rsidP="00BC1009">
      <w:pPr>
        <w:rPr>
          <w:b/>
          <w:bCs/>
          <w:lang w:val="en-US"/>
        </w:rPr>
      </w:pPr>
      <w:r w:rsidRPr="00BC1009">
        <w:rPr>
          <w:b/>
          <w:bCs/>
          <w:lang w:val="en-US"/>
        </w:rPr>
        <w:t>16.2 Types of Treatment</w:t>
      </w:r>
    </w:p>
    <w:p w14:paraId="64D135D7" w14:textId="77777777" w:rsidR="00BC1009" w:rsidRPr="00BC1009" w:rsidRDefault="00BC1009" w:rsidP="00BC1009">
      <w:pPr>
        <w:numPr>
          <w:ilvl w:val="0"/>
          <w:numId w:val="2"/>
        </w:numPr>
        <w:rPr>
          <w:lang w:val="en-US"/>
        </w:rPr>
      </w:pPr>
      <w:r w:rsidRPr="00BC1009">
        <w:rPr>
          <w:b/>
          <w:bCs/>
          <w:lang w:val="en-US"/>
        </w:rPr>
        <w:t>Psychotherapy</w:t>
      </w:r>
      <w:r w:rsidRPr="00BC1009">
        <w:rPr>
          <w:lang w:val="en-US"/>
        </w:rPr>
        <w:t>:</w:t>
      </w:r>
    </w:p>
    <w:p w14:paraId="490B77A9" w14:textId="77777777" w:rsidR="00BC1009" w:rsidRPr="00BC1009" w:rsidRDefault="00BC1009" w:rsidP="00BC1009">
      <w:pPr>
        <w:numPr>
          <w:ilvl w:val="1"/>
          <w:numId w:val="2"/>
        </w:numPr>
        <w:rPr>
          <w:lang w:val="en-US"/>
        </w:rPr>
      </w:pPr>
      <w:r w:rsidRPr="00BC1009">
        <w:rPr>
          <w:lang w:val="en-US"/>
        </w:rPr>
        <w:t xml:space="preserve">Psychological treatment </w:t>
      </w:r>
      <w:proofErr w:type="gramStart"/>
      <w:r w:rsidRPr="00BC1009">
        <w:rPr>
          <w:lang w:val="en-US"/>
        </w:rPr>
        <w:t>involving</w:t>
      </w:r>
      <w:proofErr w:type="gramEnd"/>
      <w:r w:rsidRPr="00BC1009">
        <w:rPr>
          <w:lang w:val="en-US"/>
        </w:rPr>
        <w:t xml:space="preserve"> various techniques to help someone overcome personal issues.</w:t>
      </w:r>
    </w:p>
    <w:p w14:paraId="57FA6037" w14:textId="77777777" w:rsidR="00BC1009" w:rsidRPr="00BC1009" w:rsidRDefault="00BC1009" w:rsidP="00BC1009">
      <w:pPr>
        <w:numPr>
          <w:ilvl w:val="1"/>
          <w:numId w:val="2"/>
        </w:numPr>
        <w:rPr>
          <w:lang w:val="en-US"/>
        </w:rPr>
      </w:pPr>
      <w:r w:rsidRPr="00BC1009">
        <w:rPr>
          <w:lang w:val="en-US"/>
        </w:rPr>
        <w:t>Example: Cognitive-behavioral therapy (CBT) is a common form of psychotherapy focusing on changing negative thought patterns.</w:t>
      </w:r>
    </w:p>
    <w:p w14:paraId="3B4A054F" w14:textId="77777777" w:rsidR="00BC1009" w:rsidRPr="00BC1009" w:rsidRDefault="00BC1009" w:rsidP="00BC1009">
      <w:pPr>
        <w:numPr>
          <w:ilvl w:val="0"/>
          <w:numId w:val="2"/>
        </w:numPr>
        <w:rPr>
          <w:lang w:val="en-US"/>
        </w:rPr>
      </w:pPr>
      <w:r w:rsidRPr="00BC1009">
        <w:rPr>
          <w:b/>
          <w:bCs/>
          <w:lang w:val="en-US"/>
        </w:rPr>
        <w:t>Biomedical Therapy</w:t>
      </w:r>
      <w:r w:rsidRPr="00BC1009">
        <w:rPr>
          <w:lang w:val="en-US"/>
        </w:rPr>
        <w:t>:</w:t>
      </w:r>
    </w:p>
    <w:p w14:paraId="21BA6DAF" w14:textId="77777777" w:rsidR="00BC1009" w:rsidRPr="00BC1009" w:rsidRDefault="00BC1009" w:rsidP="00BC1009">
      <w:pPr>
        <w:numPr>
          <w:ilvl w:val="1"/>
          <w:numId w:val="2"/>
        </w:numPr>
        <w:rPr>
          <w:lang w:val="en-US"/>
        </w:rPr>
      </w:pPr>
      <w:r w:rsidRPr="00BC1009">
        <w:rPr>
          <w:lang w:val="en-US"/>
        </w:rPr>
        <w:t>Involves medication and/or medical procedures to treat psychological disorders.</w:t>
      </w:r>
    </w:p>
    <w:p w14:paraId="080E9F14" w14:textId="77777777" w:rsidR="00BC1009" w:rsidRPr="00BC1009" w:rsidRDefault="00BC1009" w:rsidP="00BC1009">
      <w:pPr>
        <w:numPr>
          <w:ilvl w:val="1"/>
          <w:numId w:val="2"/>
        </w:numPr>
        <w:rPr>
          <w:lang w:val="en-US"/>
        </w:rPr>
      </w:pPr>
      <w:r w:rsidRPr="00BC1009">
        <w:rPr>
          <w:lang w:val="en-US"/>
        </w:rPr>
        <w:t>Example: Antipsychotic drugs are used to treat conditions like schizophrenia.</w:t>
      </w:r>
    </w:p>
    <w:p w14:paraId="33F98733" w14:textId="77777777" w:rsidR="00BC1009" w:rsidRPr="00BC1009" w:rsidRDefault="00BC1009" w:rsidP="00BC1009">
      <w:pPr>
        <w:rPr>
          <w:b/>
          <w:bCs/>
          <w:lang w:val="en-US"/>
        </w:rPr>
      </w:pPr>
      <w:r w:rsidRPr="00BC1009">
        <w:rPr>
          <w:b/>
          <w:bCs/>
          <w:lang w:val="en-US"/>
        </w:rPr>
        <w:t>16.3 Treatment Modalities</w:t>
      </w:r>
    </w:p>
    <w:p w14:paraId="06C48D91" w14:textId="77777777" w:rsidR="00BC1009" w:rsidRPr="00BC1009" w:rsidRDefault="00BC1009" w:rsidP="00BC1009">
      <w:pPr>
        <w:numPr>
          <w:ilvl w:val="0"/>
          <w:numId w:val="3"/>
        </w:numPr>
        <w:rPr>
          <w:lang w:val="en-US"/>
        </w:rPr>
      </w:pPr>
      <w:r w:rsidRPr="00BC1009">
        <w:rPr>
          <w:b/>
          <w:bCs/>
          <w:lang w:val="en-US"/>
        </w:rPr>
        <w:t>Individual Therapy</w:t>
      </w:r>
      <w:r w:rsidRPr="00BC1009">
        <w:rPr>
          <w:lang w:val="en-US"/>
        </w:rPr>
        <w:t>:</w:t>
      </w:r>
    </w:p>
    <w:p w14:paraId="3D77A594" w14:textId="77777777" w:rsidR="00BC1009" w:rsidRPr="00BC1009" w:rsidRDefault="00BC1009" w:rsidP="00BC1009">
      <w:pPr>
        <w:numPr>
          <w:ilvl w:val="1"/>
          <w:numId w:val="3"/>
        </w:numPr>
        <w:rPr>
          <w:lang w:val="en-US"/>
        </w:rPr>
      </w:pPr>
      <w:r w:rsidRPr="00BC1009">
        <w:rPr>
          <w:lang w:val="en-US"/>
        </w:rPr>
        <w:t>One-on-one sessions between therapist and client.</w:t>
      </w:r>
    </w:p>
    <w:p w14:paraId="3217F78F" w14:textId="77777777" w:rsidR="00BC1009" w:rsidRPr="00BC1009" w:rsidRDefault="00BC1009" w:rsidP="00BC1009">
      <w:pPr>
        <w:numPr>
          <w:ilvl w:val="1"/>
          <w:numId w:val="3"/>
        </w:numPr>
        <w:rPr>
          <w:lang w:val="en-US"/>
        </w:rPr>
      </w:pPr>
      <w:r w:rsidRPr="00BC1009">
        <w:rPr>
          <w:lang w:val="en-US"/>
        </w:rPr>
        <w:lastRenderedPageBreak/>
        <w:t>Example: Psychodynamic therapy explores unconscious processes and unresolved past conflicts.</w:t>
      </w:r>
    </w:p>
    <w:p w14:paraId="5C80E5CA" w14:textId="77777777" w:rsidR="00BC1009" w:rsidRPr="00BC1009" w:rsidRDefault="00BC1009" w:rsidP="00BC1009">
      <w:pPr>
        <w:numPr>
          <w:ilvl w:val="0"/>
          <w:numId w:val="3"/>
        </w:numPr>
        <w:rPr>
          <w:lang w:val="en-US"/>
        </w:rPr>
      </w:pPr>
      <w:r w:rsidRPr="00BC1009">
        <w:rPr>
          <w:b/>
          <w:bCs/>
          <w:lang w:val="en-US"/>
        </w:rPr>
        <w:t>Group Therapy</w:t>
      </w:r>
      <w:r w:rsidRPr="00BC1009">
        <w:rPr>
          <w:lang w:val="en-US"/>
        </w:rPr>
        <w:t>:</w:t>
      </w:r>
    </w:p>
    <w:p w14:paraId="57FC631A" w14:textId="77777777" w:rsidR="00BC1009" w:rsidRPr="00BC1009" w:rsidRDefault="00BC1009" w:rsidP="00BC1009">
      <w:pPr>
        <w:numPr>
          <w:ilvl w:val="1"/>
          <w:numId w:val="3"/>
        </w:numPr>
        <w:rPr>
          <w:lang w:val="en-US"/>
        </w:rPr>
      </w:pPr>
      <w:r w:rsidRPr="00BC1009">
        <w:rPr>
          <w:lang w:val="en-US"/>
        </w:rPr>
        <w:t>Therapy conducted with multiple clients.</w:t>
      </w:r>
    </w:p>
    <w:p w14:paraId="0872CBCB" w14:textId="77777777" w:rsidR="00BC1009" w:rsidRPr="00BC1009" w:rsidRDefault="00BC1009" w:rsidP="00BC1009">
      <w:pPr>
        <w:numPr>
          <w:ilvl w:val="1"/>
          <w:numId w:val="3"/>
        </w:numPr>
        <w:rPr>
          <w:lang w:val="en-US"/>
        </w:rPr>
      </w:pPr>
      <w:r w:rsidRPr="00BC1009">
        <w:rPr>
          <w:lang w:val="en-US"/>
        </w:rPr>
        <w:t>Example: Group therapy for veterans with PTSD might include discussing shared experiences and coping strategies.</w:t>
      </w:r>
    </w:p>
    <w:p w14:paraId="3700DB13" w14:textId="77777777" w:rsidR="00BC1009" w:rsidRPr="00BC1009" w:rsidRDefault="00BC1009" w:rsidP="00BC1009">
      <w:pPr>
        <w:numPr>
          <w:ilvl w:val="0"/>
          <w:numId w:val="3"/>
        </w:numPr>
        <w:rPr>
          <w:lang w:val="en-US"/>
        </w:rPr>
      </w:pPr>
      <w:r w:rsidRPr="00BC1009">
        <w:rPr>
          <w:b/>
          <w:bCs/>
          <w:lang w:val="en-US"/>
        </w:rPr>
        <w:t>Couples Therapy</w:t>
      </w:r>
      <w:r w:rsidRPr="00BC1009">
        <w:rPr>
          <w:lang w:val="en-US"/>
        </w:rPr>
        <w:t>:</w:t>
      </w:r>
    </w:p>
    <w:p w14:paraId="36E147D0" w14:textId="77777777" w:rsidR="00BC1009" w:rsidRPr="00BC1009" w:rsidRDefault="00BC1009" w:rsidP="00BC1009">
      <w:pPr>
        <w:numPr>
          <w:ilvl w:val="1"/>
          <w:numId w:val="3"/>
        </w:numPr>
        <w:rPr>
          <w:lang w:val="en-US"/>
        </w:rPr>
      </w:pPr>
      <w:r w:rsidRPr="00BC1009">
        <w:rPr>
          <w:lang w:val="en-US"/>
        </w:rPr>
        <w:t>Designed to help couples manage and resolve conflicts.</w:t>
      </w:r>
    </w:p>
    <w:p w14:paraId="7B8CBD37" w14:textId="77777777" w:rsidR="00BC1009" w:rsidRPr="00BC1009" w:rsidRDefault="00BC1009" w:rsidP="00BC1009">
      <w:pPr>
        <w:numPr>
          <w:ilvl w:val="1"/>
          <w:numId w:val="3"/>
        </w:numPr>
        <w:rPr>
          <w:lang w:val="en-US"/>
        </w:rPr>
      </w:pPr>
      <w:r w:rsidRPr="00BC1009">
        <w:rPr>
          <w:lang w:val="en-US"/>
        </w:rPr>
        <w:t>Example: A therapist might help a couple improve communication and rebuild trust.</w:t>
      </w:r>
    </w:p>
    <w:p w14:paraId="6143F232" w14:textId="77777777" w:rsidR="00BC1009" w:rsidRPr="00BC1009" w:rsidRDefault="00BC1009" w:rsidP="00BC1009">
      <w:pPr>
        <w:numPr>
          <w:ilvl w:val="0"/>
          <w:numId w:val="3"/>
        </w:numPr>
        <w:rPr>
          <w:lang w:val="en-US"/>
        </w:rPr>
      </w:pPr>
      <w:r w:rsidRPr="00BC1009">
        <w:rPr>
          <w:b/>
          <w:bCs/>
          <w:lang w:val="en-US"/>
        </w:rPr>
        <w:t>Family Therapy</w:t>
      </w:r>
      <w:r w:rsidRPr="00BC1009">
        <w:rPr>
          <w:lang w:val="en-US"/>
        </w:rPr>
        <w:t>:</w:t>
      </w:r>
    </w:p>
    <w:p w14:paraId="06AF54E4" w14:textId="77777777" w:rsidR="00BC1009" w:rsidRPr="00BC1009" w:rsidRDefault="00BC1009" w:rsidP="00BC1009">
      <w:pPr>
        <w:numPr>
          <w:ilvl w:val="1"/>
          <w:numId w:val="3"/>
        </w:numPr>
        <w:rPr>
          <w:lang w:val="en-US"/>
        </w:rPr>
      </w:pPr>
      <w:r w:rsidRPr="00BC1009">
        <w:rPr>
          <w:lang w:val="en-US"/>
        </w:rPr>
        <w:t>Involves treating the family as a unit.</w:t>
      </w:r>
    </w:p>
    <w:p w14:paraId="0F585173" w14:textId="77777777" w:rsidR="00BC1009" w:rsidRPr="00BC1009" w:rsidRDefault="00BC1009" w:rsidP="00BC1009">
      <w:pPr>
        <w:numPr>
          <w:ilvl w:val="1"/>
          <w:numId w:val="3"/>
        </w:numPr>
        <w:rPr>
          <w:lang w:val="en-US"/>
        </w:rPr>
      </w:pPr>
      <w:r w:rsidRPr="00BC1009">
        <w:rPr>
          <w:lang w:val="en-US"/>
        </w:rPr>
        <w:t>Example: Examining family structure and boundaries to improve family dynamics.</w:t>
      </w:r>
    </w:p>
    <w:p w14:paraId="4A39591B" w14:textId="77777777" w:rsidR="00BC1009" w:rsidRPr="00BC1009" w:rsidRDefault="00BC1009" w:rsidP="00BC1009">
      <w:pPr>
        <w:rPr>
          <w:b/>
          <w:bCs/>
          <w:lang w:val="en-US"/>
        </w:rPr>
      </w:pPr>
      <w:r w:rsidRPr="00BC1009">
        <w:rPr>
          <w:b/>
          <w:bCs/>
          <w:lang w:val="en-US"/>
        </w:rPr>
        <w:t>16.4 Substance-Related and Addictive Disorders: A Special Case</w:t>
      </w:r>
    </w:p>
    <w:p w14:paraId="151C40B8" w14:textId="77777777" w:rsidR="00BC1009" w:rsidRPr="00BC1009" w:rsidRDefault="00BC1009" w:rsidP="00BC1009">
      <w:pPr>
        <w:numPr>
          <w:ilvl w:val="0"/>
          <w:numId w:val="4"/>
        </w:numPr>
        <w:rPr>
          <w:lang w:val="en-US"/>
        </w:rPr>
      </w:pPr>
      <w:r w:rsidRPr="00BC1009">
        <w:rPr>
          <w:b/>
          <w:bCs/>
          <w:lang w:val="en-US"/>
        </w:rPr>
        <w:t>Substance Use Disorders</w:t>
      </w:r>
      <w:r w:rsidRPr="00BC1009">
        <w:rPr>
          <w:lang w:val="en-US"/>
        </w:rPr>
        <w:t>:</w:t>
      </w:r>
    </w:p>
    <w:p w14:paraId="77EB997F" w14:textId="77777777" w:rsidR="00BC1009" w:rsidRPr="00BC1009" w:rsidRDefault="00BC1009" w:rsidP="00BC1009">
      <w:pPr>
        <w:numPr>
          <w:ilvl w:val="1"/>
          <w:numId w:val="4"/>
        </w:numPr>
        <w:rPr>
          <w:lang w:val="en-US"/>
        </w:rPr>
      </w:pPr>
      <w:r w:rsidRPr="00BC1009">
        <w:rPr>
          <w:lang w:val="en-US"/>
        </w:rPr>
        <w:t>Treatment often requires a combination of therapy and medical intervention.</w:t>
      </w:r>
    </w:p>
    <w:p w14:paraId="246CA85B" w14:textId="77777777" w:rsidR="00BC1009" w:rsidRPr="00BC1009" w:rsidRDefault="00BC1009" w:rsidP="00BC1009">
      <w:pPr>
        <w:numPr>
          <w:ilvl w:val="1"/>
          <w:numId w:val="4"/>
        </w:numPr>
        <w:rPr>
          <w:lang w:val="en-US"/>
        </w:rPr>
      </w:pPr>
      <w:r w:rsidRPr="00BC1009">
        <w:rPr>
          <w:lang w:val="en-US"/>
        </w:rPr>
        <w:t>Example: Medication-assisted treatment (MAT) for opioid addiction combines medications like methadone with counseling.</w:t>
      </w:r>
    </w:p>
    <w:p w14:paraId="7783716A" w14:textId="77777777" w:rsidR="00BC1009" w:rsidRPr="00BC1009" w:rsidRDefault="00BC1009" w:rsidP="00BC1009">
      <w:pPr>
        <w:numPr>
          <w:ilvl w:val="0"/>
          <w:numId w:val="4"/>
        </w:numPr>
        <w:rPr>
          <w:lang w:val="en-US"/>
        </w:rPr>
      </w:pPr>
      <w:r w:rsidRPr="00BC1009">
        <w:rPr>
          <w:b/>
          <w:bCs/>
          <w:lang w:val="en-US"/>
        </w:rPr>
        <w:t>Behavioral Addictions</w:t>
      </w:r>
      <w:r w:rsidRPr="00BC1009">
        <w:rPr>
          <w:lang w:val="en-US"/>
        </w:rPr>
        <w:t>:</w:t>
      </w:r>
    </w:p>
    <w:p w14:paraId="08A2DEDB" w14:textId="77777777" w:rsidR="00BC1009" w:rsidRPr="00BC1009" w:rsidRDefault="00BC1009" w:rsidP="00BC1009">
      <w:pPr>
        <w:numPr>
          <w:ilvl w:val="1"/>
          <w:numId w:val="4"/>
        </w:numPr>
        <w:rPr>
          <w:lang w:val="en-US"/>
        </w:rPr>
      </w:pPr>
      <w:r w:rsidRPr="00BC1009">
        <w:rPr>
          <w:lang w:val="en-US"/>
        </w:rPr>
        <w:lastRenderedPageBreak/>
        <w:t>Similar treatment approaches to those used for substance use disorders.</w:t>
      </w:r>
    </w:p>
    <w:p w14:paraId="6B4C2809" w14:textId="77777777" w:rsidR="00BC1009" w:rsidRPr="00BC1009" w:rsidRDefault="00BC1009" w:rsidP="00BC1009">
      <w:pPr>
        <w:numPr>
          <w:ilvl w:val="1"/>
          <w:numId w:val="4"/>
        </w:numPr>
        <w:rPr>
          <w:lang w:val="en-US"/>
        </w:rPr>
      </w:pPr>
      <w:r w:rsidRPr="00BC1009">
        <w:rPr>
          <w:lang w:val="en-US"/>
        </w:rPr>
        <w:t>Example: CBT can be effective in treating gambling addiction.</w:t>
      </w:r>
    </w:p>
    <w:p w14:paraId="63A8CF1D" w14:textId="77777777" w:rsidR="00BC1009" w:rsidRPr="00BC1009" w:rsidRDefault="00BC1009" w:rsidP="00BC1009">
      <w:pPr>
        <w:rPr>
          <w:b/>
          <w:bCs/>
          <w:lang w:val="en-US"/>
        </w:rPr>
      </w:pPr>
      <w:r w:rsidRPr="00BC1009">
        <w:rPr>
          <w:b/>
          <w:bCs/>
          <w:lang w:val="en-US"/>
        </w:rPr>
        <w:t>16.5 The Sociocultural Model and Therapy Utilization</w:t>
      </w:r>
    </w:p>
    <w:p w14:paraId="5E1E7076" w14:textId="77777777" w:rsidR="00BC1009" w:rsidRPr="00BC1009" w:rsidRDefault="00BC1009" w:rsidP="00BC1009">
      <w:pPr>
        <w:numPr>
          <w:ilvl w:val="0"/>
          <w:numId w:val="5"/>
        </w:numPr>
        <w:rPr>
          <w:lang w:val="en-US"/>
        </w:rPr>
      </w:pPr>
      <w:r w:rsidRPr="00BC1009">
        <w:rPr>
          <w:b/>
          <w:bCs/>
          <w:lang w:val="en-US"/>
        </w:rPr>
        <w:t>Sociocultural Factors</w:t>
      </w:r>
      <w:r w:rsidRPr="00BC1009">
        <w:rPr>
          <w:lang w:val="en-US"/>
        </w:rPr>
        <w:t>:</w:t>
      </w:r>
    </w:p>
    <w:p w14:paraId="50CD5268" w14:textId="77777777" w:rsidR="00BC1009" w:rsidRPr="00BC1009" w:rsidRDefault="00BC1009" w:rsidP="00BC1009">
      <w:pPr>
        <w:numPr>
          <w:ilvl w:val="1"/>
          <w:numId w:val="5"/>
        </w:numPr>
        <w:rPr>
          <w:lang w:val="en-US"/>
        </w:rPr>
      </w:pPr>
      <w:r w:rsidRPr="00BC1009">
        <w:rPr>
          <w:lang w:val="en-US"/>
        </w:rPr>
        <w:t>Therapy must consider cultural, social, and economic contexts.</w:t>
      </w:r>
    </w:p>
    <w:p w14:paraId="6FDF3D10" w14:textId="77777777" w:rsidR="00BC1009" w:rsidRPr="00BC1009" w:rsidRDefault="00BC1009" w:rsidP="00BC1009">
      <w:pPr>
        <w:numPr>
          <w:ilvl w:val="1"/>
          <w:numId w:val="5"/>
        </w:numPr>
        <w:rPr>
          <w:lang w:val="en-US"/>
        </w:rPr>
      </w:pPr>
      <w:r w:rsidRPr="00BC1009">
        <w:rPr>
          <w:lang w:val="en-US"/>
        </w:rPr>
        <w:t>Example: Culturally sensitive therapy might address specific cultural practices and beliefs.</w:t>
      </w:r>
    </w:p>
    <w:p w14:paraId="6236947C" w14:textId="77777777" w:rsidR="00BC1009" w:rsidRPr="00BC1009" w:rsidRDefault="00BC1009" w:rsidP="00BC1009">
      <w:pPr>
        <w:numPr>
          <w:ilvl w:val="0"/>
          <w:numId w:val="5"/>
        </w:numPr>
        <w:rPr>
          <w:lang w:val="en-US"/>
        </w:rPr>
      </w:pPr>
      <w:r w:rsidRPr="00BC1009">
        <w:rPr>
          <w:b/>
          <w:bCs/>
          <w:lang w:val="en-US"/>
        </w:rPr>
        <w:t>Barriers to Treatment</w:t>
      </w:r>
      <w:r w:rsidRPr="00BC1009">
        <w:rPr>
          <w:lang w:val="en-US"/>
        </w:rPr>
        <w:t>:</w:t>
      </w:r>
    </w:p>
    <w:p w14:paraId="62EB34AF" w14:textId="77777777" w:rsidR="00BC1009" w:rsidRPr="00BC1009" w:rsidRDefault="00BC1009" w:rsidP="00BC1009">
      <w:pPr>
        <w:numPr>
          <w:ilvl w:val="1"/>
          <w:numId w:val="5"/>
        </w:numPr>
        <w:rPr>
          <w:lang w:val="en-US"/>
        </w:rPr>
      </w:pPr>
      <w:r w:rsidRPr="00BC1009">
        <w:rPr>
          <w:lang w:val="en-US"/>
        </w:rPr>
        <w:t>Includes stigma, lack of access, and socioeconomic challenges.</w:t>
      </w:r>
    </w:p>
    <w:p w14:paraId="7450FD08" w14:textId="77777777" w:rsidR="00BC1009" w:rsidRPr="00BC1009" w:rsidRDefault="00BC1009" w:rsidP="00BC1009">
      <w:pPr>
        <w:numPr>
          <w:ilvl w:val="1"/>
          <w:numId w:val="5"/>
        </w:numPr>
        <w:rPr>
          <w:lang w:val="en-US"/>
        </w:rPr>
      </w:pPr>
      <w:r w:rsidRPr="00BC1009">
        <w:rPr>
          <w:lang w:val="en-US"/>
        </w:rPr>
        <w:t>Example: Rural areas may have fewer mental health services, limiting access for residents.</w:t>
      </w:r>
    </w:p>
    <w:p w14:paraId="6208057A" w14:textId="77777777" w:rsidR="00BC1009" w:rsidRPr="00BC1009" w:rsidRDefault="00BC1009" w:rsidP="00BC1009">
      <w:pPr>
        <w:numPr>
          <w:ilvl w:val="0"/>
          <w:numId w:val="5"/>
        </w:numPr>
        <w:rPr>
          <w:lang w:val="en-US"/>
        </w:rPr>
      </w:pPr>
      <w:r w:rsidRPr="00BC1009">
        <w:rPr>
          <w:b/>
          <w:bCs/>
          <w:lang w:val="en-US"/>
        </w:rPr>
        <w:t>Improving Utilization</w:t>
      </w:r>
      <w:r w:rsidRPr="00BC1009">
        <w:rPr>
          <w:lang w:val="en-US"/>
        </w:rPr>
        <w:t>:</w:t>
      </w:r>
    </w:p>
    <w:p w14:paraId="68C716F9" w14:textId="77777777" w:rsidR="00BC1009" w:rsidRPr="00BC1009" w:rsidRDefault="00BC1009" w:rsidP="00BC1009">
      <w:pPr>
        <w:numPr>
          <w:ilvl w:val="1"/>
          <w:numId w:val="5"/>
        </w:numPr>
        <w:rPr>
          <w:lang w:val="en-US"/>
        </w:rPr>
      </w:pPr>
      <w:r w:rsidRPr="00BC1009">
        <w:rPr>
          <w:lang w:val="en-US"/>
        </w:rPr>
        <w:t>Efforts to reduce stigma and increase access to mental health services.</w:t>
      </w:r>
    </w:p>
    <w:p w14:paraId="38C93FC0" w14:textId="77777777" w:rsidR="00BC1009" w:rsidRPr="00BC1009" w:rsidRDefault="00BC1009" w:rsidP="00BC1009">
      <w:pPr>
        <w:numPr>
          <w:ilvl w:val="1"/>
          <w:numId w:val="5"/>
        </w:numPr>
        <w:rPr>
          <w:lang w:val="en-US"/>
        </w:rPr>
      </w:pPr>
      <w:r w:rsidRPr="00BC1009">
        <w:rPr>
          <w:lang w:val="en-US"/>
        </w:rPr>
        <w:t>Example: Teletherapy can provide access to those in remote locations.</w:t>
      </w:r>
    </w:p>
    <w:p w14:paraId="6F72F793" w14:textId="77777777" w:rsidR="00B949CF" w:rsidRPr="00BC1009" w:rsidRDefault="00B949CF">
      <w:pPr>
        <w:rPr>
          <w:lang w:val="en-US"/>
        </w:rPr>
      </w:pPr>
    </w:p>
    <w:sectPr w:rsidR="00B949CF" w:rsidRPr="00BC1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0383E"/>
    <w:multiLevelType w:val="multilevel"/>
    <w:tmpl w:val="B25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3FDE"/>
    <w:multiLevelType w:val="multilevel"/>
    <w:tmpl w:val="DC7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142DB"/>
    <w:multiLevelType w:val="multilevel"/>
    <w:tmpl w:val="41F2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B0AF6"/>
    <w:multiLevelType w:val="multilevel"/>
    <w:tmpl w:val="670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43B34"/>
    <w:multiLevelType w:val="multilevel"/>
    <w:tmpl w:val="F86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95010">
    <w:abstractNumId w:val="4"/>
  </w:num>
  <w:num w:numId="2" w16cid:durableId="747195070">
    <w:abstractNumId w:val="1"/>
  </w:num>
  <w:num w:numId="3" w16cid:durableId="1184829030">
    <w:abstractNumId w:val="2"/>
  </w:num>
  <w:num w:numId="4" w16cid:durableId="1193034664">
    <w:abstractNumId w:val="0"/>
  </w:num>
  <w:num w:numId="5" w16cid:durableId="702051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7QwNTUyMje2MDYzNTNV0lEKTi0uzszPAykwrAUACJYtxiwAAAA="/>
  </w:docVars>
  <w:rsids>
    <w:rsidRoot w:val="00B949CF"/>
    <w:rsid w:val="002268E1"/>
    <w:rsid w:val="00827EB9"/>
    <w:rsid w:val="00997241"/>
    <w:rsid w:val="00A35799"/>
    <w:rsid w:val="00B949CF"/>
    <w:rsid w:val="00BC1009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D601B6"/>
  <w15:chartTrackingRefBased/>
  <w15:docId w15:val="{21C70D85-80CB-4DDE-92FA-4F1A6E32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9CF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9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2981</Characters>
  <Application>Microsoft Office Word</Application>
  <DocSecurity>0</DocSecurity>
  <Lines>74</Lines>
  <Paragraphs>61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2024-06-03T02:27:00Z</dcterms:created>
  <dcterms:modified xsi:type="dcterms:W3CDTF">2024-06-03T02:27:00Z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f2b3ce88-034d-48d3-9c44-a23e85556c6b</vt:lpwstr>
  </property>
</Properties>
</file>