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0D529F" w14:textId="3BDE06A8" w:rsidR="00D13054" w:rsidRPr="007A2AC5" w:rsidRDefault="00FD255F" w:rsidP="007A2AC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7A2AC5">
        <w:rPr>
          <w:rFonts w:ascii="Times New Roman" w:hAnsi="Times New Roman" w:cs="Times New Roman"/>
          <w:sz w:val="24"/>
          <w:szCs w:val="24"/>
          <w:lang w:val="en-US"/>
        </w:rPr>
        <w:t>Discussion Assignment 6</w:t>
      </w:r>
    </w:p>
    <w:p w14:paraId="497FCDD7" w14:textId="77777777" w:rsidR="000D634E" w:rsidRDefault="000D634E" w:rsidP="00DC6EB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Rate of change scenario:</w:t>
      </w:r>
    </w:p>
    <w:p w14:paraId="28AB5A4F" w14:textId="51C33973" w:rsidR="00DC6EBB" w:rsidRPr="00DC6EBB" w:rsidRDefault="00DC6EBB" w:rsidP="00DC6EB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C6EBB">
        <w:rPr>
          <w:rFonts w:ascii="Times New Roman" w:hAnsi="Times New Roman" w:cs="Times New Roman"/>
          <w:sz w:val="24"/>
          <w:szCs w:val="24"/>
          <w:lang w:val="en-US"/>
        </w:rPr>
        <w:t>In a school context, students are expected to pay a non-refundable caution fee of $500 (payable once) and an additional tuition fee of $3500 per term. Assuming the number of students enrolled is represented by 'n,' and 't' denotes the number of terms in a year (considering a year with three terms). The rate of student enrollment per term (dn/dt) is 0.45 students per term.</w:t>
      </w:r>
    </w:p>
    <w:p w14:paraId="6AA32664" w14:textId="77777777" w:rsidR="00DC6EBB" w:rsidRPr="000D634E" w:rsidRDefault="00DC6EBB" w:rsidP="00DC6EB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C6EBB">
        <w:rPr>
          <w:rFonts w:ascii="Times New Roman" w:hAnsi="Times New Roman" w:cs="Times New Roman"/>
          <w:sz w:val="24"/>
          <w:szCs w:val="24"/>
          <w:lang w:val="en-US"/>
        </w:rPr>
        <w:t xml:space="preserve">a) Formulate a linear function of revenue R(t) collected in a year. </w:t>
      </w:r>
    </w:p>
    <w:p w14:paraId="50B46144" w14:textId="09C1CB5B" w:rsidR="00DC6EBB" w:rsidRPr="00DC6EBB" w:rsidRDefault="00DC6EBB" w:rsidP="00DC6EB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C6EBB">
        <w:rPr>
          <w:rFonts w:ascii="Times New Roman" w:hAnsi="Times New Roman" w:cs="Times New Roman"/>
          <w:sz w:val="24"/>
          <w:szCs w:val="24"/>
          <w:lang w:val="en-US"/>
        </w:rPr>
        <w:t>b) Determine the rate of change of revenue collected in a year.</w:t>
      </w:r>
    </w:p>
    <w:p w14:paraId="20E0ABD7" w14:textId="77777777" w:rsidR="00DC6EBB" w:rsidRPr="00E65106" w:rsidRDefault="00DC6EBB" w:rsidP="00DC6EB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C6EB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Solution: </w:t>
      </w:r>
    </w:p>
    <w:p w14:paraId="052C2E57" w14:textId="77777777" w:rsidR="00DC6EBB" w:rsidRPr="00DC6EBB" w:rsidRDefault="00DC6EBB" w:rsidP="00DC6EB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C6EBB">
        <w:rPr>
          <w:rFonts w:ascii="Times New Roman" w:hAnsi="Times New Roman" w:cs="Times New Roman"/>
          <w:sz w:val="24"/>
          <w:szCs w:val="24"/>
          <w:lang w:val="en-US"/>
        </w:rPr>
        <w:t>Given:</w:t>
      </w:r>
    </w:p>
    <w:p w14:paraId="0AFA6500" w14:textId="77777777" w:rsidR="00DC6EBB" w:rsidRPr="00DC6EBB" w:rsidRDefault="00DC6EBB" w:rsidP="00DC6EB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C6EBB">
        <w:rPr>
          <w:rFonts w:ascii="Times New Roman" w:hAnsi="Times New Roman" w:cs="Times New Roman"/>
          <w:sz w:val="24"/>
          <w:szCs w:val="24"/>
          <w:lang w:val="en-US"/>
        </w:rPr>
        <w:t>Non-refundable caution fee = $500 (one-time payment)</w:t>
      </w:r>
    </w:p>
    <w:p w14:paraId="4301569D" w14:textId="77777777" w:rsidR="00DC6EBB" w:rsidRPr="00DC6EBB" w:rsidRDefault="00DC6EBB" w:rsidP="00DC6EB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C6EBB">
        <w:rPr>
          <w:rFonts w:ascii="Times New Roman" w:hAnsi="Times New Roman" w:cs="Times New Roman"/>
          <w:sz w:val="24"/>
          <w:szCs w:val="24"/>
          <w:lang w:val="en-US"/>
        </w:rPr>
        <w:t>Tuition fee per term = $3500</w:t>
      </w:r>
    </w:p>
    <w:p w14:paraId="2564A5EB" w14:textId="0E782E26" w:rsidR="00DC6EBB" w:rsidRPr="00DC6EBB" w:rsidRDefault="00DC6EBB" w:rsidP="00DC6EB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C6EBB">
        <w:rPr>
          <w:rFonts w:ascii="Times New Roman" w:hAnsi="Times New Roman" w:cs="Times New Roman"/>
          <w:sz w:val="24"/>
          <w:szCs w:val="24"/>
          <w:lang w:val="en-US"/>
        </w:rPr>
        <w:t xml:space="preserve">Number of students enrolled = </w:t>
      </w:r>
      <w:r w:rsidRPr="00DC6EBB">
        <w:rPr>
          <w:rFonts w:ascii="Times New Roman" w:hAnsi="Times New Roman" w:cs="Times New Roman"/>
          <w:i/>
          <w:iCs/>
          <w:sz w:val="24"/>
          <w:szCs w:val="24"/>
          <w:lang w:val="en-US"/>
        </w:rPr>
        <w:t>n</w:t>
      </w:r>
    </w:p>
    <w:p w14:paraId="213DFCE4" w14:textId="77777777" w:rsidR="00DC6EBB" w:rsidRPr="00DC6EBB" w:rsidRDefault="00DC6EBB" w:rsidP="00DC6EB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C6EBB">
        <w:rPr>
          <w:rFonts w:ascii="Times New Roman" w:hAnsi="Times New Roman" w:cs="Times New Roman"/>
          <w:sz w:val="24"/>
          <w:szCs w:val="24"/>
          <w:lang w:val="en-US"/>
        </w:rPr>
        <w:t>Time period = number of terms in a year = 3 terms</w:t>
      </w:r>
    </w:p>
    <w:p w14:paraId="621B8C78" w14:textId="28908838" w:rsidR="00DC6EBB" w:rsidRPr="00DC6EBB" w:rsidRDefault="00DC6EBB" w:rsidP="00DC6EB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C6EBB">
        <w:rPr>
          <w:rFonts w:ascii="Times New Roman" w:hAnsi="Times New Roman" w:cs="Times New Roman"/>
          <w:sz w:val="24"/>
          <w:szCs w:val="24"/>
          <w:lang w:val="en-US"/>
        </w:rPr>
        <w:t>Rate of student enrollment per term =</w:t>
      </w:r>
      <w:r w:rsidRPr="00DC6EBB">
        <w:rPr>
          <w:rFonts w:ascii="Times New Roman" w:hAnsi="Times New Roman" w:cs="Times New Roman"/>
          <w:i/>
          <w:iCs/>
          <w:sz w:val="24"/>
          <w:szCs w:val="24"/>
          <w:lang w:val="en-US"/>
        </w:rPr>
        <w:t>dn</w:t>
      </w:r>
      <w:r w:rsidRPr="007A2AC5">
        <w:rPr>
          <w:rFonts w:ascii="Times New Roman" w:hAnsi="Times New Roman" w:cs="Times New Roman"/>
          <w:i/>
          <w:iCs/>
          <w:sz w:val="24"/>
          <w:szCs w:val="24"/>
          <w:lang w:val="en-US"/>
        </w:rPr>
        <w:t>/dt</w:t>
      </w:r>
      <w:r w:rsidRPr="00DC6EBB">
        <w:rPr>
          <w:rFonts w:ascii="Times New Roman" w:hAnsi="Times New Roman" w:cs="Times New Roman"/>
          <w:sz w:val="24"/>
          <w:szCs w:val="24"/>
          <w:lang w:val="en-US"/>
        </w:rPr>
        <w:t>​=0.45 students per term</w:t>
      </w:r>
    </w:p>
    <w:p w14:paraId="55E8C909" w14:textId="20A52000" w:rsidR="00DC6EBB" w:rsidRPr="00DC6EBB" w:rsidRDefault="00DC6EBB" w:rsidP="00DC6EB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C6EB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a) To construct a linear function for revenue </w:t>
      </w:r>
      <w:r w:rsidRPr="00DC6EBB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R</w:t>
      </w:r>
      <w:r w:rsidRPr="00DC6EBB">
        <w:rPr>
          <w:rFonts w:ascii="Times New Roman" w:hAnsi="Times New Roman" w:cs="Times New Roman"/>
          <w:b/>
          <w:bCs/>
          <w:sz w:val="24"/>
          <w:szCs w:val="24"/>
          <w:lang w:val="en-US"/>
        </w:rPr>
        <w:t>(</w:t>
      </w:r>
      <w:r w:rsidRPr="00DC6EBB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t</w:t>
      </w:r>
      <w:r w:rsidRPr="00DC6EBB">
        <w:rPr>
          <w:rFonts w:ascii="Times New Roman" w:hAnsi="Times New Roman" w:cs="Times New Roman"/>
          <w:b/>
          <w:bCs/>
          <w:sz w:val="24"/>
          <w:szCs w:val="24"/>
          <w:lang w:val="en-US"/>
        </w:rPr>
        <w:t>) collected in a year:</w:t>
      </w:r>
    </w:p>
    <w:p w14:paraId="5E753842" w14:textId="3D128FCB" w:rsidR="00DC6EBB" w:rsidRPr="00DC6EBB" w:rsidRDefault="00DC6EBB" w:rsidP="00DC6EB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C6EBB">
        <w:rPr>
          <w:rFonts w:ascii="Times New Roman" w:hAnsi="Times New Roman" w:cs="Times New Roman"/>
          <w:sz w:val="24"/>
          <w:szCs w:val="24"/>
          <w:lang w:val="en-US"/>
        </w:rPr>
        <w:t xml:space="preserve">Total revenue per term from tuition fees for </w:t>
      </w:r>
      <w:r w:rsidRPr="00DC6EBB">
        <w:rPr>
          <w:rFonts w:ascii="Times New Roman" w:hAnsi="Times New Roman" w:cs="Times New Roman"/>
          <w:i/>
          <w:iCs/>
          <w:sz w:val="24"/>
          <w:szCs w:val="24"/>
          <w:lang w:val="en-US"/>
        </w:rPr>
        <w:t>n</w:t>
      </w:r>
      <w:r w:rsidRPr="00DC6EBB">
        <w:rPr>
          <w:rFonts w:ascii="Times New Roman" w:hAnsi="Times New Roman" w:cs="Times New Roman"/>
          <w:sz w:val="24"/>
          <w:szCs w:val="24"/>
          <w:lang w:val="en-US"/>
        </w:rPr>
        <w:t xml:space="preserve"> students = Tuition fee per term × Number of students Revenue per term=3500×Revenue per term=3500×</w:t>
      </w:r>
      <w:r w:rsidRPr="00DC6EBB">
        <w:rPr>
          <w:rFonts w:ascii="Times New Roman" w:hAnsi="Times New Roman" w:cs="Times New Roman"/>
          <w:i/>
          <w:iCs/>
          <w:sz w:val="24"/>
          <w:szCs w:val="24"/>
          <w:lang w:val="en-US"/>
        </w:rPr>
        <w:t>n</w:t>
      </w:r>
    </w:p>
    <w:p w14:paraId="51FC1B96" w14:textId="0C232D33" w:rsidR="00DC6EBB" w:rsidRPr="00DC6EBB" w:rsidRDefault="00DC6EBB" w:rsidP="00DC6EB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C6EBB">
        <w:rPr>
          <w:rFonts w:ascii="Times New Roman" w:hAnsi="Times New Roman" w:cs="Times New Roman"/>
          <w:sz w:val="24"/>
          <w:szCs w:val="24"/>
          <w:lang w:val="en-US"/>
        </w:rPr>
        <w:lastRenderedPageBreak/>
        <w:t>Total revenue from caution fee = Caution fee × Number of students (since it's one-time per student) Revenue from caution fee=500×Revenue from caution fee=500×</w:t>
      </w:r>
      <w:r w:rsidRPr="00DC6EBB">
        <w:rPr>
          <w:rFonts w:ascii="Times New Roman" w:hAnsi="Times New Roman" w:cs="Times New Roman"/>
          <w:i/>
          <w:iCs/>
          <w:sz w:val="24"/>
          <w:szCs w:val="24"/>
          <w:lang w:val="en-US"/>
        </w:rPr>
        <w:t>n</w:t>
      </w:r>
    </w:p>
    <w:p w14:paraId="3F86AE9E" w14:textId="77777777" w:rsidR="00F21CD1" w:rsidRPr="007A2AC5" w:rsidRDefault="00DC6EBB" w:rsidP="00DC6EB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C6EBB">
        <w:rPr>
          <w:rFonts w:ascii="Times New Roman" w:hAnsi="Times New Roman" w:cs="Times New Roman"/>
          <w:sz w:val="24"/>
          <w:szCs w:val="24"/>
          <w:lang w:val="en-US"/>
        </w:rPr>
        <w:t xml:space="preserve">Total revenue collected in a year </w:t>
      </w:r>
      <w:r w:rsidRPr="00DC6EBB">
        <w:rPr>
          <w:rFonts w:ascii="Times New Roman" w:hAnsi="Times New Roman" w:cs="Times New Roman"/>
          <w:i/>
          <w:iCs/>
          <w:sz w:val="24"/>
          <w:szCs w:val="24"/>
          <w:lang w:val="en-US"/>
        </w:rPr>
        <w:t>R</w:t>
      </w:r>
      <w:r w:rsidRPr="00DC6EBB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DC6EBB">
        <w:rPr>
          <w:rFonts w:ascii="Times New Roman" w:hAnsi="Times New Roman" w:cs="Times New Roman"/>
          <w:i/>
          <w:iCs/>
          <w:sz w:val="24"/>
          <w:szCs w:val="24"/>
          <w:lang w:val="en-US"/>
        </w:rPr>
        <w:t>t</w:t>
      </w:r>
      <w:r w:rsidRPr="00DC6EBB">
        <w:rPr>
          <w:rFonts w:ascii="Times New Roman" w:hAnsi="Times New Roman" w:cs="Times New Roman"/>
          <w:sz w:val="24"/>
          <w:szCs w:val="24"/>
          <w:lang w:val="en-US"/>
        </w:rPr>
        <w:t>)) for three terms = Revenue per term × Number of terms + Revenue from caution fee</w:t>
      </w:r>
    </w:p>
    <w:p w14:paraId="64471401" w14:textId="77777777" w:rsidR="00DC6EBB" w:rsidRPr="007A2AC5" w:rsidRDefault="00DC6EBB" w:rsidP="00DC6EB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C6EBB">
        <w:rPr>
          <w:rFonts w:ascii="Times New Roman" w:hAnsi="Times New Roman" w:cs="Times New Roman"/>
          <w:i/>
          <w:iCs/>
          <w:sz w:val="24"/>
          <w:szCs w:val="24"/>
          <w:lang w:val="en-US"/>
        </w:rPr>
        <w:t>R</w:t>
      </w:r>
      <w:r w:rsidRPr="00DC6EBB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DC6EBB">
        <w:rPr>
          <w:rFonts w:ascii="Times New Roman" w:hAnsi="Times New Roman" w:cs="Times New Roman"/>
          <w:i/>
          <w:iCs/>
          <w:sz w:val="24"/>
          <w:szCs w:val="24"/>
          <w:lang w:val="en-US"/>
        </w:rPr>
        <w:t>t</w:t>
      </w:r>
      <w:r w:rsidRPr="00DC6EBB">
        <w:rPr>
          <w:rFonts w:ascii="Times New Roman" w:hAnsi="Times New Roman" w:cs="Times New Roman"/>
          <w:sz w:val="24"/>
          <w:szCs w:val="24"/>
          <w:lang w:val="en-US"/>
        </w:rPr>
        <w:t xml:space="preserve">)=Revenue per term×3+Revenue from caution fee </w:t>
      </w:r>
    </w:p>
    <w:p w14:paraId="472C212D" w14:textId="77777777" w:rsidR="00F21CD1" w:rsidRPr="007A2AC5" w:rsidRDefault="00DC6EBB" w:rsidP="00DC6EB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C6EBB">
        <w:rPr>
          <w:rFonts w:ascii="Times New Roman" w:hAnsi="Times New Roman" w:cs="Times New Roman"/>
          <w:i/>
          <w:iCs/>
          <w:sz w:val="24"/>
          <w:szCs w:val="24"/>
          <w:lang w:val="en-US"/>
        </w:rPr>
        <w:t>R</w:t>
      </w:r>
      <w:r w:rsidRPr="00DC6EBB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DC6EBB">
        <w:rPr>
          <w:rFonts w:ascii="Times New Roman" w:hAnsi="Times New Roman" w:cs="Times New Roman"/>
          <w:i/>
          <w:iCs/>
          <w:sz w:val="24"/>
          <w:szCs w:val="24"/>
          <w:lang w:val="en-US"/>
        </w:rPr>
        <w:t>t</w:t>
      </w:r>
      <w:r w:rsidRPr="00DC6EBB">
        <w:rPr>
          <w:rFonts w:ascii="Times New Roman" w:hAnsi="Times New Roman" w:cs="Times New Roman"/>
          <w:sz w:val="24"/>
          <w:szCs w:val="24"/>
          <w:lang w:val="en-US"/>
        </w:rPr>
        <w:t>)=(3500×</w:t>
      </w:r>
      <w:proofErr w:type="gramStart"/>
      <w:r w:rsidRPr="00DC6EBB">
        <w:rPr>
          <w:rFonts w:ascii="Times New Roman" w:hAnsi="Times New Roman" w:cs="Times New Roman"/>
          <w:i/>
          <w:iCs/>
          <w:sz w:val="24"/>
          <w:szCs w:val="24"/>
          <w:lang w:val="en-US"/>
        </w:rPr>
        <w:t>n</w:t>
      </w:r>
      <w:r w:rsidRPr="00DC6EBB">
        <w:rPr>
          <w:rFonts w:ascii="Times New Roman" w:hAnsi="Times New Roman" w:cs="Times New Roman"/>
          <w:sz w:val="24"/>
          <w:szCs w:val="24"/>
          <w:lang w:val="en-US"/>
        </w:rPr>
        <w:t>)×</w:t>
      </w:r>
      <w:proofErr w:type="gramEnd"/>
      <w:r w:rsidRPr="00DC6EBB">
        <w:rPr>
          <w:rFonts w:ascii="Times New Roman" w:hAnsi="Times New Roman" w:cs="Times New Roman"/>
          <w:sz w:val="24"/>
          <w:szCs w:val="24"/>
          <w:lang w:val="en-US"/>
        </w:rPr>
        <w:t>3+(500×</w:t>
      </w:r>
      <w:r w:rsidRPr="00DC6EBB">
        <w:rPr>
          <w:rFonts w:ascii="Times New Roman" w:hAnsi="Times New Roman" w:cs="Times New Roman"/>
          <w:i/>
          <w:iCs/>
          <w:sz w:val="24"/>
          <w:szCs w:val="24"/>
          <w:lang w:val="en-US"/>
        </w:rPr>
        <w:t>n</w:t>
      </w:r>
      <w:r w:rsidRPr="00DC6EBB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</w:p>
    <w:p w14:paraId="6FBC58FC" w14:textId="77777777" w:rsidR="00F21CD1" w:rsidRPr="007A2AC5" w:rsidRDefault="00DC6EBB" w:rsidP="00DC6EB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C6EBB">
        <w:rPr>
          <w:rFonts w:ascii="Times New Roman" w:hAnsi="Times New Roman" w:cs="Times New Roman"/>
          <w:i/>
          <w:iCs/>
          <w:sz w:val="24"/>
          <w:szCs w:val="24"/>
          <w:lang w:val="en-US"/>
        </w:rPr>
        <w:t>R</w:t>
      </w:r>
      <w:r w:rsidRPr="00DC6EBB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DC6EBB">
        <w:rPr>
          <w:rFonts w:ascii="Times New Roman" w:hAnsi="Times New Roman" w:cs="Times New Roman"/>
          <w:i/>
          <w:iCs/>
          <w:sz w:val="24"/>
          <w:szCs w:val="24"/>
          <w:lang w:val="en-US"/>
        </w:rPr>
        <w:t>t</w:t>
      </w:r>
      <w:r w:rsidRPr="00DC6EBB">
        <w:rPr>
          <w:rFonts w:ascii="Times New Roman" w:hAnsi="Times New Roman" w:cs="Times New Roman"/>
          <w:sz w:val="24"/>
          <w:szCs w:val="24"/>
          <w:lang w:val="en-US"/>
        </w:rPr>
        <w:t>)=10500</w:t>
      </w:r>
      <w:r w:rsidRPr="00DC6EBB">
        <w:rPr>
          <w:rFonts w:ascii="Times New Roman" w:hAnsi="Times New Roman" w:cs="Times New Roman"/>
          <w:i/>
          <w:iCs/>
          <w:sz w:val="24"/>
          <w:szCs w:val="24"/>
          <w:lang w:val="en-US"/>
        </w:rPr>
        <w:t>n</w:t>
      </w:r>
      <w:r w:rsidRPr="00DC6EBB">
        <w:rPr>
          <w:rFonts w:ascii="Times New Roman" w:hAnsi="Times New Roman" w:cs="Times New Roman"/>
          <w:sz w:val="24"/>
          <w:szCs w:val="24"/>
          <w:lang w:val="en-US"/>
        </w:rPr>
        <w:t>+500</w:t>
      </w:r>
      <w:r w:rsidRPr="00DC6EBB">
        <w:rPr>
          <w:rFonts w:ascii="Times New Roman" w:hAnsi="Times New Roman" w:cs="Times New Roman"/>
          <w:i/>
          <w:iCs/>
          <w:sz w:val="24"/>
          <w:szCs w:val="24"/>
          <w:lang w:val="en-US"/>
        </w:rPr>
        <w:t>n</w:t>
      </w:r>
      <w:r w:rsidRPr="00DC6E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4FBB1AA4" w14:textId="14458D1D" w:rsidR="00DC6EBB" w:rsidRPr="00DC6EBB" w:rsidRDefault="00F21CD1" w:rsidP="00DC6EB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2AC5">
        <w:rPr>
          <w:rFonts w:ascii="Times New Roman" w:hAnsi="Times New Roman" w:cs="Times New Roman"/>
          <w:sz w:val="24"/>
          <w:szCs w:val="24"/>
          <w:lang w:val="en-US"/>
        </w:rPr>
        <w:t xml:space="preserve">R(t) </w:t>
      </w:r>
      <w:r w:rsidR="00DC6EBB" w:rsidRPr="00DC6EBB">
        <w:rPr>
          <w:rFonts w:ascii="Times New Roman" w:hAnsi="Times New Roman" w:cs="Times New Roman"/>
          <w:sz w:val="24"/>
          <w:szCs w:val="24"/>
          <w:lang w:val="en-US"/>
        </w:rPr>
        <w:t>=11000</w:t>
      </w:r>
      <w:r w:rsidR="00DC6EBB" w:rsidRPr="00DC6EBB">
        <w:rPr>
          <w:rFonts w:ascii="Times New Roman" w:hAnsi="Times New Roman" w:cs="Times New Roman"/>
          <w:i/>
          <w:iCs/>
          <w:sz w:val="24"/>
          <w:szCs w:val="24"/>
          <w:lang w:val="en-US"/>
        </w:rPr>
        <w:t>n</w:t>
      </w:r>
    </w:p>
    <w:p w14:paraId="57F9D48D" w14:textId="68D36DD3" w:rsidR="00DC6EBB" w:rsidRPr="00DC6EBB" w:rsidRDefault="00DC6EBB" w:rsidP="00DC6EB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C6EBB">
        <w:rPr>
          <w:rFonts w:ascii="Times New Roman" w:hAnsi="Times New Roman" w:cs="Times New Roman"/>
          <w:sz w:val="24"/>
          <w:szCs w:val="24"/>
          <w:lang w:val="en-US"/>
        </w:rPr>
        <w:t xml:space="preserve">Therefore, the linear function for the revenue </w:t>
      </w:r>
      <w:r w:rsidRPr="00DC6EBB">
        <w:rPr>
          <w:rFonts w:ascii="Times New Roman" w:hAnsi="Times New Roman" w:cs="Times New Roman"/>
          <w:i/>
          <w:iCs/>
          <w:sz w:val="24"/>
          <w:szCs w:val="24"/>
          <w:lang w:val="en-US"/>
        </w:rPr>
        <w:t>R</w:t>
      </w:r>
      <w:r w:rsidRPr="00DC6EBB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DC6EBB">
        <w:rPr>
          <w:rFonts w:ascii="Times New Roman" w:hAnsi="Times New Roman" w:cs="Times New Roman"/>
          <w:i/>
          <w:iCs/>
          <w:sz w:val="24"/>
          <w:szCs w:val="24"/>
          <w:lang w:val="en-US"/>
        </w:rPr>
        <w:t>t</w:t>
      </w:r>
      <w:r w:rsidRPr="00DC6EBB">
        <w:rPr>
          <w:rFonts w:ascii="Times New Roman" w:hAnsi="Times New Roman" w:cs="Times New Roman"/>
          <w:sz w:val="24"/>
          <w:szCs w:val="24"/>
          <w:lang w:val="en-US"/>
        </w:rPr>
        <w:t xml:space="preserve">) collected in a year is </w:t>
      </w:r>
      <w:r w:rsidRPr="00DC6EBB">
        <w:rPr>
          <w:rFonts w:ascii="Times New Roman" w:hAnsi="Times New Roman" w:cs="Times New Roman"/>
          <w:i/>
          <w:iCs/>
          <w:sz w:val="24"/>
          <w:szCs w:val="24"/>
          <w:lang w:val="en-US"/>
        </w:rPr>
        <w:t>R</w:t>
      </w:r>
      <w:r w:rsidRPr="00DC6EBB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DC6EBB">
        <w:rPr>
          <w:rFonts w:ascii="Times New Roman" w:hAnsi="Times New Roman" w:cs="Times New Roman"/>
          <w:i/>
          <w:iCs/>
          <w:sz w:val="24"/>
          <w:szCs w:val="24"/>
          <w:lang w:val="en-US"/>
        </w:rPr>
        <w:t>t</w:t>
      </w:r>
      <w:r w:rsidRPr="00DC6EBB">
        <w:rPr>
          <w:rFonts w:ascii="Times New Roman" w:hAnsi="Times New Roman" w:cs="Times New Roman"/>
          <w:sz w:val="24"/>
          <w:szCs w:val="24"/>
          <w:lang w:val="en-US"/>
        </w:rPr>
        <w:t>)=11000</w:t>
      </w:r>
      <w:r w:rsidRPr="00DC6EBB">
        <w:rPr>
          <w:rFonts w:ascii="Times New Roman" w:hAnsi="Times New Roman" w:cs="Times New Roman"/>
          <w:i/>
          <w:iCs/>
          <w:sz w:val="24"/>
          <w:szCs w:val="24"/>
          <w:lang w:val="en-US"/>
        </w:rPr>
        <w:t>n</w:t>
      </w:r>
      <w:r w:rsidRPr="00DC6EB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65C104C" w14:textId="77777777" w:rsidR="00DC6EBB" w:rsidRPr="00DC6EBB" w:rsidRDefault="00DC6EBB" w:rsidP="00DC6EB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C6EBB">
        <w:rPr>
          <w:rFonts w:ascii="Times New Roman" w:hAnsi="Times New Roman" w:cs="Times New Roman"/>
          <w:b/>
          <w:bCs/>
          <w:sz w:val="24"/>
          <w:szCs w:val="24"/>
          <w:lang w:val="en-US"/>
        </w:rPr>
        <w:t>b) To calculate the rate of change of revenue collected in a year:</w:t>
      </w:r>
    </w:p>
    <w:p w14:paraId="34E9FCBE" w14:textId="69E33DB1" w:rsidR="00DC6EBB" w:rsidRPr="00DC6EBB" w:rsidRDefault="00DC6EBB" w:rsidP="00DC6EB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C6EBB">
        <w:rPr>
          <w:rFonts w:ascii="Times New Roman" w:hAnsi="Times New Roman" w:cs="Times New Roman"/>
          <w:sz w:val="24"/>
          <w:szCs w:val="24"/>
          <w:lang w:val="en-US"/>
        </w:rPr>
        <w:t>The rate of change of revenue with respect to time (</w:t>
      </w:r>
      <w:r w:rsidRPr="00DC6EBB">
        <w:rPr>
          <w:rFonts w:ascii="Times New Roman" w:hAnsi="Times New Roman" w:cs="Times New Roman"/>
          <w:i/>
          <w:iCs/>
          <w:sz w:val="24"/>
          <w:szCs w:val="24"/>
          <w:lang w:val="en-US"/>
        </w:rPr>
        <w:t>dR</w:t>
      </w:r>
      <w:r w:rsidR="00F21CD1" w:rsidRPr="007A2AC5">
        <w:rPr>
          <w:rFonts w:ascii="Times New Roman" w:hAnsi="Times New Roman" w:cs="Times New Roman"/>
          <w:i/>
          <w:iCs/>
          <w:sz w:val="24"/>
          <w:szCs w:val="24"/>
          <w:lang w:val="en-US"/>
        </w:rPr>
        <w:t>/dt</w:t>
      </w:r>
      <w:r w:rsidRPr="00DC6EBB">
        <w:rPr>
          <w:rFonts w:ascii="Times New Roman" w:hAnsi="Times New Roman" w:cs="Times New Roman"/>
          <w:sz w:val="24"/>
          <w:szCs w:val="24"/>
          <w:lang w:val="en-US"/>
        </w:rPr>
        <w:t>​) can be calculated by considering the rate of change of students (</w:t>
      </w:r>
      <w:r w:rsidRPr="00DC6EBB">
        <w:rPr>
          <w:rFonts w:ascii="Times New Roman" w:hAnsi="Times New Roman" w:cs="Times New Roman"/>
          <w:i/>
          <w:iCs/>
          <w:sz w:val="24"/>
          <w:szCs w:val="24"/>
          <w:lang w:val="en-US"/>
        </w:rPr>
        <w:t>dn</w:t>
      </w:r>
      <w:r w:rsidR="00F21CD1" w:rsidRPr="007A2AC5">
        <w:rPr>
          <w:rFonts w:ascii="Times New Roman" w:hAnsi="Times New Roman" w:cs="Times New Roman"/>
          <w:i/>
          <w:iCs/>
          <w:sz w:val="24"/>
          <w:szCs w:val="24"/>
          <w:lang w:val="en-US"/>
        </w:rPr>
        <w:t>/dt</w:t>
      </w:r>
      <w:r w:rsidRPr="00DC6EBB">
        <w:rPr>
          <w:rFonts w:ascii="Times New Roman" w:hAnsi="Times New Roman" w:cs="Times New Roman"/>
          <w:sz w:val="24"/>
          <w:szCs w:val="24"/>
          <w:lang w:val="en-US"/>
        </w:rPr>
        <w:t>​).</w:t>
      </w:r>
    </w:p>
    <w:p w14:paraId="0F65BC96" w14:textId="0B21BE5C" w:rsidR="00F21CD1" w:rsidRPr="007A2AC5" w:rsidRDefault="00DC6EBB" w:rsidP="00DC6EB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C6EBB">
        <w:rPr>
          <w:rFonts w:ascii="Times New Roman" w:hAnsi="Times New Roman" w:cs="Times New Roman"/>
          <w:sz w:val="24"/>
          <w:szCs w:val="24"/>
          <w:lang w:val="en-US"/>
        </w:rPr>
        <w:t xml:space="preserve">Given </w:t>
      </w:r>
      <w:r w:rsidR="00F21CD1" w:rsidRPr="007A2AC5">
        <w:rPr>
          <w:rFonts w:ascii="Times New Roman" w:hAnsi="Times New Roman" w:cs="Times New Roman"/>
          <w:sz w:val="24"/>
          <w:szCs w:val="24"/>
          <w:lang w:val="en-US"/>
        </w:rPr>
        <w:t xml:space="preserve">that </w:t>
      </w:r>
      <w:r w:rsidRPr="00DC6EBB">
        <w:rPr>
          <w:rFonts w:ascii="Times New Roman" w:hAnsi="Times New Roman" w:cs="Times New Roman"/>
          <w:i/>
          <w:iCs/>
          <w:sz w:val="24"/>
          <w:szCs w:val="24"/>
          <w:lang w:val="en-US"/>
        </w:rPr>
        <w:t>dn</w:t>
      </w:r>
      <w:r w:rsidR="00F21CD1" w:rsidRPr="007A2AC5">
        <w:rPr>
          <w:rFonts w:ascii="Times New Roman" w:hAnsi="Times New Roman" w:cs="Times New Roman"/>
          <w:i/>
          <w:iCs/>
          <w:sz w:val="24"/>
          <w:szCs w:val="24"/>
          <w:lang w:val="en-US"/>
        </w:rPr>
        <w:t>/dt</w:t>
      </w:r>
      <w:r w:rsidRPr="00DC6EBB">
        <w:rPr>
          <w:rFonts w:ascii="Times New Roman" w:hAnsi="Times New Roman" w:cs="Times New Roman"/>
          <w:sz w:val="24"/>
          <w:szCs w:val="24"/>
          <w:lang w:val="en-US"/>
        </w:rPr>
        <w:t>​=0.45 students per term and there are 3 terms in a year, we multiply this rate by 3 to get the yearly rate of change: =11000×</w:t>
      </w:r>
      <w:r w:rsidR="00F21CD1" w:rsidRPr="007A2AC5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DC6EBB">
        <w:rPr>
          <w:rFonts w:ascii="Times New Roman" w:hAnsi="Times New Roman" w:cs="Times New Roman"/>
          <w:sz w:val="24"/>
          <w:szCs w:val="24"/>
          <w:lang w:val="en-US"/>
        </w:rPr>
        <w:t>×Number of terms in a year</w:t>
      </w:r>
      <w:r w:rsidR="00F21CD1" w:rsidRPr="007A2AC5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10B94B5" w14:textId="0A2E61A6" w:rsidR="00F21CD1" w:rsidRPr="007A2AC5" w:rsidRDefault="00DC6EBB" w:rsidP="00DC6EB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C6EBB">
        <w:rPr>
          <w:rFonts w:ascii="Times New Roman" w:hAnsi="Times New Roman" w:cs="Times New Roman"/>
          <w:i/>
          <w:iCs/>
          <w:sz w:val="24"/>
          <w:szCs w:val="24"/>
          <w:lang w:val="en-US"/>
        </w:rPr>
        <w:t>dR</w:t>
      </w:r>
      <w:r w:rsidR="00F21CD1" w:rsidRPr="007A2AC5">
        <w:rPr>
          <w:rFonts w:ascii="Times New Roman" w:hAnsi="Times New Roman" w:cs="Times New Roman"/>
          <w:i/>
          <w:iCs/>
          <w:sz w:val="24"/>
          <w:szCs w:val="24"/>
          <w:lang w:val="en-US"/>
        </w:rPr>
        <w:t>/dt</w:t>
      </w:r>
      <w:r w:rsidRPr="00DC6EBB">
        <w:rPr>
          <w:rFonts w:ascii="Times New Roman" w:hAnsi="Times New Roman" w:cs="Times New Roman"/>
          <w:sz w:val="24"/>
          <w:szCs w:val="24"/>
          <w:lang w:val="en-US"/>
        </w:rPr>
        <w:t>​=11000×</w:t>
      </w:r>
      <w:r w:rsidRPr="00DC6EBB">
        <w:rPr>
          <w:rFonts w:ascii="Times New Roman" w:hAnsi="Times New Roman" w:cs="Times New Roman"/>
          <w:i/>
          <w:iCs/>
          <w:sz w:val="24"/>
          <w:szCs w:val="24"/>
          <w:lang w:val="en-US"/>
        </w:rPr>
        <w:t>dn</w:t>
      </w:r>
      <w:r w:rsidR="00F21CD1" w:rsidRPr="007A2AC5">
        <w:rPr>
          <w:rFonts w:ascii="Times New Roman" w:hAnsi="Times New Roman" w:cs="Times New Roman"/>
          <w:i/>
          <w:iCs/>
          <w:sz w:val="24"/>
          <w:szCs w:val="24"/>
          <w:lang w:val="en-US"/>
        </w:rPr>
        <w:t>/dt</w:t>
      </w:r>
      <w:r w:rsidRPr="00DC6EBB">
        <w:rPr>
          <w:rFonts w:ascii="Times New Roman" w:hAnsi="Times New Roman" w:cs="Times New Roman"/>
          <w:sz w:val="24"/>
          <w:szCs w:val="24"/>
          <w:lang w:val="en-US"/>
        </w:rPr>
        <w:t xml:space="preserve">​×Number of terms in a year </w:t>
      </w:r>
    </w:p>
    <w:p w14:paraId="3996F557" w14:textId="1CFFB87E" w:rsidR="00F21CD1" w:rsidRPr="007A2AC5" w:rsidRDefault="00F21CD1" w:rsidP="00DC6EB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C6EBB">
        <w:rPr>
          <w:rFonts w:ascii="Times New Roman" w:hAnsi="Times New Roman" w:cs="Times New Roman"/>
          <w:i/>
          <w:iCs/>
          <w:sz w:val="24"/>
          <w:szCs w:val="24"/>
          <w:lang w:val="en-US"/>
        </w:rPr>
        <w:t>dR</w:t>
      </w:r>
      <w:r w:rsidRPr="007A2AC5">
        <w:rPr>
          <w:rFonts w:ascii="Times New Roman" w:hAnsi="Times New Roman" w:cs="Times New Roman"/>
          <w:i/>
          <w:iCs/>
          <w:sz w:val="24"/>
          <w:szCs w:val="24"/>
          <w:lang w:val="en-US"/>
        </w:rPr>
        <w:t>/dt</w:t>
      </w:r>
      <w:r w:rsidRPr="007A2A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C6EBB" w:rsidRPr="00DC6EBB">
        <w:rPr>
          <w:rFonts w:ascii="Times New Roman" w:hAnsi="Times New Roman" w:cs="Times New Roman"/>
          <w:sz w:val="24"/>
          <w:szCs w:val="24"/>
          <w:lang w:val="en-US"/>
        </w:rPr>
        <w:t>=11000×0.45×3</w:t>
      </w:r>
    </w:p>
    <w:p w14:paraId="0F91C34B" w14:textId="0A982BFC" w:rsidR="00DC6EBB" w:rsidRPr="00DC6EBB" w:rsidRDefault="00DC6EBB" w:rsidP="00DC6EB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C6EBB">
        <w:rPr>
          <w:rFonts w:ascii="Times New Roman" w:hAnsi="Times New Roman" w:cs="Times New Roman"/>
          <w:i/>
          <w:iCs/>
          <w:sz w:val="24"/>
          <w:szCs w:val="24"/>
          <w:lang w:val="en-US"/>
        </w:rPr>
        <w:t>dR</w:t>
      </w:r>
      <w:r w:rsidR="00F21CD1" w:rsidRPr="007A2AC5">
        <w:rPr>
          <w:rFonts w:ascii="Times New Roman" w:hAnsi="Times New Roman" w:cs="Times New Roman"/>
          <w:i/>
          <w:iCs/>
          <w:sz w:val="24"/>
          <w:szCs w:val="24"/>
          <w:lang w:val="en-US"/>
        </w:rPr>
        <w:t>/dt</w:t>
      </w:r>
      <w:r w:rsidRPr="00DC6EBB">
        <w:rPr>
          <w:rFonts w:ascii="Times New Roman" w:hAnsi="Times New Roman" w:cs="Times New Roman"/>
          <w:sz w:val="24"/>
          <w:szCs w:val="24"/>
          <w:lang w:val="en-US"/>
        </w:rPr>
        <w:t>​=14</w:t>
      </w:r>
      <w:r w:rsidR="000D634E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DC6EBB">
        <w:rPr>
          <w:rFonts w:ascii="Times New Roman" w:hAnsi="Times New Roman" w:cs="Times New Roman"/>
          <w:sz w:val="24"/>
          <w:szCs w:val="24"/>
          <w:lang w:val="en-US"/>
        </w:rPr>
        <w:t>85</w:t>
      </w:r>
      <w:r w:rsidR="000D634E">
        <w:rPr>
          <w:rFonts w:ascii="Times New Roman" w:hAnsi="Times New Roman" w:cs="Times New Roman"/>
          <w:sz w:val="24"/>
          <w:szCs w:val="24"/>
          <w:lang w:val="en-US"/>
        </w:rPr>
        <w:t>0</w:t>
      </w:r>
    </w:p>
    <w:p w14:paraId="65FDC58C" w14:textId="2044CDCE" w:rsidR="00DC6EBB" w:rsidRPr="00DC6EBB" w:rsidRDefault="00DC6EBB" w:rsidP="00DC6EB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C6EBB">
        <w:rPr>
          <w:rFonts w:ascii="Times New Roman" w:hAnsi="Times New Roman" w:cs="Times New Roman"/>
          <w:sz w:val="24"/>
          <w:szCs w:val="24"/>
          <w:lang w:val="en-US"/>
        </w:rPr>
        <w:t>Therefore, the rate of change of revenue collected in a year is $14</w:t>
      </w:r>
      <w:r w:rsidR="000D634E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DC6EBB">
        <w:rPr>
          <w:rFonts w:ascii="Times New Roman" w:hAnsi="Times New Roman" w:cs="Times New Roman"/>
          <w:sz w:val="24"/>
          <w:szCs w:val="24"/>
          <w:lang w:val="en-US"/>
        </w:rPr>
        <w:t>85</w:t>
      </w:r>
      <w:r w:rsidR="000D634E">
        <w:rPr>
          <w:rFonts w:ascii="Times New Roman" w:hAnsi="Times New Roman" w:cs="Times New Roman"/>
          <w:sz w:val="24"/>
          <w:szCs w:val="24"/>
          <w:lang w:val="en-US"/>
        </w:rPr>
        <w:t>0</w:t>
      </w:r>
      <w:r w:rsidRPr="00DC6EBB">
        <w:rPr>
          <w:rFonts w:ascii="Times New Roman" w:hAnsi="Times New Roman" w:cs="Times New Roman"/>
          <w:sz w:val="24"/>
          <w:szCs w:val="24"/>
          <w:lang w:val="en-US"/>
        </w:rPr>
        <w:t xml:space="preserve"> per year.</w:t>
      </w:r>
    </w:p>
    <w:p w14:paraId="61D8FA6D" w14:textId="77777777" w:rsidR="00DC6EBB" w:rsidRPr="007A2AC5" w:rsidRDefault="00DC6EBB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DC6EBB" w:rsidRPr="007A2A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84D8E"/>
    <w:multiLevelType w:val="multilevel"/>
    <w:tmpl w:val="19122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143180E"/>
    <w:multiLevelType w:val="multilevel"/>
    <w:tmpl w:val="FED85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08728805">
    <w:abstractNumId w:val="0"/>
  </w:num>
  <w:num w:numId="2" w16cid:durableId="13358370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TCwMDI3MDazNDQzMzFU0lEKTi0uzszPAykwrAUAUrSQICwAAAA="/>
  </w:docVars>
  <w:rsids>
    <w:rsidRoot w:val="00FD255F"/>
    <w:rsid w:val="000D634E"/>
    <w:rsid w:val="002268E1"/>
    <w:rsid w:val="007A2AC5"/>
    <w:rsid w:val="00A35799"/>
    <w:rsid w:val="00D13054"/>
    <w:rsid w:val="00D76D23"/>
    <w:rsid w:val="00DC6EBB"/>
    <w:rsid w:val="00E65106"/>
    <w:rsid w:val="00F21CD1"/>
    <w:rsid w:val="00FD2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DFAA1"/>
  <w15:chartTrackingRefBased/>
  <w15:docId w15:val="{0931217B-93F3-45A8-AD63-062194535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240" w:line="480" w:lineRule="auto"/>
        <w:ind w:left="57" w:right="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658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8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303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3</cp:revision>
  <dcterms:created xsi:type="dcterms:W3CDTF">2023-12-26T16:44:00Z</dcterms:created>
  <dcterms:modified xsi:type="dcterms:W3CDTF">2023-12-26T17:17:00Z</dcterms:modified>
</cp:coreProperties>
</file>