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4AD90" w14:textId="3DD74B14" w:rsidR="00D13054" w:rsidRPr="00D71991" w:rsidRDefault="00F42FA5" w:rsidP="00D71991">
      <w:pPr>
        <w:jc w:val="center"/>
        <w:rPr>
          <w:rFonts w:ascii="Times New Roman" w:hAnsi="Times New Roman" w:cs="Times New Roman"/>
          <w:sz w:val="24"/>
          <w:szCs w:val="24"/>
          <w:lang w:val="en-US"/>
        </w:rPr>
      </w:pPr>
      <w:r w:rsidRPr="00D71991">
        <w:rPr>
          <w:rFonts w:ascii="Times New Roman" w:hAnsi="Times New Roman" w:cs="Times New Roman"/>
          <w:sz w:val="24"/>
          <w:szCs w:val="24"/>
          <w:lang w:val="en-US"/>
        </w:rPr>
        <w:t>Discussion Assignment 8</w:t>
      </w:r>
    </w:p>
    <w:p w14:paraId="79BE3E7B" w14:textId="11B320C1" w:rsidR="00FE0769" w:rsidRPr="00D71991" w:rsidRDefault="00FE0769" w:rsidP="00D71991">
      <w:pPr>
        <w:rPr>
          <w:rFonts w:ascii="Times New Roman" w:hAnsi="Times New Roman" w:cs="Times New Roman"/>
          <w:b/>
          <w:bCs/>
          <w:sz w:val="24"/>
          <w:szCs w:val="24"/>
          <w:lang w:val="en-US"/>
        </w:rPr>
      </w:pPr>
      <w:r w:rsidRPr="00D71991">
        <w:rPr>
          <w:rFonts w:ascii="Times New Roman" w:hAnsi="Times New Roman" w:cs="Times New Roman"/>
          <w:b/>
          <w:bCs/>
          <w:sz w:val="24"/>
          <w:szCs w:val="24"/>
          <w:lang w:val="en-US"/>
        </w:rPr>
        <w:t>Scenario:</w:t>
      </w:r>
      <w:r w:rsidR="00D71991" w:rsidRPr="00D71991">
        <w:rPr>
          <w:rFonts w:ascii="Times New Roman" w:hAnsi="Times New Roman" w:cs="Times New Roman"/>
          <w:sz w:val="24"/>
          <w:szCs w:val="24"/>
        </w:rPr>
        <w:t xml:space="preserve"> </w:t>
      </w:r>
      <w:r w:rsidR="00D71991" w:rsidRPr="00D71991">
        <w:rPr>
          <w:rFonts w:ascii="Times New Roman" w:hAnsi="Times New Roman" w:cs="Times New Roman"/>
          <w:b/>
          <w:bCs/>
          <w:sz w:val="24"/>
          <w:szCs w:val="24"/>
          <w:lang w:val="en-US"/>
        </w:rPr>
        <w:t>Determining the net displacement and total distance</w:t>
      </w:r>
    </w:p>
    <w:p w14:paraId="3F23F8F9" w14:textId="2C00AA59" w:rsidR="00F42FA5" w:rsidRPr="00D71991" w:rsidRDefault="00FE0769" w:rsidP="00D71991">
      <w:pPr>
        <w:rPr>
          <w:rFonts w:ascii="Times New Roman" w:hAnsi="Times New Roman" w:cs="Times New Roman"/>
          <w:sz w:val="24"/>
          <w:szCs w:val="24"/>
        </w:rPr>
      </w:pPr>
      <w:r w:rsidRPr="00D71991">
        <w:rPr>
          <w:rFonts w:ascii="Times New Roman" w:hAnsi="Times New Roman" w:cs="Times New Roman"/>
          <w:sz w:val="24"/>
          <w:szCs w:val="24"/>
        </w:rPr>
        <w:t>In a running competition, the athlete's velocity function is</w:t>
      </w:r>
      <w:r w:rsidRPr="00D71991">
        <w:rPr>
          <w:rFonts w:ascii="Times New Roman" w:hAnsi="Times New Roman" w:cs="Times New Roman"/>
          <w:sz w:val="24"/>
          <w:szCs w:val="24"/>
          <w:lang w:val="en-US"/>
        </w:rPr>
        <w:t xml:space="preserve"> </w:t>
      </w:r>
      <w:r w:rsidRPr="00D71991">
        <w:rPr>
          <w:rFonts w:ascii="Times New Roman" w:hAnsi="Times New Roman" w:cs="Times New Roman"/>
          <w:i/>
          <w:iCs/>
          <w:sz w:val="24"/>
          <w:szCs w:val="24"/>
        </w:rPr>
        <w:t>v</w:t>
      </w:r>
      <w:r w:rsidRPr="00D71991">
        <w:rPr>
          <w:rFonts w:ascii="Times New Roman" w:hAnsi="Times New Roman" w:cs="Times New Roman"/>
          <w:sz w:val="24"/>
          <w:szCs w:val="24"/>
        </w:rPr>
        <w:t>(</w:t>
      </w:r>
      <w:r w:rsidRPr="00D71991">
        <w:rPr>
          <w:rFonts w:ascii="Times New Roman" w:hAnsi="Times New Roman" w:cs="Times New Roman"/>
          <w:i/>
          <w:iCs/>
          <w:sz w:val="24"/>
          <w:szCs w:val="24"/>
        </w:rPr>
        <w:t>t</w:t>
      </w:r>
      <w:r w:rsidRPr="00D71991">
        <w:rPr>
          <w:rFonts w:ascii="Times New Roman" w:hAnsi="Times New Roman" w:cs="Times New Roman"/>
          <w:sz w:val="24"/>
          <w:szCs w:val="24"/>
        </w:rPr>
        <w:t>)</w:t>
      </w:r>
      <w:r w:rsidR="00F12C81">
        <w:rPr>
          <w:rFonts w:ascii="Times New Roman" w:hAnsi="Times New Roman" w:cs="Times New Roman"/>
          <w:sz w:val="24"/>
          <w:szCs w:val="24"/>
          <w:lang w:val="en-US"/>
        </w:rPr>
        <w:t xml:space="preserve"> </w:t>
      </w:r>
      <w:r w:rsidRPr="00D71991">
        <w:rPr>
          <w:rFonts w:ascii="Times New Roman" w:hAnsi="Times New Roman" w:cs="Times New Roman"/>
          <w:sz w:val="24"/>
          <w:szCs w:val="24"/>
        </w:rPr>
        <w:t>=</w:t>
      </w:r>
      <w:r w:rsidR="00F12C81">
        <w:rPr>
          <w:rFonts w:ascii="Times New Roman" w:hAnsi="Times New Roman" w:cs="Times New Roman"/>
          <w:sz w:val="24"/>
          <w:szCs w:val="24"/>
          <w:lang w:val="en-US"/>
        </w:rPr>
        <w:t xml:space="preserve"> </w:t>
      </w:r>
      <w:r w:rsidRPr="00D71991">
        <w:rPr>
          <w:rFonts w:ascii="Times New Roman" w:hAnsi="Times New Roman" w:cs="Times New Roman"/>
          <w:sz w:val="24"/>
          <w:szCs w:val="24"/>
        </w:rPr>
        <w:t>2</w:t>
      </w:r>
      <w:r w:rsidRPr="00D71991">
        <w:rPr>
          <w:rFonts w:ascii="Times New Roman" w:hAnsi="Times New Roman" w:cs="Times New Roman"/>
          <w:i/>
          <w:iCs/>
          <w:sz w:val="24"/>
          <w:szCs w:val="24"/>
        </w:rPr>
        <w:t>t</w:t>
      </w:r>
      <w:r w:rsidR="00F12C81">
        <w:rPr>
          <w:rFonts w:ascii="Times New Roman" w:hAnsi="Times New Roman" w:cs="Times New Roman"/>
          <w:i/>
          <w:iCs/>
          <w:sz w:val="24"/>
          <w:szCs w:val="24"/>
          <w:lang w:val="en-US"/>
        </w:rPr>
        <w:t xml:space="preserve"> </w:t>
      </w:r>
      <w:r w:rsidRPr="00D71991">
        <w:rPr>
          <w:rFonts w:ascii="Times New Roman" w:hAnsi="Times New Roman" w:cs="Times New Roman"/>
          <w:sz w:val="24"/>
          <w:szCs w:val="24"/>
        </w:rPr>
        <w:t>−</w:t>
      </w:r>
      <w:r w:rsidR="00F12C81">
        <w:rPr>
          <w:rFonts w:ascii="Times New Roman" w:hAnsi="Times New Roman" w:cs="Times New Roman"/>
          <w:sz w:val="24"/>
          <w:szCs w:val="24"/>
          <w:lang w:val="en-US"/>
        </w:rPr>
        <w:t xml:space="preserve"> </w:t>
      </w:r>
      <w:r w:rsidRPr="00D71991">
        <w:rPr>
          <w:rFonts w:ascii="Times New Roman" w:hAnsi="Times New Roman" w:cs="Times New Roman"/>
          <w:sz w:val="24"/>
          <w:szCs w:val="24"/>
        </w:rPr>
        <w:t>4. For the initial 20 minutes, the athlete ran in the south direction, then changed direction to head north for the remaining 30 minutes. To find (a) the athlete's displacement and (b) the total distance covered during the entire journey from 0 to 50 minutes, we'll apply the Net Change Theorem.</w:t>
      </w:r>
    </w:p>
    <w:p w14:paraId="6D03EF59" w14:textId="1F9BC96A" w:rsidR="00FE0769" w:rsidRPr="00D71991" w:rsidRDefault="00FE0769" w:rsidP="00D71991">
      <w:pPr>
        <w:pStyle w:val="ListParagraph"/>
        <w:numPr>
          <w:ilvl w:val="0"/>
          <w:numId w:val="1"/>
        </w:numPr>
        <w:rPr>
          <w:rFonts w:ascii="Times New Roman" w:hAnsi="Times New Roman" w:cs="Times New Roman"/>
          <w:sz w:val="24"/>
          <w:szCs w:val="24"/>
        </w:rPr>
      </w:pPr>
      <w:r w:rsidRPr="00D71991">
        <w:rPr>
          <w:rFonts w:ascii="Times New Roman" w:hAnsi="Times New Roman" w:cs="Times New Roman"/>
          <w:b/>
          <w:bCs/>
          <w:sz w:val="24"/>
          <w:szCs w:val="24"/>
        </w:rPr>
        <w:t>Net Displacement</w:t>
      </w:r>
      <w:r w:rsidRPr="00D71991">
        <w:rPr>
          <w:rFonts w:ascii="Times New Roman" w:hAnsi="Times New Roman" w:cs="Times New Roman"/>
          <w:sz w:val="24"/>
          <w:szCs w:val="24"/>
        </w:rPr>
        <w:t xml:space="preserve">: The net displacement signifies the overall change in position or distance between the starting point and the ending point. To find the net displacement, we'll calculate the definite integral of the velocity function </w:t>
      </w:r>
      <w:r w:rsidRPr="00D71991">
        <w:rPr>
          <w:rFonts w:ascii="Times New Roman" w:hAnsi="Times New Roman" w:cs="Times New Roman"/>
          <w:i/>
          <w:iCs/>
          <w:sz w:val="24"/>
          <w:szCs w:val="24"/>
        </w:rPr>
        <w:t>v</w:t>
      </w:r>
      <w:r w:rsidRPr="00D71991">
        <w:rPr>
          <w:rFonts w:ascii="Times New Roman" w:hAnsi="Times New Roman" w:cs="Times New Roman"/>
          <w:sz w:val="24"/>
          <w:szCs w:val="24"/>
        </w:rPr>
        <w:t>(</w:t>
      </w:r>
      <w:r w:rsidRPr="00D71991">
        <w:rPr>
          <w:rFonts w:ascii="Times New Roman" w:hAnsi="Times New Roman" w:cs="Times New Roman"/>
          <w:i/>
          <w:iCs/>
          <w:sz w:val="24"/>
          <w:szCs w:val="24"/>
        </w:rPr>
        <w:t>t</w:t>
      </w:r>
      <w:r w:rsidRPr="00D71991">
        <w:rPr>
          <w:rFonts w:ascii="Times New Roman" w:hAnsi="Times New Roman" w:cs="Times New Roman"/>
          <w:sz w:val="24"/>
          <w:szCs w:val="24"/>
        </w:rPr>
        <w:t>) over the entire interval [0, 50].</w:t>
      </w:r>
      <w:r w:rsidRPr="00D71991">
        <w:rPr>
          <w:rFonts w:ascii="Times New Roman" w:hAnsi="Times New Roman" w:cs="Times New Roman"/>
          <w:sz w:val="24"/>
          <w:szCs w:val="24"/>
          <w:lang w:val="en-US"/>
        </w:rPr>
        <w:t xml:space="preserve"> After performing the integration,</w:t>
      </w:r>
      <w:r w:rsidRPr="00D71991">
        <w:rPr>
          <w:rFonts w:ascii="Times New Roman" w:hAnsi="Times New Roman" w:cs="Times New Roman"/>
          <w:sz w:val="24"/>
          <w:szCs w:val="24"/>
          <w:lang w:val="en-US"/>
        </w:rPr>
        <w:t xml:space="preserve"> the net displacement of the athlete between 0 and 50 minutes is 2300</w:t>
      </w:r>
      <w:r w:rsidRPr="00D71991">
        <w:rPr>
          <w:rFonts w:ascii="Times New Roman" w:hAnsi="Times New Roman" w:cs="Times New Roman"/>
          <w:sz w:val="24"/>
          <w:szCs w:val="24"/>
          <w:lang w:val="en-US"/>
        </w:rPr>
        <w:t>m</w:t>
      </w:r>
      <w:r w:rsidRPr="00D71991">
        <w:rPr>
          <w:rFonts w:ascii="Times New Roman" w:hAnsi="Times New Roman" w:cs="Times New Roman"/>
          <w:sz w:val="24"/>
          <w:szCs w:val="24"/>
          <w:lang w:val="en-US"/>
        </w:rPr>
        <w:t xml:space="preserve"> (direction can be inferred by the sign of the displacement).</w:t>
      </w:r>
    </w:p>
    <w:p w14:paraId="467D9631" w14:textId="1D5B0449" w:rsidR="00FE0769" w:rsidRPr="00D71991" w:rsidRDefault="00FE0769" w:rsidP="00D71991">
      <w:pPr>
        <w:pStyle w:val="ListParagraph"/>
        <w:numPr>
          <w:ilvl w:val="0"/>
          <w:numId w:val="1"/>
        </w:numPr>
        <w:rPr>
          <w:rFonts w:ascii="Times New Roman" w:hAnsi="Times New Roman" w:cs="Times New Roman"/>
          <w:sz w:val="24"/>
          <w:szCs w:val="24"/>
        </w:rPr>
      </w:pPr>
      <w:r w:rsidRPr="00D71991">
        <w:rPr>
          <w:rFonts w:ascii="Times New Roman" w:hAnsi="Times New Roman" w:cs="Times New Roman"/>
          <w:b/>
          <w:bCs/>
          <w:sz w:val="24"/>
          <w:szCs w:val="24"/>
        </w:rPr>
        <w:t>Total Distance Covered</w:t>
      </w:r>
      <w:r w:rsidRPr="00D71991">
        <w:rPr>
          <w:rFonts w:ascii="Times New Roman" w:hAnsi="Times New Roman" w:cs="Times New Roman"/>
          <w:sz w:val="24"/>
          <w:szCs w:val="24"/>
        </w:rPr>
        <w:t xml:space="preserve">: To determine the total distance covered, we'll integrate the absolute value of the velocity function </w:t>
      </w:r>
      <w:r w:rsidRPr="00D71991">
        <w:rPr>
          <w:rFonts w:ascii="Times New Roman" w:hAnsi="Times New Roman" w:cs="Times New Roman"/>
          <w:i/>
          <w:iCs/>
          <w:sz w:val="24"/>
          <w:szCs w:val="24"/>
        </w:rPr>
        <w:t>v</w:t>
      </w:r>
      <w:r w:rsidRPr="00D71991">
        <w:rPr>
          <w:rFonts w:ascii="Times New Roman" w:hAnsi="Times New Roman" w:cs="Times New Roman"/>
          <w:sz w:val="24"/>
          <w:szCs w:val="24"/>
        </w:rPr>
        <w:t>(</w:t>
      </w:r>
      <w:r w:rsidRPr="00D71991">
        <w:rPr>
          <w:rFonts w:ascii="Times New Roman" w:hAnsi="Times New Roman" w:cs="Times New Roman"/>
          <w:i/>
          <w:iCs/>
          <w:sz w:val="24"/>
          <w:szCs w:val="24"/>
        </w:rPr>
        <w:t>t</w:t>
      </w:r>
      <w:r w:rsidRPr="00D71991">
        <w:rPr>
          <w:rFonts w:ascii="Times New Roman" w:hAnsi="Times New Roman" w:cs="Times New Roman"/>
          <w:sz w:val="24"/>
          <w:szCs w:val="24"/>
        </w:rPr>
        <w:t xml:space="preserve">) over the specified time intervals. Since the function changes sign at </w:t>
      </w:r>
      <w:r w:rsidRPr="00D71991">
        <w:rPr>
          <w:rFonts w:ascii="Times New Roman" w:hAnsi="Times New Roman" w:cs="Times New Roman"/>
          <w:i/>
          <w:iCs/>
          <w:sz w:val="24"/>
          <w:szCs w:val="24"/>
        </w:rPr>
        <w:t>t</w:t>
      </w:r>
      <w:r w:rsidR="00D71991">
        <w:rPr>
          <w:rFonts w:ascii="Times New Roman" w:hAnsi="Times New Roman" w:cs="Times New Roman"/>
          <w:i/>
          <w:iCs/>
          <w:sz w:val="24"/>
          <w:szCs w:val="24"/>
          <w:lang w:val="en-US"/>
        </w:rPr>
        <w:t xml:space="preserve"> </w:t>
      </w:r>
      <w:r w:rsidRPr="00D71991">
        <w:rPr>
          <w:rFonts w:ascii="Times New Roman" w:hAnsi="Times New Roman" w:cs="Times New Roman"/>
          <w:sz w:val="24"/>
          <w:szCs w:val="24"/>
        </w:rPr>
        <w:t>=</w:t>
      </w:r>
      <w:r w:rsidR="00D71991">
        <w:rPr>
          <w:rFonts w:ascii="Times New Roman" w:hAnsi="Times New Roman" w:cs="Times New Roman"/>
          <w:sz w:val="24"/>
          <w:szCs w:val="24"/>
          <w:lang w:val="en-US"/>
        </w:rPr>
        <w:t xml:space="preserve"> </w:t>
      </w:r>
      <w:r w:rsidRPr="00D71991">
        <w:rPr>
          <w:rFonts w:ascii="Times New Roman" w:hAnsi="Times New Roman" w:cs="Times New Roman"/>
          <w:sz w:val="24"/>
          <w:szCs w:val="24"/>
        </w:rPr>
        <w:t>2, indicating the change in direction, we'll integrate separately over the intervals [0, 20] and [20, 50].</w:t>
      </w:r>
      <w:r w:rsidRPr="00D71991">
        <w:rPr>
          <w:rFonts w:ascii="Times New Roman" w:hAnsi="Times New Roman" w:cs="Times New Roman"/>
          <w:color w:val="374151"/>
          <w:sz w:val="24"/>
          <w:szCs w:val="24"/>
        </w:rPr>
        <w:t xml:space="preserve"> </w:t>
      </w:r>
      <w:r w:rsidRPr="00D71991">
        <w:rPr>
          <w:rFonts w:ascii="Times New Roman" w:hAnsi="Times New Roman" w:cs="Times New Roman"/>
          <w:sz w:val="24"/>
          <w:szCs w:val="24"/>
        </w:rPr>
        <w:t xml:space="preserve">Over the interval [0, 20], where the function is negative, we have </w:t>
      </w:r>
      <w:r w:rsidRPr="00D71991">
        <w:rPr>
          <w:rFonts w:ascii="Cambria Math" w:hAnsi="Cambria Math" w:cs="Cambria Math"/>
          <w:sz w:val="24"/>
          <w:szCs w:val="24"/>
        </w:rPr>
        <w:t>∣</w:t>
      </w:r>
      <w:r w:rsidRPr="00D71991">
        <w:rPr>
          <w:rFonts w:ascii="Times New Roman" w:hAnsi="Times New Roman" w:cs="Times New Roman"/>
          <w:i/>
          <w:iCs/>
          <w:sz w:val="24"/>
          <w:szCs w:val="24"/>
        </w:rPr>
        <w:t>v</w:t>
      </w:r>
      <w:r w:rsidRPr="00D71991">
        <w:rPr>
          <w:rFonts w:ascii="Times New Roman" w:hAnsi="Times New Roman" w:cs="Times New Roman"/>
          <w:sz w:val="24"/>
          <w:szCs w:val="24"/>
        </w:rPr>
        <w:t>(</w:t>
      </w:r>
      <w:r w:rsidRPr="00D71991">
        <w:rPr>
          <w:rFonts w:ascii="Times New Roman" w:hAnsi="Times New Roman" w:cs="Times New Roman"/>
          <w:i/>
          <w:iCs/>
          <w:sz w:val="24"/>
          <w:szCs w:val="24"/>
        </w:rPr>
        <w:t>t</w:t>
      </w:r>
      <w:r w:rsidRPr="00D71991">
        <w:rPr>
          <w:rFonts w:ascii="Times New Roman" w:hAnsi="Times New Roman" w:cs="Times New Roman"/>
          <w:sz w:val="24"/>
          <w:szCs w:val="24"/>
        </w:rPr>
        <w:t>)</w:t>
      </w:r>
      <w:r w:rsidRPr="00D71991">
        <w:rPr>
          <w:rFonts w:ascii="Cambria Math" w:hAnsi="Cambria Math" w:cs="Cambria Math"/>
          <w:sz w:val="24"/>
          <w:szCs w:val="24"/>
        </w:rPr>
        <w:t>∣</w:t>
      </w:r>
      <w:r w:rsidR="00D71991">
        <w:rPr>
          <w:rFonts w:ascii="Cambria Math" w:hAnsi="Cambria Math" w:cs="Cambria Math"/>
          <w:sz w:val="24"/>
          <w:szCs w:val="24"/>
          <w:lang w:val="en-US"/>
        </w:rPr>
        <w:t xml:space="preserve"> </w:t>
      </w:r>
      <w:r w:rsidRPr="00D71991">
        <w:rPr>
          <w:rFonts w:ascii="Times New Roman" w:hAnsi="Times New Roman" w:cs="Times New Roman"/>
          <w:sz w:val="24"/>
          <w:szCs w:val="24"/>
        </w:rPr>
        <w:t>=</w:t>
      </w:r>
      <w:r w:rsidR="00D71991">
        <w:rPr>
          <w:rFonts w:ascii="Times New Roman" w:hAnsi="Times New Roman" w:cs="Times New Roman"/>
          <w:sz w:val="24"/>
          <w:szCs w:val="24"/>
          <w:lang w:val="en-US"/>
        </w:rPr>
        <w:t xml:space="preserve"> </w:t>
      </w:r>
      <w:r w:rsidRPr="00D71991">
        <w:rPr>
          <w:rFonts w:ascii="Times New Roman" w:hAnsi="Times New Roman" w:cs="Times New Roman"/>
          <w:sz w:val="24"/>
          <w:szCs w:val="24"/>
        </w:rPr>
        <w:t>−</w:t>
      </w:r>
      <w:r w:rsidRPr="00D71991">
        <w:rPr>
          <w:rFonts w:ascii="Times New Roman" w:hAnsi="Times New Roman" w:cs="Times New Roman"/>
          <w:i/>
          <w:iCs/>
          <w:sz w:val="24"/>
          <w:szCs w:val="24"/>
        </w:rPr>
        <w:t>v</w:t>
      </w:r>
      <w:r w:rsidRPr="00D71991">
        <w:rPr>
          <w:rFonts w:ascii="Times New Roman" w:hAnsi="Times New Roman" w:cs="Times New Roman"/>
          <w:sz w:val="24"/>
          <w:szCs w:val="24"/>
        </w:rPr>
        <w:t>(</w:t>
      </w:r>
      <w:r w:rsidRPr="00D71991">
        <w:rPr>
          <w:rFonts w:ascii="Times New Roman" w:hAnsi="Times New Roman" w:cs="Times New Roman"/>
          <w:i/>
          <w:iCs/>
          <w:sz w:val="24"/>
          <w:szCs w:val="24"/>
        </w:rPr>
        <w:t>t</w:t>
      </w:r>
      <w:r w:rsidRPr="00D71991">
        <w:rPr>
          <w:rFonts w:ascii="Times New Roman" w:hAnsi="Times New Roman" w:cs="Times New Roman"/>
          <w:sz w:val="24"/>
          <w:szCs w:val="24"/>
        </w:rPr>
        <w:t>)</w:t>
      </w:r>
      <w:r w:rsidRPr="00D71991">
        <w:rPr>
          <w:rFonts w:ascii="Times New Roman" w:hAnsi="Times New Roman" w:cs="Times New Roman"/>
          <w:sz w:val="24"/>
          <w:szCs w:val="24"/>
          <w:lang w:val="en-US"/>
        </w:rPr>
        <w:t xml:space="preserve">, which leads to the displacement of -320m after performing the integration over that interval. </w:t>
      </w:r>
      <w:r w:rsidRPr="00D71991">
        <w:rPr>
          <w:rFonts w:ascii="Times New Roman" w:hAnsi="Times New Roman" w:cs="Times New Roman"/>
          <w:sz w:val="24"/>
          <w:szCs w:val="24"/>
        </w:rPr>
        <w:t xml:space="preserve">Over the interval [20, 50], where the function is positive, we have </w:t>
      </w:r>
      <w:r w:rsidRPr="00D71991">
        <w:rPr>
          <w:rFonts w:ascii="Cambria Math" w:hAnsi="Cambria Math" w:cs="Cambria Math"/>
          <w:sz w:val="24"/>
          <w:szCs w:val="24"/>
        </w:rPr>
        <w:t>∣</w:t>
      </w:r>
      <w:r w:rsidRPr="00D71991">
        <w:rPr>
          <w:rFonts w:ascii="Times New Roman" w:hAnsi="Times New Roman" w:cs="Times New Roman"/>
          <w:i/>
          <w:iCs/>
          <w:sz w:val="24"/>
          <w:szCs w:val="24"/>
        </w:rPr>
        <w:t>v</w:t>
      </w:r>
      <w:r w:rsidRPr="00D71991">
        <w:rPr>
          <w:rFonts w:ascii="Times New Roman" w:hAnsi="Times New Roman" w:cs="Times New Roman"/>
          <w:sz w:val="24"/>
          <w:szCs w:val="24"/>
        </w:rPr>
        <w:t>(</w:t>
      </w:r>
      <w:r w:rsidRPr="00D71991">
        <w:rPr>
          <w:rFonts w:ascii="Times New Roman" w:hAnsi="Times New Roman" w:cs="Times New Roman"/>
          <w:i/>
          <w:iCs/>
          <w:sz w:val="24"/>
          <w:szCs w:val="24"/>
        </w:rPr>
        <w:t>t</w:t>
      </w:r>
      <w:r w:rsidRPr="00D71991">
        <w:rPr>
          <w:rFonts w:ascii="Times New Roman" w:hAnsi="Times New Roman" w:cs="Times New Roman"/>
          <w:sz w:val="24"/>
          <w:szCs w:val="24"/>
        </w:rPr>
        <w:t>)</w:t>
      </w:r>
      <w:r w:rsidRPr="00D71991">
        <w:rPr>
          <w:rFonts w:ascii="Cambria Math" w:hAnsi="Cambria Math" w:cs="Cambria Math"/>
          <w:sz w:val="24"/>
          <w:szCs w:val="24"/>
        </w:rPr>
        <w:t>∣</w:t>
      </w:r>
      <w:r w:rsidR="00D71991">
        <w:rPr>
          <w:rFonts w:ascii="Cambria Math" w:hAnsi="Cambria Math" w:cs="Cambria Math"/>
          <w:sz w:val="24"/>
          <w:szCs w:val="24"/>
          <w:lang w:val="en-US"/>
        </w:rPr>
        <w:t xml:space="preserve"> </w:t>
      </w:r>
      <w:r w:rsidRPr="00D71991">
        <w:rPr>
          <w:rFonts w:ascii="Times New Roman" w:hAnsi="Times New Roman" w:cs="Times New Roman"/>
          <w:sz w:val="24"/>
          <w:szCs w:val="24"/>
        </w:rPr>
        <w:t>=</w:t>
      </w:r>
      <w:r w:rsidR="00D71991">
        <w:rPr>
          <w:rFonts w:ascii="Times New Roman" w:hAnsi="Times New Roman" w:cs="Times New Roman"/>
          <w:sz w:val="24"/>
          <w:szCs w:val="24"/>
          <w:lang w:val="en-US"/>
        </w:rPr>
        <w:t xml:space="preserve"> </w:t>
      </w:r>
      <w:r w:rsidRPr="00D71991">
        <w:rPr>
          <w:rFonts w:ascii="Times New Roman" w:hAnsi="Times New Roman" w:cs="Times New Roman"/>
          <w:i/>
          <w:iCs/>
          <w:sz w:val="24"/>
          <w:szCs w:val="24"/>
        </w:rPr>
        <w:t>v</w:t>
      </w:r>
      <w:r w:rsidRPr="00D71991">
        <w:rPr>
          <w:rFonts w:ascii="Times New Roman" w:hAnsi="Times New Roman" w:cs="Times New Roman"/>
          <w:sz w:val="24"/>
          <w:szCs w:val="24"/>
        </w:rPr>
        <w:t>(</w:t>
      </w:r>
      <w:r w:rsidRPr="00D71991">
        <w:rPr>
          <w:rFonts w:ascii="Times New Roman" w:hAnsi="Times New Roman" w:cs="Times New Roman"/>
          <w:i/>
          <w:iCs/>
          <w:sz w:val="24"/>
          <w:szCs w:val="24"/>
        </w:rPr>
        <w:t>t</w:t>
      </w:r>
      <w:r w:rsidRPr="00D71991">
        <w:rPr>
          <w:rFonts w:ascii="Times New Roman" w:hAnsi="Times New Roman" w:cs="Times New Roman"/>
          <w:sz w:val="24"/>
          <w:szCs w:val="24"/>
        </w:rPr>
        <w:t>)</w:t>
      </w:r>
      <w:r w:rsidRPr="00D71991">
        <w:rPr>
          <w:rFonts w:ascii="Times New Roman" w:hAnsi="Times New Roman" w:cs="Times New Roman"/>
          <w:sz w:val="24"/>
          <w:szCs w:val="24"/>
          <w:lang w:val="en-US"/>
        </w:rPr>
        <w:t xml:space="preserve">, </w:t>
      </w:r>
      <w:r w:rsidRPr="00D71991">
        <w:rPr>
          <w:rFonts w:ascii="Times New Roman" w:hAnsi="Times New Roman" w:cs="Times New Roman"/>
          <w:sz w:val="24"/>
          <w:szCs w:val="24"/>
          <w:lang w:val="en-US"/>
        </w:rPr>
        <w:t xml:space="preserve">which leads to the displacement of </w:t>
      </w:r>
      <w:r w:rsidRPr="00D71991">
        <w:rPr>
          <w:rFonts w:ascii="Times New Roman" w:hAnsi="Times New Roman" w:cs="Times New Roman"/>
          <w:sz w:val="24"/>
          <w:szCs w:val="24"/>
          <w:lang w:val="en-US"/>
        </w:rPr>
        <w:t>2300</w:t>
      </w:r>
      <w:r w:rsidRPr="00D71991">
        <w:rPr>
          <w:rFonts w:ascii="Times New Roman" w:hAnsi="Times New Roman" w:cs="Times New Roman"/>
          <w:sz w:val="24"/>
          <w:szCs w:val="24"/>
          <w:lang w:val="en-US"/>
        </w:rPr>
        <w:t>m after performing the integration over that interval.</w:t>
      </w:r>
      <w:r w:rsidRPr="00D71991">
        <w:rPr>
          <w:rFonts w:ascii="Times New Roman" w:hAnsi="Times New Roman" w:cs="Times New Roman"/>
          <w:color w:val="374151"/>
          <w:sz w:val="24"/>
          <w:szCs w:val="24"/>
        </w:rPr>
        <w:t xml:space="preserve"> </w:t>
      </w:r>
      <w:r w:rsidRPr="00D71991">
        <w:rPr>
          <w:rFonts w:ascii="Times New Roman" w:hAnsi="Times New Roman" w:cs="Times New Roman"/>
          <w:sz w:val="24"/>
          <w:szCs w:val="24"/>
        </w:rPr>
        <w:t xml:space="preserve">Hence, over the interval [0, 50], considering both positive and negative distances, the total distance covered by the athlete is </w:t>
      </w:r>
      <w:r w:rsidRPr="00D71991">
        <w:rPr>
          <w:rFonts w:ascii="Times New Roman" w:hAnsi="Times New Roman" w:cs="Times New Roman"/>
          <w:sz w:val="24"/>
          <w:szCs w:val="24"/>
          <w:lang w:val="en-US"/>
        </w:rPr>
        <w:t xml:space="preserve">-320 </w:t>
      </w:r>
      <w:r w:rsidR="00D71991">
        <w:rPr>
          <w:rFonts w:ascii="Times New Roman" w:hAnsi="Times New Roman" w:cs="Times New Roman"/>
          <w:sz w:val="24"/>
          <w:szCs w:val="24"/>
          <w:lang w:val="en-US"/>
        </w:rPr>
        <w:t>–</w:t>
      </w:r>
      <w:r w:rsidRPr="00D71991">
        <w:rPr>
          <w:rFonts w:ascii="Times New Roman" w:hAnsi="Times New Roman" w:cs="Times New Roman"/>
          <w:sz w:val="24"/>
          <w:szCs w:val="24"/>
          <w:lang w:val="en-US"/>
        </w:rPr>
        <w:t xml:space="preserve"> </w:t>
      </w:r>
      <w:r w:rsidRPr="00D71991">
        <w:rPr>
          <w:rFonts w:ascii="Times New Roman" w:hAnsi="Times New Roman" w:cs="Times New Roman"/>
          <w:sz w:val="24"/>
          <w:szCs w:val="24"/>
        </w:rPr>
        <w:t>2300</w:t>
      </w:r>
      <w:r w:rsidR="00D71991">
        <w:rPr>
          <w:rFonts w:ascii="Times New Roman" w:hAnsi="Times New Roman" w:cs="Times New Roman"/>
          <w:sz w:val="24"/>
          <w:szCs w:val="24"/>
          <w:lang w:val="en-US"/>
        </w:rPr>
        <w:t xml:space="preserve"> </w:t>
      </w:r>
      <w:r w:rsidRPr="00D71991">
        <w:rPr>
          <w:rFonts w:ascii="Times New Roman" w:hAnsi="Times New Roman" w:cs="Times New Roman"/>
          <w:sz w:val="24"/>
          <w:szCs w:val="24"/>
        </w:rPr>
        <w:t>=</w:t>
      </w:r>
      <w:r w:rsidR="00D71991">
        <w:rPr>
          <w:rFonts w:ascii="Times New Roman" w:hAnsi="Times New Roman" w:cs="Times New Roman"/>
          <w:sz w:val="24"/>
          <w:szCs w:val="24"/>
          <w:lang w:val="en-US"/>
        </w:rPr>
        <w:t xml:space="preserve"> </w:t>
      </w:r>
      <w:r w:rsidRPr="00D71991">
        <w:rPr>
          <w:rFonts w:ascii="Times New Roman" w:hAnsi="Times New Roman" w:cs="Times New Roman"/>
          <w:sz w:val="24"/>
          <w:szCs w:val="24"/>
        </w:rPr>
        <w:t xml:space="preserve">2620 </w:t>
      </w:r>
      <w:r w:rsidRPr="00D71991">
        <w:rPr>
          <w:rFonts w:ascii="Times New Roman" w:hAnsi="Times New Roman" w:cs="Times New Roman"/>
          <w:sz w:val="24"/>
          <w:szCs w:val="24"/>
          <w:lang w:val="en-US"/>
        </w:rPr>
        <w:t>metres</w:t>
      </w:r>
      <w:r w:rsidRPr="00D71991">
        <w:rPr>
          <w:rFonts w:ascii="Times New Roman" w:hAnsi="Times New Roman" w:cs="Times New Roman"/>
          <w:sz w:val="24"/>
          <w:szCs w:val="24"/>
        </w:rPr>
        <w:t>.</w:t>
      </w:r>
    </w:p>
    <w:p w14:paraId="441BC8A6" w14:textId="77777777" w:rsidR="00FE0769" w:rsidRPr="00D71991" w:rsidRDefault="00FE0769" w:rsidP="00D71991">
      <w:pPr>
        <w:rPr>
          <w:rFonts w:ascii="Times New Roman" w:hAnsi="Times New Roman" w:cs="Times New Roman"/>
          <w:sz w:val="24"/>
          <w:szCs w:val="24"/>
          <w:lang w:val="en-US"/>
        </w:rPr>
      </w:pPr>
    </w:p>
    <w:sectPr w:rsidR="00FE0769" w:rsidRPr="00D71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2440F3"/>
    <w:multiLevelType w:val="hybridMultilevel"/>
    <w:tmpl w:val="167AC7FE"/>
    <w:lvl w:ilvl="0" w:tplc="8B9ED41E">
      <w:start w:val="1"/>
      <w:numFmt w:val="lowerLetter"/>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1965580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Q2NDIzMLAwMTc2NDNT0lEKTi0uzszPAykwrAUAuo+XpywAAAA="/>
  </w:docVars>
  <w:rsids>
    <w:rsidRoot w:val="00F42FA5"/>
    <w:rsid w:val="002268E1"/>
    <w:rsid w:val="00A35799"/>
    <w:rsid w:val="00D13054"/>
    <w:rsid w:val="00D71991"/>
    <w:rsid w:val="00D76D23"/>
    <w:rsid w:val="00F12C81"/>
    <w:rsid w:val="00F42FA5"/>
    <w:rsid w:val="00FE076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10CF9"/>
  <w15:chartTrackingRefBased/>
  <w15:docId w15:val="{1FA39A8E-D070-4731-B10E-FC69429F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7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2024-01-09T22:23:00Z</dcterms:created>
  <dcterms:modified xsi:type="dcterms:W3CDTF">2024-01-09T22:37:00Z</dcterms:modified>
</cp:coreProperties>
</file>