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5E9A" w:rsidRDefault="00E05E9A" w:rsidP="00E05E9A">
      <w:pPr>
        <w:autoSpaceDE w:val="0"/>
        <w:autoSpaceDN w:val="0"/>
        <w:adjustRightInd w:val="0"/>
        <w:spacing w:after="213" w:line="480" w:lineRule="auto"/>
        <w:rPr>
          <w:rFonts w:ascii="Times New Roman" w:hAnsi="Times New Roman" w:cs="Times New Roman"/>
          <w:color w:val="16191C"/>
          <w:kern w:val="0"/>
          <w:lang w:val="en-US"/>
        </w:rPr>
      </w:pPr>
    </w:p>
    <w:p w:rsidR="00E05E9A" w:rsidRPr="00392CA6" w:rsidRDefault="00E05E9A" w:rsidP="00E05E9A">
      <w:pPr>
        <w:autoSpaceDE w:val="0"/>
        <w:autoSpaceDN w:val="0"/>
        <w:adjustRightInd w:val="0"/>
        <w:spacing w:after="213" w:line="480" w:lineRule="auto"/>
        <w:jc w:val="center"/>
        <w:rPr>
          <w:rFonts w:ascii="Times New Roman" w:hAnsi="Times New Roman" w:cs="Times New Roman"/>
          <w:color w:val="16191C"/>
          <w:kern w:val="0"/>
          <w:lang w:val="en-US"/>
        </w:rPr>
      </w:pPr>
      <w:r w:rsidRPr="00392CA6">
        <w:rPr>
          <w:rFonts w:ascii="Times New Roman" w:hAnsi="Times New Roman" w:cs="Times New Roman"/>
          <w:color w:val="16191C"/>
          <w:kern w:val="0"/>
          <w:lang w:val="en-US"/>
        </w:rPr>
        <w:t>Learning Journal Unit 2</w:t>
      </w:r>
    </w:p>
    <w:p w:rsidR="00E05E9A" w:rsidRPr="00392CA6" w:rsidRDefault="00E05E9A" w:rsidP="00E05E9A">
      <w:pPr>
        <w:autoSpaceDE w:val="0"/>
        <w:autoSpaceDN w:val="0"/>
        <w:adjustRightInd w:val="0"/>
        <w:spacing w:after="240" w:line="480" w:lineRule="auto"/>
        <w:rPr>
          <w:rFonts w:ascii="Times New Roman" w:hAnsi="Times New Roman" w:cs="Times New Roman"/>
          <w:color w:val="16191C"/>
          <w:kern w:val="0"/>
          <w:lang w:val="en-US"/>
        </w:rPr>
      </w:pPr>
    </w:p>
    <w:p w:rsidR="00E05E9A" w:rsidRPr="00392CA6" w:rsidRDefault="00E05E9A" w:rsidP="00E05E9A">
      <w:pPr>
        <w:autoSpaceDE w:val="0"/>
        <w:autoSpaceDN w:val="0"/>
        <w:adjustRightInd w:val="0"/>
        <w:spacing w:after="240" w:line="480" w:lineRule="auto"/>
        <w:rPr>
          <w:rFonts w:ascii="Times New Roman" w:hAnsi="Times New Roman" w:cs="Times New Roman"/>
          <w:color w:val="16191C"/>
          <w:kern w:val="0"/>
          <w:lang w:val="en-US"/>
        </w:rPr>
      </w:pPr>
    </w:p>
    <w:p w:rsidR="00E05E9A" w:rsidRPr="00392CA6" w:rsidRDefault="00E05E9A" w:rsidP="00E05E9A">
      <w:pPr>
        <w:autoSpaceDE w:val="0"/>
        <w:autoSpaceDN w:val="0"/>
        <w:adjustRightInd w:val="0"/>
        <w:spacing w:after="240" w:line="480" w:lineRule="auto"/>
        <w:jc w:val="center"/>
        <w:rPr>
          <w:rFonts w:ascii="Times New Roman" w:hAnsi="Times New Roman" w:cs="Times New Roman"/>
          <w:color w:val="16191C"/>
          <w:kern w:val="0"/>
          <w:lang w:val="en-US"/>
        </w:rPr>
      </w:pPr>
      <w:r w:rsidRPr="00392CA6">
        <w:rPr>
          <w:rFonts w:ascii="Times New Roman" w:hAnsi="Times New Roman" w:cs="Times New Roman"/>
          <w:color w:val="16191C"/>
          <w:kern w:val="0"/>
          <w:lang w:val="en-US"/>
        </w:rPr>
        <w:t>An Assignment submitted in partial</w:t>
      </w:r>
      <w:r w:rsidRPr="00392CA6">
        <w:rPr>
          <w:rFonts w:ascii="Times New Roman" w:hAnsi="Times New Roman" w:cs="Times New Roman"/>
          <w:color w:val="16191C"/>
          <w:kern w:val="0"/>
          <w:lang w:val="en-US"/>
        </w:rPr>
        <w:t xml:space="preserve"> f</w:t>
      </w:r>
      <w:r w:rsidRPr="00392CA6">
        <w:rPr>
          <w:rFonts w:ascii="Times New Roman" w:hAnsi="Times New Roman" w:cs="Times New Roman"/>
          <w:color w:val="16191C"/>
          <w:kern w:val="0"/>
          <w:lang w:val="en-US"/>
        </w:rPr>
        <w:t>ulfillment of the requirements for the degree of</w:t>
      </w:r>
    </w:p>
    <w:p w:rsidR="00E05E9A" w:rsidRPr="00392CA6" w:rsidRDefault="00E05E9A" w:rsidP="00E05E9A">
      <w:pPr>
        <w:autoSpaceDE w:val="0"/>
        <w:autoSpaceDN w:val="0"/>
        <w:adjustRightInd w:val="0"/>
        <w:spacing w:after="240" w:line="480" w:lineRule="auto"/>
        <w:jc w:val="center"/>
        <w:rPr>
          <w:rFonts w:ascii="Times New Roman" w:hAnsi="Times New Roman" w:cs="Times New Roman"/>
          <w:color w:val="16191C"/>
          <w:kern w:val="0"/>
          <w:lang w:val="en-US"/>
        </w:rPr>
      </w:pPr>
      <w:r w:rsidRPr="00392CA6">
        <w:rPr>
          <w:rFonts w:ascii="Times New Roman" w:hAnsi="Times New Roman" w:cs="Times New Roman"/>
          <w:color w:val="16191C"/>
          <w:kern w:val="0"/>
          <w:lang w:val="en-US"/>
        </w:rPr>
        <w:t>Bachelor of Science</w:t>
      </w:r>
    </w:p>
    <w:p w:rsidR="00E05E9A" w:rsidRPr="00392CA6" w:rsidRDefault="00E05E9A" w:rsidP="00E05E9A">
      <w:pPr>
        <w:autoSpaceDE w:val="0"/>
        <w:autoSpaceDN w:val="0"/>
        <w:adjustRightInd w:val="0"/>
        <w:spacing w:after="240" w:line="480" w:lineRule="auto"/>
        <w:jc w:val="center"/>
        <w:rPr>
          <w:rFonts w:ascii="Times New Roman" w:hAnsi="Times New Roman" w:cs="Times New Roman"/>
          <w:color w:val="16191C"/>
          <w:kern w:val="0"/>
          <w:lang w:val="en-US"/>
        </w:rPr>
      </w:pPr>
      <w:r w:rsidRPr="00392CA6">
        <w:rPr>
          <w:rFonts w:ascii="Times New Roman" w:hAnsi="Times New Roman" w:cs="Times New Roman"/>
          <w:color w:val="16191C"/>
          <w:kern w:val="0"/>
          <w:lang w:val="en-US"/>
        </w:rPr>
        <w:t>in</w:t>
      </w:r>
    </w:p>
    <w:p w:rsidR="00E05E9A" w:rsidRPr="00392CA6" w:rsidRDefault="00E05E9A" w:rsidP="00E05E9A">
      <w:pPr>
        <w:autoSpaceDE w:val="0"/>
        <w:autoSpaceDN w:val="0"/>
        <w:adjustRightInd w:val="0"/>
        <w:spacing w:after="240" w:line="480" w:lineRule="auto"/>
        <w:jc w:val="center"/>
        <w:rPr>
          <w:rFonts w:ascii="Times New Roman" w:hAnsi="Times New Roman" w:cs="Times New Roman"/>
          <w:color w:val="16191C"/>
          <w:kern w:val="0"/>
          <w:lang w:val="en-US"/>
        </w:rPr>
      </w:pPr>
      <w:r w:rsidRPr="00392CA6">
        <w:rPr>
          <w:rFonts w:ascii="Times New Roman" w:hAnsi="Times New Roman" w:cs="Times New Roman"/>
          <w:color w:val="16191C"/>
          <w:kern w:val="0"/>
          <w:lang w:val="en-US"/>
        </w:rPr>
        <w:t>Computer Science</w:t>
      </w:r>
    </w:p>
    <w:p w:rsidR="00E05E9A" w:rsidRPr="00392CA6" w:rsidRDefault="00E05E9A" w:rsidP="00E05E9A">
      <w:pPr>
        <w:autoSpaceDE w:val="0"/>
        <w:autoSpaceDN w:val="0"/>
        <w:adjustRightInd w:val="0"/>
        <w:spacing w:after="240" w:line="480" w:lineRule="auto"/>
        <w:rPr>
          <w:rFonts w:ascii="Times New Roman" w:hAnsi="Times New Roman" w:cs="Times New Roman"/>
          <w:color w:val="16191C"/>
          <w:kern w:val="0"/>
          <w:lang w:val="en-US"/>
        </w:rPr>
      </w:pPr>
    </w:p>
    <w:p w:rsidR="00E05E9A" w:rsidRPr="00392CA6" w:rsidRDefault="00E05E9A" w:rsidP="00E05E9A">
      <w:pPr>
        <w:autoSpaceDE w:val="0"/>
        <w:autoSpaceDN w:val="0"/>
        <w:adjustRightInd w:val="0"/>
        <w:spacing w:after="240" w:line="480" w:lineRule="auto"/>
        <w:jc w:val="center"/>
        <w:rPr>
          <w:rFonts w:ascii="Times New Roman" w:hAnsi="Times New Roman" w:cs="Times New Roman"/>
          <w:color w:val="16191C"/>
          <w:kern w:val="0"/>
          <w:lang w:val="en-US"/>
        </w:rPr>
      </w:pPr>
      <w:r w:rsidRPr="00392CA6">
        <w:rPr>
          <w:rFonts w:ascii="Times New Roman" w:hAnsi="Times New Roman" w:cs="Times New Roman"/>
          <w:color w:val="16191C"/>
          <w:kern w:val="0"/>
          <w:lang w:val="en-US"/>
        </w:rPr>
        <w:t>ENVS 1301: Introduction to Environmental Sciences </w:t>
      </w:r>
    </w:p>
    <w:p w:rsidR="00E05E9A" w:rsidRPr="00392CA6" w:rsidRDefault="00E05E9A" w:rsidP="00E05E9A">
      <w:pPr>
        <w:autoSpaceDE w:val="0"/>
        <w:autoSpaceDN w:val="0"/>
        <w:adjustRightInd w:val="0"/>
        <w:spacing w:after="240" w:line="480" w:lineRule="auto"/>
        <w:jc w:val="center"/>
        <w:rPr>
          <w:rFonts w:ascii="Times New Roman" w:hAnsi="Times New Roman" w:cs="Times New Roman"/>
          <w:color w:val="16191C"/>
          <w:kern w:val="0"/>
          <w:lang w:val="en-US"/>
        </w:rPr>
      </w:pPr>
      <w:r w:rsidRPr="00392CA6">
        <w:rPr>
          <w:rFonts w:ascii="Times New Roman" w:hAnsi="Times New Roman" w:cs="Times New Roman"/>
          <w:color w:val="16191C"/>
          <w:kern w:val="0"/>
          <w:lang w:val="en-US"/>
        </w:rPr>
        <w:t>Term 3 - 2025</w:t>
      </w:r>
    </w:p>
    <w:p w:rsidR="00E05E9A" w:rsidRPr="00392CA6" w:rsidRDefault="00E05E9A" w:rsidP="00E05E9A">
      <w:pPr>
        <w:autoSpaceDE w:val="0"/>
        <w:autoSpaceDN w:val="0"/>
        <w:adjustRightInd w:val="0"/>
        <w:spacing w:after="240" w:line="480" w:lineRule="auto"/>
        <w:jc w:val="center"/>
        <w:rPr>
          <w:rFonts w:ascii="Times New Roman" w:hAnsi="Times New Roman" w:cs="Times New Roman"/>
          <w:color w:val="16191C"/>
          <w:kern w:val="0"/>
          <w:lang w:val="en-US"/>
        </w:rPr>
      </w:pPr>
      <w:r w:rsidRPr="00392CA6">
        <w:rPr>
          <w:rFonts w:ascii="Times New Roman" w:hAnsi="Times New Roman" w:cs="Times New Roman"/>
          <w:color w:val="16191C"/>
          <w:kern w:val="0"/>
          <w:lang w:val="en-US"/>
        </w:rPr>
        <w:t>University of The People</w:t>
      </w:r>
    </w:p>
    <w:p w:rsidR="00E05E9A" w:rsidRPr="00392CA6" w:rsidRDefault="00E05E9A" w:rsidP="00E05E9A">
      <w:pPr>
        <w:autoSpaceDE w:val="0"/>
        <w:autoSpaceDN w:val="0"/>
        <w:adjustRightInd w:val="0"/>
        <w:spacing w:after="213" w:line="480" w:lineRule="auto"/>
        <w:jc w:val="center"/>
        <w:rPr>
          <w:rFonts w:ascii="Times New Roman" w:hAnsi="Times New Roman" w:cs="Times New Roman"/>
          <w:color w:val="16191C"/>
          <w:kern w:val="0"/>
          <w:lang w:val="en-US"/>
        </w:rPr>
      </w:pPr>
      <w:r w:rsidRPr="00392CA6">
        <w:rPr>
          <w:rFonts w:ascii="Times New Roman" w:hAnsi="Times New Roman" w:cs="Times New Roman"/>
          <w:color w:val="16191C"/>
          <w:kern w:val="0"/>
          <w:lang w:val="en-US"/>
        </w:rPr>
        <w:t>February 13, 2024</w:t>
      </w:r>
    </w:p>
    <w:p w:rsidR="00E05E9A" w:rsidRPr="00392CA6" w:rsidRDefault="00E05E9A" w:rsidP="00E05E9A">
      <w:pPr>
        <w:autoSpaceDE w:val="0"/>
        <w:autoSpaceDN w:val="0"/>
        <w:adjustRightInd w:val="0"/>
        <w:spacing w:after="213" w:line="480" w:lineRule="auto"/>
        <w:jc w:val="center"/>
        <w:rPr>
          <w:rFonts w:ascii="Times New Roman" w:hAnsi="Times New Roman" w:cs="Times New Roman"/>
          <w:color w:val="16191C"/>
          <w:kern w:val="0"/>
          <w:lang w:val="en-US"/>
        </w:rPr>
      </w:pPr>
    </w:p>
    <w:p w:rsidR="00E05E9A" w:rsidRPr="00392CA6" w:rsidRDefault="00E05E9A" w:rsidP="00E05E9A">
      <w:pPr>
        <w:autoSpaceDE w:val="0"/>
        <w:autoSpaceDN w:val="0"/>
        <w:adjustRightInd w:val="0"/>
        <w:spacing w:after="213" w:line="480" w:lineRule="auto"/>
        <w:jc w:val="center"/>
        <w:rPr>
          <w:rFonts w:ascii="Times New Roman" w:hAnsi="Times New Roman" w:cs="Times New Roman"/>
          <w:color w:val="16191C"/>
          <w:kern w:val="0"/>
          <w:lang w:val="en-US"/>
        </w:rPr>
      </w:pPr>
    </w:p>
    <w:p w:rsidR="00E05E9A" w:rsidRPr="00392CA6" w:rsidRDefault="00E05E9A" w:rsidP="00E05E9A">
      <w:pPr>
        <w:autoSpaceDE w:val="0"/>
        <w:autoSpaceDN w:val="0"/>
        <w:adjustRightInd w:val="0"/>
        <w:spacing w:after="0" w:line="480" w:lineRule="auto"/>
        <w:rPr>
          <w:rFonts w:ascii="Times New Roman" w:hAnsi="Times New Roman" w:cs="Times New Roman"/>
          <w:color w:val="000000"/>
          <w:kern w:val="0"/>
          <w:lang w:val="en-US"/>
        </w:rPr>
      </w:pPr>
    </w:p>
    <w:p w:rsidR="00E05E9A" w:rsidRPr="00392CA6" w:rsidRDefault="00E05E9A" w:rsidP="00E05E9A">
      <w:pPr>
        <w:autoSpaceDE w:val="0"/>
        <w:autoSpaceDN w:val="0"/>
        <w:adjustRightInd w:val="0"/>
        <w:spacing w:after="0" w:line="480" w:lineRule="auto"/>
        <w:rPr>
          <w:rFonts w:ascii="Times New Roman" w:hAnsi="Times New Roman" w:cs="Times New Roman"/>
          <w:color w:val="000000"/>
          <w:kern w:val="0"/>
          <w:lang w:val="en-US"/>
        </w:rPr>
      </w:pPr>
    </w:p>
    <w:p w:rsidR="00E05E9A" w:rsidRPr="00392CA6" w:rsidRDefault="00E05E9A" w:rsidP="00E05E9A">
      <w:pPr>
        <w:autoSpaceDE w:val="0"/>
        <w:autoSpaceDN w:val="0"/>
        <w:adjustRightInd w:val="0"/>
        <w:spacing w:after="0" w:line="480" w:lineRule="auto"/>
        <w:jc w:val="center"/>
        <w:rPr>
          <w:rFonts w:ascii="Times New Roman" w:hAnsi="Times New Roman" w:cs="Times New Roman"/>
          <w:b/>
          <w:bCs/>
          <w:color w:val="000000"/>
          <w:kern w:val="0"/>
          <w:lang w:val="en-US"/>
        </w:rPr>
      </w:pPr>
      <w:r w:rsidRPr="00392CA6">
        <w:rPr>
          <w:rFonts w:ascii="Times New Roman" w:hAnsi="Times New Roman" w:cs="Times New Roman"/>
          <w:b/>
          <w:bCs/>
          <w:color w:val="000000"/>
          <w:kern w:val="0"/>
          <w:lang w:val="en-US"/>
        </w:rPr>
        <w:lastRenderedPageBreak/>
        <w:t>Learning Journal Unit 2</w:t>
      </w:r>
    </w:p>
    <w:p w:rsidR="00E05E9A" w:rsidRPr="00392CA6" w:rsidRDefault="00E05E9A" w:rsidP="00E05E9A">
      <w:pPr>
        <w:autoSpaceDE w:val="0"/>
        <w:autoSpaceDN w:val="0"/>
        <w:adjustRightInd w:val="0"/>
        <w:spacing w:after="240" w:line="480" w:lineRule="auto"/>
        <w:rPr>
          <w:rFonts w:ascii="Times New Roman" w:hAnsi="Times New Roman" w:cs="Times New Roman"/>
          <w:color w:val="16191C"/>
          <w:kern w:val="0"/>
          <w:lang w:val="en-US"/>
        </w:rPr>
      </w:pPr>
      <w:r w:rsidRPr="00392CA6">
        <w:rPr>
          <w:rFonts w:ascii="Times New Roman" w:hAnsi="Times New Roman" w:cs="Times New Roman"/>
          <w:color w:val="16191C"/>
          <w:kern w:val="0"/>
          <w:lang w:val="en-US"/>
        </w:rPr>
        <w:t>Go to the EPA website and learn about “</w:t>
      </w:r>
      <w:hyperlink r:id="rId5" w:history="1">
        <w:r w:rsidRPr="00392CA6">
          <w:rPr>
            <w:rFonts w:ascii="Times New Roman" w:hAnsi="Times New Roman" w:cs="Times New Roman"/>
            <w:color w:val="16191C"/>
            <w:kern w:val="0"/>
            <w:lang w:val="en-US"/>
          </w:rPr>
          <w:t>Reduce, Reuse, Recycle</w:t>
        </w:r>
      </w:hyperlink>
      <w:r w:rsidRPr="00392CA6">
        <w:rPr>
          <w:rFonts w:ascii="Times New Roman" w:hAnsi="Times New Roman" w:cs="Times New Roman"/>
          <w:color w:val="16191C"/>
          <w:kern w:val="0"/>
          <w:lang w:val="en-US"/>
        </w:rPr>
        <w:t>”</w:t>
      </w:r>
    </w:p>
    <w:p w:rsidR="00E05E9A" w:rsidRPr="00392CA6" w:rsidRDefault="00E05E9A" w:rsidP="00E05E9A">
      <w:pPr>
        <w:numPr>
          <w:ilvl w:val="0"/>
          <w:numId w:val="1"/>
        </w:numPr>
        <w:tabs>
          <w:tab w:val="left" w:pos="220"/>
          <w:tab w:val="left" w:pos="720"/>
        </w:tabs>
        <w:autoSpaceDE w:val="0"/>
        <w:autoSpaceDN w:val="0"/>
        <w:adjustRightInd w:val="0"/>
        <w:spacing w:after="240" w:line="480" w:lineRule="auto"/>
        <w:ind w:hanging="720"/>
        <w:rPr>
          <w:rFonts w:ascii="Times New Roman" w:hAnsi="Times New Roman" w:cs="Times New Roman"/>
          <w:b/>
          <w:bCs/>
          <w:color w:val="16191C"/>
          <w:kern w:val="0"/>
          <w:lang w:val="en-US"/>
        </w:rPr>
      </w:pPr>
      <w:r w:rsidRPr="00392CA6">
        <w:rPr>
          <w:rFonts w:ascii="Times New Roman" w:hAnsi="Times New Roman" w:cs="Times New Roman"/>
          <w:b/>
          <w:bCs/>
          <w:color w:val="16191C"/>
          <w:kern w:val="0"/>
          <w:lang w:val="en-US"/>
        </w:rPr>
        <w:t>Are any of these options and/or types of programs available in YOUR local community/village/town? Which ones? Explain.</w:t>
      </w:r>
    </w:p>
    <w:p w:rsidR="00E05E9A" w:rsidRPr="00392CA6" w:rsidRDefault="00E05E9A" w:rsidP="00E05E9A">
      <w:pPr>
        <w:autoSpaceDE w:val="0"/>
        <w:autoSpaceDN w:val="0"/>
        <w:adjustRightInd w:val="0"/>
        <w:spacing w:after="240" w:line="480" w:lineRule="auto"/>
        <w:rPr>
          <w:rFonts w:ascii="Times New Roman" w:hAnsi="Times New Roman" w:cs="Times New Roman"/>
          <w:color w:val="16191C"/>
          <w:kern w:val="0"/>
          <w:lang w:val="en-US"/>
        </w:rPr>
      </w:pPr>
      <w:r w:rsidRPr="00392CA6">
        <w:rPr>
          <w:rFonts w:ascii="Times New Roman" w:hAnsi="Times New Roman" w:cs="Times New Roman"/>
          <w:color w:val="16191C"/>
          <w:kern w:val="0"/>
          <w:lang w:val="en-US"/>
        </w:rPr>
        <w:t>We have recycling though conducted in an informal way where you would often see people walking around collecting scrap metals to go and sell to the industries in the informal sector, often known as “</w:t>
      </w:r>
      <w:proofErr w:type="spellStart"/>
      <w:r w:rsidRPr="00392CA6">
        <w:rPr>
          <w:rFonts w:ascii="Times New Roman" w:hAnsi="Times New Roman" w:cs="Times New Roman"/>
          <w:color w:val="16191C"/>
          <w:kern w:val="0"/>
          <w:lang w:val="en-US"/>
        </w:rPr>
        <w:t>Jua</w:t>
      </w:r>
      <w:proofErr w:type="spellEnd"/>
      <w:r w:rsidRPr="00392CA6">
        <w:rPr>
          <w:rFonts w:ascii="Times New Roman" w:hAnsi="Times New Roman" w:cs="Times New Roman"/>
          <w:color w:val="16191C"/>
          <w:kern w:val="0"/>
          <w:lang w:val="en-US"/>
        </w:rPr>
        <w:t xml:space="preserve"> kali” in Kenya. </w:t>
      </w:r>
    </w:p>
    <w:p w:rsidR="00E05E9A" w:rsidRPr="00392CA6" w:rsidRDefault="00E05E9A" w:rsidP="00E05E9A">
      <w:pPr>
        <w:numPr>
          <w:ilvl w:val="0"/>
          <w:numId w:val="2"/>
        </w:numPr>
        <w:tabs>
          <w:tab w:val="left" w:pos="220"/>
          <w:tab w:val="left" w:pos="720"/>
        </w:tabs>
        <w:autoSpaceDE w:val="0"/>
        <w:autoSpaceDN w:val="0"/>
        <w:adjustRightInd w:val="0"/>
        <w:spacing w:after="240" w:line="480" w:lineRule="auto"/>
        <w:ind w:hanging="720"/>
        <w:rPr>
          <w:rFonts w:ascii="Times New Roman" w:hAnsi="Times New Roman" w:cs="Times New Roman"/>
          <w:b/>
          <w:bCs/>
          <w:color w:val="16191C"/>
          <w:kern w:val="0"/>
          <w:lang w:val="en-US"/>
        </w:rPr>
      </w:pPr>
      <w:r w:rsidRPr="00392CA6">
        <w:rPr>
          <w:rFonts w:ascii="Times New Roman" w:hAnsi="Times New Roman" w:cs="Times New Roman"/>
          <w:b/>
          <w:bCs/>
          <w:color w:val="16191C"/>
          <w:kern w:val="0"/>
          <w:lang w:val="en-US"/>
        </w:rPr>
        <w:t>What about in your home? Explain.</w:t>
      </w:r>
    </w:p>
    <w:p w:rsidR="00E05E9A" w:rsidRPr="00392CA6" w:rsidRDefault="00E05E9A" w:rsidP="00E05E9A">
      <w:pPr>
        <w:autoSpaceDE w:val="0"/>
        <w:autoSpaceDN w:val="0"/>
        <w:adjustRightInd w:val="0"/>
        <w:spacing w:after="240" w:line="480" w:lineRule="auto"/>
        <w:rPr>
          <w:rFonts w:ascii="Times New Roman" w:hAnsi="Times New Roman" w:cs="Times New Roman"/>
          <w:color w:val="16191C"/>
          <w:kern w:val="0"/>
          <w:lang w:val="en-US"/>
        </w:rPr>
      </w:pPr>
      <w:r w:rsidRPr="00392CA6">
        <w:rPr>
          <w:rFonts w:ascii="Times New Roman" w:hAnsi="Times New Roman" w:cs="Times New Roman"/>
          <w:color w:val="16191C"/>
          <w:kern w:val="0"/>
          <w:lang w:val="en-US"/>
        </w:rPr>
        <w:t>At home I use composting where I have dug a hole at one corner in my homestead where we throw food wastes and later reuse as compost manure in the farm.  </w:t>
      </w:r>
    </w:p>
    <w:p w:rsidR="00E05E9A" w:rsidRPr="00392CA6" w:rsidRDefault="00E05E9A" w:rsidP="00E05E9A">
      <w:pPr>
        <w:numPr>
          <w:ilvl w:val="0"/>
          <w:numId w:val="3"/>
        </w:numPr>
        <w:tabs>
          <w:tab w:val="left" w:pos="220"/>
          <w:tab w:val="left" w:pos="720"/>
        </w:tabs>
        <w:autoSpaceDE w:val="0"/>
        <w:autoSpaceDN w:val="0"/>
        <w:adjustRightInd w:val="0"/>
        <w:spacing w:after="240" w:line="480" w:lineRule="auto"/>
        <w:ind w:hanging="720"/>
        <w:rPr>
          <w:rFonts w:ascii="Times New Roman" w:hAnsi="Times New Roman" w:cs="Times New Roman"/>
          <w:b/>
          <w:bCs/>
          <w:color w:val="16191C"/>
          <w:kern w:val="0"/>
          <w:lang w:val="en-US"/>
        </w:rPr>
      </w:pPr>
      <w:r w:rsidRPr="00392CA6">
        <w:rPr>
          <w:rFonts w:ascii="Times New Roman" w:hAnsi="Times New Roman" w:cs="Times New Roman"/>
          <w:b/>
          <w:bCs/>
          <w:color w:val="16191C"/>
          <w:kern w:val="0"/>
          <w:lang w:val="en-US"/>
        </w:rPr>
        <w:t>If none are used in your local town or home, which could be? Explain.</w:t>
      </w:r>
    </w:p>
    <w:p w:rsidR="00E05E9A" w:rsidRPr="00392CA6" w:rsidRDefault="00E05E9A" w:rsidP="00E05E9A">
      <w:pPr>
        <w:autoSpaceDE w:val="0"/>
        <w:autoSpaceDN w:val="0"/>
        <w:adjustRightInd w:val="0"/>
        <w:spacing w:after="320" w:line="480" w:lineRule="auto"/>
        <w:rPr>
          <w:rFonts w:ascii="Times New Roman" w:hAnsi="Times New Roman" w:cs="Times New Roman"/>
          <w:color w:val="303833"/>
          <w:kern w:val="0"/>
          <w:lang w:val="en-US"/>
        </w:rPr>
      </w:pPr>
      <w:r w:rsidRPr="00392CA6">
        <w:rPr>
          <w:rFonts w:ascii="Times New Roman" w:hAnsi="Times New Roman" w:cs="Times New Roman"/>
          <w:color w:val="303833"/>
          <w:kern w:val="0"/>
          <w:lang w:val="en-US"/>
        </w:rPr>
        <w:t xml:space="preserve">Given a chance to formalize “Reduce, Reduce, </w:t>
      </w:r>
      <w:proofErr w:type="gramStart"/>
      <w:r w:rsidRPr="00392CA6">
        <w:rPr>
          <w:rFonts w:ascii="Times New Roman" w:hAnsi="Times New Roman" w:cs="Times New Roman"/>
          <w:color w:val="303833"/>
          <w:kern w:val="0"/>
          <w:lang w:val="en-US"/>
        </w:rPr>
        <w:t>Recycle</w:t>
      </w:r>
      <w:proofErr w:type="gramEnd"/>
      <w:r w:rsidRPr="00392CA6">
        <w:rPr>
          <w:rFonts w:ascii="Times New Roman" w:hAnsi="Times New Roman" w:cs="Times New Roman"/>
          <w:color w:val="303833"/>
          <w:kern w:val="0"/>
          <w:lang w:val="en-US"/>
        </w:rPr>
        <w:t>” program in my community, I would start with recycling due to its several benefits already witnessed in the United States as published by the US Environmental Protection Agency (EPA). At environmental level, recycling conserves natural resources by reducing the need to extract raw materials (EPA, 2024). It helps combat climate change, with EPA data showing that recycling and composting saved over 193 million metric tons of carbon dioxide equivalent in 2018 (EPA, 2024). Energy savings are significant; for example, recycling just 10 plastic bottles can power a laptop for more than 25 hours (EPA, 2024). Moreover, recycling reduces waste and pollution by diverting materials from landfills and incinerators (EPA, 2024).</w:t>
      </w:r>
    </w:p>
    <w:p w:rsidR="00E05E9A" w:rsidRPr="00392CA6" w:rsidRDefault="00E05E9A" w:rsidP="00E05E9A">
      <w:pPr>
        <w:autoSpaceDE w:val="0"/>
        <w:autoSpaceDN w:val="0"/>
        <w:adjustRightInd w:val="0"/>
        <w:spacing w:after="320" w:line="480" w:lineRule="auto"/>
        <w:rPr>
          <w:rFonts w:ascii="Times New Roman" w:hAnsi="Times New Roman" w:cs="Times New Roman"/>
          <w:color w:val="303833"/>
          <w:kern w:val="0"/>
          <w:lang w:val="en-US"/>
        </w:rPr>
      </w:pPr>
      <w:r w:rsidRPr="00392CA6">
        <w:rPr>
          <w:rFonts w:ascii="Times New Roman" w:hAnsi="Times New Roman" w:cs="Times New Roman"/>
          <w:color w:val="303833"/>
          <w:kern w:val="0"/>
          <w:lang w:val="en-US"/>
        </w:rPr>
        <w:lastRenderedPageBreak/>
        <w:t>Looking at economic benefits, recycling industry creates jobs. In a single year, recycling and reuse activities in the U.S. accounted for 681,000 jobs (EPA, 2024). Alluding to its informal recycling already taking place, those collecting the waste materials to go and sale use it as a means of livelihood. Therefore, by formalizing it, it will even create job opportunities to many people. EPA (2024) notes that recycling generates wages, with $37.8 billion in wages attributed to recycling activities. In addition, recycling contributes to US government tax revenue, generating $5.5 billion in a year (EPA, 2024).</w:t>
      </w:r>
    </w:p>
    <w:p w:rsidR="00E05E9A" w:rsidRPr="00392CA6" w:rsidRDefault="00E05E9A" w:rsidP="00E05E9A">
      <w:pPr>
        <w:autoSpaceDE w:val="0"/>
        <w:autoSpaceDN w:val="0"/>
        <w:adjustRightInd w:val="0"/>
        <w:spacing w:after="320" w:line="480" w:lineRule="auto"/>
        <w:rPr>
          <w:rFonts w:ascii="Times New Roman" w:hAnsi="Times New Roman" w:cs="Times New Roman"/>
          <w:color w:val="303833"/>
          <w:kern w:val="0"/>
          <w:lang w:val="en-US"/>
        </w:rPr>
      </w:pPr>
      <w:r w:rsidRPr="00392CA6">
        <w:rPr>
          <w:rFonts w:ascii="Times New Roman" w:hAnsi="Times New Roman" w:cs="Times New Roman"/>
          <w:color w:val="303833"/>
          <w:kern w:val="0"/>
          <w:lang w:val="en-US"/>
        </w:rPr>
        <w:t>Finally, at community level, implementing recycling provides a healthier and more sustainable alternative to waste management facilities, which are often concentrated in underserved communities (EPA, 2024). Moreover, it can help address environmental justice issues by reducing negative impacts on human health, property values, and land productivity in these areas (EPA, 2024).</w:t>
      </w:r>
    </w:p>
    <w:p w:rsidR="00E05E9A" w:rsidRPr="00392CA6" w:rsidRDefault="00E05E9A" w:rsidP="00E05E9A">
      <w:pPr>
        <w:autoSpaceDE w:val="0"/>
        <w:autoSpaceDN w:val="0"/>
        <w:adjustRightInd w:val="0"/>
        <w:spacing w:after="320" w:line="480" w:lineRule="auto"/>
        <w:rPr>
          <w:rFonts w:ascii="Times New Roman" w:hAnsi="Times New Roman" w:cs="Times New Roman"/>
          <w:color w:val="303833"/>
          <w:kern w:val="0"/>
          <w:lang w:val="en-US"/>
        </w:rPr>
      </w:pPr>
      <w:r w:rsidRPr="00392CA6">
        <w:rPr>
          <w:rFonts w:ascii="Times New Roman" w:hAnsi="Times New Roman" w:cs="Times New Roman"/>
          <w:color w:val="303833"/>
          <w:kern w:val="0"/>
          <w:lang w:val="en-US"/>
        </w:rPr>
        <w:t>Having noted the benefits of recycling in threefold, let me give a summary of how it can be implemented in my community. I will start by establishing collection methods such as curbside collection or drop-off centers (EPA, 2024). Second, I will focus on educating the community about what can be recycled and how to properly sort materials. Third, encouraging the purchase of products made from recycled materials to close the recycling loop (EPA, 2024). Finally, partnering with local businesses to promote recycling and the use of recycled content in products. It is worth mentioning that by implementing recycling, my community will be able to contribute to environmental protection, economic growth, and social equity while being part of a larger national effort to improve waste management and resource conservation.</w:t>
      </w:r>
    </w:p>
    <w:p w:rsidR="00E05E9A" w:rsidRPr="00392CA6" w:rsidRDefault="00E05E9A" w:rsidP="00E05E9A">
      <w:pPr>
        <w:numPr>
          <w:ilvl w:val="0"/>
          <w:numId w:val="4"/>
        </w:numPr>
        <w:tabs>
          <w:tab w:val="left" w:pos="220"/>
          <w:tab w:val="left" w:pos="720"/>
        </w:tabs>
        <w:autoSpaceDE w:val="0"/>
        <w:autoSpaceDN w:val="0"/>
        <w:adjustRightInd w:val="0"/>
        <w:spacing w:after="240" w:line="480" w:lineRule="auto"/>
        <w:ind w:hanging="720"/>
        <w:rPr>
          <w:rFonts w:ascii="Times New Roman" w:hAnsi="Times New Roman" w:cs="Times New Roman"/>
          <w:b/>
          <w:bCs/>
          <w:color w:val="16191C"/>
          <w:kern w:val="0"/>
          <w:lang w:val="en-US"/>
        </w:rPr>
      </w:pPr>
      <w:r w:rsidRPr="00392CA6">
        <w:rPr>
          <w:rFonts w:ascii="Times New Roman" w:hAnsi="Times New Roman" w:cs="Times New Roman"/>
          <w:b/>
          <w:bCs/>
          <w:color w:val="16191C"/>
          <w:kern w:val="0"/>
          <w:lang w:val="en-US"/>
        </w:rPr>
        <w:lastRenderedPageBreak/>
        <w:t>Please outline in your own words, one new thing you learned this week in the course. How does it apply to your life?</w:t>
      </w:r>
    </w:p>
    <w:p w:rsidR="00E05E9A" w:rsidRPr="00392CA6" w:rsidRDefault="00E05E9A" w:rsidP="00E05E9A">
      <w:pPr>
        <w:autoSpaceDE w:val="0"/>
        <w:autoSpaceDN w:val="0"/>
        <w:adjustRightInd w:val="0"/>
        <w:spacing w:after="240" w:line="480" w:lineRule="auto"/>
        <w:rPr>
          <w:rFonts w:ascii="Times New Roman" w:hAnsi="Times New Roman" w:cs="Times New Roman"/>
          <w:color w:val="16191C"/>
          <w:kern w:val="0"/>
          <w:lang w:val="en-US"/>
        </w:rPr>
      </w:pPr>
      <w:r w:rsidRPr="00392CA6">
        <w:rPr>
          <w:rFonts w:ascii="Times New Roman" w:hAnsi="Times New Roman" w:cs="Times New Roman"/>
          <w:color w:val="16191C"/>
          <w:kern w:val="0"/>
          <w:lang w:val="en-US"/>
        </w:rPr>
        <w:t xml:space="preserve">Biodiversity hotspot. Growing up in my rural home where </w:t>
      </w:r>
      <w:proofErr w:type="gramStart"/>
      <w:r w:rsidRPr="00392CA6">
        <w:rPr>
          <w:rFonts w:ascii="Times New Roman" w:hAnsi="Times New Roman" w:cs="Times New Roman"/>
          <w:color w:val="16191C"/>
          <w:kern w:val="0"/>
          <w:lang w:val="en-US"/>
        </w:rPr>
        <w:t>there</w:t>
      </w:r>
      <w:proofErr w:type="gramEnd"/>
      <w:r w:rsidRPr="00392CA6">
        <w:rPr>
          <w:rFonts w:ascii="Times New Roman" w:hAnsi="Times New Roman" w:cs="Times New Roman"/>
          <w:color w:val="16191C"/>
          <w:kern w:val="0"/>
          <w:lang w:val="en-US"/>
        </w:rPr>
        <w:t xml:space="preserve"> different species of bananas we plant, I have noticed nowadays there is one species of banana becoming rare to find since we really enjoyed it during out childhood. The reason behind its scarcity today is having low market value which have made farmers to ignore while some uproot its suckers from the farm. However, there is one thing they are forgetting, that species of banana was a food we could easily get at after coming from the farm and you are tired. The fact that no one would bother to take to the market made it an advantage to those who need it as a source of nutrient. So, one thing I have learnt it to try save endangered species regardless of their monetary value. To practice this, I am going to look for this banana species I am talking about to go and plant it my farm to conserve it. In fact</w:t>
      </w:r>
      <w:r w:rsidRPr="00392CA6">
        <w:rPr>
          <w:rFonts w:ascii="Times New Roman" w:hAnsi="Times New Roman" w:cs="Times New Roman"/>
          <w:color w:val="16191C"/>
          <w:kern w:val="0"/>
          <w:lang w:val="en-US"/>
        </w:rPr>
        <w:t xml:space="preserve">, </w:t>
      </w:r>
      <w:r w:rsidRPr="00392CA6">
        <w:rPr>
          <w:rFonts w:ascii="Times New Roman" w:hAnsi="Times New Roman" w:cs="Times New Roman"/>
          <w:color w:val="16191C"/>
          <w:kern w:val="0"/>
          <w:lang w:val="en-US"/>
        </w:rPr>
        <w:t>they are three banana species I am talking about, see photo references below, those are local names. I do not know their scientific names, but I believe with the photos you can relate if you have same banana species in your community. I do not know if they are endangered species</w:t>
      </w:r>
      <w:r w:rsidRPr="00392CA6">
        <w:rPr>
          <w:rFonts w:ascii="Times New Roman" w:hAnsi="Times New Roman" w:cs="Times New Roman"/>
          <w:color w:val="16191C"/>
          <w:kern w:val="0"/>
          <w:lang w:val="en-US"/>
        </w:rPr>
        <w:t xml:space="preserve"> </w:t>
      </w:r>
      <w:r w:rsidRPr="00392CA6">
        <w:rPr>
          <w:rFonts w:ascii="Times New Roman" w:hAnsi="Times New Roman" w:cs="Times New Roman"/>
          <w:color w:val="16191C"/>
          <w:kern w:val="0"/>
          <w:lang w:val="en-US"/>
        </w:rPr>
        <w:t xml:space="preserve">in your community as well. </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20"/>
        <w:gridCol w:w="2240"/>
        <w:gridCol w:w="2220"/>
        <w:gridCol w:w="2220"/>
      </w:tblGrid>
      <w:tr w:rsidR="00E05E9A" w:rsidRPr="00392CA6">
        <w:tblPrEx>
          <w:tblCellMar>
            <w:top w:w="0" w:type="dxa"/>
            <w:bottom w:w="0" w:type="dxa"/>
          </w:tblCellMar>
        </w:tblPrEx>
        <w:tc>
          <w:tcPr>
            <w:tcW w:w="2220" w:type="dxa"/>
            <w:tcBorders>
              <w:top w:val="single" w:sz="8" w:space="0" w:color="808080"/>
              <w:left w:val="single" w:sz="8" w:space="0" w:color="808080"/>
              <w:bottom w:val="single" w:sz="8" w:space="0" w:color="76716C"/>
              <w:right w:val="single" w:sz="8" w:space="0" w:color="FFFFFF"/>
            </w:tcBorders>
            <w:shd w:val="clear" w:color="auto" w:fill="118EFF"/>
            <w:tcMar>
              <w:top w:w="80" w:type="nil"/>
              <w:left w:w="80" w:type="nil"/>
              <w:bottom w:w="80" w:type="nil"/>
              <w:right w:w="80" w:type="nil"/>
            </w:tcMar>
          </w:tcPr>
          <w:p w:rsidR="00E05E9A" w:rsidRPr="00392CA6" w:rsidRDefault="00E05E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tc>
        <w:tc>
          <w:tcPr>
            <w:tcW w:w="2240" w:type="dxa"/>
            <w:tcBorders>
              <w:top w:val="single" w:sz="8" w:space="0" w:color="808080"/>
              <w:left w:val="single" w:sz="8" w:space="0" w:color="FFFFFF"/>
              <w:bottom w:val="single" w:sz="8" w:space="0" w:color="76716C"/>
              <w:right w:val="single" w:sz="8" w:space="0" w:color="FFFFFF"/>
            </w:tcBorders>
            <w:shd w:val="clear" w:color="auto" w:fill="118EFF"/>
            <w:tcMar>
              <w:top w:w="80" w:type="nil"/>
              <w:left w:w="80" w:type="nil"/>
              <w:bottom w:w="80" w:type="nil"/>
              <w:right w:w="80" w:type="nil"/>
            </w:tcMar>
          </w:tcPr>
          <w:p w:rsidR="00E05E9A" w:rsidRPr="00392CA6" w:rsidRDefault="00E05E9A">
            <w:pPr>
              <w:autoSpaceDE w:val="0"/>
              <w:autoSpaceDN w:val="0"/>
              <w:adjustRightInd w:val="0"/>
              <w:spacing w:after="0" w:line="240" w:lineRule="auto"/>
              <w:rPr>
                <w:rFonts w:ascii="Helvetica" w:hAnsi="Helvetica" w:cs="Helvetica"/>
                <w:kern w:val="0"/>
                <w:lang w:val="en-US"/>
              </w:rPr>
            </w:pPr>
            <w:proofErr w:type="spellStart"/>
            <w:r w:rsidRPr="00392CA6">
              <w:rPr>
                <w:rFonts w:ascii="Helvetica Neue" w:hAnsi="Helvetica Neue" w:cs="Helvetica Neue"/>
                <w:b/>
                <w:bCs/>
                <w:color w:val="FFFFFF"/>
                <w:kern w:val="0"/>
                <w:sz w:val="20"/>
                <w:szCs w:val="20"/>
                <w:lang w:val="en-US"/>
              </w:rPr>
              <w:t>Odhigo</w:t>
            </w:r>
            <w:proofErr w:type="spellEnd"/>
            <w:r w:rsidRPr="00392CA6">
              <w:rPr>
                <w:rFonts w:ascii="Helvetica Neue" w:hAnsi="Helvetica Neue" w:cs="Helvetica Neue"/>
                <w:b/>
                <w:bCs/>
                <w:color w:val="FFFFFF"/>
                <w:kern w:val="0"/>
                <w:sz w:val="20"/>
                <w:szCs w:val="20"/>
                <w:lang w:val="en-US"/>
              </w:rPr>
              <w:t xml:space="preserve"> </w:t>
            </w:r>
            <w:proofErr w:type="spellStart"/>
            <w:r w:rsidRPr="00392CA6">
              <w:rPr>
                <w:rFonts w:ascii="Helvetica Neue" w:hAnsi="Helvetica Neue" w:cs="Helvetica Neue"/>
                <w:b/>
                <w:bCs/>
                <w:color w:val="FFFFFF"/>
                <w:kern w:val="0"/>
                <w:sz w:val="20"/>
                <w:szCs w:val="20"/>
                <w:lang w:val="en-US"/>
              </w:rPr>
              <w:t>jowuoro</w:t>
            </w:r>
            <w:proofErr w:type="spellEnd"/>
          </w:p>
        </w:tc>
        <w:tc>
          <w:tcPr>
            <w:tcW w:w="2220" w:type="dxa"/>
            <w:tcBorders>
              <w:top w:val="single" w:sz="8" w:space="0" w:color="808080"/>
              <w:left w:val="single" w:sz="8" w:space="0" w:color="FFFFFF"/>
              <w:bottom w:val="single" w:sz="8" w:space="0" w:color="76716C"/>
              <w:right w:val="single" w:sz="8" w:space="0" w:color="FFFFFF"/>
            </w:tcBorders>
            <w:shd w:val="clear" w:color="auto" w:fill="118EFF"/>
            <w:tcMar>
              <w:top w:w="80" w:type="nil"/>
              <w:left w:w="80" w:type="nil"/>
              <w:bottom w:w="80" w:type="nil"/>
              <w:right w:w="80" w:type="nil"/>
            </w:tcMar>
          </w:tcPr>
          <w:p w:rsidR="00E05E9A" w:rsidRPr="00392CA6" w:rsidRDefault="00E05E9A">
            <w:pPr>
              <w:autoSpaceDE w:val="0"/>
              <w:autoSpaceDN w:val="0"/>
              <w:adjustRightInd w:val="0"/>
              <w:spacing w:after="0" w:line="240" w:lineRule="auto"/>
              <w:rPr>
                <w:rFonts w:ascii="Helvetica" w:hAnsi="Helvetica" w:cs="Helvetica"/>
                <w:kern w:val="0"/>
                <w:lang w:val="en-US"/>
              </w:rPr>
            </w:pPr>
            <w:r w:rsidRPr="00392CA6">
              <w:rPr>
                <w:rFonts w:ascii="Helvetica Neue" w:hAnsi="Helvetica Neue" w:cs="Helvetica Neue"/>
                <w:b/>
                <w:bCs/>
                <w:color w:val="FFFFFF"/>
                <w:kern w:val="0"/>
                <w:sz w:val="20"/>
                <w:szCs w:val="20"/>
                <w:lang w:val="en-US"/>
              </w:rPr>
              <w:t>Okwaro</w:t>
            </w:r>
          </w:p>
        </w:tc>
        <w:tc>
          <w:tcPr>
            <w:tcW w:w="2220" w:type="dxa"/>
            <w:tcBorders>
              <w:top w:val="single" w:sz="8" w:space="0" w:color="808080"/>
              <w:left w:val="single" w:sz="8" w:space="0" w:color="FFFFFF"/>
              <w:bottom w:val="single" w:sz="8" w:space="0" w:color="76716C"/>
              <w:right w:val="single" w:sz="8" w:space="0" w:color="808080"/>
            </w:tcBorders>
            <w:shd w:val="clear" w:color="auto" w:fill="118EFF"/>
            <w:tcMar>
              <w:top w:w="80" w:type="nil"/>
              <w:left w:w="80" w:type="nil"/>
              <w:bottom w:w="80" w:type="nil"/>
              <w:right w:w="80" w:type="nil"/>
            </w:tcMar>
          </w:tcPr>
          <w:p w:rsidR="00E05E9A" w:rsidRPr="00392CA6" w:rsidRDefault="00E05E9A">
            <w:pPr>
              <w:autoSpaceDE w:val="0"/>
              <w:autoSpaceDN w:val="0"/>
              <w:adjustRightInd w:val="0"/>
              <w:spacing w:after="0" w:line="240" w:lineRule="auto"/>
              <w:rPr>
                <w:rFonts w:ascii="Helvetica" w:hAnsi="Helvetica" w:cs="Helvetica"/>
                <w:kern w:val="0"/>
                <w:lang w:val="en-US"/>
              </w:rPr>
            </w:pPr>
            <w:proofErr w:type="spellStart"/>
            <w:r w:rsidRPr="00392CA6">
              <w:rPr>
                <w:rFonts w:ascii="Helvetica Neue" w:hAnsi="Helvetica Neue" w:cs="Helvetica Neue"/>
                <w:b/>
                <w:bCs/>
                <w:color w:val="FFFFFF"/>
                <w:kern w:val="0"/>
                <w:sz w:val="20"/>
                <w:szCs w:val="20"/>
                <w:lang w:val="en-US"/>
              </w:rPr>
              <w:t>Bogobogo</w:t>
            </w:r>
            <w:proofErr w:type="spellEnd"/>
          </w:p>
        </w:tc>
      </w:tr>
      <w:tr w:rsidR="00E05E9A" w:rsidRPr="00392CA6" w:rsidTr="00E05E9A">
        <w:tblPrEx>
          <w:tblBorders>
            <w:top w:val="none" w:sz="0" w:space="0" w:color="auto"/>
          </w:tblBorders>
          <w:tblCellMar>
            <w:top w:w="0" w:type="dxa"/>
            <w:bottom w:w="0" w:type="dxa"/>
          </w:tblCellMar>
        </w:tblPrEx>
        <w:trPr>
          <w:trHeight w:val="2380"/>
        </w:trPr>
        <w:tc>
          <w:tcPr>
            <w:tcW w:w="2220" w:type="dxa"/>
            <w:tcBorders>
              <w:top w:val="single" w:sz="8" w:space="0" w:color="76716C"/>
              <w:left w:val="single" w:sz="8" w:space="0" w:color="808080"/>
              <w:bottom w:val="single" w:sz="8" w:space="0" w:color="808080"/>
              <w:right w:val="single" w:sz="8" w:space="0" w:color="808080"/>
            </w:tcBorders>
            <w:tcMar>
              <w:top w:w="80" w:type="nil"/>
              <w:left w:w="80" w:type="nil"/>
              <w:bottom w:w="80" w:type="nil"/>
              <w:right w:w="80" w:type="nil"/>
            </w:tcMar>
          </w:tcPr>
          <w:p w:rsidR="00E05E9A" w:rsidRPr="00392CA6" w:rsidRDefault="00E05E9A">
            <w:pPr>
              <w:autoSpaceDE w:val="0"/>
              <w:autoSpaceDN w:val="0"/>
              <w:adjustRightInd w:val="0"/>
              <w:spacing w:after="0" w:line="240" w:lineRule="auto"/>
              <w:rPr>
                <w:rFonts w:ascii="Helvetica" w:hAnsi="Helvetica" w:cs="Helvetica"/>
                <w:kern w:val="0"/>
                <w:lang w:val="en-US"/>
              </w:rPr>
            </w:pPr>
            <w:r w:rsidRPr="00392CA6">
              <w:rPr>
                <w:rFonts w:ascii="Helvetica Neue" w:hAnsi="Helvetica Neue" w:cs="Helvetica Neue"/>
                <w:color w:val="000000"/>
                <w:kern w:val="0"/>
                <w:sz w:val="20"/>
                <w:szCs w:val="20"/>
                <w:lang w:val="en-US"/>
              </w:rPr>
              <w:t xml:space="preserve">Image </w:t>
            </w:r>
          </w:p>
        </w:tc>
        <w:tc>
          <w:tcPr>
            <w:tcW w:w="2240" w:type="dxa"/>
            <w:tcBorders>
              <w:top w:val="single" w:sz="8" w:space="0" w:color="76716C"/>
              <w:left w:val="single" w:sz="8" w:space="0" w:color="808080"/>
              <w:bottom w:val="single" w:sz="8" w:space="0" w:color="808080"/>
              <w:right w:val="single" w:sz="8" w:space="0" w:color="76716C"/>
            </w:tcBorders>
            <w:tcMar>
              <w:top w:w="80" w:type="nil"/>
              <w:left w:w="80" w:type="nil"/>
              <w:bottom w:w="80" w:type="nil"/>
              <w:right w:w="80" w:type="nil"/>
            </w:tcMar>
          </w:tcPr>
          <w:p w:rsidR="00E05E9A" w:rsidRPr="00392CA6" w:rsidRDefault="00E05E9A">
            <w:pPr>
              <w:autoSpaceDE w:val="0"/>
              <w:autoSpaceDN w:val="0"/>
              <w:adjustRightInd w:val="0"/>
              <w:spacing w:after="240" w:line="480" w:lineRule="auto"/>
              <w:rPr>
                <w:rFonts w:ascii="Helvetica" w:hAnsi="Helvetica" w:cs="Helvetica"/>
                <w:kern w:val="0"/>
                <w:lang w:val="en-US"/>
              </w:rPr>
            </w:pPr>
            <w:r w:rsidRPr="00392CA6">
              <w:rPr>
                <w:rFonts w:ascii="Times New Roman" w:hAnsi="Times New Roman" w:cs="Times New Roman"/>
                <w:noProof/>
                <w:color w:val="16191C"/>
                <w:kern w:val="0"/>
                <w:lang w:val="en-US"/>
              </w:rPr>
              <w:drawing>
                <wp:inline distT="0" distB="0" distL="0" distR="0">
                  <wp:extent cx="1257300" cy="1524000"/>
                  <wp:effectExtent l="0" t="0" r="0" b="0"/>
                  <wp:docPr id="542586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7300" cy="1524000"/>
                          </a:xfrm>
                          <a:prstGeom prst="rect">
                            <a:avLst/>
                          </a:prstGeom>
                          <a:noFill/>
                          <a:ln>
                            <a:noFill/>
                          </a:ln>
                        </pic:spPr>
                      </pic:pic>
                    </a:graphicData>
                  </a:graphic>
                </wp:inline>
              </w:drawing>
            </w:r>
          </w:p>
        </w:tc>
        <w:tc>
          <w:tcPr>
            <w:tcW w:w="2220" w:type="dxa"/>
            <w:tcBorders>
              <w:top w:val="single" w:sz="8" w:space="0" w:color="76716C"/>
              <w:left w:val="single" w:sz="8" w:space="0" w:color="76716C"/>
              <w:bottom w:val="single" w:sz="8" w:space="0" w:color="808080"/>
              <w:right w:val="single" w:sz="8" w:space="0" w:color="808080"/>
            </w:tcBorders>
            <w:tcMar>
              <w:top w:w="80" w:type="nil"/>
              <w:left w:w="80" w:type="nil"/>
              <w:bottom w:w="80" w:type="nil"/>
              <w:right w:w="80" w:type="nil"/>
            </w:tcMar>
          </w:tcPr>
          <w:p w:rsidR="00E05E9A" w:rsidRPr="00392CA6" w:rsidRDefault="00E05E9A">
            <w:pPr>
              <w:autoSpaceDE w:val="0"/>
              <w:autoSpaceDN w:val="0"/>
              <w:adjustRightInd w:val="0"/>
              <w:spacing w:after="240" w:line="480" w:lineRule="auto"/>
              <w:rPr>
                <w:rFonts w:ascii="Helvetica" w:hAnsi="Helvetica" w:cs="Helvetica"/>
                <w:kern w:val="0"/>
                <w:lang w:val="en-US"/>
              </w:rPr>
            </w:pPr>
            <w:r w:rsidRPr="00392CA6">
              <w:rPr>
                <w:rFonts w:ascii="Times New Roman" w:hAnsi="Times New Roman" w:cs="Times New Roman"/>
                <w:noProof/>
                <w:color w:val="16191C"/>
                <w:kern w:val="0"/>
                <w:lang w:val="en-US"/>
              </w:rPr>
              <w:drawing>
                <wp:inline distT="0" distB="0" distL="0" distR="0">
                  <wp:extent cx="1333500" cy="1524000"/>
                  <wp:effectExtent l="0" t="0" r="0" b="0"/>
                  <wp:docPr id="1157355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500" cy="1524000"/>
                          </a:xfrm>
                          <a:prstGeom prst="rect">
                            <a:avLst/>
                          </a:prstGeom>
                          <a:noFill/>
                          <a:ln>
                            <a:noFill/>
                          </a:ln>
                        </pic:spPr>
                      </pic:pic>
                    </a:graphicData>
                  </a:graphic>
                </wp:inline>
              </w:drawing>
            </w:r>
          </w:p>
        </w:tc>
        <w:tc>
          <w:tcPr>
            <w:tcW w:w="2220" w:type="dxa"/>
            <w:tcBorders>
              <w:top w:val="single" w:sz="8" w:space="0" w:color="76716C"/>
              <w:left w:val="single" w:sz="8" w:space="0" w:color="808080"/>
              <w:bottom w:val="single" w:sz="8" w:space="0" w:color="808080"/>
              <w:right w:val="single" w:sz="8" w:space="0" w:color="808080"/>
            </w:tcBorders>
            <w:tcMar>
              <w:top w:w="80" w:type="nil"/>
              <w:left w:w="80" w:type="nil"/>
              <w:bottom w:w="80" w:type="nil"/>
              <w:right w:w="80" w:type="nil"/>
            </w:tcMar>
          </w:tcPr>
          <w:p w:rsidR="00E05E9A" w:rsidRPr="00392CA6" w:rsidRDefault="00E05E9A">
            <w:pPr>
              <w:autoSpaceDE w:val="0"/>
              <w:autoSpaceDN w:val="0"/>
              <w:adjustRightInd w:val="0"/>
              <w:spacing w:after="240" w:line="480" w:lineRule="auto"/>
              <w:rPr>
                <w:rFonts w:ascii="Helvetica" w:hAnsi="Helvetica" w:cs="Helvetica"/>
                <w:kern w:val="0"/>
                <w:lang w:val="en-US"/>
              </w:rPr>
            </w:pPr>
            <w:r w:rsidRPr="00392CA6">
              <w:rPr>
                <w:rFonts w:ascii="Times New Roman" w:hAnsi="Times New Roman" w:cs="Times New Roman"/>
                <w:noProof/>
                <w:color w:val="16191C"/>
                <w:kern w:val="0"/>
                <w:lang w:val="en-US"/>
              </w:rPr>
              <w:drawing>
                <wp:inline distT="0" distB="0" distL="0" distR="0">
                  <wp:extent cx="1282700" cy="1524000"/>
                  <wp:effectExtent l="0" t="0" r="0" b="0"/>
                  <wp:docPr id="149098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2700" cy="1524000"/>
                          </a:xfrm>
                          <a:prstGeom prst="rect">
                            <a:avLst/>
                          </a:prstGeom>
                          <a:noFill/>
                          <a:ln>
                            <a:noFill/>
                          </a:ln>
                        </pic:spPr>
                      </pic:pic>
                    </a:graphicData>
                  </a:graphic>
                </wp:inline>
              </w:drawing>
            </w:r>
          </w:p>
        </w:tc>
      </w:tr>
      <w:tr w:rsidR="00E05E9A" w:rsidRPr="00392CA6">
        <w:tblPrEx>
          <w:tblBorders>
            <w:top w:val="none" w:sz="0" w:space="0" w:color="auto"/>
          </w:tblBorders>
          <w:tblCellMar>
            <w:top w:w="0" w:type="dxa"/>
            <w:bottom w:w="0" w:type="dxa"/>
          </w:tblCellMar>
        </w:tblPrEx>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rsidR="00E05E9A" w:rsidRPr="00392CA6" w:rsidRDefault="00E05E9A">
            <w:pPr>
              <w:autoSpaceDE w:val="0"/>
              <w:autoSpaceDN w:val="0"/>
              <w:adjustRightInd w:val="0"/>
              <w:spacing w:after="0" w:line="240" w:lineRule="auto"/>
              <w:rPr>
                <w:rFonts w:ascii="Helvetica" w:hAnsi="Helvetica" w:cs="Helvetica"/>
                <w:kern w:val="0"/>
                <w:lang w:val="en-US"/>
              </w:rPr>
            </w:pPr>
            <w:r w:rsidRPr="00392CA6">
              <w:rPr>
                <w:rFonts w:ascii="Helvetica Neue" w:hAnsi="Helvetica Neue" w:cs="Helvetica Neue"/>
                <w:color w:val="000000"/>
                <w:kern w:val="0"/>
                <w:sz w:val="20"/>
                <w:szCs w:val="20"/>
                <w:lang w:val="en-US"/>
              </w:rPr>
              <w:t xml:space="preserve">Description </w:t>
            </w:r>
          </w:p>
        </w:tc>
        <w:tc>
          <w:tcPr>
            <w:tcW w:w="2240" w:type="dxa"/>
            <w:tcBorders>
              <w:top w:val="single" w:sz="8" w:space="0" w:color="808080"/>
              <w:left w:val="single" w:sz="8" w:space="0" w:color="808080"/>
              <w:bottom w:val="single" w:sz="8" w:space="0" w:color="808080"/>
              <w:right w:val="single" w:sz="8" w:space="0" w:color="76716C"/>
            </w:tcBorders>
            <w:tcMar>
              <w:top w:w="80" w:type="nil"/>
              <w:left w:w="80" w:type="nil"/>
              <w:bottom w:w="80" w:type="nil"/>
              <w:right w:w="80" w:type="nil"/>
            </w:tcMar>
          </w:tcPr>
          <w:p w:rsidR="00E05E9A" w:rsidRPr="00392CA6" w:rsidRDefault="00E05E9A">
            <w:pPr>
              <w:autoSpaceDE w:val="0"/>
              <w:autoSpaceDN w:val="0"/>
              <w:adjustRightInd w:val="0"/>
              <w:spacing w:after="0" w:line="240" w:lineRule="auto"/>
              <w:rPr>
                <w:rFonts w:ascii="Helvetica" w:hAnsi="Helvetica" w:cs="Helvetica"/>
                <w:kern w:val="0"/>
                <w:lang w:val="en-US"/>
              </w:rPr>
            </w:pPr>
            <w:r w:rsidRPr="00392CA6">
              <w:rPr>
                <w:rFonts w:ascii="Helvetica Neue" w:hAnsi="Helvetica Neue" w:cs="Helvetica Neue"/>
                <w:color w:val="000000"/>
                <w:kern w:val="0"/>
                <w:sz w:val="20"/>
                <w:szCs w:val="20"/>
                <w:lang w:val="en-US"/>
              </w:rPr>
              <w:t xml:space="preserve">Have green peel which turn yellow when ripe. </w:t>
            </w:r>
          </w:p>
        </w:tc>
        <w:tc>
          <w:tcPr>
            <w:tcW w:w="2220" w:type="dxa"/>
            <w:tcBorders>
              <w:top w:val="single" w:sz="8" w:space="0" w:color="808080"/>
              <w:left w:val="single" w:sz="8" w:space="0" w:color="76716C"/>
              <w:bottom w:val="single" w:sz="8" w:space="0" w:color="808080"/>
              <w:right w:val="single" w:sz="8" w:space="0" w:color="808080"/>
            </w:tcBorders>
            <w:shd w:val="clear" w:color="auto" w:fill="F5F5F4"/>
            <w:tcMar>
              <w:top w:w="80" w:type="nil"/>
              <w:left w:w="80" w:type="nil"/>
              <w:bottom w:w="80" w:type="nil"/>
              <w:right w:w="80" w:type="nil"/>
            </w:tcMar>
          </w:tcPr>
          <w:p w:rsidR="00E05E9A" w:rsidRPr="00392CA6" w:rsidRDefault="00E05E9A">
            <w:pPr>
              <w:autoSpaceDE w:val="0"/>
              <w:autoSpaceDN w:val="0"/>
              <w:adjustRightInd w:val="0"/>
              <w:spacing w:after="0" w:line="240" w:lineRule="auto"/>
              <w:rPr>
                <w:rFonts w:ascii="Helvetica" w:hAnsi="Helvetica" w:cs="Helvetica"/>
                <w:kern w:val="0"/>
                <w:lang w:val="en-US"/>
              </w:rPr>
            </w:pPr>
            <w:r w:rsidRPr="00392CA6">
              <w:rPr>
                <w:rFonts w:ascii="Helvetica Neue" w:hAnsi="Helvetica Neue" w:cs="Helvetica Neue"/>
                <w:color w:val="000000"/>
                <w:kern w:val="0"/>
                <w:sz w:val="20"/>
                <w:szCs w:val="20"/>
                <w:lang w:val="en-US"/>
              </w:rPr>
              <w:t>Have red peel and eaten when ripe.</w:t>
            </w:r>
          </w:p>
        </w:tc>
        <w:tc>
          <w:tcPr>
            <w:tcW w:w="2220" w:type="dxa"/>
            <w:tcBorders>
              <w:top w:val="single" w:sz="8" w:space="0" w:color="808080"/>
              <w:left w:val="single" w:sz="8" w:space="0" w:color="808080"/>
              <w:bottom w:val="single" w:sz="8" w:space="0" w:color="808080"/>
              <w:right w:val="single" w:sz="8" w:space="0" w:color="808080"/>
            </w:tcBorders>
            <w:shd w:val="clear" w:color="auto" w:fill="F5F5F4"/>
            <w:tcMar>
              <w:top w:w="80" w:type="nil"/>
              <w:left w:w="80" w:type="nil"/>
              <w:bottom w:w="80" w:type="nil"/>
              <w:right w:w="80" w:type="nil"/>
            </w:tcMar>
          </w:tcPr>
          <w:p w:rsidR="00E05E9A" w:rsidRPr="00392CA6" w:rsidRDefault="00E05E9A">
            <w:pPr>
              <w:autoSpaceDE w:val="0"/>
              <w:autoSpaceDN w:val="0"/>
              <w:adjustRightInd w:val="0"/>
              <w:spacing w:after="0" w:line="240" w:lineRule="auto"/>
              <w:rPr>
                <w:rFonts w:ascii="Helvetica" w:hAnsi="Helvetica" w:cs="Helvetica"/>
                <w:kern w:val="0"/>
                <w:lang w:val="en-US"/>
              </w:rPr>
            </w:pPr>
            <w:r w:rsidRPr="00392CA6">
              <w:rPr>
                <w:rFonts w:ascii="Helvetica Neue" w:hAnsi="Helvetica Neue" w:cs="Helvetica Neue"/>
                <w:color w:val="000000"/>
                <w:kern w:val="0"/>
                <w:sz w:val="20"/>
                <w:szCs w:val="20"/>
                <w:lang w:val="en-US"/>
              </w:rPr>
              <w:t xml:space="preserve">Often confused with plantain. However, </w:t>
            </w:r>
            <w:r w:rsidRPr="00392CA6">
              <w:rPr>
                <w:rFonts w:ascii="Helvetica Neue" w:hAnsi="Helvetica Neue" w:cs="Helvetica Neue"/>
                <w:color w:val="000000"/>
                <w:kern w:val="0"/>
                <w:sz w:val="20"/>
                <w:szCs w:val="20"/>
                <w:lang w:val="en-US"/>
              </w:rPr>
              <w:lastRenderedPageBreak/>
              <w:t>they are cooked when ripe.</w:t>
            </w:r>
          </w:p>
        </w:tc>
      </w:tr>
      <w:tr w:rsidR="00E05E9A" w:rsidRPr="00392CA6">
        <w:tblPrEx>
          <w:tblCellMar>
            <w:top w:w="0" w:type="dxa"/>
            <w:bottom w:w="0" w:type="dxa"/>
          </w:tblCellMar>
        </w:tblPrEx>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rsidR="00E05E9A" w:rsidRPr="00392CA6" w:rsidRDefault="00E05E9A">
            <w:pPr>
              <w:autoSpaceDE w:val="0"/>
              <w:autoSpaceDN w:val="0"/>
              <w:adjustRightInd w:val="0"/>
              <w:spacing w:after="0" w:line="240" w:lineRule="auto"/>
              <w:rPr>
                <w:rFonts w:ascii="Helvetica" w:hAnsi="Helvetica" w:cs="Helvetica"/>
                <w:kern w:val="0"/>
                <w:lang w:val="en-US"/>
              </w:rPr>
            </w:pPr>
            <w:r w:rsidRPr="00392CA6">
              <w:rPr>
                <w:rFonts w:ascii="Helvetica Neue" w:hAnsi="Helvetica Neue" w:cs="Helvetica Neue"/>
                <w:color w:val="000000"/>
                <w:kern w:val="0"/>
                <w:sz w:val="20"/>
                <w:szCs w:val="20"/>
                <w:lang w:val="en-US"/>
              </w:rPr>
              <w:lastRenderedPageBreak/>
              <w:t xml:space="preserve">Source </w:t>
            </w:r>
          </w:p>
        </w:tc>
        <w:tc>
          <w:tcPr>
            <w:tcW w:w="2240" w:type="dxa"/>
            <w:tcBorders>
              <w:top w:val="single" w:sz="8" w:space="0" w:color="808080"/>
              <w:left w:val="single" w:sz="8" w:space="0" w:color="808080"/>
              <w:bottom w:val="single" w:sz="8" w:space="0" w:color="808080"/>
              <w:right w:val="single" w:sz="8" w:space="0" w:color="76716C"/>
            </w:tcBorders>
            <w:tcMar>
              <w:top w:w="80" w:type="nil"/>
              <w:left w:w="80" w:type="nil"/>
              <w:bottom w:w="80" w:type="nil"/>
              <w:right w:w="80" w:type="nil"/>
            </w:tcMar>
          </w:tcPr>
          <w:p w:rsidR="00E05E9A" w:rsidRPr="00392CA6" w:rsidRDefault="00E05E9A">
            <w:pPr>
              <w:autoSpaceDE w:val="0"/>
              <w:autoSpaceDN w:val="0"/>
              <w:adjustRightInd w:val="0"/>
              <w:spacing w:after="0" w:line="240" w:lineRule="auto"/>
              <w:rPr>
                <w:rFonts w:ascii="Helvetica" w:hAnsi="Helvetica" w:cs="Helvetica"/>
                <w:kern w:val="0"/>
                <w:lang w:val="en-US"/>
              </w:rPr>
            </w:pPr>
            <w:hyperlink r:id="rId9" w:history="1">
              <w:r w:rsidRPr="00392CA6">
                <w:rPr>
                  <w:rFonts w:ascii="Helvetica Neue" w:hAnsi="Helvetica Neue" w:cs="Helvetica Neue"/>
                  <w:color w:val="000000"/>
                  <w:kern w:val="0"/>
                  <w:sz w:val="20"/>
                  <w:szCs w:val="20"/>
                  <w:u w:val="single" w:color="000000"/>
                  <w:lang w:val="en-US"/>
                </w:rPr>
                <w:t>https://www.facebook.com/photo.php?fbid=997688320813989&amp;id=288877565028405&amp;set=a.288894358360059</w:t>
              </w:r>
            </w:hyperlink>
          </w:p>
        </w:tc>
        <w:tc>
          <w:tcPr>
            <w:tcW w:w="2220" w:type="dxa"/>
            <w:tcBorders>
              <w:top w:val="single" w:sz="8" w:space="0" w:color="808080"/>
              <w:left w:val="single" w:sz="8" w:space="0" w:color="76716C"/>
              <w:bottom w:val="single" w:sz="8" w:space="0" w:color="808080"/>
              <w:right w:val="single" w:sz="8" w:space="0" w:color="808080"/>
            </w:tcBorders>
            <w:tcMar>
              <w:top w:w="80" w:type="nil"/>
              <w:left w:w="80" w:type="nil"/>
              <w:bottom w:w="80" w:type="nil"/>
              <w:right w:w="80" w:type="nil"/>
            </w:tcMar>
          </w:tcPr>
          <w:p w:rsidR="00E05E9A" w:rsidRPr="00392CA6" w:rsidRDefault="00E05E9A">
            <w:pPr>
              <w:autoSpaceDE w:val="0"/>
              <w:autoSpaceDN w:val="0"/>
              <w:adjustRightInd w:val="0"/>
              <w:spacing w:after="0" w:line="240" w:lineRule="auto"/>
              <w:rPr>
                <w:rFonts w:ascii="Helvetica" w:hAnsi="Helvetica" w:cs="Helvetica"/>
                <w:kern w:val="0"/>
                <w:lang w:val="en-US"/>
              </w:rPr>
            </w:pPr>
            <w:hyperlink r:id="rId10" w:history="1">
              <w:r w:rsidRPr="00392CA6">
                <w:rPr>
                  <w:rFonts w:ascii="Helvetica Neue" w:hAnsi="Helvetica Neue" w:cs="Helvetica Neue"/>
                  <w:color w:val="000000"/>
                  <w:kern w:val="0"/>
                  <w:sz w:val="20"/>
                  <w:szCs w:val="20"/>
                  <w:u w:val="single" w:color="000000"/>
                  <w:lang w:val="en-US"/>
                </w:rPr>
                <w:t>https://www.ubuy.co.th/th/product/4SUKA07V2-red-banana-sanzibar-musa-acuminata-exotic-tropical-pups-or-tissue-cultures</w:t>
              </w:r>
            </w:hyperlink>
          </w:p>
        </w:tc>
        <w:tc>
          <w:tcPr>
            <w:tcW w:w="2220" w:type="dxa"/>
            <w:tcBorders>
              <w:top w:val="single" w:sz="8" w:space="0" w:color="808080"/>
              <w:left w:val="single" w:sz="8" w:space="0" w:color="808080"/>
              <w:bottom w:val="single" w:sz="8" w:space="0" w:color="808080"/>
              <w:right w:val="single" w:sz="8" w:space="0" w:color="808080"/>
            </w:tcBorders>
            <w:tcMar>
              <w:top w:w="80" w:type="nil"/>
              <w:left w:w="80" w:type="nil"/>
              <w:bottom w:w="80" w:type="nil"/>
              <w:right w:w="80" w:type="nil"/>
            </w:tcMar>
          </w:tcPr>
          <w:p w:rsidR="00E05E9A" w:rsidRPr="00392CA6" w:rsidRDefault="00E05E9A">
            <w:pPr>
              <w:autoSpaceDE w:val="0"/>
              <w:autoSpaceDN w:val="0"/>
              <w:adjustRightInd w:val="0"/>
              <w:spacing w:after="0" w:line="240" w:lineRule="auto"/>
              <w:rPr>
                <w:rFonts w:ascii="Times New Roman" w:hAnsi="Times New Roman" w:cs="Times New Roman"/>
                <w:color w:val="16191C"/>
                <w:kern w:val="0"/>
                <w:lang w:val="en-US"/>
              </w:rPr>
            </w:pPr>
            <w:hyperlink r:id="rId11" w:history="1">
              <w:r w:rsidRPr="00392CA6">
                <w:rPr>
                  <w:rFonts w:ascii="Helvetica Neue" w:hAnsi="Helvetica Neue" w:cs="Helvetica Neue"/>
                  <w:color w:val="000000"/>
                  <w:kern w:val="0"/>
                  <w:sz w:val="20"/>
                  <w:szCs w:val="20"/>
                  <w:u w:val="single" w:color="000000"/>
                  <w:lang w:val="en-US"/>
                </w:rPr>
                <w:t>https://www.youtube.com/watch?v=RhfyVuhoxF0</w:t>
              </w:r>
            </w:hyperlink>
          </w:p>
        </w:tc>
      </w:tr>
    </w:tbl>
    <w:p w:rsidR="00E05E9A" w:rsidRPr="00392CA6" w:rsidRDefault="00E05E9A" w:rsidP="00E05E9A">
      <w:pPr>
        <w:tabs>
          <w:tab w:val="left" w:pos="220"/>
          <w:tab w:val="left" w:pos="720"/>
        </w:tabs>
        <w:autoSpaceDE w:val="0"/>
        <w:autoSpaceDN w:val="0"/>
        <w:adjustRightInd w:val="0"/>
        <w:spacing w:after="240" w:line="480" w:lineRule="auto"/>
        <w:ind w:left="720"/>
        <w:rPr>
          <w:rFonts w:ascii="Times New Roman" w:hAnsi="Times New Roman" w:cs="Times New Roman"/>
          <w:b/>
          <w:bCs/>
          <w:color w:val="16191C"/>
          <w:kern w:val="0"/>
          <w:lang w:val="en-US"/>
        </w:rPr>
      </w:pPr>
    </w:p>
    <w:p w:rsidR="00E05E9A" w:rsidRPr="00392CA6" w:rsidRDefault="00E05E9A" w:rsidP="00E05E9A">
      <w:pPr>
        <w:numPr>
          <w:ilvl w:val="0"/>
          <w:numId w:val="5"/>
        </w:numPr>
        <w:tabs>
          <w:tab w:val="left" w:pos="220"/>
          <w:tab w:val="left" w:pos="720"/>
        </w:tabs>
        <w:autoSpaceDE w:val="0"/>
        <w:autoSpaceDN w:val="0"/>
        <w:adjustRightInd w:val="0"/>
        <w:spacing w:after="240" w:line="480" w:lineRule="auto"/>
        <w:ind w:hanging="720"/>
        <w:rPr>
          <w:rFonts w:ascii="Times New Roman" w:hAnsi="Times New Roman" w:cs="Times New Roman"/>
          <w:b/>
          <w:bCs/>
          <w:color w:val="16191C"/>
          <w:kern w:val="0"/>
          <w:lang w:val="en-US"/>
        </w:rPr>
      </w:pPr>
      <w:r w:rsidRPr="00392CA6">
        <w:rPr>
          <w:rFonts w:ascii="Times New Roman" w:hAnsi="Times New Roman" w:cs="Times New Roman"/>
          <w:b/>
          <w:bCs/>
          <w:color w:val="16191C"/>
          <w:kern w:val="0"/>
          <w:lang w:val="en-US"/>
        </w:rPr>
        <w:t>Tell me, the professor, how this course is going for you so far? How do you find the material?</w:t>
      </w:r>
    </w:p>
    <w:p w:rsidR="00E05E9A" w:rsidRPr="00392CA6" w:rsidRDefault="00E05E9A" w:rsidP="00E05E9A">
      <w:pPr>
        <w:autoSpaceDE w:val="0"/>
        <w:autoSpaceDN w:val="0"/>
        <w:adjustRightInd w:val="0"/>
        <w:spacing w:after="240" w:line="480" w:lineRule="auto"/>
        <w:rPr>
          <w:rFonts w:ascii="Times New Roman" w:hAnsi="Times New Roman" w:cs="Times New Roman"/>
          <w:color w:val="16191C"/>
          <w:kern w:val="0"/>
          <w:lang w:val="en-US"/>
        </w:rPr>
      </w:pPr>
      <w:r w:rsidRPr="00392CA6">
        <w:rPr>
          <w:rFonts w:ascii="Times New Roman" w:hAnsi="Times New Roman" w:cs="Times New Roman"/>
          <w:color w:val="16191C"/>
          <w:kern w:val="0"/>
          <w:lang w:val="en-US"/>
        </w:rPr>
        <w:t>All is going well so far as I learn new things I did not cover when learning same course before such as biodiversity hotspot. I think it</w:t>
      </w:r>
      <w:r w:rsidRPr="00392CA6">
        <w:rPr>
          <w:rFonts w:ascii="Times New Roman" w:hAnsi="Times New Roman" w:cs="Times New Roman"/>
          <w:color w:val="16191C"/>
          <w:kern w:val="0"/>
          <w:lang w:val="en-US"/>
        </w:rPr>
        <w:t xml:space="preserve"> i</w:t>
      </w:r>
      <w:r w:rsidRPr="00392CA6">
        <w:rPr>
          <w:rFonts w:ascii="Times New Roman" w:hAnsi="Times New Roman" w:cs="Times New Roman"/>
          <w:color w:val="16191C"/>
          <w:kern w:val="0"/>
          <w:lang w:val="en-US"/>
        </w:rPr>
        <w:t xml:space="preserve">s starting to get interesting. </w:t>
      </w:r>
    </w:p>
    <w:p w:rsidR="00E05E9A" w:rsidRPr="00392CA6" w:rsidRDefault="00E05E9A" w:rsidP="00E05E9A">
      <w:pPr>
        <w:tabs>
          <w:tab w:val="left" w:pos="220"/>
          <w:tab w:val="left" w:pos="720"/>
        </w:tabs>
        <w:autoSpaceDE w:val="0"/>
        <w:autoSpaceDN w:val="0"/>
        <w:adjustRightInd w:val="0"/>
        <w:spacing w:after="240" w:line="480" w:lineRule="auto"/>
        <w:ind w:left="720" w:hanging="720"/>
        <w:rPr>
          <w:rFonts w:ascii="Times New Roman" w:hAnsi="Times New Roman" w:cs="Times New Roman"/>
          <w:color w:val="16191C"/>
          <w:kern w:val="0"/>
          <w:lang w:val="en-US"/>
        </w:rPr>
      </w:pPr>
    </w:p>
    <w:p w:rsidR="00E05E9A" w:rsidRPr="00392CA6" w:rsidRDefault="00E05E9A" w:rsidP="00E05E9A">
      <w:pPr>
        <w:tabs>
          <w:tab w:val="left" w:pos="220"/>
          <w:tab w:val="left" w:pos="720"/>
        </w:tabs>
        <w:autoSpaceDE w:val="0"/>
        <w:autoSpaceDN w:val="0"/>
        <w:adjustRightInd w:val="0"/>
        <w:spacing w:after="240" w:line="480" w:lineRule="auto"/>
        <w:ind w:left="720" w:hanging="720"/>
        <w:rPr>
          <w:rFonts w:ascii="Times New Roman" w:hAnsi="Times New Roman" w:cs="Times New Roman"/>
          <w:color w:val="16191C"/>
          <w:kern w:val="0"/>
          <w:lang w:val="en-US"/>
        </w:rPr>
      </w:pPr>
    </w:p>
    <w:p w:rsidR="00E05E9A" w:rsidRPr="00392CA6" w:rsidRDefault="00E05E9A" w:rsidP="00E05E9A">
      <w:pPr>
        <w:tabs>
          <w:tab w:val="left" w:pos="220"/>
          <w:tab w:val="left" w:pos="720"/>
        </w:tabs>
        <w:autoSpaceDE w:val="0"/>
        <w:autoSpaceDN w:val="0"/>
        <w:adjustRightInd w:val="0"/>
        <w:spacing w:after="240" w:line="480" w:lineRule="auto"/>
        <w:ind w:left="720" w:hanging="720"/>
        <w:rPr>
          <w:rFonts w:ascii="Times New Roman" w:hAnsi="Times New Roman" w:cs="Times New Roman"/>
          <w:color w:val="16191C"/>
          <w:kern w:val="0"/>
          <w:lang w:val="en-US"/>
        </w:rPr>
      </w:pPr>
    </w:p>
    <w:p w:rsidR="00E05E9A" w:rsidRPr="00392CA6" w:rsidRDefault="00E05E9A" w:rsidP="00E05E9A">
      <w:pPr>
        <w:tabs>
          <w:tab w:val="left" w:pos="220"/>
          <w:tab w:val="left" w:pos="720"/>
        </w:tabs>
        <w:autoSpaceDE w:val="0"/>
        <w:autoSpaceDN w:val="0"/>
        <w:adjustRightInd w:val="0"/>
        <w:spacing w:after="240" w:line="480" w:lineRule="auto"/>
        <w:ind w:left="720" w:hanging="720"/>
        <w:rPr>
          <w:rFonts w:ascii="Times New Roman" w:hAnsi="Times New Roman" w:cs="Times New Roman"/>
          <w:color w:val="16191C"/>
          <w:kern w:val="0"/>
          <w:lang w:val="en-US"/>
        </w:rPr>
      </w:pPr>
    </w:p>
    <w:p w:rsidR="00E05E9A" w:rsidRPr="00392CA6" w:rsidRDefault="00E05E9A" w:rsidP="00E05E9A">
      <w:pPr>
        <w:tabs>
          <w:tab w:val="left" w:pos="220"/>
          <w:tab w:val="left" w:pos="720"/>
        </w:tabs>
        <w:autoSpaceDE w:val="0"/>
        <w:autoSpaceDN w:val="0"/>
        <w:adjustRightInd w:val="0"/>
        <w:spacing w:after="240" w:line="480" w:lineRule="auto"/>
        <w:ind w:left="720" w:hanging="720"/>
        <w:rPr>
          <w:rFonts w:ascii="Times New Roman" w:hAnsi="Times New Roman" w:cs="Times New Roman"/>
          <w:color w:val="16191C"/>
          <w:kern w:val="0"/>
          <w:lang w:val="en-US"/>
        </w:rPr>
      </w:pPr>
    </w:p>
    <w:p w:rsidR="00E05E9A" w:rsidRPr="00392CA6" w:rsidRDefault="00E05E9A" w:rsidP="00E05E9A">
      <w:pPr>
        <w:tabs>
          <w:tab w:val="left" w:pos="220"/>
          <w:tab w:val="left" w:pos="720"/>
        </w:tabs>
        <w:autoSpaceDE w:val="0"/>
        <w:autoSpaceDN w:val="0"/>
        <w:adjustRightInd w:val="0"/>
        <w:spacing w:after="240" w:line="480" w:lineRule="auto"/>
        <w:ind w:left="720" w:hanging="720"/>
        <w:rPr>
          <w:rFonts w:ascii="Times New Roman" w:hAnsi="Times New Roman" w:cs="Times New Roman"/>
          <w:color w:val="16191C"/>
          <w:kern w:val="0"/>
          <w:lang w:val="en-US"/>
        </w:rPr>
      </w:pPr>
    </w:p>
    <w:p w:rsidR="00E05E9A" w:rsidRPr="00392CA6" w:rsidRDefault="00E05E9A" w:rsidP="00E05E9A">
      <w:pPr>
        <w:tabs>
          <w:tab w:val="left" w:pos="220"/>
          <w:tab w:val="left" w:pos="720"/>
        </w:tabs>
        <w:autoSpaceDE w:val="0"/>
        <w:autoSpaceDN w:val="0"/>
        <w:adjustRightInd w:val="0"/>
        <w:spacing w:after="240" w:line="480" w:lineRule="auto"/>
        <w:ind w:left="720" w:hanging="720"/>
        <w:rPr>
          <w:rFonts w:ascii="Times New Roman" w:hAnsi="Times New Roman" w:cs="Times New Roman"/>
          <w:color w:val="16191C"/>
          <w:kern w:val="0"/>
          <w:lang w:val="en-US"/>
        </w:rPr>
      </w:pPr>
    </w:p>
    <w:p w:rsidR="00E05E9A" w:rsidRPr="00392CA6" w:rsidRDefault="00E05E9A" w:rsidP="00E05E9A">
      <w:pPr>
        <w:tabs>
          <w:tab w:val="left" w:pos="220"/>
          <w:tab w:val="left" w:pos="720"/>
        </w:tabs>
        <w:autoSpaceDE w:val="0"/>
        <w:autoSpaceDN w:val="0"/>
        <w:adjustRightInd w:val="0"/>
        <w:spacing w:after="240" w:line="480" w:lineRule="auto"/>
        <w:ind w:left="720" w:hanging="720"/>
        <w:rPr>
          <w:rFonts w:ascii="Times New Roman" w:hAnsi="Times New Roman" w:cs="Times New Roman"/>
          <w:color w:val="16191C"/>
          <w:kern w:val="0"/>
          <w:lang w:val="en-US"/>
        </w:rPr>
      </w:pPr>
    </w:p>
    <w:p w:rsidR="00E05E9A" w:rsidRPr="00392CA6" w:rsidRDefault="00E05E9A" w:rsidP="00E05E9A">
      <w:pPr>
        <w:tabs>
          <w:tab w:val="left" w:pos="220"/>
          <w:tab w:val="left" w:pos="720"/>
        </w:tabs>
        <w:autoSpaceDE w:val="0"/>
        <w:autoSpaceDN w:val="0"/>
        <w:adjustRightInd w:val="0"/>
        <w:spacing w:after="240" w:line="480" w:lineRule="auto"/>
        <w:ind w:left="720" w:hanging="720"/>
        <w:rPr>
          <w:rFonts w:ascii="Times New Roman" w:hAnsi="Times New Roman" w:cs="Times New Roman"/>
          <w:color w:val="16191C"/>
          <w:kern w:val="0"/>
          <w:lang w:val="en-US"/>
        </w:rPr>
      </w:pPr>
    </w:p>
    <w:p w:rsidR="00E05E9A" w:rsidRPr="00392CA6" w:rsidRDefault="00E05E9A" w:rsidP="00E05E9A">
      <w:pPr>
        <w:tabs>
          <w:tab w:val="left" w:pos="220"/>
          <w:tab w:val="left" w:pos="720"/>
        </w:tabs>
        <w:autoSpaceDE w:val="0"/>
        <w:autoSpaceDN w:val="0"/>
        <w:adjustRightInd w:val="0"/>
        <w:spacing w:after="240" w:line="480" w:lineRule="auto"/>
        <w:ind w:left="720" w:hanging="720"/>
        <w:jc w:val="center"/>
        <w:rPr>
          <w:rFonts w:ascii="Times New Roman" w:hAnsi="Times New Roman" w:cs="Times New Roman"/>
          <w:b/>
          <w:bCs/>
          <w:color w:val="16191C"/>
          <w:kern w:val="0"/>
          <w:lang w:val="en-US"/>
        </w:rPr>
      </w:pPr>
      <w:r w:rsidRPr="00392CA6">
        <w:rPr>
          <w:rFonts w:ascii="Times New Roman" w:hAnsi="Times New Roman" w:cs="Times New Roman"/>
          <w:b/>
          <w:bCs/>
          <w:color w:val="16191C"/>
          <w:kern w:val="0"/>
          <w:lang w:val="en-US"/>
        </w:rPr>
        <w:lastRenderedPageBreak/>
        <w:t>References</w:t>
      </w:r>
    </w:p>
    <w:p w:rsidR="00E05E9A" w:rsidRDefault="00E05E9A" w:rsidP="00E05E9A">
      <w:r w:rsidRPr="00392CA6">
        <w:rPr>
          <w:rFonts w:ascii="Times New Roman" w:hAnsi="Times New Roman" w:cs="Times New Roman"/>
          <w:color w:val="16191C"/>
          <w:kern w:val="0"/>
          <w:lang w:val="en-US"/>
        </w:rPr>
        <w:t>EPA. (2023, November 27). Recycling basics and benefits. US EPA. https://www.epa.gov/recycle/recycling-basics-and-benefits</w:t>
      </w:r>
    </w:p>
    <w:sectPr w:rsidR="00E05E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40998483">
    <w:abstractNumId w:val="0"/>
  </w:num>
  <w:num w:numId="2" w16cid:durableId="1124344841">
    <w:abstractNumId w:val="1"/>
  </w:num>
  <w:num w:numId="3" w16cid:durableId="398483203">
    <w:abstractNumId w:val="2"/>
  </w:num>
  <w:num w:numId="4" w16cid:durableId="1074014596">
    <w:abstractNumId w:val="3"/>
  </w:num>
  <w:num w:numId="5" w16cid:durableId="1792939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E9A"/>
    <w:rsid w:val="00392CA6"/>
    <w:rsid w:val="00E05E9A"/>
    <w:rsid w:val="00E8738A"/>
    <w:rsid w:val="00ED0D74"/>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1C006185"/>
  <w15:chartTrackingRefBased/>
  <w15:docId w15:val="{4230C1F2-0808-C643-963E-739420A4D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E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E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E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E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E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E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E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E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E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E9A"/>
    <w:rPr>
      <w:rFonts w:eastAsiaTheme="majorEastAsia" w:cstheme="majorBidi"/>
      <w:color w:val="272727" w:themeColor="text1" w:themeTint="D8"/>
    </w:rPr>
  </w:style>
  <w:style w:type="paragraph" w:styleId="Title">
    <w:name w:val="Title"/>
    <w:basedOn w:val="Normal"/>
    <w:next w:val="Normal"/>
    <w:link w:val="TitleChar"/>
    <w:uiPriority w:val="10"/>
    <w:qFormat/>
    <w:rsid w:val="00E05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E9A"/>
    <w:pPr>
      <w:spacing w:before="160"/>
      <w:jc w:val="center"/>
    </w:pPr>
    <w:rPr>
      <w:i/>
      <w:iCs/>
      <w:color w:val="404040" w:themeColor="text1" w:themeTint="BF"/>
    </w:rPr>
  </w:style>
  <w:style w:type="character" w:customStyle="1" w:styleId="QuoteChar">
    <w:name w:val="Quote Char"/>
    <w:basedOn w:val="DefaultParagraphFont"/>
    <w:link w:val="Quote"/>
    <w:uiPriority w:val="29"/>
    <w:rsid w:val="00E05E9A"/>
    <w:rPr>
      <w:i/>
      <w:iCs/>
      <w:color w:val="404040" w:themeColor="text1" w:themeTint="BF"/>
    </w:rPr>
  </w:style>
  <w:style w:type="paragraph" w:styleId="ListParagraph">
    <w:name w:val="List Paragraph"/>
    <w:basedOn w:val="Normal"/>
    <w:uiPriority w:val="34"/>
    <w:qFormat/>
    <w:rsid w:val="00E05E9A"/>
    <w:pPr>
      <w:ind w:left="720"/>
      <w:contextualSpacing/>
    </w:pPr>
  </w:style>
  <w:style w:type="character" w:styleId="IntenseEmphasis">
    <w:name w:val="Intense Emphasis"/>
    <w:basedOn w:val="DefaultParagraphFont"/>
    <w:uiPriority w:val="21"/>
    <w:qFormat/>
    <w:rsid w:val="00E05E9A"/>
    <w:rPr>
      <w:i/>
      <w:iCs/>
      <w:color w:val="2F5496" w:themeColor="accent1" w:themeShade="BF"/>
    </w:rPr>
  </w:style>
  <w:style w:type="paragraph" w:styleId="IntenseQuote">
    <w:name w:val="Intense Quote"/>
    <w:basedOn w:val="Normal"/>
    <w:next w:val="Normal"/>
    <w:link w:val="IntenseQuoteChar"/>
    <w:uiPriority w:val="30"/>
    <w:qFormat/>
    <w:rsid w:val="00E05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E9A"/>
    <w:rPr>
      <w:i/>
      <w:iCs/>
      <w:color w:val="2F5496" w:themeColor="accent1" w:themeShade="BF"/>
    </w:rPr>
  </w:style>
  <w:style w:type="character" w:styleId="IntenseReference">
    <w:name w:val="Intense Reference"/>
    <w:basedOn w:val="DefaultParagraphFont"/>
    <w:uiPriority w:val="32"/>
    <w:qFormat/>
    <w:rsid w:val="00E05E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youtube.com/watch?v=RhfyVuhoxF0" TargetMode="External"/><Relationship Id="rId5" Type="http://schemas.openxmlformats.org/officeDocument/2006/relationships/hyperlink" Target="https://www.epa.gov/recycle" TargetMode="External"/><Relationship Id="rId10" Type="http://schemas.openxmlformats.org/officeDocument/2006/relationships/hyperlink" Target="https://www.ubuy.co.th/th/product/4SUKA07V2-red-banana-sanzibar-musa-acuminata-exotic-tropical-pups-or-tissue-cultures" TargetMode="External"/><Relationship Id="rId4" Type="http://schemas.openxmlformats.org/officeDocument/2006/relationships/webSettings" Target="webSettings.xml"/><Relationship Id="rId9" Type="http://schemas.openxmlformats.org/officeDocument/2006/relationships/hyperlink" Target="https://www.facebook.com/photo.php?fbid=997688320813989&amp;id=288877565028405&amp;set=a.2888943583600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2025-02-14T00:53:00Z</dcterms:created>
  <dcterms:modified xsi:type="dcterms:W3CDTF">2025-02-14T01:39:00Z</dcterms:modified>
</cp:coreProperties>
</file>