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4649" w14:textId="77777777" w:rsidR="005208CC" w:rsidRDefault="005208CC" w:rsidP="005208CC">
      <w:pPr>
        <w:pStyle w:val="Heading1"/>
        <w:spacing w:before="0" w:after="0" w:line="480" w:lineRule="auto"/>
        <w:jc w:val="center"/>
        <w:rPr>
          <w:rFonts w:ascii="Times New Roman" w:hAnsi="Times New Roman" w:cs="Times New Roman"/>
          <w:color w:val="000000" w:themeColor="text1"/>
          <w:sz w:val="24"/>
          <w:szCs w:val="24"/>
        </w:rPr>
      </w:pPr>
    </w:p>
    <w:p w14:paraId="2C95FB42" w14:textId="77777777" w:rsidR="005208CC" w:rsidRDefault="005208CC" w:rsidP="005208CC">
      <w:pPr>
        <w:pStyle w:val="Heading1"/>
        <w:spacing w:before="0" w:after="0" w:line="480" w:lineRule="auto"/>
        <w:jc w:val="center"/>
        <w:rPr>
          <w:rFonts w:ascii="Times New Roman" w:hAnsi="Times New Roman" w:cs="Times New Roman"/>
          <w:color w:val="000000" w:themeColor="text1"/>
          <w:sz w:val="24"/>
          <w:szCs w:val="24"/>
        </w:rPr>
      </w:pPr>
    </w:p>
    <w:p w14:paraId="53266441" w14:textId="77777777" w:rsidR="005208CC" w:rsidRDefault="005208CC" w:rsidP="005208CC">
      <w:pPr>
        <w:pStyle w:val="Heading1"/>
        <w:spacing w:before="0" w:after="0" w:line="480" w:lineRule="auto"/>
        <w:jc w:val="center"/>
        <w:rPr>
          <w:rFonts w:ascii="Times New Roman" w:hAnsi="Times New Roman" w:cs="Times New Roman"/>
          <w:color w:val="000000" w:themeColor="text1"/>
          <w:sz w:val="24"/>
          <w:szCs w:val="24"/>
        </w:rPr>
      </w:pPr>
    </w:p>
    <w:p w14:paraId="08E0DC63" w14:textId="77777777" w:rsidR="005208CC" w:rsidRDefault="005208CC" w:rsidP="005208CC">
      <w:pPr>
        <w:pStyle w:val="Heading1"/>
        <w:spacing w:before="0" w:after="0" w:line="480" w:lineRule="auto"/>
        <w:jc w:val="center"/>
        <w:rPr>
          <w:rFonts w:ascii="Times New Roman" w:hAnsi="Times New Roman" w:cs="Times New Roman"/>
          <w:color w:val="000000" w:themeColor="text1"/>
          <w:sz w:val="24"/>
          <w:szCs w:val="24"/>
        </w:rPr>
      </w:pPr>
    </w:p>
    <w:p w14:paraId="1D0A2321" w14:textId="02E0E5E9" w:rsidR="005208CC" w:rsidRPr="005208CC" w:rsidRDefault="005208CC" w:rsidP="005208CC">
      <w:pPr>
        <w:pStyle w:val="Heading1"/>
        <w:spacing w:before="0" w:after="0" w:line="480" w:lineRule="auto"/>
        <w:jc w:val="center"/>
        <w:rPr>
          <w:rFonts w:ascii="Times New Roman" w:hAnsi="Times New Roman" w:cs="Times New Roman"/>
          <w:color w:val="000000" w:themeColor="text1"/>
          <w:sz w:val="24"/>
          <w:szCs w:val="24"/>
        </w:rPr>
      </w:pPr>
      <w:r w:rsidRPr="005208CC">
        <w:rPr>
          <w:rFonts w:ascii="Times New Roman" w:hAnsi="Times New Roman" w:cs="Times New Roman"/>
          <w:color w:val="000000" w:themeColor="text1"/>
          <w:sz w:val="24"/>
          <w:szCs w:val="24"/>
        </w:rPr>
        <w:t>Understanding and Utilizing Ecolabels to Protect Biodiversity</w:t>
      </w:r>
    </w:p>
    <w:p w14:paraId="122273A0" w14:textId="77777777" w:rsidR="005208CC" w:rsidRPr="00932072" w:rsidRDefault="005208CC" w:rsidP="005208CC">
      <w:pPr>
        <w:autoSpaceDE w:val="0"/>
        <w:autoSpaceDN w:val="0"/>
        <w:adjustRightInd w:val="0"/>
        <w:spacing w:after="240" w:line="480" w:lineRule="auto"/>
        <w:rPr>
          <w:rFonts w:ascii="Times New Roman" w:hAnsi="Times New Roman" w:cs="Times New Roman"/>
          <w:color w:val="16191C"/>
          <w:kern w:val="0"/>
          <w:lang w:val="en-US"/>
        </w:rPr>
      </w:pPr>
    </w:p>
    <w:p w14:paraId="4EBA87C8" w14:textId="77777777" w:rsidR="005208CC" w:rsidRPr="00932072" w:rsidRDefault="005208CC" w:rsidP="005208CC">
      <w:pPr>
        <w:autoSpaceDE w:val="0"/>
        <w:autoSpaceDN w:val="0"/>
        <w:adjustRightInd w:val="0"/>
        <w:spacing w:after="240" w:line="480" w:lineRule="auto"/>
        <w:rPr>
          <w:rFonts w:ascii="Times New Roman" w:hAnsi="Times New Roman" w:cs="Times New Roman"/>
          <w:color w:val="16191C"/>
          <w:kern w:val="0"/>
          <w:lang w:val="en-US"/>
        </w:rPr>
      </w:pPr>
    </w:p>
    <w:p w14:paraId="64F7E882" w14:textId="77777777" w:rsidR="005208CC" w:rsidRPr="00932072" w:rsidRDefault="005208CC" w:rsidP="005208CC">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An Assignment submitted in partial fulfillment of the requirements for the degree of</w:t>
      </w:r>
    </w:p>
    <w:p w14:paraId="159FAFCD" w14:textId="77777777" w:rsidR="005208CC" w:rsidRPr="00932072" w:rsidRDefault="005208CC" w:rsidP="005208CC">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Bachelor of Science</w:t>
      </w:r>
    </w:p>
    <w:p w14:paraId="2A280685" w14:textId="77777777" w:rsidR="005208CC" w:rsidRPr="00932072" w:rsidRDefault="005208CC" w:rsidP="005208CC">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in</w:t>
      </w:r>
    </w:p>
    <w:p w14:paraId="5C8ED4E3" w14:textId="77777777" w:rsidR="005208CC" w:rsidRPr="00932072" w:rsidRDefault="005208CC" w:rsidP="005208CC">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Computer Science</w:t>
      </w:r>
    </w:p>
    <w:p w14:paraId="6E89E79F" w14:textId="77777777" w:rsidR="005208CC" w:rsidRPr="00932072" w:rsidRDefault="005208CC" w:rsidP="005208CC">
      <w:pPr>
        <w:autoSpaceDE w:val="0"/>
        <w:autoSpaceDN w:val="0"/>
        <w:adjustRightInd w:val="0"/>
        <w:spacing w:after="240" w:line="480" w:lineRule="auto"/>
        <w:rPr>
          <w:rFonts w:ascii="Times New Roman" w:hAnsi="Times New Roman" w:cs="Times New Roman"/>
          <w:color w:val="16191C"/>
          <w:kern w:val="0"/>
          <w:lang w:val="en-US"/>
        </w:rPr>
      </w:pPr>
    </w:p>
    <w:p w14:paraId="3B87B2D4" w14:textId="77777777" w:rsidR="005208CC" w:rsidRPr="00932072" w:rsidRDefault="005208CC" w:rsidP="005208CC">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ENVS 1301: Introduction to Environmental Sciences </w:t>
      </w:r>
    </w:p>
    <w:p w14:paraId="5FE4306D" w14:textId="77777777" w:rsidR="005208CC" w:rsidRPr="00932072" w:rsidRDefault="005208CC" w:rsidP="005208CC">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Term 3 - 2025</w:t>
      </w:r>
    </w:p>
    <w:p w14:paraId="5022B564" w14:textId="77777777" w:rsidR="005208CC" w:rsidRPr="00932072" w:rsidRDefault="005208CC" w:rsidP="005208CC">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University of The People</w:t>
      </w:r>
    </w:p>
    <w:p w14:paraId="5E959777" w14:textId="29115CDB" w:rsidR="005208CC" w:rsidRPr="00932072" w:rsidRDefault="005208CC" w:rsidP="005208CC">
      <w:pPr>
        <w:autoSpaceDE w:val="0"/>
        <w:autoSpaceDN w:val="0"/>
        <w:adjustRightInd w:val="0"/>
        <w:spacing w:after="213"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February 2</w:t>
      </w:r>
      <w:r>
        <w:rPr>
          <w:rFonts w:ascii="Times New Roman" w:hAnsi="Times New Roman" w:cs="Times New Roman"/>
          <w:color w:val="16191C"/>
          <w:kern w:val="0"/>
          <w:lang w:val="en-US"/>
        </w:rPr>
        <w:t>7</w:t>
      </w:r>
      <w:r w:rsidRPr="00932072">
        <w:rPr>
          <w:rFonts w:ascii="Times New Roman" w:hAnsi="Times New Roman" w:cs="Times New Roman"/>
          <w:color w:val="16191C"/>
          <w:kern w:val="0"/>
          <w:lang w:val="en-US"/>
        </w:rPr>
        <w:t>, 2024</w:t>
      </w:r>
    </w:p>
    <w:p w14:paraId="2BE09DC7" w14:textId="77777777" w:rsidR="005208CC" w:rsidRPr="00932072" w:rsidRDefault="005208CC" w:rsidP="005208CC">
      <w:pPr>
        <w:autoSpaceDE w:val="0"/>
        <w:autoSpaceDN w:val="0"/>
        <w:adjustRightInd w:val="0"/>
        <w:spacing w:after="213" w:line="480" w:lineRule="auto"/>
        <w:jc w:val="center"/>
        <w:rPr>
          <w:rFonts w:ascii="Times New Roman" w:hAnsi="Times New Roman" w:cs="Times New Roman"/>
          <w:color w:val="16191C"/>
          <w:kern w:val="0"/>
          <w:lang w:val="en-US"/>
        </w:rPr>
      </w:pPr>
    </w:p>
    <w:p w14:paraId="6311A432" w14:textId="77777777" w:rsidR="005208CC" w:rsidRPr="00932072" w:rsidRDefault="005208CC" w:rsidP="005208CC">
      <w:pPr>
        <w:autoSpaceDE w:val="0"/>
        <w:autoSpaceDN w:val="0"/>
        <w:adjustRightInd w:val="0"/>
        <w:spacing w:after="0" w:line="480" w:lineRule="auto"/>
        <w:rPr>
          <w:rFonts w:ascii="Times New Roman" w:hAnsi="Times New Roman" w:cs="Times New Roman"/>
          <w:color w:val="000000"/>
          <w:kern w:val="0"/>
          <w:lang w:val="en-US"/>
        </w:rPr>
      </w:pPr>
    </w:p>
    <w:p w14:paraId="658EE1FF" w14:textId="77777777" w:rsidR="00FB2447" w:rsidRPr="005208CC" w:rsidRDefault="00FB2447" w:rsidP="005208CC">
      <w:pPr>
        <w:pStyle w:val="Heading1"/>
        <w:spacing w:before="0" w:after="0" w:line="480" w:lineRule="auto"/>
        <w:jc w:val="center"/>
        <w:rPr>
          <w:rFonts w:ascii="Times New Roman" w:hAnsi="Times New Roman" w:cs="Times New Roman"/>
          <w:b/>
          <w:bCs/>
          <w:color w:val="000000" w:themeColor="text1"/>
          <w:sz w:val="24"/>
          <w:szCs w:val="24"/>
        </w:rPr>
      </w:pPr>
      <w:r w:rsidRPr="005208CC">
        <w:rPr>
          <w:rFonts w:ascii="Times New Roman" w:hAnsi="Times New Roman" w:cs="Times New Roman"/>
          <w:b/>
          <w:bCs/>
          <w:color w:val="000000" w:themeColor="text1"/>
          <w:sz w:val="24"/>
          <w:szCs w:val="24"/>
        </w:rPr>
        <w:lastRenderedPageBreak/>
        <w:t>Understanding and Utilizing Ecolabels to Protect Biodiversity</w:t>
      </w:r>
    </w:p>
    <w:p w14:paraId="356F8683" w14:textId="58E0971A" w:rsidR="001F5B8C" w:rsidRPr="005208CC" w:rsidRDefault="001F5B8C" w:rsidP="005208CC">
      <w:pPr>
        <w:spacing w:after="0" w:line="480" w:lineRule="auto"/>
        <w:rPr>
          <w:rFonts w:ascii="Times New Roman" w:hAnsi="Times New Roman" w:cs="Times New Roman"/>
          <w:b/>
          <w:bCs/>
          <w:color w:val="000000" w:themeColor="text1"/>
        </w:rPr>
      </w:pPr>
      <w:r w:rsidRPr="005208CC">
        <w:rPr>
          <w:rFonts w:ascii="Times New Roman" w:hAnsi="Times New Roman" w:cs="Times New Roman"/>
          <w:b/>
          <w:bCs/>
          <w:color w:val="000000" w:themeColor="text1"/>
        </w:rPr>
        <w:t>Introduction</w:t>
      </w:r>
    </w:p>
    <w:p w14:paraId="06BEAF75" w14:textId="72860635" w:rsidR="001F5B8C" w:rsidRPr="005208CC" w:rsidRDefault="001F5B8C" w:rsidP="005208CC">
      <w:pPr>
        <w:spacing w:after="0" w:line="480" w:lineRule="auto"/>
        <w:rPr>
          <w:rFonts w:ascii="Times New Roman" w:hAnsi="Times New Roman" w:cs="Times New Roman"/>
          <w:color w:val="000000" w:themeColor="text1"/>
        </w:rPr>
      </w:pPr>
      <w:r w:rsidRPr="005208CC">
        <w:rPr>
          <w:rFonts w:ascii="Times New Roman" w:hAnsi="Times New Roman" w:cs="Times New Roman"/>
          <w:color w:val="000000" w:themeColor="text1"/>
        </w:rPr>
        <w:t xml:space="preserve">In today's rapidly changing world, the importance of biodiversity conservation has never been more critical. As human activities continue to impact the environment, it has become essential to adopt sustainable practices to protect the delicate balance of our ecosystems. Ecolabels offer a practical solution by guiding consumers toward environmentally friendly and socially responsible products. These labels not only promote sustainable production but also support fair labor practices and biodiversity conservation. This </w:t>
      </w:r>
      <w:r w:rsidR="005208CC" w:rsidRPr="005208CC">
        <w:rPr>
          <w:rFonts w:ascii="Times New Roman" w:hAnsi="Times New Roman" w:cs="Times New Roman"/>
          <w:color w:val="000000" w:themeColor="text1"/>
        </w:rPr>
        <w:t>article</w:t>
      </w:r>
      <w:r w:rsidRPr="005208CC">
        <w:rPr>
          <w:rFonts w:ascii="Times New Roman" w:hAnsi="Times New Roman" w:cs="Times New Roman"/>
          <w:color w:val="000000" w:themeColor="text1"/>
        </w:rPr>
        <w:t xml:space="preserve"> explores the significance of ecolabels in protecting biodiversity and demonstrates how responsible consumer choices can lead to a healthier, more sustainable planet.</w:t>
      </w:r>
    </w:p>
    <w:p w14:paraId="47514BEC" w14:textId="77777777" w:rsidR="00FB2447" w:rsidRPr="005208CC" w:rsidRDefault="00FB2447" w:rsidP="005208CC">
      <w:pPr>
        <w:pStyle w:val="Heading2"/>
        <w:spacing w:before="0" w:after="0" w:line="480" w:lineRule="auto"/>
        <w:rPr>
          <w:rFonts w:ascii="Times New Roman" w:hAnsi="Times New Roman" w:cs="Times New Roman"/>
          <w:b/>
          <w:bCs/>
          <w:color w:val="000000" w:themeColor="text1"/>
          <w:sz w:val="24"/>
          <w:szCs w:val="24"/>
        </w:rPr>
      </w:pPr>
      <w:r w:rsidRPr="005208CC">
        <w:rPr>
          <w:rFonts w:ascii="Times New Roman" w:hAnsi="Times New Roman" w:cs="Times New Roman"/>
          <w:b/>
          <w:bCs/>
          <w:color w:val="000000" w:themeColor="text1"/>
          <w:sz w:val="24"/>
          <w:szCs w:val="24"/>
        </w:rPr>
        <w:t>What kind of labels are listed here? Why?</w:t>
      </w:r>
    </w:p>
    <w:p w14:paraId="2E1EB9A3" w14:textId="54FDEA69" w:rsidR="00FB2447" w:rsidRPr="005208CC" w:rsidRDefault="00FB2447" w:rsidP="005208CC">
      <w:pPr>
        <w:spacing w:after="0" w:line="480" w:lineRule="auto"/>
        <w:rPr>
          <w:rFonts w:ascii="Times New Roman" w:hAnsi="Times New Roman" w:cs="Times New Roman"/>
          <w:color w:val="000000" w:themeColor="text1"/>
        </w:rPr>
      </w:pPr>
      <w:r w:rsidRPr="005208CC">
        <w:rPr>
          <w:rFonts w:ascii="Times New Roman" w:hAnsi="Times New Roman" w:cs="Times New Roman"/>
          <w:color w:val="000000" w:themeColor="text1"/>
        </w:rPr>
        <w:t>The labels listed in the previous text are various types of ecolabels that certify products and services as environmentally sustainable and socially responsible. These labels include USDA Organic, Fair Trade Certified, Marine Stewardship Council, Green Seal, Energy Star, Forest Stewardship Council, LEED, Rainforest Alliance Certification, and Certified Wildlife Friendly</w:t>
      </w:r>
      <w:r w:rsidR="006B0CB1" w:rsidRPr="005208CC">
        <w:rPr>
          <w:rFonts w:ascii="Times New Roman" w:hAnsi="Times New Roman" w:cs="Times New Roman"/>
          <w:color w:val="000000" w:themeColor="text1"/>
        </w:rPr>
        <w:t xml:space="preserve"> (Columbia Climate School, 2019)</w:t>
      </w:r>
      <w:r w:rsidRPr="005208CC">
        <w:rPr>
          <w:rFonts w:ascii="Times New Roman" w:hAnsi="Times New Roman" w:cs="Times New Roman"/>
          <w:color w:val="000000" w:themeColor="text1"/>
        </w:rPr>
        <w:t>. The reason these labels are important is that they help consumers identify products that have been produced with minimal harm to the environment, promote fair labor practices, and support biodiversity conservation. By adhering to strict standards, these ecolabels ensure that the products are not only safe for our planet but also beneficial for the communities involved in their production. This responsible consumption can contribute significantly to reducing the negative impact on biodiversity.</w:t>
      </w:r>
    </w:p>
    <w:p w14:paraId="6986D636" w14:textId="77777777" w:rsidR="00FB2447" w:rsidRPr="005208CC" w:rsidRDefault="00FB2447" w:rsidP="005208CC">
      <w:pPr>
        <w:pStyle w:val="Heading2"/>
        <w:spacing w:before="0" w:after="0" w:line="480" w:lineRule="auto"/>
        <w:rPr>
          <w:rFonts w:ascii="Times New Roman" w:hAnsi="Times New Roman" w:cs="Times New Roman"/>
          <w:b/>
          <w:bCs/>
          <w:color w:val="000000" w:themeColor="text1"/>
          <w:sz w:val="24"/>
          <w:szCs w:val="24"/>
        </w:rPr>
      </w:pPr>
      <w:r w:rsidRPr="005208CC">
        <w:rPr>
          <w:rFonts w:ascii="Times New Roman" w:hAnsi="Times New Roman" w:cs="Times New Roman"/>
          <w:b/>
          <w:bCs/>
          <w:color w:val="000000" w:themeColor="text1"/>
          <w:sz w:val="24"/>
          <w:szCs w:val="24"/>
        </w:rPr>
        <w:lastRenderedPageBreak/>
        <w:t>How do your consumer (buying) choices affect biodiversity?</w:t>
      </w:r>
    </w:p>
    <w:p w14:paraId="4E2AF117" w14:textId="1DF820F4" w:rsidR="00FB2447" w:rsidRPr="005208CC" w:rsidRDefault="00FB2447" w:rsidP="005208CC">
      <w:pPr>
        <w:spacing w:after="0" w:line="480" w:lineRule="auto"/>
        <w:rPr>
          <w:rFonts w:ascii="Times New Roman" w:hAnsi="Times New Roman" w:cs="Times New Roman"/>
          <w:color w:val="000000" w:themeColor="text1"/>
        </w:rPr>
      </w:pPr>
      <w:r w:rsidRPr="005208CC">
        <w:rPr>
          <w:rFonts w:ascii="Times New Roman" w:hAnsi="Times New Roman" w:cs="Times New Roman"/>
          <w:color w:val="000000" w:themeColor="text1"/>
        </w:rPr>
        <w:t>Consumer choices have a profound impact on biodiversity. When we choose products that are certified by recognized ecolabels, we are supporting practices that promote sustainable use of resources and minimize environmental degradation. For instance, purchasing Fair Trade Certified products ensures that farmers receive fair compensation and work under humane conditions, which often leads to better management of land and resources. Similarly, buying products with the Marine Stewardship Council label supports sustainable fishing practices, thereby preserving marine ecosystems</w:t>
      </w:r>
      <w:r w:rsidR="006B0CB1" w:rsidRPr="005208CC">
        <w:rPr>
          <w:rFonts w:ascii="Times New Roman" w:hAnsi="Times New Roman" w:cs="Times New Roman"/>
          <w:color w:val="000000" w:themeColor="text1"/>
        </w:rPr>
        <w:t xml:space="preserve"> (Columbia Climate School, 2019)</w:t>
      </w:r>
      <w:r w:rsidRPr="005208CC">
        <w:rPr>
          <w:rFonts w:ascii="Times New Roman" w:hAnsi="Times New Roman" w:cs="Times New Roman"/>
          <w:color w:val="000000" w:themeColor="text1"/>
        </w:rPr>
        <w:t>. On the contrary, choosing products that are not sustainably sourced can exacerbate habitat destruction, pollution, and overexploitation of resources, all of which lead to a decline in biodiversity. Thus, making informed choices and opting for sustainably certified products can help conserve the rich variety of life on Earth.</w:t>
      </w:r>
    </w:p>
    <w:p w14:paraId="57C538A3" w14:textId="77777777" w:rsidR="005208CC" w:rsidRPr="005208CC" w:rsidRDefault="005208CC" w:rsidP="005208CC">
      <w:pPr>
        <w:spacing w:after="0" w:line="480" w:lineRule="auto"/>
        <w:rPr>
          <w:rFonts w:ascii="Times New Roman" w:eastAsiaTheme="majorEastAsia" w:hAnsi="Times New Roman" w:cs="Times New Roman"/>
          <w:b/>
          <w:bCs/>
          <w:color w:val="000000" w:themeColor="text1"/>
        </w:rPr>
      </w:pPr>
      <w:r w:rsidRPr="005208CC">
        <w:rPr>
          <w:rFonts w:ascii="Times New Roman" w:eastAsiaTheme="majorEastAsia" w:hAnsi="Times New Roman" w:cs="Times New Roman"/>
          <w:b/>
          <w:bCs/>
          <w:color w:val="000000" w:themeColor="text1"/>
        </w:rPr>
        <w:t>Pick one of these methods that you feel would be usable in YOUR city/village/town. How? Explain.</w:t>
      </w:r>
    </w:p>
    <w:p w14:paraId="5B40BBE8" w14:textId="09F359B5" w:rsidR="00FB2447" w:rsidRPr="005208CC" w:rsidRDefault="00FB2447" w:rsidP="005208CC">
      <w:pPr>
        <w:spacing w:after="0" w:line="480" w:lineRule="auto"/>
        <w:rPr>
          <w:rFonts w:ascii="Times New Roman" w:hAnsi="Times New Roman" w:cs="Times New Roman"/>
          <w:color w:val="000000" w:themeColor="text1"/>
        </w:rPr>
      </w:pPr>
      <w:r w:rsidRPr="005208CC">
        <w:rPr>
          <w:rFonts w:ascii="Times New Roman" w:hAnsi="Times New Roman" w:cs="Times New Roman"/>
          <w:color w:val="000000" w:themeColor="text1"/>
        </w:rPr>
        <w:t>In my community, one effective method to promote biodiversity is planting organic crops. Our soil is highly arable and supports the growth of a wide variety of plants. Personally, I have planted bananas using organic methods, and I am a strong advocate for organic farming over hybrid crops. Planting organic banana suckers has shown remarkable benefits</w:t>
      </w:r>
      <w:r w:rsidR="006B0CB1" w:rsidRPr="005208CC">
        <w:rPr>
          <w:rFonts w:ascii="Times New Roman" w:hAnsi="Times New Roman" w:cs="Times New Roman"/>
          <w:color w:val="000000" w:themeColor="text1"/>
        </w:rPr>
        <w:t xml:space="preserve"> since</w:t>
      </w:r>
      <w:r w:rsidRPr="005208CC">
        <w:rPr>
          <w:rFonts w:ascii="Times New Roman" w:hAnsi="Times New Roman" w:cs="Times New Roman"/>
          <w:color w:val="000000" w:themeColor="text1"/>
        </w:rPr>
        <w:t xml:space="preserve"> they are less vulnerable to pesticide attacks and have a longer lifespan before needing to be uprooted. This longevity provides a significant advantage to farmers by reducing the frequency and costs associated with replanting. Moreover, organic farming practices ensure that the soil remains fertile and maintain</w:t>
      </w:r>
      <w:r w:rsidR="006B0CB1" w:rsidRPr="005208CC">
        <w:rPr>
          <w:rFonts w:ascii="Times New Roman" w:hAnsi="Times New Roman" w:cs="Times New Roman"/>
          <w:color w:val="000000" w:themeColor="text1"/>
        </w:rPr>
        <w:t>s</w:t>
      </w:r>
      <w:r w:rsidRPr="005208CC">
        <w:rPr>
          <w:rFonts w:ascii="Times New Roman" w:hAnsi="Times New Roman" w:cs="Times New Roman"/>
          <w:color w:val="000000" w:themeColor="text1"/>
        </w:rPr>
        <w:t xml:space="preserve"> its natural ecosystem, which supports a diverse range of organisms. By promoting organic agriculture, we can prevent the use of harmful pesticides and fertilizers that degrade the soil and water quality, thereby fostering a healthier and more sustainable </w:t>
      </w:r>
      <w:r w:rsidRPr="005208CC">
        <w:rPr>
          <w:rFonts w:ascii="Times New Roman" w:hAnsi="Times New Roman" w:cs="Times New Roman"/>
          <w:color w:val="000000" w:themeColor="text1"/>
        </w:rPr>
        <w:lastRenderedPageBreak/>
        <w:t xml:space="preserve">environment. Encouraging local farmers to adopt organic methods can lead to a collective effort </w:t>
      </w:r>
      <w:r w:rsidR="006B0CB1" w:rsidRPr="005208CC">
        <w:rPr>
          <w:rFonts w:ascii="Times New Roman" w:hAnsi="Times New Roman" w:cs="Times New Roman"/>
          <w:color w:val="000000" w:themeColor="text1"/>
        </w:rPr>
        <w:t>to preserve</w:t>
      </w:r>
      <w:r w:rsidRPr="005208CC">
        <w:rPr>
          <w:rFonts w:ascii="Times New Roman" w:hAnsi="Times New Roman" w:cs="Times New Roman"/>
          <w:color w:val="000000" w:themeColor="text1"/>
        </w:rPr>
        <w:t xml:space="preserve"> biodiversity and achiev</w:t>
      </w:r>
      <w:r w:rsidR="006B0CB1" w:rsidRPr="005208CC">
        <w:rPr>
          <w:rFonts w:ascii="Times New Roman" w:hAnsi="Times New Roman" w:cs="Times New Roman"/>
          <w:color w:val="000000" w:themeColor="text1"/>
        </w:rPr>
        <w:t>e</w:t>
      </w:r>
      <w:r w:rsidRPr="005208CC">
        <w:rPr>
          <w:rFonts w:ascii="Times New Roman" w:hAnsi="Times New Roman" w:cs="Times New Roman"/>
          <w:color w:val="000000" w:themeColor="text1"/>
        </w:rPr>
        <w:t xml:space="preserve"> food security.</w:t>
      </w:r>
    </w:p>
    <w:p w14:paraId="60AF8214" w14:textId="48A65D3E" w:rsidR="006B0CB1" w:rsidRPr="005208CC" w:rsidRDefault="00071036" w:rsidP="005208CC">
      <w:pPr>
        <w:spacing w:after="0" w:line="480" w:lineRule="auto"/>
        <w:rPr>
          <w:rFonts w:ascii="Times New Roman" w:hAnsi="Times New Roman" w:cs="Times New Roman"/>
          <w:b/>
          <w:bCs/>
          <w:color w:val="000000" w:themeColor="text1"/>
        </w:rPr>
      </w:pPr>
      <w:r w:rsidRPr="005208CC">
        <w:rPr>
          <w:rFonts w:ascii="Times New Roman" w:hAnsi="Times New Roman" w:cs="Times New Roman"/>
          <w:b/>
          <w:bCs/>
          <w:color w:val="000000" w:themeColor="text1"/>
        </w:rPr>
        <w:t>Reflection on the Unit 4 topic</w:t>
      </w:r>
      <w:r w:rsidR="006B0CB1" w:rsidRPr="005208CC">
        <w:rPr>
          <w:rFonts w:ascii="Times New Roman" w:hAnsi="Times New Roman" w:cs="Times New Roman"/>
          <w:b/>
          <w:bCs/>
          <w:color w:val="000000" w:themeColor="text1"/>
        </w:rPr>
        <w:t xml:space="preserve"> </w:t>
      </w:r>
    </w:p>
    <w:p w14:paraId="481E2324" w14:textId="118D78BF" w:rsidR="006B0CB1" w:rsidRPr="005208CC" w:rsidRDefault="00071036" w:rsidP="005208CC">
      <w:pPr>
        <w:spacing w:after="0" w:line="480" w:lineRule="auto"/>
        <w:rPr>
          <w:rFonts w:ascii="Times New Roman" w:hAnsi="Times New Roman" w:cs="Times New Roman"/>
          <w:color w:val="000000" w:themeColor="text1"/>
        </w:rPr>
      </w:pPr>
      <w:r w:rsidRPr="005208CC">
        <w:rPr>
          <w:rFonts w:ascii="Times New Roman" w:hAnsi="Times New Roman" w:cs="Times New Roman"/>
          <w:color w:val="000000" w:themeColor="text1"/>
        </w:rPr>
        <w:t>This week, I learned that environmental health is crucial in preventing disease and promoting well-being by addressing both traditional and modern hazards. I was particularly struck by the fact that indoor air pollution alone is responsible for over 1.6 million deaths annually</w:t>
      </w:r>
      <w:r w:rsidR="001E7C2A">
        <w:rPr>
          <w:rFonts w:ascii="Times New Roman" w:hAnsi="Times New Roman" w:cs="Times New Roman"/>
          <w:color w:val="000000" w:themeColor="text1"/>
        </w:rPr>
        <w:t xml:space="preserve"> (as indicated in the introduction section of this unit)</w:t>
      </w:r>
      <w:r w:rsidRPr="005208CC">
        <w:rPr>
          <w:rFonts w:ascii="Times New Roman" w:hAnsi="Times New Roman" w:cs="Times New Roman"/>
          <w:color w:val="000000" w:themeColor="text1"/>
        </w:rPr>
        <w:t>, highlighting the urgent need for comprehensive global health strategies.</w:t>
      </w:r>
    </w:p>
    <w:p w14:paraId="3545F3B4" w14:textId="4736E8CE" w:rsidR="006B0CB1" w:rsidRPr="005208CC" w:rsidRDefault="006B0CB1" w:rsidP="005208CC">
      <w:pPr>
        <w:spacing w:after="0" w:line="480" w:lineRule="auto"/>
        <w:rPr>
          <w:rFonts w:ascii="Times New Roman" w:hAnsi="Times New Roman" w:cs="Times New Roman"/>
          <w:b/>
          <w:bCs/>
          <w:color w:val="000000" w:themeColor="text1"/>
        </w:rPr>
      </w:pPr>
      <w:r w:rsidRPr="005208CC">
        <w:rPr>
          <w:rFonts w:ascii="Times New Roman" w:hAnsi="Times New Roman" w:cs="Times New Roman"/>
          <w:b/>
          <w:bCs/>
          <w:color w:val="000000" w:themeColor="text1"/>
        </w:rPr>
        <w:t>How is the class going so far for you?</w:t>
      </w:r>
    </w:p>
    <w:p w14:paraId="7DABA499" w14:textId="0A80B6C0" w:rsidR="00071036" w:rsidRPr="005208CC" w:rsidRDefault="00071036" w:rsidP="005208CC">
      <w:pPr>
        <w:spacing w:after="0" w:line="480" w:lineRule="auto"/>
        <w:rPr>
          <w:rFonts w:ascii="Times New Roman" w:hAnsi="Times New Roman" w:cs="Times New Roman"/>
          <w:color w:val="000000" w:themeColor="text1"/>
        </w:rPr>
      </w:pPr>
      <w:r w:rsidRPr="005208CC">
        <w:rPr>
          <w:rFonts w:ascii="Times New Roman" w:hAnsi="Times New Roman" w:cs="Times New Roman"/>
          <w:color w:val="000000" w:themeColor="text1"/>
        </w:rPr>
        <w:t>So far, everything is okay, and I keep learning new things regarding the conservation of the environment to protect biodiversity. It is undebatable that human being’s survival is dependent on the</w:t>
      </w:r>
      <w:r w:rsidR="001F5B8C" w:rsidRPr="005208CC">
        <w:rPr>
          <w:rFonts w:ascii="Times New Roman" w:hAnsi="Times New Roman" w:cs="Times New Roman"/>
          <w:color w:val="000000" w:themeColor="text1"/>
        </w:rPr>
        <w:t xml:space="preserve"> biodiversity from which they derive their basic needs. Therefore, I am in full support of ensuring we converse our diversity to protect our planet from degradation. </w:t>
      </w:r>
    </w:p>
    <w:p w14:paraId="05D3D212" w14:textId="29AA1D6D" w:rsidR="001F5B8C" w:rsidRPr="005208CC" w:rsidRDefault="001F5B8C" w:rsidP="005208CC">
      <w:pPr>
        <w:spacing w:after="0" w:line="480" w:lineRule="auto"/>
        <w:rPr>
          <w:rFonts w:ascii="Times New Roman" w:hAnsi="Times New Roman" w:cs="Times New Roman"/>
          <w:b/>
          <w:bCs/>
          <w:color w:val="000000" w:themeColor="text1"/>
        </w:rPr>
      </w:pPr>
      <w:r w:rsidRPr="005208CC">
        <w:rPr>
          <w:rFonts w:ascii="Times New Roman" w:hAnsi="Times New Roman" w:cs="Times New Roman"/>
          <w:b/>
          <w:bCs/>
          <w:color w:val="000000" w:themeColor="text1"/>
        </w:rPr>
        <w:t>Conclusion</w:t>
      </w:r>
    </w:p>
    <w:p w14:paraId="67CCDDE7" w14:textId="78F95AEB" w:rsidR="001F5B8C" w:rsidRDefault="001F5B8C" w:rsidP="005208CC">
      <w:pPr>
        <w:spacing w:after="0" w:line="480" w:lineRule="auto"/>
        <w:rPr>
          <w:rFonts w:ascii="Times New Roman" w:hAnsi="Times New Roman" w:cs="Times New Roman"/>
          <w:color w:val="000000" w:themeColor="text1"/>
        </w:rPr>
      </w:pPr>
      <w:r w:rsidRPr="005208CC">
        <w:rPr>
          <w:rFonts w:ascii="Times New Roman" w:hAnsi="Times New Roman" w:cs="Times New Roman"/>
          <w:color w:val="000000" w:themeColor="text1"/>
        </w:rPr>
        <w:t>This a</w:t>
      </w:r>
      <w:r w:rsidR="005208CC" w:rsidRPr="005208CC">
        <w:rPr>
          <w:rFonts w:ascii="Times New Roman" w:hAnsi="Times New Roman" w:cs="Times New Roman"/>
          <w:color w:val="000000" w:themeColor="text1"/>
        </w:rPr>
        <w:t>rticle</w:t>
      </w:r>
      <w:r w:rsidRPr="005208CC">
        <w:rPr>
          <w:rFonts w:ascii="Times New Roman" w:hAnsi="Times New Roman" w:cs="Times New Roman"/>
          <w:color w:val="000000" w:themeColor="text1"/>
        </w:rPr>
        <w:t xml:space="preserve"> has explored the significance of ecolabels in protecting biodiversity and demonstrates how responsible consumer choices can lead to a healthier, more sustainable planet.</w:t>
      </w:r>
      <w:r w:rsidR="005208CC" w:rsidRPr="005208CC">
        <w:rPr>
          <w:rFonts w:ascii="Times New Roman" w:hAnsi="Times New Roman" w:cs="Times New Roman"/>
          <w:color w:val="000000" w:themeColor="text1"/>
        </w:rPr>
        <w:t xml:space="preserve"> </w:t>
      </w:r>
      <w:r w:rsidRPr="005208CC">
        <w:rPr>
          <w:rFonts w:ascii="Times New Roman" w:hAnsi="Times New Roman" w:cs="Times New Roman"/>
          <w:color w:val="000000" w:themeColor="text1"/>
        </w:rPr>
        <w:t>Key findings include the significant impact of ecolabel certifications on promoting sustainable practices, the benefits of organic farming in maintaining soil health and preventing environmental degradation, and the critical role of biodiversity in human survival. By making informed decisions and supporting eco-friendly practices, we can collectively ensure the preservation of our planet's rich biodiversity, ultimately securing a healthier and more sustainable future for all. In conclusion, responsible consumer choices and sustainable agricultural practices are essential for protecting biodiversity.</w:t>
      </w:r>
    </w:p>
    <w:p w14:paraId="5E4DE748" w14:textId="77777777" w:rsidR="005208CC" w:rsidRPr="005208CC" w:rsidRDefault="005208CC" w:rsidP="005208CC">
      <w:pPr>
        <w:spacing w:after="0" w:line="480" w:lineRule="auto"/>
        <w:rPr>
          <w:rFonts w:ascii="Times New Roman" w:hAnsi="Times New Roman" w:cs="Times New Roman"/>
          <w:color w:val="000000" w:themeColor="text1"/>
        </w:rPr>
      </w:pPr>
    </w:p>
    <w:p w14:paraId="5EA61CD9" w14:textId="206D688F" w:rsidR="006B0CB1" w:rsidRPr="005208CC" w:rsidRDefault="006B0CB1" w:rsidP="005208CC">
      <w:pPr>
        <w:shd w:val="clear" w:color="auto" w:fill="FFFFFF"/>
        <w:spacing w:after="0" w:line="480" w:lineRule="auto"/>
        <w:jc w:val="center"/>
        <w:rPr>
          <w:rFonts w:ascii="Times New Roman" w:hAnsi="Times New Roman" w:cs="Times New Roman"/>
          <w:color w:val="000000" w:themeColor="text1"/>
        </w:rPr>
      </w:pPr>
      <w:r w:rsidRPr="005208CC">
        <w:rPr>
          <w:rFonts w:ascii="Times New Roman" w:hAnsi="Times New Roman" w:cs="Times New Roman"/>
          <w:color w:val="000000" w:themeColor="text1"/>
        </w:rPr>
        <w:t>Reference</w:t>
      </w:r>
    </w:p>
    <w:p w14:paraId="25AD88E0" w14:textId="77777777" w:rsidR="006B0CB1" w:rsidRPr="005208CC" w:rsidRDefault="006B0CB1" w:rsidP="005208CC">
      <w:pPr>
        <w:pStyle w:val="NormalWeb"/>
        <w:shd w:val="clear" w:color="auto" w:fill="FFFFFF"/>
        <w:spacing w:before="0" w:beforeAutospacing="0" w:after="0" w:afterAutospacing="0" w:line="480" w:lineRule="auto"/>
        <w:ind w:left="720" w:right="75" w:hanging="720"/>
        <w:rPr>
          <w:color w:val="000000" w:themeColor="text1"/>
        </w:rPr>
      </w:pPr>
      <w:r w:rsidRPr="005208CC">
        <w:rPr>
          <w:color w:val="000000" w:themeColor="text1"/>
        </w:rPr>
        <w:t>Columbia Climate School. (2019, February 20). </w:t>
      </w:r>
      <w:r w:rsidRPr="005208CC">
        <w:rPr>
          <w:rStyle w:val="Emphasis"/>
          <w:rFonts w:eastAsiaTheme="majorEastAsia"/>
          <w:color w:val="000000" w:themeColor="text1"/>
        </w:rPr>
        <w:t>What you can do to protect biodiversity</w:t>
      </w:r>
      <w:r w:rsidRPr="005208CC">
        <w:rPr>
          <w:color w:val="000000" w:themeColor="text1"/>
        </w:rPr>
        <w:t>. State of the Planet. </w:t>
      </w:r>
      <w:hyperlink r:id="rId7" w:history="1">
        <w:r w:rsidRPr="005208CC">
          <w:rPr>
            <w:rStyle w:val="Hyperlink"/>
            <w:rFonts w:eastAsiaTheme="majorEastAsia"/>
            <w:color w:val="000000" w:themeColor="text1"/>
          </w:rPr>
          <w:t>https://news.climate.columbia.edu/2011/04/30/what-you-can-do-to-protect-biodiversity/</w:t>
        </w:r>
      </w:hyperlink>
    </w:p>
    <w:p w14:paraId="35E43E71" w14:textId="77777777" w:rsidR="006B0CB1" w:rsidRPr="005208CC" w:rsidRDefault="006B0CB1" w:rsidP="005208CC">
      <w:pPr>
        <w:spacing w:after="0" w:line="480" w:lineRule="auto"/>
        <w:rPr>
          <w:rFonts w:ascii="Times New Roman" w:hAnsi="Times New Roman" w:cs="Times New Roman"/>
          <w:color w:val="000000" w:themeColor="text1"/>
        </w:rPr>
      </w:pPr>
    </w:p>
    <w:p w14:paraId="36D13F97" w14:textId="77777777" w:rsidR="006D7538" w:rsidRPr="005208CC" w:rsidRDefault="006D7538" w:rsidP="005208CC">
      <w:pPr>
        <w:spacing w:after="0" w:line="480" w:lineRule="auto"/>
        <w:rPr>
          <w:rFonts w:ascii="Times New Roman" w:hAnsi="Times New Roman" w:cs="Times New Roman"/>
          <w:color w:val="000000" w:themeColor="text1"/>
          <w:lang w:val="en-US"/>
        </w:rPr>
      </w:pPr>
    </w:p>
    <w:sectPr w:rsidR="006D7538" w:rsidRPr="005208CC">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0528" w14:textId="77777777" w:rsidR="000F1EDC" w:rsidRDefault="000F1EDC" w:rsidP="005208CC">
      <w:pPr>
        <w:spacing w:after="0" w:line="240" w:lineRule="auto"/>
      </w:pPr>
      <w:r>
        <w:separator/>
      </w:r>
    </w:p>
  </w:endnote>
  <w:endnote w:type="continuationSeparator" w:id="0">
    <w:p w14:paraId="1EDB88F8" w14:textId="77777777" w:rsidR="000F1EDC" w:rsidRDefault="000F1EDC" w:rsidP="00520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A743" w14:textId="77777777" w:rsidR="000F1EDC" w:rsidRDefault="000F1EDC" w:rsidP="005208CC">
      <w:pPr>
        <w:spacing w:after="0" w:line="240" w:lineRule="auto"/>
      </w:pPr>
      <w:r>
        <w:separator/>
      </w:r>
    </w:p>
  </w:footnote>
  <w:footnote w:type="continuationSeparator" w:id="0">
    <w:p w14:paraId="49FD881B" w14:textId="77777777" w:rsidR="000F1EDC" w:rsidRDefault="000F1EDC" w:rsidP="00520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5592492"/>
      <w:docPartObj>
        <w:docPartGallery w:val="Page Numbers (Top of Page)"/>
        <w:docPartUnique/>
      </w:docPartObj>
    </w:sdtPr>
    <w:sdtContent>
      <w:p w14:paraId="7DD3D5B7" w14:textId="10DC6212" w:rsidR="005208CC" w:rsidRDefault="005208CC" w:rsidP="005B3D1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CE6A62" w14:textId="77777777" w:rsidR="005208CC" w:rsidRDefault="005208CC" w:rsidP="00520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23931694"/>
      <w:docPartObj>
        <w:docPartGallery w:val="Page Numbers (Top of Page)"/>
        <w:docPartUnique/>
      </w:docPartObj>
    </w:sdtPr>
    <w:sdtContent>
      <w:p w14:paraId="5B91BD79" w14:textId="0B6E5FEF" w:rsidR="005208CC" w:rsidRPr="005208CC" w:rsidRDefault="005208CC" w:rsidP="005B3D14">
        <w:pPr>
          <w:pStyle w:val="Header"/>
          <w:framePr w:wrap="none" w:vAnchor="text" w:hAnchor="margin" w:xAlign="right" w:y="1"/>
          <w:rPr>
            <w:rStyle w:val="PageNumber"/>
            <w:rFonts w:ascii="Times New Roman" w:hAnsi="Times New Roman" w:cs="Times New Roman"/>
          </w:rPr>
        </w:pPr>
        <w:r w:rsidRPr="005208CC">
          <w:rPr>
            <w:rStyle w:val="PageNumber"/>
            <w:rFonts w:ascii="Times New Roman" w:hAnsi="Times New Roman" w:cs="Times New Roman"/>
          </w:rPr>
          <w:fldChar w:fldCharType="begin"/>
        </w:r>
        <w:r w:rsidRPr="005208CC">
          <w:rPr>
            <w:rStyle w:val="PageNumber"/>
            <w:rFonts w:ascii="Times New Roman" w:hAnsi="Times New Roman" w:cs="Times New Roman"/>
          </w:rPr>
          <w:instrText xml:space="preserve"> PAGE </w:instrText>
        </w:r>
        <w:r w:rsidRPr="005208CC">
          <w:rPr>
            <w:rStyle w:val="PageNumber"/>
            <w:rFonts w:ascii="Times New Roman" w:hAnsi="Times New Roman" w:cs="Times New Roman"/>
          </w:rPr>
          <w:fldChar w:fldCharType="separate"/>
        </w:r>
        <w:r w:rsidRPr="005208CC">
          <w:rPr>
            <w:rStyle w:val="PageNumber"/>
            <w:rFonts w:ascii="Times New Roman" w:hAnsi="Times New Roman" w:cs="Times New Roman"/>
            <w:noProof/>
          </w:rPr>
          <w:t>1</w:t>
        </w:r>
        <w:r w:rsidRPr="005208CC">
          <w:rPr>
            <w:rStyle w:val="PageNumber"/>
            <w:rFonts w:ascii="Times New Roman" w:hAnsi="Times New Roman" w:cs="Times New Roman"/>
          </w:rPr>
          <w:fldChar w:fldCharType="end"/>
        </w:r>
      </w:p>
    </w:sdtContent>
  </w:sdt>
  <w:p w14:paraId="49A50A87" w14:textId="77777777" w:rsidR="005208CC" w:rsidRDefault="005208CC" w:rsidP="005208C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6A76"/>
    <w:multiLevelType w:val="hybridMultilevel"/>
    <w:tmpl w:val="87C2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633D98"/>
    <w:multiLevelType w:val="multilevel"/>
    <w:tmpl w:val="808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6114D"/>
    <w:multiLevelType w:val="hybridMultilevel"/>
    <w:tmpl w:val="F5EE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6F1433"/>
    <w:multiLevelType w:val="hybridMultilevel"/>
    <w:tmpl w:val="93DA9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535328">
    <w:abstractNumId w:val="3"/>
  </w:num>
  <w:num w:numId="2" w16cid:durableId="1527475181">
    <w:abstractNumId w:val="1"/>
  </w:num>
  <w:num w:numId="3" w16cid:durableId="984775952">
    <w:abstractNumId w:val="0"/>
  </w:num>
  <w:num w:numId="4" w16cid:durableId="1952324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F6"/>
    <w:rsid w:val="00071036"/>
    <w:rsid w:val="000F1EDC"/>
    <w:rsid w:val="001E7C2A"/>
    <w:rsid w:val="001F5B8C"/>
    <w:rsid w:val="00215999"/>
    <w:rsid w:val="00314BF8"/>
    <w:rsid w:val="00384636"/>
    <w:rsid w:val="004A2E71"/>
    <w:rsid w:val="004F2332"/>
    <w:rsid w:val="005208CC"/>
    <w:rsid w:val="00584176"/>
    <w:rsid w:val="006B0CB1"/>
    <w:rsid w:val="006D7538"/>
    <w:rsid w:val="008041F8"/>
    <w:rsid w:val="00A9368D"/>
    <w:rsid w:val="00C64FF6"/>
    <w:rsid w:val="00D3129D"/>
    <w:rsid w:val="00D36ADA"/>
    <w:rsid w:val="00FB244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BD7CDDA"/>
  <w15:chartTrackingRefBased/>
  <w15:docId w15:val="{400C7A0E-EF16-764F-B75C-C7F1E7DE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FF6"/>
    <w:rPr>
      <w:rFonts w:eastAsiaTheme="majorEastAsia" w:cstheme="majorBidi"/>
      <w:color w:val="272727" w:themeColor="text1" w:themeTint="D8"/>
    </w:rPr>
  </w:style>
  <w:style w:type="paragraph" w:styleId="Title">
    <w:name w:val="Title"/>
    <w:basedOn w:val="Normal"/>
    <w:next w:val="Normal"/>
    <w:link w:val="TitleChar"/>
    <w:uiPriority w:val="10"/>
    <w:qFormat/>
    <w:rsid w:val="00C64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FF6"/>
    <w:pPr>
      <w:spacing w:before="160"/>
      <w:jc w:val="center"/>
    </w:pPr>
    <w:rPr>
      <w:i/>
      <w:iCs/>
      <w:color w:val="404040" w:themeColor="text1" w:themeTint="BF"/>
    </w:rPr>
  </w:style>
  <w:style w:type="character" w:customStyle="1" w:styleId="QuoteChar">
    <w:name w:val="Quote Char"/>
    <w:basedOn w:val="DefaultParagraphFont"/>
    <w:link w:val="Quote"/>
    <w:uiPriority w:val="29"/>
    <w:rsid w:val="00C64FF6"/>
    <w:rPr>
      <w:i/>
      <w:iCs/>
      <w:color w:val="404040" w:themeColor="text1" w:themeTint="BF"/>
    </w:rPr>
  </w:style>
  <w:style w:type="paragraph" w:styleId="ListParagraph">
    <w:name w:val="List Paragraph"/>
    <w:basedOn w:val="Normal"/>
    <w:uiPriority w:val="34"/>
    <w:qFormat/>
    <w:rsid w:val="00C64FF6"/>
    <w:pPr>
      <w:ind w:left="720"/>
      <w:contextualSpacing/>
    </w:pPr>
  </w:style>
  <w:style w:type="character" w:styleId="IntenseEmphasis">
    <w:name w:val="Intense Emphasis"/>
    <w:basedOn w:val="DefaultParagraphFont"/>
    <w:uiPriority w:val="21"/>
    <w:qFormat/>
    <w:rsid w:val="00C64FF6"/>
    <w:rPr>
      <w:i/>
      <w:iCs/>
      <w:color w:val="0F4761" w:themeColor="accent1" w:themeShade="BF"/>
    </w:rPr>
  </w:style>
  <w:style w:type="paragraph" w:styleId="IntenseQuote">
    <w:name w:val="Intense Quote"/>
    <w:basedOn w:val="Normal"/>
    <w:next w:val="Normal"/>
    <w:link w:val="IntenseQuoteChar"/>
    <w:uiPriority w:val="30"/>
    <w:qFormat/>
    <w:rsid w:val="00C64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FF6"/>
    <w:rPr>
      <w:i/>
      <w:iCs/>
      <w:color w:val="0F4761" w:themeColor="accent1" w:themeShade="BF"/>
    </w:rPr>
  </w:style>
  <w:style w:type="character" w:styleId="IntenseReference">
    <w:name w:val="Intense Reference"/>
    <w:basedOn w:val="DefaultParagraphFont"/>
    <w:uiPriority w:val="32"/>
    <w:qFormat/>
    <w:rsid w:val="00C64FF6"/>
    <w:rPr>
      <w:b/>
      <w:bCs/>
      <w:smallCaps/>
      <w:color w:val="0F4761" w:themeColor="accent1" w:themeShade="BF"/>
      <w:spacing w:val="5"/>
    </w:rPr>
  </w:style>
  <w:style w:type="paragraph" w:styleId="NormalWeb">
    <w:name w:val="Normal (Web)"/>
    <w:basedOn w:val="Normal"/>
    <w:uiPriority w:val="99"/>
    <w:semiHidden/>
    <w:unhideWhenUsed/>
    <w:rsid w:val="006D75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D7538"/>
    <w:rPr>
      <w:color w:val="0000FF"/>
      <w:u w:val="single"/>
    </w:rPr>
  </w:style>
  <w:style w:type="character" w:styleId="Strong">
    <w:name w:val="Strong"/>
    <w:basedOn w:val="DefaultParagraphFont"/>
    <w:uiPriority w:val="22"/>
    <w:qFormat/>
    <w:rsid w:val="00A9368D"/>
    <w:rPr>
      <w:b/>
      <w:bCs/>
    </w:rPr>
  </w:style>
  <w:style w:type="character" w:styleId="HTMLCode">
    <w:name w:val="HTML Code"/>
    <w:basedOn w:val="DefaultParagraphFont"/>
    <w:uiPriority w:val="99"/>
    <w:semiHidden/>
    <w:unhideWhenUsed/>
    <w:rsid w:val="00A9368D"/>
    <w:rPr>
      <w:rFonts w:ascii="Courier New" w:eastAsia="Times New Roman" w:hAnsi="Courier New" w:cs="Courier New"/>
      <w:sz w:val="20"/>
      <w:szCs w:val="20"/>
    </w:rPr>
  </w:style>
  <w:style w:type="paragraph" w:customStyle="1" w:styleId="wp-block-post-authorname">
    <w:name w:val="wp-block-post-author__name"/>
    <w:basedOn w:val="Normal"/>
    <w:rsid w:val="00FB24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B0CB1"/>
    <w:rPr>
      <w:i/>
      <w:iCs/>
    </w:rPr>
  </w:style>
  <w:style w:type="paragraph" w:styleId="Header">
    <w:name w:val="header"/>
    <w:basedOn w:val="Normal"/>
    <w:link w:val="HeaderChar"/>
    <w:uiPriority w:val="99"/>
    <w:unhideWhenUsed/>
    <w:rsid w:val="00520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8CC"/>
  </w:style>
  <w:style w:type="character" w:styleId="PageNumber">
    <w:name w:val="page number"/>
    <w:basedOn w:val="DefaultParagraphFont"/>
    <w:uiPriority w:val="99"/>
    <w:semiHidden/>
    <w:unhideWhenUsed/>
    <w:rsid w:val="005208CC"/>
  </w:style>
  <w:style w:type="paragraph" w:styleId="Footer">
    <w:name w:val="footer"/>
    <w:basedOn w:val="Normal"/>
    <w:link w:val="FooterChar"/>
    <w:uiPriority w:val="99"/>
    <w:unhideWhenUsed/>
    <w:rsid w:val="00520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86316">
      <w:bodyDiv w:val="1"/>
      <w:marLeft w:val="0"/>
      <w:marRight w:val="0"/>
      <w:marTop w:val="0"/>
      <w:marBottom w:val="0"/>
      <w:divBdr>
        <w:top w:val="none" w:sz="0" w:space="0" w:color="auto"/>
        <w:left w:val="none" w:sz="0" w:space="0" w:color="auto"/>
        <w:bottom w:val="none" w:sz="0" w:space="0" w:color="auto"/>
        <w:right w:val="none" w:sz="0" w:space="0" w:color="auto"/>
      </w:divBdr>
    </w:div>
    <w:div w:id="577592072">
      <w:bodyDiv w:val="1"/>
      <w:marLeft w:val="0"/>
      <w:marRight w:val="0"/>
      <w:marTop w:val="0"/>
      <w:marBottom w:val="0"/>
      <w:divBdr>
        <w:top w:val="none" w:sz="0" w:space="0" w:color="auto"/>
        <w:left w:val="none" w:sz="0" w:space="0" w:color="auto"/>
        <w:bottom w:val="none" w:sz="0" w:space="0" w:color="auto"/>
        <w:right w:val="none" w:sz="0" w:space="0" w:color="auto"/>
      </w:divBdr>
    </w:div>
    <w:div w:id="1601645052">
      <w:bodyDiv w:val="1"/>
      <w:marLeft w:val="0"/>
      <w:marRight w:val="0"/>
      <w:marTop w:val="0"/>
      <w:marBottom w:val="0"/>
      <w:divBdr>
        <w:top w:val="none" w:sz="0" w:space="0" w:color="auto"/>
        <w:left w:val="none" w:sz="0" w:space="0" w:color="auto"/>
        <w:bottom w:val="none" w:sz="0" w:space="0" w:color="auto"/>
        <w:right w:val="none" w:sz="0" w:space="0" w:color="auto"/>
      </w:divBdr>
      <w:divsChild>
        <w:div w:id="861164876">
          <w:marLeft w:val="450"/>
          <w:marRight w:val="0"/>
          <w:marTop w:val="0"/>
          <w:marBottom w:val="0"/>
          <w:divBdr>
            <w:top w:val="none" w:sz="0" w:space="0" w:color="auto"/>
            <w:left w:val="none" w:sz="0" w:space="0" w:color="auto"/>
            <w:bottom w:val="none" w:sz="0" w:space="0" w:color="auto"/>
            <w:right w:val="none" w:sz="0" w:space="0" w:color="auto"/>
          </w:divBdr>
          <w:divsChild>
            <w:div w:id="1805075535">
              <w:marLeft w:val="0"/>
              <w:marRight w:val="0"/>
              <w:marTop w:val="0"/>
              <w:marBottom w:val="0"/>
              <w:divBdr>
                <w:top w:val="none" w:sz="0" w:space="0" w:color="auto"/>
                <w:left w:val="none" w:sz="0" w:space="0" w:color="auto"/>
                <w:bottom w:val="none" w:sz="0" w:space="0" w:color="auto"/>
                <w:right w:val="none" w:sz="0" w:space="0" w:color="auto"/>
              </w:divBdr>
            </w:div>
            <w:div w:id="706683550">
              <w:marLeft w:val="0"/>
              <w:marRight w:val="0"/>
              <w:marTop w:val="0"/>
              <w:marBottom w:val="0"/>
              <w:divBdr>
                <w:top w:val="none" w:sz="0" w:space="0" w:color="auto"/>
                <w:left w:val="none" w:sz="0" w:space="0" w:color="auto"/>
                <w:bottom w:val="none" w:sz="0" w:space="0" w:color="auto"/>
                <w:right w:val="none" w:sz="0" w:space="0" w:color="auto"/>
              </w:divBdr>
            </w:div>
            <w:div w:id="269512921">
              <w:marLeft w:val="0"/>
              <w:marRight w:val="0"/>
              <w:marTop w:val="0"/>
              <w:marBottom w:val="0"/>
              <w:divBdr>
                <w:top w:val="none" w:sz="0" w:space="0" w:color="auto"/>
                <w:left w:val="none" w:sz="0" w:space="0" w:color="auto"/>
                <w:bottom w:val="none" w:sz="0" w:space="0" w:color="auto"/>
                <w:right w:val="none" w:sz="0" w:space="0" w:color="auto"/>
              </w:divBdr>
            </w:div>
            <w:div w:id="1297568629">
              <w:marLeft w:val="0"/>
              <w:marRight w:val="0"/>
              <w:marTop w:val="0"/>
              <w:marBottom w:val="0"/>
              <w:divBdr>
                <w:top w:val="none" w:sz="0" w:space="0" w:color="auto"/>
                <w:left w:val="none" w:sz="0" w:space="0" w:color="auto"/>
                <w:bottom w:val="none" w:sz="0" w:space="0" w:color="auto"/>
                <w:right w:val="none" w:sz="0" w:space="0" w:color="auto"/>
              </w:divBdr>
            </w:div>
            <w:div w:id="1292978956">
              <w:marLeft w:val="0"/>
              <w:marRight w:val="0"/>
              <w:marTop w:val="0"/>
              <w:marBottom w:val="0"/>
              <w:divBdr>
                <w:top w:val="none" w:sz="0" w:space="0" w:color="auto"/>
                <w:left w:val="none" w:sz="0" w:space="0" w:color="auto"/>
                <w:bottom w:val="none" w:sz="0" w:space="0" w:color="auto"/>
                <w:right w:val="none" w:sz="0" w:space="0" w:color="auto"/>
              </w:divBdr>
            </w:div>
            <w:div w:id="802894469">
              <w:marLeft w:val="0"/>
              <w:marRight w:val="0"/>
              <w:marTop w:val="0"/>
              <w:marBottom w:val="0"/>
              <w:divBdr>
                <w:top w:val="none" w:sz="0" w:space="0" w:color="auto"/>
                <w:left w:val="none" w:sz="0" w:space="0" w:color="auto"/>
                <w:bottom w:val="none" w:sz="0" w:space="0" w:color="auto"/>
                <w:right w:val="none" w:sz="0" w:space="0" w:color="auto"/>
              </w:divBdr>
            </w:div>
            <w:div w:id="855774323">
              <w:marLeft w:val="0"/>
              <w:marRight w:val="0"/>
              <w:marTop w:val="0"/>
              <w:marBottom w:val="0"/>
              <w:divBdr>
                <w:top w:val="none" w:sz="0" w:space="0" w:color="auto"/>
                <w:left w:val="none" w:sz="0" w:space="0" w:color="auto"/>
                <w:bottom w:val="none" w:sz="0" w:space="0" w:color="auto"/>
                <w:right w:val="none" w:sz="0" w:space="0" w:color="auto"/>
              </w:divBdr>
            </w:div>
            <w:div w:id="1827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1119">
      <w:bodyDiv w:val="1"/>
      <w:marLeft w:val="0"/>
      <w:marRight w:val="0"/>
      <w:marTop w:val="0"/>
      <w:marBottom w:val="0"/>
      <w:divBdr>
        <w:top w:val="none" w:sz="0" w:space="0" w:color="auto"/>
        <w:left w:val="none" w:sz="0" w:space="0" w:color="auto"/>
        <w:bottom w:val="none" w:sz="0" w:space="0" w:color="auto"/>
        <w:right w:val="none" w:sz="0" w:space="0" w:color="auto"/>
      </w:divBdr>
      <w:divsChild>
        <w:div w:id="425006417">
          <w:marLeft w:val="0"/>
          <w:marRight w:val="0"/>
          <w:marTop w:val="0"/>
          <w:marBottom w:val="0"/>
          <w:divBdr>
            <w:top w:val="none" w:sz="0" w:space="0" w:color="auto"/>
            <w:left w:val="none" w:sz="0" w:space="0" w:color="auto"/>
            <w:bottom w:val="none" w:sz="0" w:space="0" w:color="auto"/>
            <w:right w:val="none" w:sz="0" w:space="0" w:color="auto"/>
          </w:divBdr>
          <w:divsChild>
            <w:div w:id="1853296119">
              <w:marLeft w:val="0"/>
              <w:marRight w:val="0"/>
              <w:marTop w:val="0"/>
              <w:marBottom w:val="0"/>
              <w:divBdr>
                <w:top w:val="none" w:sz="0" w:space="0" w:color="auto"/>
                <w:left w:val="none" w:sz="0" w:space="0" w:color="auto"/>
                <w:bottom w:val="none" w:sz="0" w:space="0" w:color="auto"/>
                <w:right w:val="none" w:sz="0" w:space="0" w:color="auto"/>
              </w:divBdr>
              <w:divsChild>
                <w:div w:id="977347186">
                  <w:marLeft w:val="0"/>
                  <w:marRight w:val="0"/>
                  <w:marTop w:val="0"/>
                  <w:marBottom w:val="0"/>
                  <w:divBdr>
                    <w:top w:val="none" w:sz="0" w:space="0" w:color="auto"/>
                    <w:left w:val="none" w:sz="0" w:space="0" w:color="auto"/>
                    <w:bottom w:val="none" w:sz="0" w:space="0" w:color="auto"/>
                    <w:right w:val="none" w:sz="0" w:space="0" w:color="auto"/>
                  </w:divBdr>
                </w:div>
              </w:divsChild>
            </w:div>
            <w:div w:id="997727655">
              <w:marLeft w:val="0"/>
              <w:marRight w:val="0"/>
              <w:marTop w:val="0"/>
              <w:marBottom w:val="0"/>
              <w:divBdr>
                <w:top w:val="none" w:sz="0" w:space="0" w:color="auto"/>
                <w:left w:val="none" w:sz="0" w:space="0" w:color="auto"/>
                <w:bottom w:val="none" w:sz="0" w:space="0" w:color="auto"/>
                <w:right w:val="none" w:sz="0" w:space="0" w:color="auto"/>
              </w:divBdr>
            </w:div>
          </w:divsChild>
        </w:div>
        <w:div w:id="1570263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ews.climate.columbia.edu/2011/04/30/what-you-can-do-to-protect-biodivers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2025-02-26T11:14:00Z</dcterms:created>
  <dcterms:modified xsi:type="dcterms:W3CDTF">2025-02-27T22:16:00Z</dcterms:modified>
</cp:coreProperties>
</file>