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D67DB3" w:rsidRDefault="00BF72F5" w:rsidP="00982770">
      <w:pPr>
        <w:spacing w:line="480" w:lineRule="auto"/>
        <w:rPr>
          <w:color w:val="000000" w:themeColor="text1"/>
          <w:lang w:val="en-US"/>
        </w:rPr>
      </w:pPr>
    </w:p>
    <w:p w14:paraId="3257DC61" w14:textId="77777777" w:rsidR="00BF72F5" w:rsidRPr="00D67DB3" w:rsidRDefault="00BF72F5" w:rsidP="00982770">
      <w:pPr>
        <w:spacing w:line="480" w:lineRule="auto"/>
        <w:jc w:val="center"/>
        <w:rPr>
          <w:color w:val="000000" w:themeColor="text1"/>
          <w:lang w:val="en-US"/>
        </w:rPr>
      </w:pPr>
    </w:p>
    <w:p w14:paraId="0CEE8603" w14:textId="77777777" w:rsidR="00BF72F5" w:rsidRPr="00D67DB3" w:rsidRDefault="00BF72F5" w:rsidP="00982770">
      <w:pPr>
        <w:spacing w:line="480" w:lineRule="auto"/>
        <w:jc w:val="center"/>
        <w:rPr>
          <w:color w:val="000000" w:themeColor="text1"/>
          <w:lang w:val="en-US"/>
        </w:rPr>
      </w:pPr>
    </w:p>
    <w:p w14:paraId="1E67928D" w14:textId="77777777" w:rsidR="0054337D" w:rsidRPr="0054337D" w:rsidRDefault="0054337D" w:rsidP="005433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jc w:val="center"/>
        <w:rPr>
          <w:rFonts w:ascii="MS Gothic" w:eastAsia="MS Gothic" w:hAnsi="MS Gothic" w:cs="MS Gothic"/>
          <w:color w:val="151515"/>
          <w:position w:val="6"/>
          <w:sz w:val="28"/>
          <w:szCs w:val="28"/>
          <w:lang w:val="en-US"/>
          <w14:ligatures w14:val="standardContextual"/>
        </w:rPr>
      </w:pPr>
      <w:r w:rsidRPr="0054337D">
        <w:rPr>
          <w:rFonts w:eastAsiaTheme="minorHAnsi"/>
          <w:color w:val="151515"/>
          <w:position w:val="6"/>
          <w:lang w:val="en-US"/>
          <w14:ligatures w14:val="standardContextual"/>
        </w:rPr>
        <w:t>The Enduring Legacy of Greco-Roman Culture in Modern Society</w:t>
      </w:r>
      <w:r w:rsidRPr="0054337D">
        <w:rPr>
          <w:rFonts w:ascii="MS Gothic" w:eastAsia="MS Gothic" w:hAnsi="MS Gothic" w:cs="MS Gothic" w:hint="eastAsia"/>
          <w:color w:val="151515"/>
          <w:position w:val="6"/>
          <w:sz w:val="28"/>
          <w:szCs w:val="28"/>
          <w:lang w:val="en-US"/>
          <w14:ligatures w14:val="standardContextual"/>
        </w:rPr>
        <w:t> </w:t>
      </w:r>
    </w:p>
    <w:p w14:paraId="2B6E24AA" w14:textId="77777777" w:rsidR="001D60CB" w:rsidRPr="00D67DB3" w:rsidRDefault="001D60CB" w:rsidP="00982770">
      <w:pPr>
        <w:spacing w:line="480" w:lineRule="auto"/>
        <w:jc w:val="center"/>
        <w:rPr>
          <w:b/>
          <w:color w:val="000000" w:themeColor="text1"/>
          <w:shd w:val="clear" w:color="auto" w:fill="FFFFFF"/>
        </w:rPr>
      </w:pPr>
    </w:p>
    <w:p w14:paraId="3B81650D" w14:textId="77777777" w:rsidR="001D60CB" w:rsidRPr="00D67DB3" w:rsidRDefault="001D60CB" w:rsidP="00982770">
      <w:pPr>
        <w:spacing w:line="480" w:lineRule="auto"/>
        <w:jc w:val="center"/>
        <w:rPr>
          <w:b/>
          <w:color w:val="000000" w:themeColor="text1"/>
          <w:shd w:val="clear" w:color="auto" w:fill="FFFFFF"/>
        </w:rPr>
      </w:pPr>
    </w:p>
    <w:p w14:paraId="6E0E6EA6"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Bachelor of Science</w:t>
      </w:r>
    </w:p>
    <w:p w14:paraId="379C22C5"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in</w:t>
      </w:r>
    </w:p>
    <w:p w14:paraId="7BEEB6EE"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Computer Science</w:t>
      </w:r>
    </w:p>
    <w:p w14:paraId="0FECC0B9" w14:textId="77777777" w:rsidR="001D60CB" w:rsidRPr="00D67DB3" w:rsidRDefault="001D60CB" w:rsidP="00982770">
      <w:pPr>
        <w:spacing w:line="480" w:lineRule="auto"/>
        <w:jc w:val="center"/>
        <w:rPr>
          <w:b/>
          <w:color w:val="000000" w:themeColor="text1"/>
          <w:shd w:val="clear" w:color="auto" w:fill="FFFFFF"/>
        </w:rPr>
      </w:pPr>
    </w:p>
    <w:p w14:paraId="08AA4138" w14:textId="77777777" w:rsidR="001D60CB" w:rsidRPr="00D67DB3" w:rsidRDefault="001D60CB" w:rsidP="00982770">
      <w:pPr>
        <w:spacing w:line="480" w:lineRule="auto"/>
        <w:jc w:val="center"/>
        <w:rPr>
          <w:b/>
          <w:color w:val="000000" w:themeColor="text1"/>
          <w:shd w:val="clear" w:color="auto" w:fill="FFFFFF"/>
        </w:rPr>
      </w:pPr>
    </w:p>
    <w:p w14:paraId="0694A3D1" w14:textId="77777777" w:rsidR="001D60CB" w:rsidRPr="00D67DB3" w:rsidRDefault="001D60CB" w:rsidP="00982770">
      <w:pPr>
        <w:spacing w:line="480" w:lineRule="auto"/>
        <w:jc w:val="center"/>
        <w:rPr>
          <w:b/>
          <w:color w:val="000000" w:themeColor="text1"/>
          <w:shd w:val="clear" w:color="auto" w:fill="FFFFFF"/>
        </w:rPr>
      </w:pPr>
    </w:p>
    <w:p w14:paraId="1665A9F7" w14:textId="258A13F9" w:rsidR="00B753E1" w:rsidRPr="00D67DB3" w:rsidRDefault="00B753E1" w:rsidP="00982770">
      <w:pPr>
        <w:pStyle w:val="NormalWeb"/>
        <w:spacing w:line="480" w:lineRule="auto"/>
        <w:jc w:val="center"/>
        <w:rPr>
          <w:color w:val="000000" w:themeColor="text1"/>
        </w:rPr>
      </w:pPr>
      <w:r w:rsidRPr="00D67DB3">
        <w:rPr>
          <w:color w:val="000000" w:themeColor="text1"/>
        </w:rPr>
        <w:t>HIST 142: Greek and Roman Civilization</w:t>
      </w:r>
    </w:p>
    <w:p w14:paraId="0453AA94" w14:textId="10FE33E8"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 xml:space="preserve">Term </w:t>
      </w:r>
      <w:r w:rsidR="00B753E1" w:rsidRPr="00D67DB3">
        <w:rPr>
          <w:rFonts w:ascii="Times New Roman" w:hAnsi="Times New Roman" w:cs="Times New Roman"/>
          <w:color w:val="000000" w:themeColor="text1"/>
          <w:sz w:val="24"/>
          <w:szCs w:val="24"/>
          <w:shd w:val="clear" w:color="auto" w:fill="FFFFFF"/>
        </w:rPr>
        <w:t>5</w:t>
      </w:r>
      <w:r w:rsidRPr="00D67DB3">
        <w:rPr>
          <w:rFonts w:ascii="Times New Roman" w:hAnsi="Times New Roman" w:cs="Times New Roman"/>
          <w:b/>
          <w:bCs/>
          <w:color w:val="000000" w:themeColor="text1"/>
          <w:sz w:val="24"/>
          <w:szCs w:val="24"/>
          <w:shd w:val="clear" w:color="auto" w:fill="FFFFFF"/>
        </w:rPr>
        <w:t xml:space="preserve"> </w:t>
      </w:r>
      <w:r w:rsidR="00C447AD" w:rsidRPr="00D67DB3">
        <w:rPr>
          <w:rFonts w:ascii="Times New Roman" w:hAnsi="Times New Roman" w:cs="Times New Roman"/>
          <w:b/>
          <w:bCs/>
          <w:color w:val="000000" w:themeColor="text1"/>
          <w:sz w:val="24"/>
          <w:szCs w:val="24"/>
          <w:shd w:val="clear" w:color="auto" w:fill="FFFFFF"/>
        </w:rPr>
        <w:t>–</w:t>
      </w:r>
      <w:r w:rsidRPr="00D67DB3">
        <w:rPr>
          <w:rFonts w:ascii="Times New Roman" w:hAnsi="Times New Roman" w:cs="Times New Roman"/>
          <w:b/>
          <w:bCs/>
          <w:color w:val="000000" w:themeColor="text1"/>
          <w:sz w:val="24"/>
          <w:szCs w:val="24"/>
          <w:shd w:val="clear" w:color="auto" w:fill="FFFFFF"/>
        </w:rPr>
        <w:t xml:space="preserve"> </w:t>
      </w:r>
      <w:r w:rsidRPr="00D67DB3">
        <w:rPr>
          <w:rFonts w:ascii="Times New Roman" w:hAnsi="Times New Roman" w:cs="Times New Roman"/>
          <w:color w:val="000000" w:themeColor="text1"/>
          <w:sz w:val="24"/>
          <w:szCs w:val="24"/>
          <w:shd w:val="clear" w:color="auto" w:fill="FFFFFF"/>
        </w:rPr>
        <w:t>2025</w:t>
      </w:r>
    </w:p>
    <w:p w14:paraId="18C3B5AD"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University of The People</w:t>
      </w:r>
    </w:p>
    <w:p w14:paraId="271D7362"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41097D01" w:rsidR="00BF72F5" w:rsidRDefault="003B35D4" w:rsidP="00982770">
      <w:pPr>
        <w:spacing w:line="480" w:lineRule="auto"/>
        <w:jc w:val="center"/>
        <w:rPr>
          <w:color w:val="000000" w:themeColor="text1"/>
          <w:lang w:val="en-US"/>
        </w:rPr>
      </w:pPr>
      <w:r>
        <w:rPr>
          <w:color w:val="000000" w:themeColor="text1"/>
          <w:lang w:val="en-US"/>
        </w:rPr>
        <w:t>August 15</w:t>
      </w:r>
      <w:r w:rsidR="008105DA" w:rsidRPr="00D67DB3">
        <w:rPr>
          <w:color w:val="000000" w:themeColor="text1"/>
          <w:lang w:val="en-US"/>
        </w:rPr>
        <w:t>, 2025</w:t>
      </w:r>
    </w:p>
    <w:p w14:paraId="2E59664B" w14:textId="77777777" w:rsidR="003B35D4" w:rsidRDefault="003B35D4" w:rsidP="00982770">
      <w:pPr>
        <w:spacing w:line="480" w:lineRule="auto"/>
        <w:jc w:val="center"/>
        <w:rPr>
          <w:color w:val="000000" w:themeColor="text1"/>
          <w:lang w:val="en-US"/>
        </w:rPr>
      </w:pPr>
    </w:p>
    <w:p w14:paraId="3D417290" w14:textId="6E5204C8" w:rsidR="0054337D" w:rsidRPr="0080437A" w:rsidRDefault="0054337D"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jc w:val="center"/>
        <w:rPr>
          <w:rFonts w:eastAsia="MS Gothic"/>
          <w:b/>
          <w:bCs/>
          <w:color w:val="151515"/>
          <w:position w:val="6"/>
          <w:lang w:val="en-US"/>
          <w14:ligatures w14:val="standardContextual"/>
        </w:rPr>
      </w:pPr>
      <w:r w:rsidRPr="0080437A">
        <w:rPr>
          <w:rFonts w:eastAsiaTheme="minorHAnsi"/>
          <w:b/>
          <w:bCs/>
          <w:color w:val="151515"/>
          <w:position w:val="6"/>
          <w:lang w:val="en-US"/>
          <w14:ligatures w14:val="standardContextual"/>
        </w:rPr>
        <w:lastRenderedPageBreak/>
        <w:t>The Enduring Legacy of Greco-Roman Culture in Modern Society</w:t>
      </w:r>
    </w:p>
    <w:p w14:paraId="22074F0F" w14:textId="35BFB097" w:rsidR="0054337D" w:rsidRPr="0080437A" w:rsidRDefault="0054337D"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MS Gothic"/>
          <w:b/>
          <w:bCs/>
          <w:color w:val="151515"/>
          <w:position w:val="6"/>
          <w:lang w:val="en-US"/>
          <w14:ligatures w14:val="standardContextual"/>
        </w:rPr>
      </w:pPr>
      <w:r w:rsidRPr="0080437A">
        <w:rPr>
          <w:rFonts w:eastAsia="MS Gothic"/>
          <w:b/>
          <w:bCs/>
          <w:color w:val="151515"/>
          <w:position w:val="6"/>
          <w:lang w:val="en-US"/>
          <w14:ligatures w14:val="standardContextual"/>
        </w:rPr>
        <w:t>Introduction</w:t>
      </w:r>
    </w:p>
    <w:p w14:paraId="2BF99EDE" w14:textId="6820F381" w:rsidR="0054337D" w:rsidRP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lang w:val="en-US"/>
          <w14:ligatures w14:val="standardContextual"/>
        </w:rPr>
      </w:pPr>
      <w:r>
        <w:rPr>
          <w:rFonts w:eastAsiaTheme="minorHAnsi"/>
          <w:color w:val="151515"/>
          <w:position w:val="6"/>
          <w:lang w:val="en-US"/>
          <w14:ligatures w14:val="standardContextual"/>
        </w:rPr>
        <w:tab/>
      </w:r>
      <w:r w:rsidR="0054337D" w:rsidRPr="0080437A">
        <w:rPr>
          <w:rFonts w:eastAsiaTheme="minorHAnsi"/>
          <w:color w:val="151515"/>
          <w:position w:val="6"/>
          <w:lang w:val="en-US"/>
          <w14:ligatures w14:val="standardContextual"/>
        </w:rPr>
        <w:t xml:space="preserve">The civilizations of ancient Greece and Rome have left an indelible mark on the modern world, shaping various aspects of contemporary culture. From language and literature to philosophy and architecture, the influence of Greco-Roman traditions is evident in countless facets of everyday life. This essay will explore the profound impact of Greco-Roman art on modern culture, particularly in how it informs our aesthetic standards and artistic expression today. By examining the significance of ancient artistic ideals and techniques, we can better understand how these early civilizations continue to inspire and guide modern creative endeavors. </w:t>
      </w:r>
      <w:r>
        <w:rPr>
          <w:rFonts w:eastAsiaTheme="minorHAnsi"/>
          <w:color w:val="151515"/>
          <w:position w:val="6"/>
          <w:lang w:val="en-US"/>
          <w14:ligatures w14:val="standardContextual"/>
        </w:rPr>
        <w:t>Finall</w:t>
      </w:r>
      <w:r w:rsidR="0054337D" w:rsidRPr="0080437A">
        <w:rPr>
          <w:rFonts w:eastAsiaTheme="minorHAnsi"/>
          <w:color w:val="151515"/>
          <w:position w:val="6"/>
          <w:lang w:val="en-US"/>
          <w14:ligatures w14:val="standardContextual"/>
        </w:rPr>
        <w:t>y, the legacy of Greco-Roman art serves as a foundation upon which modern artistic expressions are built, reinforcing the timeless nature of beauty and creativity.</w:t>
      </w:r>
    </w:p>
    <w:p w14:paraId="22506A1D" w14:textId="6DE1ADC2" w:rsidR="0054337D" w:rsidRP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lang w:val="en-US"/>
          <w14:ligatures w14:val="standardContextual"/>
        </w:rPr>
      </w:pPr>
      <w:r>
        <w:rPr>
          <w:rFonts w:eastAsiaTheme="minorHAnsi"/>
          <w:color w:val="151515"/>
          <w:position w:val="6"/>
          <w:lang w:val="en-US"/>
          <w14:ligatures w14:val="standardContextual"/>
        </w:rPr>
        <w:tab/>
      </w:r>
      <w:r w:rsidR="0054337D" w:rsidRPr="0080437A">
        <w:rPr>
          <w:rFonts w:eastAsiaTheme="minorHAnsi"/>
          <w:color w:val="151515"/>
          <w:position w:val="6"/>
          <w:lang w:val="en-US"/>
          <w14:ligatures w14:val="standardContextual"/>
        </w:rPr>
        <w:t xml:space="preserve">The art of ancient Greece laid the groundwork for the ideals of beauty that continue to resonate in today’s artistic expressions. Greek artists, such as Praxiteles, excelled in creating lifelike sculptures that captured the human form with unprecedented realism (Stewart, 2018). The </w:t>
      </w:r>
      <w:proofErr w:type="spellStart"/>
      <w:r w:rsidR="0054337D" w:rsidRPr="0080437A">
        <w:rPr>
          <w:rFonts w:eastAsiaTheme="minorHAnsi"/>
          <w:color w:val="151515"/>
          <w:position w:val="6"/>
          <w:lang w:val="en-US"/>
          <w14:ligatures w14:val="standardContextual"/>
        </w:rPr>
        <w:t>kouroi</w:t>
      </w:r>
      <w:proofErr w:type="spellEnd"/>
      <w:r w:rsidR="0054337D" w:rsidRPr="0080437A">
        <w:rPr>
          <w:rFonts w:eastAsiaTheme="minorHAnsi"/>
          <w:color w:val="151515"/>
          <w:position w:val="6"/>
          <w:lang w:val="en-US"/>
          <w14:ligatures w14:val="standardContextual"/>
        </w:rPr>
        <w:t>, or youth statues, exemplified this focus on human anatomy, showcasing a blend of idealism and realism. These early sculptures emphasized proportion, balance, and symmetry</w:t>
      </w:r>
      <w:r>
        <w:rPr>
          <w:rFonts w:eastAsiaTheme="minorHAnsi"/>
          <w:color w:val="151515"/>
          <w:position w:val="6"/>
          <w:lang w:val="en-US"/>
          <w14:ligatures w14:val="standardContextual"/>
        </w:rPr>
        <w:t xml:space="preserve">, which are </w:t>
      </w:r>
      <w:r w:rsidR="0054337D" w:rsidRPr="0080437A">
        <w:rPr>
          <w:rFonts w:eastAsiaTheme="minorHAnsi"/>
          <w:color w:val="151515"/>
          <w:position w:val="6"/>
          <w:lang w:val="en-US"/>
          <w14:ligatures w14:val="standardContextual"/>
        </w:rPr>
        <w:t>qualities that remain central to contemporary art (Gokhale, 2021). By embracing these principles, modern artists strive to achieve similar standards of beauty and harmony in their work, reflecting the lasting influence of ancient Greek aesthetics. Th</w:t>
      </w:r>
      <w:r>
        <w:rPr>
          <w:rFonts w:eastAsiaTheme="minorHAnsi"/>
          <w:color w:val="151515"/>
          <w:position w:val="6"/>
          <w:lang w:val="en-US"/>
          <w14:ligatures w14:val="standardContextual"/>
        </w:rPr>
        <w:t>erefore</w:t>
      </w:r>
      <w:r w:rsidR="0054337D" w:rsidRPr="0080437A">
        <w:rPr>
          <w:rFonts w:eastAsiaTheme="minorHAnsi"/>
          <w:color w:val="151515"/>
          <w:position w:val="6"/>
          <w:lang w:val="en-US"/>
          <w14:ligatures w14:val="standardContextual"/>
        </w:rPr>
        <w:t>, the foundations of modern artistic expression can be traced back to the heights achieved by Greek artists, demonstrating the profound impact of Greco-Roman culture on contemporary art.</w:t>
      </w:r>
    </w:p>
    <w:p w14:paraId="0203AE9C" w14:textId="05D3CDDC" w:rsidR="0054337D" w:rsidRP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lang w:val="en-US"/>
          <w14:ligatures w14:val="standardContextual"/>
        </w:rPr>
      </w:pPr>
      <w:r>
        <w:rPr>
          <w:rFonts w:eastAsiaTheme="minorHAnsi"/>
          <w:color w:val="151515"/>
          <w:position w:val="6"/>
          <w:lang w:val="en-US"/>
          <w14:ligatures w14:val="standardContextual"/>
        </w:rPr>
        <w:tab/>
      </w:r>
      <w:r w:rsidR="0054337D" w:rsidRPr="0080437A">
        <w:rPr>
          <w:rFonts w:eastAsiaTheme="minorHAnsi"/>
          <w:color w:val="151515"/>
          <w:position w:val="6"/>
          <w:lang w:val="en-US"/>
          <w14:ligatures w14:val="standardContextual"/>
        </w:rPr>
        <w:t>Similarly, Roman art, while heavily influenced by Greek traditions, introduced innovative techniques that further enriched the artistic landscape. The Romans were known for their advancements in architectural forms, including the use of concrete and the development of the arch (</w:t>
      </w:r>
      <w:proofErr w:type="spellStart"/>
      <w:r w:rsidR="0054337D" w:rsidRPr="0080437A">
        <w:rPr>
          <w:rFonts w:eastAsiaTheme="minorHAnsi"/>
          <w:color w:val="151515"/>
          <w:position w:val="6"/>
          <w:lang w:val="en-US"/>
          <w14:ligatures w14:val="standardContextual"/>
        </w:rPr>
        <w:t>Tschierse</w:t>
      </w:r>
      <w:proofErr w:type="spellEnd"/>
      <w:r w:rsidR="0054337D" w:rsidRPr="0080437A">
        <w:rPr>
          <w:rFonts w:eastAsiaTheme="minorHAnsi"/>
          <w:color w:val="151515"/>
          <w:position w:val="6"/>
          <w:lang w:val="en-US"/>
          <w14:ligatures w14:val="standardContextual"/>
        </w:rPr>
        <w:t xml:space="preserve">, 2022). These innovations enabled the construction of monumental buildings, such as the Pantheon and aqueducts, which not only served functional purposes but also conveyed the grandeur of Roman society. Today, many of these architectural principles are still in use, as modern structures often incorporate arches, domes, and columns reminiscent of ancient Roman designs. This continuity illustrates how Roman innovations have shaped contemporary </w:t>
      </w:r>
      <w:r w:rsidR="0054337D" w:rsidRPr="0080437A">
        <w:rPr>
          <w:rFonts w:eastAsiaTheme="minorHAnsi"/>
          <w:color w:val="151515"/>
          <w:position w:val="6"/>
          <w:lang w:val="en-US"/>
          <w14:ligatures w14:val="standardContextual"/>
        </w:rPr>
        <w:lastRenderedPageBreak/>
        <w:t>architectural practices and standards, reinforcing the idea that Greco-Roman culture remains a vital part of our built environment.</w:t>
      </w:r>
    </w:p>
    <w:p w14:paraId="624E4281" w14:textId="397C7F30" w:rsidR="0054337D" w:rsidRP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lang w:val="en-US"/>
          <w14:ligatures w14:val="standardContextual"/>
        </w:rPr>
      </w:pPr>
      <w:r>
        <w:rPr>
          <w:rFonts w:eastAsiaTheme="minorHAnsi"/>
          <w:color w:val="151515"/>
          <w:position w:val="6"/>
          <w:lang w:val="en-US"/>
          <w14:ligatures w14:val="standardContextual"/>
        </w:rPr>
        <w:tab/>
      </w:r>
      <w:r w:rsidR="0054337D" w:rsidRPr="0080437A">
        <w:rPr>
          <w:rFonts w:eastAsiaTheme="minorHAnsi"/>
          <w:color w:val="151515"/>
          <w:position w:val="6"/>
          <w:lang w:val="en-US"/>
          <w14:ligatures w14:val="standardContextual"/>
        </w:rPr>
        <w:t>Furthermore, the themes and subjects of Greco-Roman art continue to inspire modern artists across various medi</w:t>
      </w:r>
      <w:r>
        <w:rPr>
          <w:rFonts w:eastAsiaTheme="minorHAnsi"/>
          <w:color w:val="151515"/>
          <w:position w:val="6"/>
          <w:lang w:val="en-US"/>
          <w14:ligatures w14:val="standardContextual"/>
        </w:rPr>
        <w:t>a</w:t>
      </w:r>
      <w:r w:rsidR="0054337D" w:rsidRPr="0080437A">
        <w:rPr>
          <w:rFonts w:eastAsiaTheme="minorHAnsi"/>
          <w:color w:val="151515"/>
          <w:position w:val="6"/>
          <w:lang w:val="en-US"/>
          <w14:ligatures w14:val="standardContextual"/>
        </w:rPr>
        <w:t>. The portrayal of mythological figures, historical events, and allegorical representations in ancient art has influenced countless works in literature, painting, and sculpture (Gokhale, 2021). For instance, the Renaissance marked a significant revival of interest in classical themes, as artists like Michelangelo and Raphael drew inspiration from ancient Greco-Roman art to create their masterpieces. This revival not only reaffirmed the importance of classical ideals but also demonstrated the enduring relevance of Greco-Roman narratives and imagery in modern storytelling. Consequently, the themes and forms established by ancient artists continue to resonate, serving as a foundation for contemporary artistic expression.</w:t>
      </w:r>
    </w:p>
    <w:p w14:paraId="6E39D0A9" w14:textId="4193A022" w:rsidR="0054337D" w:rsidRP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lang w:val="en-US"/>
          <w14:ligatures w14:val="standardContextual"/>
        </w:rPr>
      </w:pPr>
      <w:r>
        <w:rPr>
          <w:rFonts w:eastAsiaTheme="minorHAnsi"/>
          <w:color w:val="151515"/>
          <w:position w:val="6"/>
          <w:lang w:val="en-US"/>
          <w14:ligatures w14:val="standardContextual"/>
        </w:rPr>
        <w:tab/>
      </w:r>
      <w:r w:rsidR="0054337D" w:rsidRPr="0080437A">
        <w:rPr>
          <w:rFonts w:eastAsiaTheme="minorHAnsi"/>
          <w:color w:val="151515"/>
          <w:position w:val="6"/>
          <w:lang w:val="en-US"/>
          <w14:ligatures w14:val="standardContextual"/>
        </w:rPr>
        <w:t xml:space="preserve">In addition to </w:t>
      </w:r>
      <w:r>
        <w:rPr>
          <w:rFonts w:eastAsiaTheme="minorHAnsi"/>
          <w:color w:val="151515"/>
          <w:position w:val="6"/>
          <w:lang w:val="en-US"/>
          <w14:ligatures w14:val="standardContextual"/>
        </w:rPr>
        <w:t xml:space="preserve">the </w:t>
      </w:r>
      <w:r w:rsidR="0054337D" w:rsidRPr="0080437A">
        <w:rPr>
          <w:rFonts w:eastAsiaTheme="minorHAnsi"/>
          <w:color w:val="151515"/>
          <w:position w:val="6"/>
          <w:lang w:val="en-US"/>
          <w14:ligatures w14:val="standardContextual"/>
        </w:rPr>
        <w:t>visual arts, the principles of Greco-Roman art extend into the realm of technology and design. The engineering feats of the Romans, particularly in aqueduct construction and urban planning, highlight the practical applications of artistic principles (</w:t>
      </w:r>
      <w:proofErr w:type="spellStart"/>
      <w:r w:rsidR="0054337D" w:rsidRPr="0080437A">
        <w:rPr>
          <w:rFonts w:eastAsiaTheme="minorHAnsi"/>
          <w:color w:val="151515"/>
          <w:position w:val="6"/>
          <w:lang w:val="en-US"/>
          <w14:ligatures w14:val="standardContextual"/>
        </w:rPr>
        <w:t>Tschierse</w:t>
      </w:r>
      <w:proofErr w:type="spellEnd"/>
      <w:r w:rsidR="0054337D" w:rsidRPr="0080437A">
        <w:rPr>
          <w:rFonts w:eastAsiaTheme="minorHAnsi"/>
          <w:color w:val="151515"/>
          <w:position w:val="6"/>
          <w:lang w:val="en-US"/>
          <w14:ligatures w14:val="standardContextual"/>
        </w:rPr>
        <w:t xml:space="preserve">, 2022). Today, modern architects and engineers still rely on these foundational techniques to create efficient and aesthetically pleasing structures. The integration of functionality and beauty in design reflects the Greco-Roman ethos, wherein art and technology are intertwined to enhance the human experience. This connection </w:t>
      </w:r>
      <w:r w:rsidR="0054337D" w:rsidRPr="0080437A">
        <w:rPr>
          <w:rFonts w:eastAsiaTheme="minorHAnsi"/>
          <w:color w:val="151515"/>
          <w:position w:val="6"/>
          <w:lang w:val="en-US"/>
          <w14:ligatures w14:val="standardContextual"/>
        </w:rPr>
        <w:t>highlight</w:t>
      </w:r>
      <w:r w:rsidR="0054337D" w:rsidRPr="0080437A">
        <w:rPr>
          <w:rFonts w:eastAsiaTheme="minorHAnsi"/>
          <w:color w:val="151515"/>
          <w:position w:val="6"/>
          <w:lang w:val="en-US"/>
          <w14:ligatures w14:val="standardContextual"/>
        </w:rPr>
        <w:t xml:space="preserve">s the </w:t>
      </w:r>
      <w:r w:rsidR="0054337D" w:rsidRPr="0080437A">
        <w:rPr>
          <w:rFonts w:eastAsiaTheme="minorHAnsi"/>
          <w:color w:val="151515"/>
          <w:position w:val="6"/>
          <w:lang w:val="en-US"/>
          <w14:ligatures w14:val="standardContextual"/>
        </w:rPr>
        <w:t>signific</w:t>
      </w:r>
      <w:r w:rsidR="0054337D" w:rsidRPr="0080437A">
        <w:rPr>
          <w:rFonts w:eastAsiaTheme="minorHAnsi"/>
          <w:color w:val="151515"/>
          <w:position w:val="6"/>
          <w:lang w:val="en-US"/>
          <w14:ligatures w14:val="standardContextual"/>
        </w:rPr>
        <w:t xml:space="preserve">ance of artistic principles in shaping not only the aesthetic aspects of modern life but also the practical </w:t>
      </w:r>
      <w:r w:rsidR="0054337D" w:rsidRPr="0080437A">
        <w:rPr>
          <w:rFonts w:eastAsiaTheme="minorHAnsi"/>
          <w:color w:val="151515"/>
          <w:position w:val="6"/>
          <w:lang w:val="en-US"/>
          <w14:ligatures w14:val="standardContextual"/>
        </w:rPr>
        <w:t>aspect</w:t>
      </w:r>
      <w:r w:rsidR="0054337D" w:rsidRPr="0080437A">
        <w:rPr>
          <w:rFonts w:eastAsiaTheme="minorHAnsi"/>
          <w:color w:val="151515"/>
          <w:position w:val="6"/>
          <w:lang w:val="en-US"/>
          <w14:ligatures w14:val="standardContextual"/>
        </w:rPr>
        <w:t>s of our built environment.</w:t>
      </w:r>
    </w:p>
    <w:p w14:paraId="55B3959E" w14:textId="656833C9" w:rsidR="0054337D" w:rsidRPr="0080437A" w:rsidRDefault="0054337D"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b/>
          <w:bCs/>
          <w:color w:val="151515"/>
          <w:position w:val="6"/>
          <w:lang w:val="en-US"/>
          <w14:ligatures w14:val="standardContextual"/>
        </w:rPr>
      </w:pPr>
      <w:r w:rsidRPr="0080437A">
        <w:rPr>
          <w:rFonts w:eastAsiaTheme="minorHAnsi"/>
          <w:b/>
          <w:bCs/>
          <w:color w:val="151515"/>
          <w:position w:val="6"/>
          <w:lang w:val="en-US"/>
          <w14:ligatures w14:val="standardContextual"/>
        </w:rPr>
        <w:t>C</w:t>
      </w:r>
      <w:r w:rsidRPr="0080437A">
        <w:rPr>
          <w:rFonts w:eastAsiaTheme="minorHAnsi"/>
          <w:b/>
          <w:bCs/>
          <w:color w:val="151515"/>
          <w:position w:val="6"/>
          <w:lang w:val="en-US"/>
          <w14:ligatures w14:val="standardContextual"/>
        </w:rPr>
        <w:t>onclusion</w:t>
      </w:r>
      <w:r w:rsidRPr="0080437A">
        <w:rPr>
          <w:rFonts w:eastAsiaTheme="minorHAnsi"/>
          <w:b/>
          <w:bCs/>
          <w:color w:val="151515"/>
          <w:position w:val="6"/>
          <w:lang w:val="en-US"/>
          <w14:ligatures w14:val="standardContextual"/>
        </w:rPr>
        <w:t xml:space="preserve"> </w:t>
      </w:r>
      <w:r w:rsidRPr="0080437A">
        <w:rPr>
          <w:rFonts w:eastAsiaTheme="minorHAnsi"/>
          <w:b/>
          <w:bCs/>
          <w:color w:val="151515"/>
          <w:position w:val="6"/>
          <w:lang w:val="en-US"/>
          <w14:ligatures w14:val="standardContextual"/>
        </w:rPr>
        <w:t xml:space="preserve"> </w:t>
      </w:r>
    </w:p>
    <w:p w14:paraId="01D3F009" w14:textId="5773096C" w:rsidR="003B35D4"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r>
        <w:rPr>
          <w:rFonts w:eastAsiaTheme="minorHAnsi"/>
          <w:color w:val="151515"/>
          <w:position w:val="6"/>
          <w:lang w:val="en-US"/>
          <w14:ligatures w14:val="standardContextual"/>
        </w:rPr>
        <w:tab/>
      </w:r>
      <w:r w:rsidR="0054337D" w:rsidRPr="0080437A">
        <w:rPr>
          <w:rFonts w:eastAsiaTheme="minorHAnsi"/>
          <w:color w:val="151515"/>
          <w:position w:val="6"/>
          <w:lang w:val="en-US"/>
          <w14:ligatures w14:val="standardContextual"/>
        </w:rPr>
        <w:t>T</w:t>
      </w:r>
      <w:r w:rsidR="0054337D" w:rsidRPr="0080437A">
        <w:rPr>
          <w:rFonts w:eastAsiaTheme="minorHAnsi"/>
          <w:color w:val="151515"/>
          <w:position w:val="6"/>
          <w:lang w:val="en-US"/>
          <w14:ligatures w14:val="standardContextual"/>
        </w:rPr>
        <w:t xml:space="preserve">he influence of Greco-Roman art on modern culture is both profound and multifaceted. From the ideals of beauty and realism established by Greek artists to the innovative techniques and themes embraced by Roman creators, the legacy of ancient art continues to inform contemporary artistic practices. As modern artists draw upon the principles of proportion, balance, and symmetry, they pay homage to the aesthetic standards set by their ancient predecessors. Moreover, the enduring relevance of Greco-Roman themes and engineering advancements serves as a testament to the remarkable impact of these civilizations on our world </w:t>
      </w:r>
      <w:r w:rsidR="0054337D" w:rsidRPr="0080437A">
        <w:rPr>
          <w:rFonts w:eastAsiaTheme="minorHAnsi"/>
          <w:color w:val="151515"/>
          <w:position w:val="6"/>
          <w:lang w:val="en-US"/>
          <w14:ligatures w14:val="standardContextual"/>
        </w:rPr>
        <w:lastRenderedPageBreak/>
        <w:t xml:space="preserve">today. </w:t>
      </w:r>
      <w:r w:rsidR="0054337D" w:rsidRPr="0080437A">
        <w:rPr>
          <w:rFonts w:eastAsiaTheme="minorHAnsi"/>
          <w:color w:val="151515"/>
          <w:position w:val="6"/>
          <w:lang w:val="en-US"/>
          <w14:ligatures w14:val="standardContextual"/>
        </w:rPr>
        <w:t>In conclusion</w:t>
      </w:r>
      <w:r w:rsidR="0054337D" w:rsidRPr="0080437A">
        <w:rPr>
          <w:rFonts w:eastAsiaTheme="minorHAnsi"/>
          <w:color w:val="151515"/>
          <w:position w:val="6"/>
          <w:lang w:val="en-US"/>
          <w14:ligatures w14:val="standardContextual"/>
        </w:rPr>
        <w:t>, the foundations of modern art and architecture can be traced back to the timeless creativity of the Greeks and Romans, ensuring that their influence will persist for generations to come.</w:t>
      </w:r>
    </w:p>
    <w:p w14:paraId="14FC9D24"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40B57188"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263DB566"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3BEAE4A6"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6D3D16FA"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5C71697F"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5AC71238"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57F936D2"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100ED231"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47AF3B64"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5282A3DA"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51AC847F"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61C070EA"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5313A6F6"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1D920348"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3A7B0580"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68904182"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1BA6B335"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2B65ECED"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09CB0461"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0D51F677"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19A247D2"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67362EE9"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56281836" w14:textId="77777777" w:rsid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color w:val="151515"/>
          <w:position w:val="6"/>
          <w:lang w:val="en-US"/>
          <w14:ligatures w14:val="standardContextual"/>
        </w:rPr>
      </w:pPr>
    </w:p>
    <w:p w14:paraId="1FA28049" w14:textId="77777777" w:rsidR="0080437A" w:rsidRPr="0080437A" w:rsidRDefault="0080437A" w:rsidP="00804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rPr>
          <w:rFonts w:eastAsiaTheme="minorHAnsi"/>
          <w:lang w:val="en-US"/>
          <w14:ligatures w14:val="standardContextual"/>
        </w:rPr>
      </w:pPr>
    </w:p>
    <w:p w14:paraId="1B3DA514" w14:textId="77777777" w:rsidR="00590FEE" w:rsidRPr="0080437A"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bookmarkStart w:id="0" w:name="OLE_LINK5"/>
    </w:p>
    <w:bookmarkEnd w:id="0"/>
    <w:p w14:paraId="136FD16A" w14:textId="77777777" w:rsidR="00EA662E" w:rsidRPr="0080437A" w:rsidRDefault="00EA662E" w:rsidP="00EA662E">
      <w:pPr>
        <w:shd w:val="clear" w:color="auto" w:fill="FFFFFF"/>
        <w:jc w:val="center"/>
        <w:rPr>
          <w:b/>
          <w:bCs/>
          <w:color w:val="000000"/>
        </w:rPr>
      </w:pPr>
      <w:r w:rsidRPr="0080437A">
        <w:rPr>
          <w:b/>
          <w:bCs/>
          <w:color w:val="000000"/>
        </w:rPr>
        <w:lastRenderedPageBreak/>
        <w:t>References</w:t>
      </w:r>
    </w:p>
    <w:p w14:paraId="1AB06718" w14:textId="226343FF" w:rsidR="0080437A" w:rsidRPr="0080437A" w:rsidRDefault="0080437A" w:rsidP="0080437A">
      <w:pPr>
        <w:pStyle w:val="NormalWeb"/>
        <w:shd w:val="clear" w:color="auto" w:fill="FFFFFF"/>
        <w:spacing w:before="0" w:beforeAutospacing="0" w:after="0" w:afterAutospacing="0" w:line="550" w:lineRule="atLeast"/>
        <w:ind w:left="720" w:right="75" w:hanging="720"/>
        <w:rPr>
          <w:color w:val="000000"/>
        </w:rPr>
      </w:pPr>
      <w:r w:rsidRPr="0080437A">
        <w:rPr>
          <w:color w:val="000000"/>
        </w:rPr>
        <w:t>Gokhale, A. P. (2021, September 5). </w:t>
      </w:r>
      <w:r w:rsidRPr="0080437A">
        <w:rPr>
          <w:rStyle w:val="Emphasis"/>
          <w:rFonts w:eastAsiaTheme="majorEastAsia"/>
          <w:color w:val="000000"/>
        </w:rPr>
        <w:t>The contribution of Ancient Greek culture to the modern age</w:t>
      </w:r>
      <w:r w:rsidRPr="0080437A">
        <w:rPr>
          <w:color w:val="000000"/>
        </w:rPr>
        <w:t>. Countercurrents. </w:t>
      </w:r>
      <w:hyperlink r:id="rId7" w:history="1">
        <w:r w:rsidRPr="0080437A">
          <w:rPr>
            <w:rStyle w:val="Hyperlink"/>
            <w:rFonts w:eastAsiaTheme="majorEastAsia"/>
            <w:color w:val="000000"/>
          </w:rPr>
          <w:t>https://countercurrents.org/2021/09/the-contribution-of-ancient-greek-culture-to-the-modern-age/</w:t>
        </w:r>
      </w:hyperlink>
      <w:r w:rsidRPr="0080437A">
        <w:rPr>
          <w:color w:val="000000"/>
        </w:rPr>
        <w:t xml:space="preserve"> </w:t>
      </w:r>
    </w:p>
    <w:p w14:paraId="7C6FC906" w14:textId="77777777" w:rsidR="0080437A" w:rsidRPr="0080437A" w:rsidRDefault="0080437A" w:rsidP="0080437A">
      <w:pPr>
        <w:pStyle w:val="NormalWeb"/>
        <w:shd w:val="clear" w:color="auto" w:fill="FFFFFF"/>
        <w:spacing w:before="0" w:beforeAutospacing="0" w:after="0" w:afterAutospacing="0" w:line="550" w:lineRule="atLeast"/>
        <w:ind w:left="720" w:right="75" w:hanging="720"/>
        <w:rPr>
          <w:color w:val="000000"/>
        </w:rPr>
      </w:pPr>
      <w:r w:rsidRPr="0080437A">
        <w:rPr>
          <w:color w:val="000000"/>
        </w:rPr>
        <w:t>Stewart P. (2018, August 31). </w:t>
      </w:r>
      <w:r w:rsidRPr="0080437A">
        <w:rPr>
          <w:rStyle w:val="Emphasis"/>
          <w:rFonts w:eastAsiaTheme="majorEastAsia"/>
          <w:color w:val="000000"/>
        </w:rPr>
        <w:t>Why does the art of Ancient Greece still shape our world?</w:t>
      </w:r>
      <w:r w:rsidRPr="0080437A">
        <w:rPr>
          <w:color w:val="000000"/>
        </w:rPr>
        <w:t> BBC Timelines. </w:t>
      </w:r>
      <w:hyperlink r:id="rId8" w:history="1">
        <w:r w:rsidRPr="0080437A">
          <w:rPr>
            <w:rStyle w:val="Hyperlink"/>
            <w:rFonts w:eastAsiaTheme="majorEastAsia"/>
            <w:color w:val="000000"/>
          </w:rPr>
          <w:t>https://web.archive.org/web/20170716211522/www.bbc.co.uk/timelines/z99tn39</w:t>
        </w:r>
      </w:hyperlink>
    </w:p>
    <w:p w14:paraId="677FEC0E" w14:textId="77777777" w:rsidR="0080437A" w:rsidRPr="0080437A" w:rsidRDefault="0080437A" w:rsidP="0080437A">
      <w:pPr>
        <w:pStyle w:val="NormalWeb"/>
        <w:shd w:val="clear" w:color="auto" w:fill="FFFFFF"/>
        <w:spacing w:before="0" w:beforeAutospacing="0" w:after="0" w:afterAutospacing="0" w:line="550" w:lineRule="atLeast"/>
        <w:ind w:left="720" w:right="75" w:hanging="720"/>
        <w:rPr>
          <w:color w:val="000000"/>
        </w:rPr>
      </w:pPr>
      <w:r w:rsidRPr="0080437A">
        <w:rPr>
          <w:color w:val="000000"/>
        </w:rPr>
        <w:t>Tschierse K. (2022, April 19). </w:t>
      </w:r>
      <w:r w:rsidRPr="0080437A">
        <w:rPr>
          <w:rStyle w:val="Emphasis"/>
          <w:rFonts w:eastAsiaTheme="majorEastAsia"/>
          <w:color w:val="000000"/>
        </w:rPr>
        <w:t>Thank you, Roman spirit of innovation!</w:t>
      </w:r>
      <w:r w:rsidRPr="0080437A">
        <w:rPr>
          <w:color w:val="000000"/>
        </w:rPr>
        <w:t> Deutsche Welle. </w:t>
      </w:r>
      <w:hyperlink r:id="rId9" w:history="1">
        <w:r w:rsidRPr="0080437A">
          <w:rPr>
            <w:rStyle w:val="Hyperlink"/>
            <w:rFonts w:eastAsiaTheme="majorEastAsia"/>
            <w:color w:val="000000"/>
          </w:rPr>
          <w:t>https://www.dw.com/en/roman-inventions-that-influence-our-lives-today/a-61499759</w:t>
        </w:r>
      </w:hyperlink>
    </w:p>
    <w:p w14:paraId="39E8A883" w14:textId="77777777" w:rsidR="0080437A" w:rsidRPr="0080437A" w:rsidRDefault="0080437A" w:rsidP="00EA662E">
      <w:pPr>
        <w:shd w:val="clear" w:color="auto" w:fill="FFFFFF"/>
        <w:jc w:val="center"/>
        <w:rPr>
          <w:b/>
          <w:bCs/>
          <w:color w:val="000000"/>
        </w:rPr>
      </w:pPr>
    </w:p>
    <w:p w14:paraId="65A9A31B" w14:textId="77777777" w:rsidR="00982770" w:rsidRPr="0080437A" w:rsidRDefault="00982770">
      <w:pPr>
        <w:pStyle w:val="NormalWeb"/>
        <w:spacing w:before="0" w:beforeAutospacing="0" w:after="0" w:afterAutospacing="0" w:line="480" w:lineRule="auto"/>
        <w:rPr>
          <w:color w:val="000000" w:themeColor="text1"/>
        </w:rPr>
      </w:pPr>
    </w:p>
    <w:p w14:paraId="08085925" w14:textId="77777777" w:rsidR="00D67DB3" w:rsidRPr="0080437A" w:rsidRDefault="00D67DB3">
      <w:pPr>
        <w:pStyle w:val="NormalWeb"/>
        <w:spacing w:before="0" w:beforeAutospacing="0" w:after="0" w:afterAutospacing="0" w:line="480" w:lineRule="auto"/>
        <w:rPr>
          <w:color w:val="000000" w:themeColor="text1"/>
        </w:rPr>
      </w:pPr>
    </w:p>
    <w:sectPr w:rsidR="00D67DB3" w:rsidRPr="0080437A">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8AFD" w14:textId="77777777" w:rsidR="00513C65" w:rsidRDefault="00513C65" w:rsidP="00F653AB">
      <w:r>
        <w:separator/>
      </w:r>
    </w:p>
  </w:endnote>
  <w:endnote w:type="continuationSeparator" w:id="0">
    <w:p w14:paraId="6AECFA23" w14:textId="77777777" w:rsidR="00513C65" w:rsidRDefault="00513C65"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D43C7" w14:textId="77777777" w:rsidR="00513C65" w:rsidRDefault="00513C65" w:rsidP="00F653AB">
      <w:r>
        <w:separator/>
      </w:r>
    </w:p>
  </w:footnote>
  <w:footnote w:type="continuationSeparator" w:id="0">
    <w:p w14:paraId="71DBCA04" w14:textId="77777777" w:rsidR="00513C65" w:rsidRDefault="00513C65"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233"/>
    <w:multiLevelType w:val="multilevel"/>
    <w:tmpl w:val="99E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4C85"/>
    <w:multiLevelType w:val="multilevel"/>
    <w:tmpl w:val="A714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A76"/>
    <w:multiLevelType w:val="multilevel"/>
    <w:tmpl w:val="5CA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36CEF"/>
    <w:multiLevelType w:val="multilevel"/>
    <w:tmpl w:val="D58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502DF"/>
    <w:multiLevelType w:val="multilevel"/>
    <w:tmpl w:val="A7C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3550D"/>
    <w:multiLevelType w:val="multilevel"/>
    <w:tmpl w:val="529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2327F"/>
    <w:multiLevelType w:val="multilevel"/>
    <w:tmpl w:val="DFF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C3E46"/>
    <w:multiLevelType w:val="multilevel"/>
    <w:tmpl w:val="66E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60285"/>
    <w:multiLevelType w:val="multilevel"/>
    <w:tmpl w:val="D2B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A2FBA"/>
    <w:multiLevelType w:val="multilevel"/>
    <w:tmpl w:val="77684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354343"/>
    <w:multiLevelType w:val="multilevel"/>
    <w:tmpl w:val="678C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8"/>
  </w:num>
  <w:num w:numId="2" w16cid:durableId="1063989085">
    <w:abstractNumId w:val="20"/>
  </w:num>
  <w:num w:numId="3" w16cid:durableId="1127045952">
    <w:abstractNumId w:val="19"/>
  </w:num>
  <w:num w:numId="4" w16cid:durableId="1687251355">
    <w:abstractNumId w:val="12"/>
  </w:num>
  <w:num w:numId="5" w16cid:durableId="1555502318">
    <w:abstractNumId w:val="25"/>
  </w:num>
  <w:num w:numId="6" w16cid:durableId="196821722">
    <w:abstractNumId w:val="9"/>
  </w:num>
  <w:num w:numId="7" w16cid:durableId="60569682">
    <w:abstractNumId w:val="28"/>
  </w:num>
  <w:num w:numId="8" w16cid:durableId="422338041">
    <w:abstractNumId w:val="32"/>
  </w:num>
  <w:num w:numId="9" w16cid:durableId="694162140">
    <w:abstractNumId w:val="26"/>
  </w:num>
  <w:num w:numId="10" w16cid:durableId="1619214663">
    <w:abstractNumId w:val="29"/>
  </w:num>
  <w:num w:numId="11" w16cid:durableId="1144195262">
    <w:abstractNumId w:val="3"/>
  </w:num>
  <w:num w:numId="12" w16cid:durableId="1762868855">
    <w:abstractNumId w:val="2"/>
  </w:num>
  <w:num w:numId="13" w16cid:durableId="1661231383">
    <w:abstractNumId w:val="31"/>
  </w:num>
  <w:num w:numId="14" w16cid:durableId="662666379">
    <w:abstractNumId w:val="6"/>
  </w:num>
  <w:num w:numId="15" w16cid:durableId="1363017851">
    <w:abstractNumId w:val="17"/>
  </w:num>
  <w:num w:numId="16" w16cid:durableId="885992369">
    <w:abstractNumId w:val="11"/>
  </w:num>
  <w:num w:numId="17" w16cid:durableId="436096816">
    <w:abstractNumId w:val="27"/>
  </w:num>
  <w:num w:numId="18" w16cid:durableId="170416145">
    <w:abstractNumId w:val="21"/>
  </w:num>
  <w:num w:numId="19" w16cid:durableId="1162889315">
    <w:abstractNumId w:val="14"/>
  </w:num>
  <w:num w:numId="20" w16cid:durableId="67503751">
    <w:abstractNumId w:val="22"/>
  </w:num>
  <w:num w:numId="21" w16cid:durableId="1032002742">
    <w:abstractNumId w:val="13"/>
  </w:num>
  <w:num w:numId="22" w16cid:durableId="1197429886">
    <w:abstractNumId w:val="33"/>
  </w:num>
  <w:num w:numId="23" w16cid:durableId="1287586459">
    <w:abstractNumId w:val="16"/>
  </w:num>
  <w:num w:numId="24" w16cid:durableId="591818395">
    <w:abstractNumId w:val="23"/>
  </w:num>
  <w:num w:numId="25" w16cid:durableId="1828132231">
    <w:abstractNumId w:val="0"/>
  </w:num>
  <w:num w:numId="26" w16cid:durableId="462696389">
    <w:abstractNumId w:val="7"/>
  </w:num>
  <w:num w:numId="27" w16cid:durableId="65418159">
    <w:abstractNumId w:val="8"/>
  </w:num>
  <w:num w:numId="28" w16cid:durableId="1839224217">
    <w:abstractNumId w:val="4"/>
  </w:num>
  <w:num w:numId="29" w16cid:durableId="1746874171">
    <w:abstractNumId w:val="5"/>
  </w:num>
  <w:num w:numId="30" w16cid:durableId="1483889370">
    <w:abstractNumId w:val="15"/>
  </w:num>
  <w:num w:numId="31" w16cid:durableId="228855199">
    <w:abstractNumId w:val="10"/>
  </w:num>
  <w:num w:numId="32" w16cid:durableId="231547792">
    <w:abstractNumId w:val="1"/>
  </w:num>
  <w:num w:numId="33" w16cid:durableId="1894659807">
    <w:abstractNumId w:val="30"/>
  </w:num>
  <w:num w:numId="34" w16cid:durableId="2364835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75ACD"/>
    <w:rsid w:val="000846DF"/>
    <w:rsid w:val="000A7C1B"/>
    <w:rsid w:val="000C234C"/>
    <w:rsid w:val="000C33B8"/>
    <w:rsid w:val="000E218B"/>
    <w:rsid w:val="001022CD"/>
    <w:rsid w:val="001604F5"/>
    <w:rsid w:val="0016477D"/>
    <w:rsid w:val="00181446"/>
    <w:rsid w:val="001A0165"/>
    <w:rsid w:val="001C628D"/>
    <w:rsid w:val="001D60CB"/>
    <w:rsid w:val="00234C42"/>
    <w:rsid w:val="002A7D89"/>
    <w:rsid w:val="003070F6"/>
    <w:rsid w:val="0031203D"/>
    <w:rsid w:val="0035024F"/>
    <w:rsid w:val="003721BF"/>
    <w:rsid w:val="003A0304"/>
    <w:rsid w:val="003A6534"/>
    <w:rsid w:val="003B35D4"/>
    <w:rsid w:val="003C0BBE"/>
    <w:rsid w:val="004024A3"/>
    <w:rsid w:val="00404609"/>
    <w:rsid w:val="004062FC"/>
    <w:rsid w:val="00406722"/>
    <w:rsid w:val="004532C4"/>
    <w:rsid w:val="00475DF7"/>
    <w:rsid w:val="004A53B4"/>
    <w:rsid w:val="004C40A9"/>
    <w:rsid w:val="004C6A78"/>
    <w:rsid w:val="004C7C1F"/>
    <w:rsid w:val="004F5B86"/>
    <w:rsid w:val="004F6A80"/>
    <w:rsid w:val="00513C65"/>
    <w:rsid w:val="0054337D"/>
    <w:rsid w:val="0054495E"/>
    <w:rsid w:val="00590FEE"/>
    <w:rsid w:val="005A5623"/>
    <w:rsid w:val="005D580D"/>
    <w:rsid w:val="006245FD"/>
    <w:rsid w:val="00627985"/>
    <w:rsid w:val="00680B27"/>
    <w:rsid w:val="00687FEC"/>
    <w:rsid w:val="006943EA"/>
    <w:rsid w:val="006B7ED7"/>
    <w:rsid w:val="006E1FBB"/>
    <w:rsid w:val="00754529"/>
    <w:rsid w:val="00754DFF"/>
    <w:rsid w:val="00764BDC"/>
    <w:rsid w:val="007B70D9"/>
    <w:rsid w:val="007E359A"/>
    <w:rsid w:val="007F09CC"/>
    <w:rsid w:val="0080437A"/>
    <w:rsid w:val="008066BB"/>
    <w:rsid w:val="008104F9"/>
    <w:rsid w:val="008105DA"/>
    <w:rsid w:val="00831021"/>
    <w:rsid w:val="008565E0"/>
    <w:rsid w:val="00863869"/>
    <w:rsid w:val="00867144"/>
    <w:rsid w:val="008A200E"/>
    <w:rsid w:val="008D6A60"/>
    <w:rsid w:val="0092075B"/>
    <w:rsid w:val="00941A74"/>
    <w:rsid w:val="00946024"/>
    <w:rsid w:val="00982770"/>
    <w:rsid w:val="009C14AD"/>
    <w:rsid w:val="00A23ACA"/>
    <w:rsid w:val="00A40214"/>
    <w:rsid w:val="00A70B89"/>
    <w:rsid w:val="00A716A5"/>
    <w:rsid w:val="00A82E53"/>
    <w:rsid w:val="00A85293"/>
    <w:rsid w:val="00A93237"/>
    <w:rsid w:val="00AA78A9"/>
    <w:rsid w:val="00AD18C9"/>
    <w:rsid w:val="00AE1F61"/>
    <w:rsid w:val="00AE69F8"/>
    <w:rsid w:val="00AE7E8C"/>
    <w:rsid w:val="00B02A57"/>
    <w:rsid w:val="00B05E91"/>
    <w:rsid w:val="00B35707"/>
    <w:rsid w:val="00B753E1"/>
    <w:rsid w:val="00BA5DCD"/>
    <w:rsid w:val="00BB2812"/>
    <w:rsid w:val="00BF72F5"/>
    <w:rsid w:val="00C447AD"/>
    <w:rsid w:val="00C44F4A"/>
    <w:rsid w:val="00C92056"/>
    <w:rsid w:val="00C94CFE"/>
    <w:rsid w:val="00CA1D83"/>
    <w:rsid w:val="00D53BB5"/>
    <w:rsid w:val="00D653FD"/>
    <w:rsid w:val="00D67DB3"/>
    <w:rsid w:val="00D867BD"/>
    <w:rsid w:val="00DB62D9"/>
    <w:rsid w:val="00DC1070"/>
    <w:rsid w:val="00DE3C1D"/>
    <w:rsid w:val="00E01980"/>
    <w:rsid w:val="00E431FF"/>
    <w:rsid w:val="00E84CF5"/>
    <w:rsid w:val="00EA662E"/>
    <w:rsid w:val="00EB6E39"/>
    <w:rsid w:val="00F3353A"/>
    <w:rsid w:val="00F33C92"/>
    <w:rsid w:val="00F653AB"/>
    <w:rsid w:val="00F66ECD"/>
    <w:rsid w:val="00FD1218"/>
    <w:rsid w:val="00FF596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paragraph" w:customStyle="1" w:styleId="text-center">
    <w:name w:val="text-center"/>
    <w:basedOn w:val="Normal"/>
    <w:rsid w:val="005A5623"/>
    <w:pPr>
      <w:spacing w:before="100" w:beforeAutospacing="1" w:after="100" w:afterAutospacing="1"/>
    </w:pPr>
  </w:style>
  <w:style w:type="character" w:customStyle="1" w:styleId="section-title-icon">
    <w:name w:val="section-title-icon"/>
    <w:basedOn w:val="DefaultParagraphFont"/>
    <w:rsid w:val="005A5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7666">
      <w:bodyDiv w:val="1"/>
      <w:marLeft w:val="0"/>
      <w:marRight w:val="0"/>
      <w:marTop w:val="0"/>
      <w:marBottom w:val="0"/>
      <w:divBdr>
        <w:top w:val="none" w:sz="0" w:space="0" w:color="auto"/>
        <w:left w:val="none" w:sz="0" w:space="0" w:color="auto"/>
        <w:bottom w:val="none" w:sz="0" w:space="0" w:color="auto"/>
        <w:right w:val="none" w:sz="0" w:space="0" w:color="auto"/>
      </w:divBdr>
      <w:divsChild>
        <w:div w:id="1593736056">
          <w:marLeft w:val="0"/>
          <w:marRight w:val="0"/>
          <w:marTop w:val="0"/>
          <w:marBottom w:val="0"/>
          <w:divBdr>
            <w:top w:val="none" w:sz="0" w:space="0" w:color="auto"/>
            <w:left w:val="none" w:sz="0" w:space="0" w:color="auto"/>
            <w:bottom w:val="none" w:sz="0" w:space="0" w:color="auto"/>
            <w:right w:val="none" w:sz="0" w:space="0" w:color="auto"/>
          </w:divBdr>
          <w:divsChild>
            <w:div w:id="1841694649">
              <w:marLeft w:val="0"/>
              <w:marRight w:val="0"/>
              <w:marTop w:val="0"/>
              <w:marBottom w:val="0"/>
              <w:divBdr>
                <w:top w:val="none" w:sz="0" w:space="0" w:color="auto"/>
                <w:left w:val="none" w:sz="0" w:space="0" w:color="auto"/>
                <w:bottom w:val="none" w:sz="0" w:space="0" w:color="auto"/>
                <w:right w:val="none" w:sz="0" w:space="0" w:color="auto"/>
              </w:divBdr>
              <w:divsChild>
                <w:div w:id="1524856684">
                  <w:marLeft w:val="0"/>
                  <w:marRight w:val="0"/>
                  <w:marTop w:val="0"/>
                  <w:marBottom w:val="0"/>
                  <w:divBdr>
                    <w:top w:val="none" w:sz="0" w:space="0" w:color="auto"/>
                    <w:left w:val="none" w:sz="0" w:space="0" w:color="auto"/>
                    <w:bottom w:val="none" w:sz="0" w:space="0" w:color="auto"/>
                    <w:right w:val="none" w:sz="0" w:space="0" w:color="auto"/>
                  </w:divBdr>
                </w:div>
                <w:div w:id="6640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6726">
          <w:marLeft w:val="0"/>
          <w:marRight w:val="0"/>
          <w:marTop w:val="0"/>
          <w:marBottom w:val="0"/>
          <w:divBdr>
            <w:top w:val="none" w:sz="0" w:space="0" w:color="auto"/>
            <w:left w:val="none" w:sz="0" w:space="0" w:color="auto"/>
            <w:bottom w:val="none" w:sz="0" w:space="0" w:color="auto"/>
            <w:right w:val="none" w:sz="0" w:space="0" w:color="auto"/>
          </w:divBdr>
          <w:divsChild>
            <w:div w:id="836967085">
              <w:marLeft w:val="0"/>
              <w:marRight w:val="0"/>
              <w:marTop w:val="0"/>
              <w:marBottom w:val="0"/>
              <w:divBdr>
                <w:top w:val="none" w:sz="0" w:space="0" w:color="auto"/>
                <w:left w:val="none" w:sz="0" w:space="0" w:color="auto"/>
                <w:bottom w:val="none" w:sz="0" w:space="0" w:color="auto"/>
                <w:right w:val="none" w:sz="0" w:space="0" w:color="auto"/>
              </w:divBdr>
              <w:divsChild>
                <w:div w:id="1383599273">
                  <w:marLeft w:val="0"/>
                  <w:marRight w:val="0"/>
                  <w:marTop w:val="0"/>
                  <w:marBottom w:val="0"/>
                  <w:divBdr>
                    <w:top w:val="none" w:sz="0" w:space="0" w:color="auto"/>
                    <w:left w:val="none" w:sz="0" w:space="0" w:color="auto"/>
                    <w:bottom w:val="none" w:sz="0" w:space="0" w:color="auto"/>
                    <w:right w:val="none" w:sz="0" w:space="0" w:color="auto"/>
                  </w:divBdr>
                </w:div>
                <w:div w:id="7278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1355">
          <w:marLeft w:val="0"/>
          <w:marRight w:val="0"/>
          <w:marTop w:val="0"/>
          <w:marBottom w:val="0"/>
          <w:divBdr>
            <w:top w:val="none" w:sz="0" w:space="0" w:color="auto"/>
            <w:left w:val="none" w:sz="0" w:space="0" w:color="auto"/>
            <w:bottom w:val="none" w:sz="0" w:space="0" w:color="auto"/>
            <w:right w:val="none" w:sz="0" w:space="0" w:color="auto"/>
          </w:divBdr>
          <w:divsChild>
            <w:div w:id="1966737129">
              <w:marLeft w:val="0"/>
              <w:marRight w:val="0"/>
              <w:marTop w:val="0"/>
              <w:marBottom w:val="0"/>
              <w:divBdr>
                <w:top w:val="none" w:sz="0" w:space="0" w:color="auto"/>
                <w:left w:val="none" w:sz="0" w:space="0" w:color="auto"/>
                <w:bottom w:val="none" w:sz="0" w:space="0" w:color="auto"/>
                <w:right w:val="none" w:sz="0" w:space="0" w:color="auto"/>
              </w:divBdr>
              <w:divsChild>
                <w:div w:id="627080347">
                  <w:marLeft w:val="0"/>
                  <w:marRight w:val="0"/>
                  <w:marTop w:val="0"/>
                  <w:marBottom w:val="0"/>
                  <w:divBdr>
                    <w:top w:val="none" w:sz="0" w:space="0" w:color="auto"/>
                    <w:left w:val="none" w:sz="0" w:space="0" w:color="auto"/>
                    <w:bottom w:val="none" w:sz="0" w:space="0" w:color="auto"/>
                    <w:right w:val="none" w:sz="0" w:space="0" w:color="auto"/>
                  </w:divBdr>
                </w:div>
                <w:div w:id="942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0968">
          <w:marLeft w:val="0"/>
          <w:marRight w:val="0"/>
          <w:marTop w:val="0"/>
          <w:marBottom w:val="0"/>
          <w:divBdr>
            <w:top w:val="none" w:sz="0" w:space="0" w:color="auto"/>
            <w:left w:val="none" w:sz="0" w:space="0" w:color="auto"/>
            <w:bottom w:val="none" w:sz="0" w:space="0" w:color="auto"/>
            <w:right w:val="none" w:sz="0" w:space="0" w:color="auto"/>
          </w:divBdr>
          <w:divsChild>
            <w:div w:id="1819033915">
              <w:marLeft w:val="0"/>
              <w:marRight w:val="0"/>
              <w:marTop w:val="0"/>
              <w:marBottom w:val="0"/>
              <w:divBdr>
                <w:top w:val="none" w:sz="0" w:space="0" w:color="auto"/>
                <w:left w:val="none" w:sz="0" w:space="0" w:color="auto"/>
                <w:bottom w:val="none" w:sz="0" w:space="0" w:color="auto"/>
                <w:right w:val="none" w:sz="0" w:space="0" w:color="auto"/>
              </w:divBdr>
              <w:divsChild>
                <w:div w:id="1818841926">
                  <w:marLeft w:val="0"/>
                  <w:marRight w:val="0"/>
                  <w:marTop w:val="0"/>
                  <w:marBottom w:val="0"/>
                  <w:divBdr>
                    <w:top w:val="none" w:sz="0" w:space="0" w:color="auto"/>
                    <w:left w:val="none" w:sz="0" w:space="0" w:color="auto"/>
                    <w:bottom w:val="none" w:sz="0" w:space="0" w:color="auto"/>
                    <w:right w:val="none" w:sz="0" w:space="0" w:color="auto"/>
                  </w:divBdr>
                </w:div>
                <w:div w:id="1937707219">
                  <w:marLeft w:val="0"/>
                  <w:marRight w:val="0"/>
                  <w:marTop w:val="0"/>
                  <w:marBottom w:val="0"/>
                  <w:divBdr>
                    <w:top w:val="none" w:sz="0" w:space="0" w:color="auto"/>
                    <w:left w:val="none" w:sz="0" w:space="0" w:color="auto"/>
                    <w:bottom w:val="none" w:sz="0" w:space="0" w:color="auto"/>
                    <w:right w:val="none" w:sz="0" w:space="0" w:color="auto"/>
                  </w:divBdr>
                  <w:divsChild>
                    <w:div w:id="869150063">
                      <w:marLeft w:val="0"/>
                      <w:marRight w:val="0"/>
                      <w:marTop w:val="0"/>
                      <w:marBottom w:val="0"/>
                      <w:divBdr>
                        <w:top w:val="none" w:sz="0" w:space="0" w:color="auto"/>
                        <w:left w:val="none" w:sz="0" w:space="0" w:color="auto"/>
                        <w:bottom w:val="none" w:sz="0" w:space="0" w:color="auto"/>
                        <w:right w:val="none" w:sz="0" w:space="0" w:color="auto"/>
                      </w:divBdr>
                    </w:div>
                    <w:div w:id="2110083164">
                      <w:marLeft w:val="0"/>
                      <w:marRight w:val="0"/>
                      <w:marTop w:val="0"/>
                      <w:marBottom w:val="0"/>
                      <w:divBdr>
                        <w:top w:val="none" w:sz="0" w:space="0" w:color="auto"/>
                        <w:left w:val="none" w:sz="0" w:space="0" w:color="auto"/>
                        <w:bottom w:val="none" w:sz="0" w:space="0" w:color="auto"/>
                        <w:right w:val="none" w:sz="0" w:space="0" w:color="auto"/>
                      </w:divBdr>
                    </w:div>
                  </w:divsChild>
                </w:div>
                <w:div w:id="1906989915">
                  <w:marLeft w:val="0"/>
                  <w:marRight w:val="0"/>
                  <w:marTop w:val="0"/>
                  <w:marBottom w:val="0"/>
                  <w:divBdr>
                    <w:top w:val="none" w:sz="0" w:space="0" w:color="auto"/>
                    <w:left w:val="none" w:sz="0" w:space="0" w:color="auto"/>
                    <w:bottom w:val="none" w:sz="0" w:space="0" w:color="auto"/>
                    <w:right w:val="none" w:sz="0" w:space="0" w:color="auto"/>
                  </w:divBdr>
                </w:div>
                <w:div w:id="1486044013">
                  <w:marLeft w:val="0"/>
                  <w:marRight w:val="0"/>
                  <w:marTop w:val="0"/>
                  <w:marBottom w:val="0"/>
                  <w:divBdr>
                    <w:top w:val="none" w:sz="0" w:space="0" w:color="auto"/>
                    <w:left w:val="none" w:sz="0" w:space="0" w:color="auto"/>
                    <w:bottom w:val="none" w:sz="0" w:space="0" w:color="auto"/>
                    <w:right w:val="none" w:sz="0" w:space="0" w:color="auto"/>
                  </w:divBdr>
                </w:div>
              </w:divsChild>
            </w:div>
            <w:div w:id="701825943">
              <w:marLeft w:val="0"/>
              <w:marRight w:val="0"/>
              <w:marTop w:val="0"/>
              <w:marBottom w:val="0"/>
              <w:divBdr>
                <w:top w:val="none" w:sz="0" w:space="0" w:color="auto"/>
                <w:left w:val="none" w:sz="0" w:space="0" w:color="auto"/>
                <w:bottom w:val="none" w:sz="0" w:space="0" w:color="auto"/>
                <w:right w:val="none" w:sz="0" w:space="0" w:color="auto"/>
              </w:divBdr>
            </w:div>
          </w:divsChild>
        </w:div>
        <w:div w:id="1367098826">
          <w:marLeft w:val="0"/>
          <w:marRight w:val="0"/>
          <w:marTop w:val="0"/>
          <w:marBottom w:val="0"/>
          <w:divBdr>
            <w:top w:val="none" w:sz="0" w:space="0" w:color="auto"/>
            <w:left w:val="none" w:sz="0" w:space="0" w:color="auto"/>
            <w:bottom w:val="none" w:sz="0" w:space="0" w:color="auto"/>
            <w:right w:val="none" w:sz="0" w:space="0" w:color="auto"/>
          </w:divBdr>
          <w:divsChild>
            <w:div w:id="1671368213">
              <w:marLeft w:val="0"/>
              <w:marRight w:val="0"/>
              <w:marTop w:val="0"/>
              <w:marBottom w:val="0"/>
              <w:divBdr>
                <w:top w:val="none" w:sz="0" w:space="0" w:color="auto"/>
                <w:left w:val="none" w:sz="0" w:space="0" w:color="auto"/>
                <w:bottom w:val="none" w:sz="0" w:space="0" w:color="auto"/>
                <w:right w:val="none" w:sz="0" w:space="0" w:color="auto"/>
              </w:divBdr>
              <w:divsChild>
                <w:div w:id="2050060662">
                  <w:marLeft w:val="0"/>
                  <w:marRight w:val="0"/>
                  <w:marTop w:val="0"/>
                  <w:marBottom w:val="0"/>
                  <w:divBdr>
                    <w:top w:val="none" w:sz="0" w:space="0" w:color="auto"/>
                    <w:left w:val="none" w:sz="0" w:space="0" w:color="auto"/>
                    <w:bottom w:val="none" w:sz="0" w:space="0" w:color="auto"/>
                    <w:right w:val="none" w:sz="0" w:space="0" w:color="auto"/>
                  </w:divBdr>
                  <w:divsChild>
                    <w:div w:id="272789422">
                      <w:marLeft w:val="0"/>
                      <w:marRight w:val="0"/>
                      <w:marTop w:val="0"/>
                      <w:marBottom w:val="0"/>
                      <w:divBdr>
                        <w:top w:val="none" w:sz="0" w:space="0" w:color="auto"/>
                        <w:left w:val="none" w:sz="0" w:space="0" w:color="auto"/>
                        <w:bottom w:val="none" w:sz="0" w:space="0" w:color="auto"/>
                        <w:right w:val="none" w:sz="0" w:space="0" w:color="auto"/>
                      </w:divBdr>
                    </w:div>
                    <w:div w:id="514610126">
                      <w:marLeft w:val="0"/>
                      <w:marRight w:val="0"/>
                      <w:marTop w:val="0"/>
                      <w:marBottom w:val="0"/>
                      <w:divBdr>
                        <w:top w:val="none" w:sz="0" w:space="0" w:color="auto"/>
                        <w:left w:val="none" w:sz="0" w:space="0" w:color="auto"/>
                        <w:bottom w:val="none" w:sz="0" w:space="0" w:color="auto"/>
                        <w:right w:val="none" w:sz="0" w:space="0" w:color="auto"/>
                      </w:divBdr>
                    </w:div>
                    <w:div w:id="418140711">
                      <w:marLeft w:val="0"/>
                      <w:marRight w:val="0"/>
                      <w:marTop w:val="0"/>
                      <w:marBottom w:val="0"/>
                      <w:divBdr>
                        <w:top w:val="none" w:sz="0" w:space="0" w:color="auto"/>
                        <w:left w:val="none" w:sz="0" w:space="0" w:color="auto"/>
                        <w:bottom w:val="none" w:sz="0" w:space="0" w:color="auto"/>
                        <w:right w:val="none" w:sz="0" w:space="0" w:color="auto"/>
                      </w:divBdr>
                    </w:div>
                    <w:div w:id="1214385131">
                      <w:marLeft w:val="0"/>
                      <w:marRight w:val="0"/>
                      <w:marTop w:val="0"/>
                      <w:marBottom w:val="0"/>
                      <w:divBdr>
                        <w:top w:val="none" w:sz="0" w:space="0" w:color="auto"/>
                        <w:left w:val="none" w:sz="0" w:space="0" w:color="auto"/>
                        <w:bottom w:val="none" w:sz="0" w:space="0" w:color="auto"/>
                        <w:right w:val="none" w:sz="0" w:space="0" w:color="auto"/>
                      </w:divBdr>
                    </w:div>
                    <w:div w:id="855387839">
                      <w:marLeft w:val="0"/>
                      <w:marRight w:val="0"/>
                      <w:marTop w:val="0"/>
                      <w:marBottom w:val="0"/>
                      <w:divBdr>
                        <w:top w:val="none" w:sz="0" w:space="0" w:color="auto"/>
                        <w:left w:val="none" w:sz="0" w:space="0" w:color="auto"/>
                        <w:bottom w:val="none" w:sz="0" w:space="0" w:color="auto"/>
                        <w:right w:val="none" w:sz="0" w:space="0" w:color="auto"/>
                      </w:divBdr>
                    </w:div>
                    <w:div w:id="2032415861">
                      <w:marLeft w:val="0"/>
                      <w:marRight w:val="0"/>
                      <w:marTop w:val="0"/>
                      <w:marBottom w:val="0"/>
                      <w:divBdr>
                        <w:top w:val="none" w:sz="0" w:space="0" w:color="auto"/>
                        <w:left w:val="none" w:sz="0" w:space="0" w:color="auto"/>
                        <w:bottom w:val="none" w:sz="0" w:space="0" w:color="auto"/>
                        <w:right w:val="none" w:sz="0" w:space="0" w:color="auto"/>
                      </w:divBdr>
                    </w:div>
                    <w:div w:id="365563973">
                      <w:marLeft w:val="0"/>
                      <w:marRight w:val="0"/>
                      <w:marTop w:val="0"/>
                      <w:marBottom w:val="0"/>
                      <w:divBdr>
                        <w:top w:val="none" w:sz="0" w:space="0" w:color="auto"/>
                        <w:left w:val="none" w:sz="0" w:space="0" w:color="auto"/>
                        <w:bottom w:val="none" w:sz="0" w:space="0" w:color="auto"/>
                        <w:right w:val="none" w:sz="0" w:space="0" w:color="auto"/>
                      </w:divBdr>
                    </w:div>
                    <w:div w:id="574096208">
                      <w:marLeft w:val="0"/>
                      <w:marRight w:val="0"/>
                      <w:marTop w:val="0"/>
                      <w:marBottom w:val="0"/>
                      <w:divBdr>
                        <w:top w:val="none" w:sz="0" w:space="0" w:color="auto"/>
                        <w:left w:val="none" w:sz="0" w:space="0" w:color="auto"/>
                        <w:bottom w:val="none" w:sz="0" w:space="0" w:color="auto"/>
                        <w:right w:val="none" w:sz="0" w:space="0" w:color="auto"/>
                      </w:divBdr>
                    </w:div>
                    <w:div w:id="600377286">
                      <w:marLeft w:val="0"/>
                      <w:marRight w:val="0"/>
                      <w:marTop w:val="0"/>
                      <w:marBottom w:val="0"/>
                      <w:divBdr>
                        <w:top w:val="none" w:sz="0" w:space="0" w:color="auto"/>
                        <w:left w:val="none" w:sz="0" w:space="0" w:color="auto"/>
                        <w:bottom w:val="none" w:sz="0" w:space="0" w:color="auto"/>
                        <w:right w:val="none" w:sz="0" w:space="0" w:color="auto"/>
                      </w:divBdr>
                    </w:div>
                    <w:div w:id="878542632">
                      <w:marLeft w:val="0"/>
                      <w:marRight w:val="0"/>
                      <w:marTop w:val="0"/>
                      <w:marBottom w:val="0"/>
                      <w:divBdr>
                        <w:top w:val="none" w:sz="0" w:space="0" w:color="auto"/>
                        <w:left w:val="none" w:sz="0" w:space="0" w:color="auto"/>
                        <w:bottom w:val="none" w:sz="0" w:space="0" w:color="auto"/>
                        <w:right w:val="none" w:sz="0" w:space="0" w:color="auto"/>
                      </w:divBdr>
                    </w:div>
                    <w:div w:id="1016424310">
                      <w:marLeft w:val="0"/>
                      <w:marRight w:val="0"/>
                      <w:marTop w:val="0"/>
                      <w:marBottom w:val="0"/>
                      <w:divBdr>
                        <w:top w:val="none" w:sz="0" w:space="0" w:color="auto"/>
                        <w:left w:val="none" w:sz="0" w:space="0" w:color="auto"/>
                        <w:bottom w:val="none" w:sz="0" w:space="0" w:color="auto"/>
                        <w:right w:val="none" w:sz="0" w:space="0" w:color="auto"/>
                      </w:divBdr>
                    </w:div>
                    <w:div w:id="884952553">
                      <w:marLeft w:val="0"/>
                      <w:marRight w:val="0"/>
                      <w:marTop w:val="0"/>
                      <w:marBottom w:val="0"/>
                      <w:divBdr>
                        <w:top w:val="none" w:sz="0" w:space="0" w:color="auto"/>
                        <w:left w:val="none" w:sz="0" w:space="0" w:color="auto"/>
                        <w:bottom w:val="none" w:sz="0" w:space="0" w:color="auto"/>
                        <w:right w:val="none" w:sz="0" w:space="0" w:color="auto"/>
                      </w:divBdr>
                    </w:div>
                    <w:div w:id="329336079">
                      <w:marLeft w:val="0"/>
                      <w:marRight w:val="0"/>
                      <w:marTop w:val="0"/>
                      <w:marBottom w:val="0"/>
                      <w:divBdr>
                        <w:top w:val="none" w:sz="0" w:space="0" w:color="auto"/>
                        <w:left w:val="none" w:sz="0" w:space="0" w:color="auto"/>
                        <w:bottom w:val="none" w:sz="0" w:space="0" w:color="auto"/>
                        <w:right w:val="none" w:sz="0" w:space="0" w:color="auto"/>
                      </w:divBdr>
                    </w:div>
                    <w:div w:id="2013217674">
                      <w:marLeft w:val="0"/>
                      <w:marRight w:val="0"/>
                      <w:marTop w:val="0"/>
                      <w:marBottom w:val="0"/>
                      <w:divBdr>
                        <w:top w:val="none" w:sz="0" w:space="0" w:color="auto"/>
                        <w:left w:val="none" w:sz="0" w:space="0" w:color="auto"/>
                        <w:bottom w:val="none" w:sz="0" w:space="0" w:color="auto"/>
                        <w:right w:val="none" w:sz="0" w:space="0" w:color="auto"/>
                      </w:divBdr>
                    </w:div>
                    <w:div w:id="740130543">
                      <w:marLeft w:val="0"/>
                      <w:marRight w:val="0"/>
                      <w:marTop w:val="0"/>
                      <w:marBottom w:val="0"/>
                      <w:divBdr>
                        <w:top w:val="none" w:sz="0" w:space="0" w:color="auto"/>
                        <w:left w:val="none" w:sz="0" w:space="0" w:color="auto"/>
                        <w:bottom w:val="none" w:sz="0" w:space="0" w:color="auto"/>
                        <w:right w:val="none" w:sz="0" w:space="0" w:color="auto"/>
                      </w:divBdr>
                    </w:div>
                    <w:div w:id="1469087334">
                      <w:marLeft w:val="0"/>
                      <w:marRight w:val="0"/>
                      <w:marTop w:val="0"/>
                      <w:marBottom w:val="0"/>
                      <w:divBdr>
                        <w:top w:val="none" w:sz="0" w:space="0" w:color="auto"/>
                        <w:left w:val="none" w:sz="0" w:space="0" w:color="auto"/>
                        <w:bottom w:val="none" w:sz="0" w:space="0" w:color="auto"/>
                        <w:right w:val="none" w:sz="0" w:space="0" w:color="auto"/>
                      </w:divBdr>
                    </w:div>
                    <w:div w:id="1265764251">
                      <w:marLeft w:val="0"/>
                      <w:marRight w:val="0"/>
                      <w:marTop w:val="0"/>
                      <w:marBottom w:val="0"/>
                      <w:divBdr>
                        <w:top w:val="none" w:sz="0" w:space="0" w:color="auto"/>
                        <w:left w:val="none" w:sz="0" w:space="0" w:color="auto"/>
                        <w:bottom w:val="none" w:sz="0" w:space="0" w:color="auto"/>
                        <w:right w:val="none" w:sz="0" w:space="0" w:color="auto"/>
                      </w:divBdr>
                    </w:div>
                    <w:div w:id="1154761245">
                      <w:marLeft w:val="0"/>
                      <w:marRight w:val="0"/>
                      <w:marTop w:val="0"/>
                      <w:marBottom w:val="0"/>
                      <w:divBdr>
                        <w:top w:val="none" w:sz="0" w:space="0" w:color="auto"/>
                        <w:left w:val="none" w:sz="0" w:space="0" w:color="auto"/>
                        <w:bottom w:val="none" w:sz="0" w:space="0" w:color="auto"/>
                        <w:right w:val="none" w:sz="0" w:space="0" w:color="auto"/>
                      </w:divBdr>
                    </w:div>
                    <w:div w:id="1826358079">
                      <w:marLeft w:val="0"/>
                      <w:marRight w:val="0"/>
                      <w:marTop w:val="0"/>
                      <w:marBottom w:val="0"/>
                      <w:divBdr>
                        <w:top w:val="none" w:sz="0" w:space="0" w:color="auto"/>
                        <w:left w:val="none" w:sz="0" w:space="0" w:color="auto"/>
                        <w:bottom w:val="none" w:sz="0" w:space="0" w:color="auto"/>
                        <w:right w:val="none" w:sz="0" w:space="0" w:color="auto"/>
                      </w:divBdr>
                    </w:div>
                    <w:div w:id="374544635">
                      <w:marLeft w:val="0"/>
                      <w:marRight w:val="0"/>
                      <w:marTop w:val="0"/>
                      <w:marBottom w:val="0"/>
                      <w:divBdr>
                        <w:top w:val="none" w:sz="0" w:space="0" w:color="auto"/>
                        <w:left w:val="none" w:sz="0" w:space="0" w:color="auto"/>
                        <w:bottom w:val="none" w:sz="0" w:space="0" w:color="auto"/>
                        <w:right w:val="none" w:sz="0" w:space="0" w:color="auto"/>
                      </w:divBdr>
                    </w:div>
                    <w:div w:id="1974216479">
                      <w:marLeft w:val="0"/>
                      <w:marRight w:val="0"/>
                      <w:marTop w:val="0"/>
                      <w:marBottom w:val="0"/>
                      <w:divBdr>
                        <w:top w:val="none" w:sz="0" w:space="0" w:color="auto"/>
                        <w:left w:val="none" w:sz="0" w:space="0" w:color="auto"/>
                        <w:bottom w:val="none" w:sz="0" w:space="0" w:color="auto"/>
                        <w:right w:val="none" w:sz="0" w:space="0" w:color="auto"/>
                      </w:divBdr>
                    </w:div>
                    <w:div w:id="1360623545">
                      <w:marLeft w:val="0"/>
                      <w:marRight w:val="0"/>
                      <w:marTop w:val="0"/>
                      <w:marBottom w:val="0"/>
                      <w:divBdr>
                        <w:top w:val="none" w:sz="0" w:space="0" w:color="auto"/>
                        <w:left w:val="none" w:sz="0" w:space="0" w:color="auto"/>
                        <w:bottom w:val="none" w:sz="0" w:space="0" w:color="auto"/>
                        <w:right w:val="none" w:sz="0" w:space="0" w:color="auto"/>
                      </w:divBdr>
                    </w:div>
                    <w:div w:id="630090200">
                      <w:marLeft w:val="0"/>
                      <w:marRight w:val="0"/>
                      <w:marTop w:val="0"/>
                      <w:marBottom w:val="0"/>
                      <w:divBdr>
                        <w:top w:val="none" w:sz="0" w:space="0" w:color="auto"/>
                        <w:left w:val="none" w:sz="0" w:space="0" w:color="auto"/>
                        <w:bottom w:val="none" w:sz="0" w:space="0" w:color="auto"/>
                        <w:right w:val="none" w:sz="0" w:space="0" w:color="auto"/>
                      </w:divBdr>
                    </w:div>
                    <w:div w:id="758332373">
                      <w:marLeft w:val="0"/>
                      <w:marRight w:val="0"/>
                      <w:marTop w:val="0"/>
                      <w:marBottom w:val="0"/>
                      <w:divBdr>
                        <w:top w:val="none" w:sz="0" w:space="0" w:color="auto"/>
                        <w:left w:val="none" w:sz="0" w:space="0" w:color="auto"/>
                        <w:bottom w:val="none" w:sz="0" w:space="0" w:color="auto"/>
                        <w:right w:val="none" w:sz="0" w:space="0" w:color="auto"/>
                      </w:divBdr>
                    </w:div>
                    <w:div w:id="1720009849">
                      <w:marLeft w:val="0"/>
                      <w:marRight w:val="0"/>
                      <w:marTop w:val="0"/>
                      <w:marBottom w:val="0"/>
                      <w:divBdr>
                        <w:top w:val="none" w:sz="0" w:space="0" w:color="auto"/>
                        <w:left w:val="none" w:sz="0" w:space="0" w:color="auto"/>
                        <w:bottom w:val="none" w:sz="0" w:space="0" w:color="auto"/>
                        <w:right w:val="none" w:sz="0" w:space="0" w:color="auto"/>
                      </w:divBdr>
                    </w:div>
                    <w:div w:id="2109964008">
                      <w:marLeft w:val="0"/>
                      <w:marRight w:val="0"/>
                      <w:marTop w:val="0"/>
                      <w:marBottom w:val="0"/>
                      <w:divBdr>
                        <w:top w:val="none" w:sz="0" w:space="0" w:color="auto"/>
                        <w:left w:val="none" w:sz="0" w:space="0" w:color="auto"/>
                        <w:bottom w:val="none" w:sz="0" w:space="0" w:color="auto"/>
                        <w:right w:val="none" w:sz="0" w:space="0" w:color="auto"/>
                      </w:divBdr>
                    </w:div>
                    <w:div w:id="1040127200">
                      <w:marLeft w:val="0"/>
                      <w:marRight w:val="0"/>
                      <w:marTop w:val="0"/>
                      <w:marBottom w:val="0"/>
                      <w:divBdr>
                        <w:top w:val="none" w:sz="0" w:space="0" w:color="auto"/>
                        <w:left w:val="none" w:sz="0" w:space="0" w:color="auto"/>
                        <w:bottom w:val="none" w:sz="0" w:space="0" w:color="auto"/>
                        <w:right w:val="none" w:sz="0" w:space="0" w:color="auto"/>
                      </w:divBdr>
                    </w:div>
                    <w:div w:id="1564751709">
                      <w:marLeft w:val="0"/>
                      <w:marRight w:val="0"/>
                      <w:marTop w:val="0"/>
                      <w:marBottom w:val="0"/>
                      <w:divBdr>
                        <w:top w:val="none" w:sz="0" w:space="0" w:color="auto"/>
                        <w:left w:val="none" w:sz="0" w:space="0" w:color="auto"/>
                        <w:bottom w:val="none" w:sz="0" w:space="0" w:color="auto"/>
                        <w:right w:val="none" w:sz="0" w:space="0" w:color="auto"/>
                      </w:divBdr>
                    </w:div>
                    <w:div w:id="218782754">
                      <w:marLeft w:val="0"/>
                      <w:marRight w:val="0"/>
                      <w:marTop w:val="0"/>
                      <w:marBottom w:val="0"/>
                      <w:divBdr>
                        <w:top w:val="none" w:sz="0" w:space="0" w:color="auto"/>
                        <w:left w:val="none" w:sz="0" w:space="0" w:color="auto"/>
                        <w:bottom w:val="none" w:sz="0" w:space="0" w:color="auto"/>
                        <w:right w:val="none" w:sz="0" w:space="0" w:color="auto"/>
                      </w:divBdr>
                    </w:div>
                    <w:div w:id="766461509">
                      <w:marLeft w:val="0"/>
                      <w:marRight w:val="0"/>
                      <w:marTop w:val="0"/>
                      <w:marBottom w:val="0"/>
                      <w:divBdr>
                        <w:top w:val="none" w:sz="0" w:space="0" w:color="auto"/>
                        <w:left w:val="none" w:sz="0" w:space="0" w:color="auto"/>
                        <w:bottom w:val="none" w:sz="0" w:space="0" w:color="auto"/>
                        <w:right w:val="none" w:sz="0" w:space="0" w:color="auto"/>
                      </w:divBdr>
                    </w:div>
                    <w:div w:id="1541896151">
                      <w:marLeft w:val="0"/>
                      <w:marRight w:val="0"/>
                      <w:marTop w:val="0"/>
                      <w:marBottom w:val="0"/>
                      <w:divBdr>
                        <w:top w:val="none" w:sz="0" w:space="0" w:color="auto"/>
                        <w:left w:val="none" w:sz="0" w:space="0" w:color="auto"/>
                        <w:bottom w:val="none" w:sz="0" w:space="0" w:color="auto"/>
                        <w:right w:val="none" w:sz="0" w:space="0" w:color="auto"/>
                      </w:divBdr>
                    </w:div>
                    <w:div w:id="355276336">
                      <w:marLeft w:val="0"/>
                      <w:marRight w:val="0"/>
                      <w:marTop w:val="0"/>
                      <w:marBottom w:val="0"/>
                      <w:divBdr>
                        <w:top w:val="none" w:sz="0" w:space="0" w:color="auto"/>
                        <w:left w:val="none" w:sz="0" w:space="0" w:color="auto"/>
                        <w:bottom w:val="none" w:sz="0" w:space="0" w:color="auto"/>
                        <w:right w:val="none" w:sz="0" w:space="0" w:color="auto"/>
                      </w:divBdr>
                    </w:div>
                    <w:div w:id="1168982795">
                      <w:marLeft w:val="0"/>
                      <w:marRight w:val="0"/>
                      <w:marTop w:val="0"/>
                      <w:marBottom w:val="0"/>
                      <w:divBdr>
                        <w:top w:val="none" w:sz="0" w:space="0" w:color="auto"/>
                        <w:left w:val="none" w:sz="0" w:space="0" w:color="auto"/>
                        <w:bottom w:val="none" w:sz="0" w:space="0" w:color="auto"/>
                        <w:right w:val="none" w:sz="0" w:space="0" w:color="auto"/>
                      </w:divBdr>
                    </w:div>
                    <w:div w:id="254099417">
                      <w:marLeft w:val="0"/>
                      <w:marRight w:val="0"/>
                      <w:marTop w:val="0"/>
                      <w:marBottom w:val="0"/>
                      <w:divBdr>
                        <w:top w:val="none" w:sz="0" w:space="0" w:color="auto"/>
                        <w:left w:val="none" w:sz="0" w:space="0" w:color="auto"/>
                        <w:bottom w:val="none" w:sz="0" w:space="0" w:color="auto"/>
                        <w:right w:val="none" w:sz="0" w:space="0" w:color="auto"/>
                      </w:divBdr>
                    </w:div>
                    <w:div w:id="2070617044">
                      <w:marLeft w:val="0"/>
                      <w:marRight w:val="0"/>
                      <w:marTop w:val="0"/>
                      <w:marBottom w:val="0"/>
                      <w:divBdr>
                        <w:top w:val="none" w:sz="0" w:space="0" w:color="auto"/>
                        <w:left w:val="none" w:sz="0" w:space="0" w:color="auto"/>
                        <w:bottom w:val="none" w:sz="0" w:space="0" w:color="auto"/>
                        <w:right w:val="none" w:sz="0" w:space="0" w:color="auto"/>
                      </w:divBdr>
                    </w:div>
                    <w:div w:id="683290514">
                      <w:marLeft w:val="0"/>
                      <w:marRight w:val="0"/>
                      <w:marTop w:val="0"/>
                      <w:marBottom w:val="0"/>
                      <w:divBdr>
                        <w:top w:val="none" w:sz="0" w:space="0" w:color="auto"/>
                        <w:left w:val="none" w:sz="0" w:space="0" w:color="auto"/>
                        <w:bottom w:val="none" w:sz="0" w:space="0" w:color="auto"/>
                        <w:right w:val="none" w:sz="0" w:space="0" w:color="auto"/>
                      </w:divBdr>
                    </w:div>
                    <w:div w:id="15663812">
                      <w:marLeft w:val="0"/>
                      <w:marRight w:val="0"/>
                      <w:marTop w:val="0"/>
                      <w:marBottom w:val="0"/>
                      <w:divBdr>
                        <w:top w:val="none" w:sz="0" w:space="0" w:color="auto"/>
                        <w:left w:val="none" w:sz="0" w:space="0" w:color="auto"/>
                        <w:bottom w:val="none" w:sz="0" w:space="0" w:color="auto"/>
                        <w:right w:val="none" w:sz="0" w:space="0" w:color="auto"/>
                      </w:divBdr>
                    </w:div>
                    <w:div w:id="291062736">
                      <w:marLeft w:val="0"/>
                      <w:marRight w:val="0"/>
                      <w:marTop w:val="0"/>
                      <w:marBottom w:val="0"/>
                      <w:divBdr>
                        <w:top w:val="none" w:sz="0" w:space="0" w:color="auto"/>
                        <w:left w:val="none" w:sz="0" w:space="0" w:color="auto"/>
                        <w:bottom w:val="none" w:sz="0" w:space="0" w:color="auto"/>
                        <w:right w:val="none" w:sz="0" w:space="0" w:color="auto"/>
                      </w:divBdr>
                    </w:div>
                    <w:div w:id="315304970">
                      <w:marLeft w:val="0"/>
                      <w:marRight w:val="0"/>
                      <w:marTop w:val="0"/>
                      <w:marBottom w:val="0"/>
                      <w:divBdr>
                        <w:top w:val="none" w:sz="0" w:space="0" w:color="auto"/>
                        <w:left w:val="none" w:sz="0" w:space="0" w:color="auto"/>
                        <w:bottom w:val="none" w:sz="0" w:space="0" w:color="auto"/>
                        <w:right w:val="none" w:sz="0" w:space="0" w:color="auto"/>
                      </w:divBdr>
                    </w:div>
                    <w:div w:id="272175135">
                      <w:marLeft w:val="0"/>
                      <w:marRight w:val="0"/>
                      <w:marTop w:val="0"/>
                      <w:marBottom w:val="0"/>
                      <w:divBdr>
                        <w:top w:val="none" w:sz="0" w:space="0" w:color="auto"/>
                        <w:left w:val="none" w:sz="0" w:space="0" w:color="auto"/>
                        <w:bottom w:val="none" w:sz="0" w:space="0" w:color="auto"/>
                        <w:right w:val="none" w:sz="0" w:space="0" w:color="auto"/>
                      </w:divBdr>
                    </w:div>
                    <w:div w:id="1921065053">
                      <w:marLeft w:val="0"/>
                      <w:marRight w:val="0"/>
                      <w:marTop w:val="0"/>
                      <w:marBottom w:val="0"/>
                      <w:divBdr>
                        <w:top w:val="none" w:sz="0" w:space="0" w:color="auto"/>
                        <w:left w:val="none" w:sz="0" w:space="0" w:color="auto"/>
                        <w:bottom w:val="none" w:sz="0" w:space="0" w:color="auto"/>
                        <w:right w:val="none" w:sz="0" w:space="0" w:color="auto"/>
                      </w:divBdr>
                    </w:div>
                    <w:div w:id="24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3270901">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7631883">
      <w:bodyDiv w:val="1"/>
      <w:marLeft w:val="0"/>
      <w:marRight w:val="0"/>
      <w:marTop w:val="0"/>
      <w:marBottom w:val="0"/>
      <w:divBdr>
        <w:top w:val="none" w:sz="0" w:space="0" w:color="auto"/>
        <w:left w:val="none" w:sz="0" w:space="0" w:color="auto"/>
        <w:bottom w:val="none" w:sz="0" w:space="0" w:color="auto"/>
        <w:right w:val="none" w:sz="0" w:space="0" w:color="auto"/>
      </w:divBdr>
      <w:divsChild>
        <w:div w:id="1040787272">
          <w:marLeft w:val="0"/>
          <w:marRight w:val="0"/>
          <w:marTop w:val="0"/>
          <w:marBottom w:val="0"/>
          <w:divBdr>
            <w:top w:val="single" w:sz="2" w:space="0" w:color="E5E7EB"/>
            <w:left w:val="single" w:sz="2" w:space="0" w:color="E5E7EB"/>
            <w:bottom w:val="single" w:sz="2" w:space="0" w:color="E5E7EB"/>
            <w:right w:val="single" w:sz="2" w:space="0" w:color="E5E7EB"/>
          </w:divBdr>
        </w:div>
        <w:div w:id="882209372">
          <w:marLeft w:val="0"/>
          <w:marRight w:val="0"/>
          <w:marTop w:val="0"/>
          <w:marBottom w:val="0"/>
          <w:divBdr>
            <w:top w:val="single" w:sz="2" w:space="0" w:color="E5E7EB"/>
            <w:left w:val="single" w:sz="2" w:space="0" w:color="E5E7EB"/>
            <w:bottom w:val="single" w:sz="2" w:space="0" w:color="E5E7EB"/>
            <w:right w:val="single" w:sz="2" w:space="0" w:color="E5E7EB"/>
          </w:divBdr>
          <w:divsChild>
            <w:div w:id="39859770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243372400">
          <w:marLeft w:val="0"/>
          <w:marRight w:val="0"/>
          <w:marTop w:val="0"/>
          <w:marBottom w:val="0"/>
          <w:divBdr>
            <w:top w:val="single" w:sz="2" w:space="0" w:color="E5E7EB"/>
            <w:left w:val="single" w:sz="2" w:space="0" w:color="E5E7EB"/>
            <w:bottom w:val="single" w:sz="2" w:space="0" w:color="E5E7EB"/>
            <w:right w:val="single" w:sz="2" w:space="0" w:color="E5E7EB"/>
          </w:divBdr>
          <w:divsChild>
            <w:div w:id="134867181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76523093">
          <w:marLeft w:val="0"/>
          <w:marRight w:val="0"/>
          <w:marTop w:val="0"/>
          <w:marBottom w:val="0"/>
          <w:divBdr>
            <w:top w:val="single" w:sz="2" w:space="0" w:color="E5E7EB"/>
            <w:left w:val="single" w:sz="2" w:space="0" w:color="E5E7EB"/>
            <w:bottom w:val="single" w:sz="2" w:space="0" w:color="E5E7EB"/>
            <w:right w:val="single" w:sz="2" w:space="0" w:color="E5E7EB"/>
          </w:divBdr>
          <w:divsChild>
            <w:div w:id="2145928363">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345665820">
          <w:marLeft w:val="0"/>
          <w:marRight w:val="0"/>
          <w:marTop w:val="0"/>
          <w:marBottom w:val="0"/>
          <w:divBdr>
            <w:top w:val="single" w:sz="2" w:space="0" w:color="E5E7EB"/>
            <w:left w:val="single" w:sz="2" w:space="0" w:color="E5E7EB"/>
            <w:bottom w:val="single" w:sz="2" w:space="0" w:color="E5E7EB"/>
            <w:right w:val="single" w:sz="2" w:space="0" w:color="E5E7EB"/>
          </w:divBdr>
          <w:divsChild>
            <w:div w:id="40673071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748261208">
          <w:marLeft w:val="0"/>
          <w:marRight w:val="0"/>
          <w:marTop w:val="0"/>
          <w:marBottom w:val="0"/>
          <w:divBdr>
            <w:top w:val="single" w:sz="2" w:space="0" w:color="E5E7EB"/>
            <w:left w:val="single" w:sz="2" w:space="0" w:color="E5E7EB"/>
            <w:bottom w:val="single" w:sz="2" w:space="0" w:color="E5E7EB"/>
            <w:right w:val="single" w:sz="2" w:space="0" w:color="E5E7EB"/>
          </w:divBdr>
          <w:divsChild>
            <w:div w:id="10614418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05221079">
          <w:marLeft w:val="0"/>
          <w:marRight w:val="0"/>
          <w:marTop w:val="0"/>
          <w:marBottom w:val="0"/>
          <w:divBdr>
            <w:top w:val="single" w:sz="2" w:space="0" w:color="E5E7EB"/>
            <w:left w:val="single" w:sz="2" w:space="0" w:color="E5E7EB"/>
            <w:bottom w:val="single" w:sz="2" w:space="0" w:color="E5E7EB"/>
            <w:right w:val="single" w:sz="2" w:space="0" w:color="E5E7EB"/>
          </w:divBdr>
          <w:divsChild>
            <w:div w:id="10029715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929854601">
          <w:marLeft w:val="0"/>
          <w:marRight w:val="0"/>
          <w:marTop w:val="0"/>
          <w:marBottom w:val="0"/>
          <w:divBdr>
            <w:top w:val="single" w:sz="2" w:space="0" w:color="E5E7EB"/>
            <w:left w:val="single" w:sz="2" w:space="0" w:color="E5E7EB"/>
            <w:bottom w:val="single" w:sz="2" w:space="0" w:color="E5E7EB"/>
            <w:right w:val="single" w:sz="2" w:space="0" w:color="E5E7EB"/>
          </w:divBdr>
        </w:div>
        <w:div w:id="158424203">
          <w:marLeft w:val="0"/>
          <w:marRight w:val="0"/>
          <w:marTop w:val="0"/>
          <w:marBottom w:val="0"/>
          <w:divBdr>
            <w:top w:val="single" w:sz="2" w:space="0" w:color="E5E7EB"/>
            <w:left w:val="single" w:sz="2" w:space="0" w:color="E5E7EB"/>
            <w:bottom w:val="single" w:sz="2" w:space="0" w:color="E5E7EB"/>
            <w:right w:val="single" w:sz="2" w:space="0" w:color="E5E7EB"/>
          </w:divBdr>
          <w:divsChild>
            <w:div w:id="153546064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494108500">
          <w:marLeft w:val="0"/>
          <w:marRight w:val="0"/>
          <w:marTop w:val="0"/>
          <w:marBottom w:val="0"/>
          <w:divBdr>
            <w:top w:val="single" w:sz="2" w:space="0" w:color="E5E7EB"/>
            <w:left w:val="single" w:sz="2" w:space="0" w:color="E5E7EB"/>
            <w:bottom w:val="single" w:sz="2" w:space="0" w:color="E5E7EB"/>
            <w:right w:val="single" w:sz="2" w:space="0" w:color="E5E7EB"/>
          </w:divBdr>
          <w:divsChild>
            <w:div w:id="162712793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510945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534266">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3599030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891380937">
      <w:bodyDiv w:val="1"/>
      <w:marLeft w:val="0"/>
      <w:marRight w:val="0"/>
      <w:marTop w:val="0"/>
      <w:marBottom w:val="0"/>
      <w:divBdr>
        <w:top w:val="none" w:sz="0" w:space="0" w:color="auto"/>
        <w:left w:val="none" w:sz="0" w:space="0" w:color="auto"/>
        <w:bottom w:val="none" w:sz="0" w:space="0" w:color="auto"/>
        <w:right w:val="none" w:sz="0" w:space="0" w:color="auto"/>
      </w:divBdr>
      <w:divsChild>
        <w:div w:id="665133733">
          <w:marLeft w:val="0"/>
          <w:marRight w:val="0"/>
          <w:marTop w:val="0"/>
          <w:marBottom w:val="0"/>
          <w:divBdr>
            <w:top w:val="single" w:sz="2" w:space="0" w:color="E5E7EB"/>
            <w:left w:val="single" w:sz="2" w:space="0" w:color="E5E7EB"/>
            <w:bottom w:val="single" w:sz="2" w:space="0" w:color="E5E7EB"/>
            <w:right w:val="single" w:sz="2" w:space="0" w:color="E5E7EB"/>
          </w:divBdr>
          <w:divsChild>
            <w:div w:id="96339206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341586649">
          <w:marLeft w:val="0"/>
          <w:marRight w:val="0"/>
          <w:marTop w:val="0"/>
          <w:marBottom w:val="0"/>
          <w:divBdr>
            <w:top w:val="single" w:sz="2" w:space="0" w:color="E5E7EB"/>
            <w:left w:val="single" w:sz="2" w:space="0" w:color="E5E7EB"/>
            <w:bottom w:val="single" w:sz="2" w:space="0" w:color="E5E7EB"/>
            <w:right w:val="single" w:sz="2" w:space="0" w:color="E5E7EB"/>
          </w:divBdr>
          <w:divsChild>
            <w:div w:id="638193038">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847092608">
          <w:marLeft w:val="0"/>
          <w:marRight w:val="0"/>
          <w:marTop w:val="0"/>
          <w:marBottom w:val="0"/>
          <w:divBdr>
            <w:top w:val="single" w:sz="2" w:space="0" w:color="E5E7EB"/>
            <w:left w:val="single" w:sz="2" w:space="0" w:color="E5E7EB"/>
            <w:bottom w:val="single" w:sz="2" w:space="0" w:color="E5E7EB"/>
            <w:right w:val="single" w:sz="2" w:space="0" w:color="E5E7EB"/>
          </w:divBdr>
          <w:divsChild>
            <w:div w:id="188555787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142193718">
          <w:marLeft w:val="0"/>
          <w:marRight w:val="0"/>
          <w:marTop w:val="0"/>
          <w:marBottom w:val="0"/>
          <w:divBdr>
            <w:top w:val="single" w:sz="2" w:space="0" w:color="E5E7EB"/>
            <w:left w:val="single" w:sz="2" w:space="0" w:color="E5E7EB"/>
            <w:bottom w:val="single" w:sz="2" w:space="0" w:color="E5E7EB"/>
            <w:right w:val="single" w:sz="2" w:space="0" w:color="E5E7EB"/>
          </w:divBdr>
          <w:divsChild>
            <w:div w:id="52536540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782581428">
          <w:marLeft w:val="0"/>
          <w:marRight w:val="0"/>
          <w:marTop w:val="0"/>
          <w:marBottom w:val="0"/>
          <w:divBdr>
            <w:top w:val="single" w:sz="2" w:space="0" w:color="E5E7EB"/>
            <w:left w:val="single" w:sz="2" w:space="0" w:color="E5E7EB"/>
            <w:bottom w:val="single" w:sz="2" w:space="0" w:color="E5E7EB"/>
            <w:right w:val="single" w:sz="2" w:space="0" w:color="E5E7EB"/>
          </w:divBdr>
          <w:divsChild>
            <w:div w:id="163914038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603852390">
          <w:marLeft w:val="0"/>
          <w:marRight w:val="0"/>
          <w:marTop w:val="0"/>
          <w:marBottom w:val="0"/>
          <w:divBdr>
            <w:top w:val="single" w:sz="2" w:space="0" w:color="E5E7EB"/>
            <w:left w:val="single" w:sz="2" w:space="0" w:color="E5E7EB"/>
            <w:bottom w:val="single" w:sz="2" w:space="0" w:color="E5E7EB"/>
            <w:right w:val="single" w:sz="2" w:space="0" w:color="E5E7EB"/>
          </w:divBdr>
        </w:div>
        <w:div w:id="999624541">
          <w:marLeft w:val="0"/>
          <w:marRight w:val="0"/>
          <w:marTop w:val="0"/>
          <w:marBottom w:val="0"/>
          <w:divBdr>
            <w:top w:val="single" w:sz="2" w:space="0" w:color="E5E7EB"/>
            <w:left w:val="single" w:sz="2" w:space="0" w:color="E5E7EB"/>
            <w:bottom w:val="single" w:sz="2" w:space="0" w:color="E5E7EB"/>
            <w:right w:val="single" w:sz="2" w:space="0" w:color="E5E7EB"/>
          </w:divBdr>
          <w:divsChild>
            <w:div w:id="155400254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sChild>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70716211522/www.bbc.co.uk/timelines/z99tn3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untercurrents.org/2021/09/the-contribution-of-ancient-greek-culture-to-the-modern-ag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w.com/en/roman-inventions-that-influence-our-lives-today/a-61499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2025-08-15T03:45:00Z</dcterms:created>
  <dcterms:modified xsi:type="dcterms:W3CDTF">2025-08-15T04:25:00Z</dcterms:modified>
</cp:coreProperties>
</file>