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6F8976" w14:textId="77777777" w:rsidR="00AD49D2" w:rsidRPr="00AD49D2" w:rsidRDefault="00AD49D2" w:rsidP="00AD49D2">
      <w:pPr>
        <w:jc w:val="center"/>
        <w:rPr>
          <w:rFonts w:ascii="Times New Roman" w:hAnsi="Times New Roman" w:cs="Times New Roman"/>
          <w:sz w:val="24"/>
          <w:szCs w:val="24"/>
          <w:lang w:val="en-US"/>
        </w:rPr>
      </w:pPr>
    </w:p>
    <w:p w14:paraId="484FAB25" w14:textId="77777777" w:rsidR="00AD49D2" w:rsidRPr="00AD49D2" w:rsidRDefault="00AD49D2" w:rsidP="00AD49D2">
      <w:pPr>
        <w:jc w:val="center"/>
        <w:rPr>
          <w:rFonts w:ascii="Times New Roman" w:hAnsi="Times New Roman" w:cs="Times New Roman"/>
          <w:sz w:val="24"/>
          <w:szCs w:val="24"/>
          <w:lang w:val="en-US"/>
        </w:rPr>
      </w:pPr>
    </w:p>
    <w:p w14:paraId="5984E4D6" w14:textId="77777777" w:rsidR="00AD49D2" w:rsidRPr="00AD49D2" w:rsidRDefault="00AD49D2" w:rsidP="00AD49D2">
      <w:pPr>
        <w:jc w:val="center"/>
        <w:rPr>
          <w:rFonts w:ascii="Times New Roman" w:hAnsi="Times New Roman" w:cs="Times New Roman"/>
          <w:sz w:val="24"/>
          <w:szCs w:val="24"/>
          <w:lang w:val="en-US"/>
        </w:rPr>
      </w:pPr>
    </w:p>
    <w:p w14:paraId="262FB23E" w14:textId="77777777" w:rsidR="00AD49D2" w:rsidRPr="00AD49D2" w:rsidRDefault="00AD49D2" w:rsidP="00AD49D2">
      <w:pPr>
        <w:jc w:val="center"/>
        <w:rPr>
          <w:rFonts w:ascii="Times New Roman" w:hAnsi="Times New Roman" w:cs="Times New Roman"/>
          <w:sz w:val="24"/>
          <w:szCs w:val="24"/>
          <w:lang w:val="en-US"/>
        </w:rPr>
      </w:pPr>
    </w:p>
    <w:p w14:paraId="3A6082B6" w14:textId="77777777" w:rsidR="00AD49D2" w:rsidRPr="00AD49D2" w:rsidRDefault="00AD49D2" w:rsidP="00AD49D2">
      <w:pPr>
        <w:jc w:val="center"/>
        <w:rPr>
          <w:rFonts w:ascii="Times New Roman" w:hAnsi="Times New Roman" w:cs="Times New Roman"/>
          <w:sz w:val="24"/>
          <w:szCs w:val="24"/>
          <w:lang w:val="en-US"/>
        </w:rPr>
      </w:pPr>
    </w:p>
    <w:p w14:paraId="3E36FFD3" w14:textId="0ED5C7D9" w:rsidR="00AD49D2" w:rsidRPr="00AD49D2" w:rsidRDefault="00AD49D2" w:rsidP="00AD49D2">
      <w:pPr>
        <w:jc w:val="center"/>
        <w:rPr>
          <w:rFonts w:ascii="Times New Roman" w:hAnsi="Times New Roman" w:cs="Times New Roman"/>
          <w:sz w:val="24"/>
          <w:szCs w:val="24"/>
          <w:lang w:val="en-US"/>
        </w:rPr>
      </w:pPr>
      <w:r w:rsidRPr="00AD49D2">
        <w:rPr>
          <w:rFonts w:ascii="Times New Roman" w:hAnsi="Times New Roman" w:cs="Times New Roman"/>
          <w:sz w:val="24"/>
          <w:szCs w:val="24"/>
          <w:lang w:val="en-US"/>
        </w:rPr>
        <w:t>Assignment Activity Unit 2</w:t>
      </w:r>
    </w:p>
    <w:p w14:paraId="23A8F621" w14:textId="7D2CE415" w:rsidR="00AD49D2" w:rsidRPr="00AD49D2" w:rsidRDefault="00AD49D2" w:rsidP="00AD49D2">
      <w:pPr>
        <w:jc w:val="center"/>
        <w:rPr>
          <w:rFonts w:ascii="Times New Roman" w:hAnsi="Times New Roman" w:cs="Times New Roman"/>
          <w:sz w:val="24"/>
          <w:szCs w:val="24"/>
        </w:rPr>
      </w:pPr>
      <w:r w:rsidRPr="00AD49D2">
        <w:rPr>
          <w:rFonts w:ascii="Times New Roman" w:hAnsi="Times New Roman" w:cs="Times New Roman"/>
          <w:sz w:val="24"/>
          <w:szCs w:val="24"/>
        </w:rPr>
        <w:t>Godfrey Ouma</w:t>
      </w:r>
    </w:p>
    <w:p w14:paraId="23F71F90" w14:textId="77777777" w:rsidR="00AD49D2" w:rsidRPr="00AD49D2" w:rsidRDefault="00AD49D2" w:rsidP="00AD49D2">
      <w:pPr>
        <w:jc w:val="center"/>
        <w:rPr>
          <w:rFonts w:ascii="Times New Roman" w:hAnsi="Times New Roman" w:cs="Times New Roman"/>
          <w:sz w:val="24"/>
          <w:szCs w:val="24"/>
        </w:rPr>
      </w:pPr>
      <w:r w:rsidRPr="00AD49D2">
        <w:rPr>
          <w:rFonts w:ascii="Times New Roman" w:hAnsi="Times New Roman" w:cs="Times New Roman"/>
          <w:sz w:val="24"/>
          <w:szCs w:val="24"/>
        </w:rPr>
        <w:t>University of the People</w:t>
      </w:r>
    </w:p>
    <w:p w14:paraId="5A82AD67" w14:textId="77777777" w:rsidR="00AD49D2" w:rsidRPr="00AD49D2" w:rsidRDefault="00AD49D2" w:rsidP="00AD49D2">
      <w:pPr>
        <w:jc w:val="center"/>
        <w:rPr>
          <w:rFonts w:ascii="Times New Roman" w:hAnsi="Times New Roman" w:cs="Times New Roman"/>
          <w:sz w:val="24"/>
          <w:szCs w:val="24"/>
        </w:rPr>
      </w:pPr>
      <w:r w:rsidRPr="00AD49D2">
        <w:rPr>
          <w:rFonts w:ascii="Times New Roman" w:hAnsi="Times New Roman" w:cs="Times New Roman"/>
          <w:sz w:val="24"/>
          <w:szCs w:val="24"/>
        </w:rPr>
        <w:t>ENGL 1102: English Composition 2</w:t>
      </w:r>
    </w:p>
    <w:p w14:paraId="62433D4E" w14:textId="77777777" w:rsidR="00AD49D2" w:rsidRPr="00AD49D2" w:rsidRDefault="00AD49D2" w:rsidP="00AD49D2">
      <w:pPr>
        <w:jc w:val="center"/>
        <w:rPr>
          <w:rFonts w:ascii="Times New Roman" w:hAnsi="Times New Roman" w:cs="Times New Roman"/>
          <w:sz w:val="24"/>
          <w:szCs w:val="24"/>
        </w:rPr>
      </w:pPr>
      <w:r w:rsidRPr="00AD49D2">
        <w:rPr>
          <w:rFonts w:ascii="Times New Roman" w:hAnsi="Times New Roman" w:cs="Times New Roman"/>
          <w:sz w:val="24"/>
          <w:szCs w:val="24"/>
        </w:rPr>
        <w:t>Jason Kahler</w:t>
      </w:r>
    </w:p>
    <w:p w14:paraId="4893C0F6" w14:textId="6870717B" w:rsidR="00AD49D2" w:rsidRPr="00AD49D2" w:rsidRDefault="00AD49D2" w:rsidP="00AD49D2">
      <w:pPr>
        <w:jc w:val="center"/>
        <w:rPr>
          <w:rFonts w:ascii="Times New Roman" w:hAnsi="Times New Roman" w:cs="Times New Roman"/>
          <w:sz w:val="24"/>
          <w:szCs w:val="24"/>
          <w:lang w:val="en-US"/>
        </w:rPr>
      </w:pPr>
      <w:r w:rsidRPr="00AD49D2">
        <w:rPr>
          <w:rFonts w:ascii="Times New Roman" w:hAnsi="Times New Roman" w:cs="Times New Roman"/>
          <w:sz w:val="24"/>
          <w:szCs w:val="24"/>
          <w:lang w:val="en-US"/>
        </w:rPr>
        <w:t>July 4, 2024</w:t>
      </w:r>
    </w:p>
    <w:p w14:paraId="7D4AA9C6" w14:textId="77777777" w:rsidR="00AD49D2" w:rsidRPr="00AD49D2" w:rsidRDefault="00AD49D2" w:rsidP="00AD49D2">
      <w:pPr>
        <w:jc w:val="center"/>
        <w:rPr>
          <w:rFonts w:ascii="Times New Roman" w:hAnsi="Times New Roman" w:cs="Times New Roman"/>
          <w:sz w:val="24"/>
          <w:szCs w:val="24"/>
          <w:lang w:val="en-US"/>
        </w:rPr>
      </w:pPr>
    </w:p>
    <w:p w14:paraId="624D903D" w14:textId="77777777" w:rsidR="00AD49D2" w:rsidRPr="00AD49D2" w:rsidRDefault="00AD49D2" w:rsidP="00AD49D2">
      <w:pPr>
        <w:jc w:val="center"/>
        <w:rPr>
          <w:rFonts w:ascii="Times New Roman" w:hAnsi="Times New Roman" w:cs="Times New Roman"/>
          <w:sz w:val="24"/>
          <w:szCs w:val="24"/>
          <w:lang w:val="en-US"/>
        </w:rPr>
      </w:pPr>
    </w:p>
    <w:p w14:paraId="1D5509BA" w14:textId="77777777" w:rsidR="00AD49D2" w:rsidRPr="00AD49D2" w:rsidRDefault="00AD49D2" w:rsidP="00AD49D2">
      <w:pPr>
        <w:jc w:val="center"/>
        <w:rPr>
          <w:rFonts w:ascii="Times New Roman" w:hAnsi="Times New Roman" w:cs="Times New Roman"/>
          <w:sz w:val="24"/>
          <w:szCs w:val="24"/>
          <w:lang w:val="en-US"/>
        </w:rPr>
      </w:pPr>
    </w:p>
    <w:p w14:paraId="0817D2BB" w14:textId="77777777" w:rsidR="00AD49D2" w:rsidRPr="00AD49D2" w:rsidRDefault="00AD49D2" w:rsidP="00AD49D2">
      <w:pPr>
        <w:jc w:val="center"/>
        <w:rPr>
          <w:rFonts w:ascii="Times New Roman" w:hAnsi="Times New Roman" w:cs="Times New Roman"/>
          <w:sz w:val="24"/>
          <w:szCs w:val="24"/>
          <w:lang w:val="en-US"/>
        </w:rPr>
      </w:pPr>
    </w:p>
    <w:p w14:paraId="212A5B31" w14:textId="77777777" w:rsidR="00AD49D2" w:rsidRPr="00AD49D2" w:rsidRDefault="00AD49D2" w:rsidP="00AD49D2">
      <w:pPr>
        <w:jc w:val="center"/>
        <w:rPr>
          <w:rFonts w:ascii="Times New Roman" w:hAnsi="Times New Roman" w:cs="Times New Roman"/>
          <w:sz w:val="24"/>
          <w:szCs w:val="24"/>
          <w:lang w:val="en-US"/>
        </w:rPr>
      </w:pPr>
    </w:p>
    <w:p w14:paraId="22BC2193" w14:textId="77777777" w:rsidR="00AD49D2" w:rsidRPr="00AD49D2" w:rsidRDefault="00AD49D2" w:rsidP="00AD49D2">
      <w:pPr>
        <w:jc w:val="center"/>
        <w:rPr>
          <w:rFonts w:ascii="Times New Roman" w:hAnsi="Times New Roman" w:cs="Times New Roman"/>
          <w:sz w:val="24"/>
          <w:szCs w:val="24"/>
          <w:lang w:val="en-US"/>
        </w:rPr>
      </w:pPr>
    </w:p>
    <w:p w14:paraId="6A71E244" w14:textId="77777777" w:rsidR="00AD49D2" w:rsidRPr="00AD49D2" w:rsidRDefault="00AD49D2" w:rsidP="00AD49D2">
      <w:pPr>
        <w:jc w:val="center"/>
        <w:rPr>
          <w:rFonts w:ascii="Times New Roman" w:hAnsi="Times New Roman" w:cs="Times New Roman"/>
          <w:sz w:val="24"/>
          <w:szCs w:val="24"/>
        </w:rPr>
      </w:pPr>
    </w:p>
    <w:p w14:paraId="54BB5C4F" w14:textId="3DB854BE" w:rsidR="00D13054" w:rsidRPr="00AD49D2" w:rsidRDefault="009D18D3" w:rsidP="00AD49D2">
      <w:pPr>
        <w:jc w:val="center"/>
        <w:rPr>
          <w:rFonts w:ascii="Times New Roman" w:hAnsi="Times New Roman" w:cs="Times New Roman"/>
          <w:b/>
          <w:bCs/>
          <w:sz w:val="24"/>
          <w:szCs w:val="24"/>
        </w:rPr>
      </w:pPr>
      <w:r w:rsidRPr="00AD49D2">
        <w:rPr>
          <w:rFonts w:ascii="Times New Roman" w:hAnsi="Times New Roman" w:cs="Times New Roman"/>
          <w:b/>
          <w:bCs/>
          <w:sz w:val="24"/>
          <w:szCs w:val="24"/>
        </w:rPr>
        <w:lastRenderedPageBreak/>
        <w:t>Assignment Activity Unit 2</w:t>
      </w:r>
    </w:p>
    <w:p w14:paraId="3E8546B4" w14:textId="77777777" w:rsidR="00394F19" w:rsidRPr="00AD49D2" w:rsidRDefault="00394F19" w:rsidP="00394F19">
      <w:pPr>
        <w:rPr>
          <w:rFonts w:ascii="Times New Roman" w:hAnsi="Times New Roman" w:cs="Times New Roman"/>
          <w:sz w:val="24"/>
          <w:szCs w:val="24"/>
        </w:rPr>
      </w:pPr>
      <w:r w:rsidRPr="00AD49D2">
        <w:rPr>
          <w:rFonts w:ascii="Times New Roman" w:hAnsi="Times New Roman" w:cs="Times New Roman"/>
          <w:sz w:val="24"/>
          <w:szCs w:val="24"/>
        </w:rPr>
        <w:t xml:space="preserve">In this assignment, you will acquire the skills to express your message or idea using the principles of writing effectively and provide peer feedback. </w:t>
      </w:r>
    </w:p>
    <w:p w14:paraId="1700684F" w14:textId="77777777" w:rsidR="00394F19" w:rsidRPr="00AD49D2" w:rsidRDefault="00394F19" w:rsidP="00AD49D2">
      <w:pPr>
        <w:pStyle w:val="ListParagraph"/>
        <w:numPr>
          <w:ilvl w:val="0"/>
          <w:numId w:val="2"/>
        </w:numPr>
        <w:rPr>
          <w:rFonts w:ascii="Times New Roman" w:hAnsi="Times New Roman" w:cs="Times New Roman"/>
          <w:b/>
          <w:bCs/>
          <w:sz w:val="24"/>
          <w:szCs w:val="24"/>
        </w:rPr>
      </w:pPr>
      <w:r w:rsidRPr="00AD49D2">
        <w:rPr>
          <w:rFonts w:ascii="Times New Roman" w:hAnsi="Times New Roman" w:cs="Times New Roman"/>
          <w:b/>
          <w:bCs/>
          <w:sz w:val="24"/>
          <w:szCs w:val="24"/>
        </w:rPr>
        <w:t xml:space="preserve">Explain any two examples of effective writing principles that you have encountered in the workplace or university.  </w:t>
      </w:r>
    </w:p>
    <w:p w14:paraId="101BAB29" w14:textId="77777777" w:rsidR="008B5C9A" w:rsidRDefault="008664B0" w:rsidP="00AD49D2">
      <w:pPr>
        <w:ind w:firstLine="720"/>
        <w:rPr>
          <w:rFonts w:ascii="Times New Roman" w:hAnsi="Times New Roman" w:cs="Times New Roman"/>
          <w:sz w:val="24"/>
          <w:szCs w:val="24"/>
        </w:rPr>
      </w:pPr>
      <w:r w:rsidRPr="00AD49D2">
        <w:rPr>
          <w:rFonts w:ascii="Times New Roman" w:hAnsi="Times New Roman" w:cs="Times New Roman"/>
          <w:sz w:val="24"/>
          <w:szCs w:val="24"/>
        </w:rPr>
        <w:t>One of the principles of effective writing is c</w:t>
      </w:r>
      <w:r w:rsidR="009F0D99" w:rsidRPr="00AD49D2">
        <w:rPr>
          <w:rFonts w:ascii="Times New Roman" w:hAnsi="Times New Roman" w:cs="Times New Roman"/>
          <w:sz w:val="24"/>
          <w:szCs w:val="24"/>
        </w:rPr>
        <w:t>oordination</w:t>
      </w:r>
      <w:r w:rsidRPr="00AD49D2">
        <w:rPr>
          <w:rFonts w:ascii="Times New Roman" w:hAnsi="Times New Roman" w:cs="Times New Roman"/>
          <w:sz w:val="24"/>
          <w:szCs w:val="24"/>
        </w:rPr>
        <w:t xml:space="preserve">, which </w:t>
      </w:r>
      <w:r w:rsidR="009E0B98" w:rsidRPr="00AD49D2">
        <w:rPr>
          <w:rFonts w:ascii="Times New Roman" w:hAnsi="Times New Roman" w:cs="Times New Roman"/>
          <w:sz w:val="24"/>
          <w:szCs w:val="24"/>
        </w:rPr>
        <w:t>Cramer</w:t>
      </w:r>
      <w:r w:rsidR="009E0B98" w:rsidRPr="00AD49D2">
        <w:rPr>
          <w:rFonts w:ascii="Times New Roman" w:hAnsi="Times New Roman" w:cs="Times New Roman"/>
          <w:sz w:val="24"/>
          <w:szCs w:val="24"/>
        </w:rPr>
        <w:t xml:space="preserve"> and </w:t>
      </w:r>
      <w:r w:rsidR="009E0B98" w:rsidRPr="00AD49D2">
        <w:rPr>
          <w:rFonts w:ascii="Times New Roman" w:hAnsi="Times New Roman" w:cs="Times New Roman"/>
          <w:sz w:val="24"/>
          <w:szCs w:val="24"/>
        </w:rPr>
        <w:t>Quibell</w:t>
      </w:r>
      <w:r w:rsidR="009E0B98" w:rsidRPr="00AD49D2">
        <w:rPr>
          <w:rFonts w:ascii="Times New Roman" w:hAnsi="Times New Roman" w:cs="Times New Roman"/>
          <w:sz w:val="24"/>
          <w:szCs w:val="24"/>
        </w:rPr>
        <w:t xml:space="preserve"> </w:t>
      </w:r>
      <w:r w:rsidR="009E0B98" w:rsidRPr="00AD49D2">
        <w:rPr>
          <w:rFonts w:ascii="Times New Roman" w:hAnsi="Times New Roman" w:cs="Times New Roman"/>
          <w:sz w:val="24"/>
          <w:szCs w:val="24"/>
        </w:rPr>
        <w:t>(2022)</w:t>
      </w:r>
      <w:r w:rsidRPr="00AD49D2">
        <w:rPr>
          <w:rFonts w:ascii="Times New Roman" w:hAnsi="Times New Roman" w:cs="Times New Roman"/>
          <w:sz w:val="24"/>
          <w:szCs w:val="24"/>
        </w:rPr>
        <w:t xml:space="preserve"> define as </w:t>
      </w:r>
      <w:r w:rsidR="009E0B98" w:rsidRPr="00AD49D2">
        <w:rPr>
          <w:rFonts w:ascii="Times New Roman" w:hAnsi="Times New Roman" w:cs="Times New Roman"/>
          <w:sz w:val="24"/>
          <w:szCs w:val="24"/>
        </w:rPr>
        <w:t>j</w:t>
      </w:r>
      <w:r w:rsidR="009E0B98" w:rsidRPr="00AD49D2">
        <w:rPr>
          <w:rFonts w:ascii="Times New Roman" w:hAnsi="Times New Roman" w:cs="Times New Roman"/>
          <w:sz w:val="24"/>
          <w:szCs w:val="24"/>
        </w:rPr>
        <w:t>oining two related ideas of equal importance</w:t>
      </w:r>
      <w:r w:rsidR="009E0B98" w:rsidRPr="00AD49D2">
        <w:rPr>
          <w:rFonts w:ascii="Times New Roman" w:hAnsi="Times New Roman" w:cs="Times New Roman"/>
          <w:sz w:val="24"/>
          <w:szCs w:val="24"/>
        </w:rPr>
        <w:t>, while s</w:t>
      </w:r>
      <w:r w:rsidR="009E0B98" w:rsidRPr="00AD49D2">
        <w:rPr>
          <w:rFonts w:ascii="Times New Roman" w:hAnsi="Times New Roman" w:cs="Times New Roman"/>
          <w:sz w:val="24"/>
          <w:szCs w:val="24"/>
        </w:rPr>
        <w:t>ubordination</w:t>
      </w:r>
      <w:r w:rsidR="009E0B98" w:rsidRPr="00AD49D2">
        <w:rPr>
          <w:rFonts w:ascii="Times New Roman" w:hAnsi="Times New Roman" w:cs="Times New Roman"/>
          <w:sz w:val="24"/>
          <w:szCs w:val="24"/>
        </w:rPr>
        <w:t xml:space="preserve"> refers to j</w:t>
      </w:r>
      <w:r w:rsidR="009E0B98" w:rsidRPr="00AD49D2">
        <w:rPr>
          <w:rFonts w:ascii="Times New Roman" w:hAnsi="Times New Roman" w:cs="Times New Roman"/>
          <w:sz w:val="24"/>
          <w:szCs w:val="24"/>
        </w:rPr>
        <w:t>oining two related ideas of unequal importance.</w:t>
      </w:r>
      <w:r w:rsidR="009E0B98" w:rsidRPr="00AD49D2">
        <w:rPr>
          <w:rFonts w:ascii="Times New Roman" w:hAnsi="Times New Roman" w:cs="Times New Roman"/>
          <w:sz w:val="24"/>
          <w:szCs w:val="24"/>
        </w:rPr>
        <w:t xml:space="preserve"> I have encountered</w:t>
      </w:r>
      <w:r w:rsidRPr="00AD49D2">
        <w:rPr>
          <w:rFonts w:ascii="Times New Roman" w:hAnsi="Times New Roman" w:cs="Times New Roman"/>
          <w:sz w:val="24"/>
          <w:szCs w:val="24"/>
        </w:rPr>
        <w:t xml:space="preserve"> sentences with </w:t>
      </w:r>
      <w:r w:rsidR="009E0B98" w:rsidRPr="00AD49D2">
        <w:rPr>
          <w:rFonts w:ascii="Times New Roman" w:hAnsi="Times New Roman" w:cs="Times New Roman"/>
          <w:sz w:val="24"/>
          <w:szCs w:val="24"/>
        </w:rPr>
        <w:t>coordination</w:t>
      </w:r>
      <w:r w:rsidRPr="00AD49D2">
        <w:rPr>
          <w:rFonts w:ascii="Times New Roman" w:hAnsi="Times New Roman" w:cs="Times New Roman"/>
          <w:sz w:val="24"/>
          <w:szCs w:val="24"/>
        </w:rPr>
        <w:t xml:space="preserve"> </w:t>
      </w:r>
      <w:r w:rsidR="009E0B98" w:rsidRPr="00AD49D2">
        <w:rPr>
          <w:rFonts w:ascii="Times New Roman" w:hAnsi="Times New Roman" w:cs="Times New Roman"/>
          <w:sz w:val="24"/>
          <w:szCs w:val="24"/>
        </w:rPr>
        <w:t xml:space="preserve">in my workplace </w:t>
      </w:r>
      <w:r w:rsidRPr="00AD49D2">
        <w:rPr>
          <w:rFonts w:ascii="Times New Roman" w:hAnsi="Times New Roman" w:cs="Times New Roman"/>
          <w:sz w:val="24"/>
          <w:szCs w:val="24"/>
        </w:rPr>
        <w:t xml:space="preserve">during conversations with other colleagues </w:t>
      </w:r>
      <w:r w:rsidR="009E0B98" w:rsidRPr="00AD49D2">
        <w:rPr>
          <w:rFonts w:ascii="Times New Roman" w:hAnsi="Times New Roman" w:cs="Times New Roman"/>
          <w:sz w:val="24"/>
          <w:szCs w:val="24"/>
        </w:rPr>
        <w:t xml:space="preserve">several times. For instance, when one of our teachers announced his end of </w:t>
      </w:r>
      <w:r w:rsidRPr="00AD49D2">
        <w:rPr>
          <w:rFonts w:ascii="Times New Roman" w:hAnsi="Times New Roman" w:cs="Times New Roman"/>
          <w:sz w:val="24"/>
          <w:szCs w:val="24"/>
        </w:rPr>
        <w:t xml:space="preserve">a </w:t>
      </w:r>
      <w:r w:rsidR="009E0B98" w:rsidRPr="00AD49D2">
        <w:rPr>
          <w:rFonts w:ascii="Times New Roman" w:hAnsi="Times New Roman" w:cs="Times New Roman"/>
          <w:sz w:val="24"/>
          <w:szCs w:val="24"/>
        </w:rPr>
        <w:t xml:space="preserve">contract with the school in an </w:t>
      </w:r>
      <w:r w:rsidR="008B5C9A" w:rsidRPr="00AD49D2">
        <w:rPr>
          <w:rFonts w:ascii="Times New Roman" w:hAnsi="Times New Roman" w:cs="Times New Roman"/>
          <w:sz w:val="24"/>
          <w:szCs w:val="24"/>
        </w:rPr>
        <w:t>email,</w:t>
      </w:r>
      <w:r w:rsidR="009E0B98" w:rsidRPr="00AD49D2">
        <w:rPr>
          <w:rFonts w:ascii="Times New Roman" w:hAnsi="Times New Roman" w:cs="Times New Roman"/>
          <w:sz w:val="24"/>
          <w:szCs w:val="24"/>
        </w:rPr>
        <w:t xml:space="preserve"> he sent to all staff inviting them </w:t>
      </w:r>
      <w:r w:rsidRPr="00AD49D2">
        <w:rPr>
          <w:rFonts w:ascii="Times New Roman" w:hAnsi="Times New Roman" w:cs="Times New Roman"/>
          <w:sz w:val="24"/>
          <w:szCs w:val="24"/>
        </w:rPr>
        <w:t>to</w:t>
      </w:r>
      <w:r w:rsidR="009E0B98" w:rsidRPr="00AD49D2">
        <w:rPr>
          <w:rFonts w:ascii="Times New Roman" w:hAnsi="Times New Roman" w:cs="Times New Roman"/>
          <w:sz w:val="24"/>
          <w:szCs w:val="24"/>
        </w:rPr>
        <w:t xml:space="preserve"> a farewell party, he stated, </w:t>
      </w:r>
    </w:p>
    <w:p w14:paraId="4A8B1862" w14:textId="13C8D8D0" w:rsidR="009E0B98" w:rsidRPr="00AD49D2" w:rsidRDefault="009E0B98" w:rsidP="008B5C9A">
      <w:pPr>
        <w:rPr>
          <w:rFonts w:ascii="Times New Roman" w:hAnsi="Times New Roman" w:cs="Times New Roman"/>
          <w:sz w:val="24"/>
          <w:szCs w:val="24"/>
          <w:lang w:val="en-US"/>
        </w:rPr>
      </w:pPr>
      <w:r w:rsidRPr="008B5C9A">
        <w:rPr>
          <w:rFonts w:ascii="Times New Roman" w:hAnsi="Times New Roman" w:cs="Times New Roman"/>
          <w:i/>
          <w:iCs/>
          <w:sz w:val="24"/>
          <w:szCs w:val="24"/>
        </w:rPr>
        <w:t>“</w:t>
      </w:r>
      <w:r w:rsidRPr="008B5C9A">
        <w:rPr>
          <w:rFonts w:ascii="Times New Roman" w:hAnsi="Times New Roman" w:cs="Times New Roman"/>
          <w:i/>
          <w:iCs/>
          <w:sz w:val="24"/>
          <w:szCs w:val="24"/>
          <w:lang w:val="en-US"/>
        </w:rPr>
        <w:t xml:space="preserve">As I'm sure you would have heard by now, I will be leaving MIS at the end of this term. The hardest thing about this will be leaving you all behind (but hey, I've already booked my first trip back to visit in October - you can't get rid of me that easily </w:t>
      </w:r>
      <w:r w:rsidRPr="008B5C9A">
        <w:rPr>
          <w:rFonts w:ascii="Segoe UI Emoji" w:hAnsi="Segoe UI Emoji" w:cs="Segoe UI Emoji"/>
          <w:i/>
          <w:iCs/>
          <w:sz w:val="24"/>
          <w:szCs w:val="24"/>
          <w:lang w:val="en-US"/>
        </w:rPr>
        <w:t>😂</w:t>
      </w:r>
      <w:r w:rsidRPr="008B5C9A">
        <w:rPr>
          <w:rFonts w:ascii="Times New Roman" w:hAnsi="Times New Roman" w:cs="Times New Roman"/>
          <w:i/>
          <w:iCs/>
          <w:sz w:val="24"/>
          <w:szCs w:val="24"/>
          <w:lang w:val="en-US"/>
        </w:rPr>
        <w:t>).</w:t>
      </w:r>
      <w:r w:rsidRPr="008B5C9A">
        <w:rPr>
          <w:rFonts w:ascii="Times New Roman" w:hAnsi="Times New Roman" w:cs="Times New Roman"/>
          <w:i/>
          <w:iCs/>
          <w:sz w:val="24"/>
          <w:szCs w:val="24"/>
          <w:lang w:val="en-US"/>
        </w:rPr>
        <w:t xml:space="preserve"> </w:t>
      </w:r>
      <w:r w:rsidRPr="008B5C9A">
        <w:rPr>
          <w:rFonts w:ascii="Times New Roman" w:hAnsi="Times New Roman" w:cs="Times New Roman"/>
          <w:i/>
          <w:iCs/>
          <w:sz w:val="24"/>
          <w:szCs w:val="24"/>
          <w:lang w:val="en-US"/>
        </w:rPr>
        <w:t>So, before I go, I'd love to catch up with as many of you as possible for some dinner and beverages! Teachers, TAs, admin staff, management - everyone is welcome</w:t>
      </w:r>
      <w:r w:rsidRPr="008B5C9A">
        <w:rPr>
          <w:rFonts w:ascii="Times New Roman" w:hAnsi="Times New Roman" w:cs="Times New Roman"/>
          <w:i/>
          <w:iCs/>
          <w:sz w:val="24"/>
          <w:szCs w:val="24"/>
          <w:lang w:val="en-US"/>
        </w:rPr>
        <w:t>”</w:t>
      </w:r>
      <w:r w:rsidR="008664B0" w:rsidRPr="00AD49D2">
        <w:rPr>
          <w:rFonts w:ascii="Times New Roman" w:hAnsi="Times New Roman" w:cs="Times New Roman"/>
          <w:sz w:val="24"/>
          <w:szCs w:val="24"/>
          <w:lang w:val="en-US"/>
        </w:rPr>
        <w:t xml:space="preserve"> </w:t>
      </w:r>
      <w:r w:rsidR="008B5C9A">
        <w:rPr>
          <w:rFonts w:ascii="Times New Roman" w:hAnsi="Times New Roman" w:cs="Times New Roman"/>
          <w:sz w:val="24"/>
          <w:szCs w:val="24"/>
          <w:lang w:val="en-US"/>
        </w:rPr>
        <w:t xml:space="preserve">Email </w:t>
      </w:r>
      <w:r w:rsidR="00E1297E">
        <w:rPr>
          <w:rFonts w:ascii="Times New Roman" w:hAnsi="Times New Roman" w:cs="Times New Roman"/>
          <w:sz w:val="24"/>
          <w:szCs w:val="24"/>
          <w:lang w:val="en-US"/>
        </w:rPr>
        <w:t>excerpt.</w:t>
      </w:r>
    </w:p>
    <w:p w14:paraId="18BAF1F6" w14:textId="3AA48667" w:rsidR="00555BC8" w:rsidRPr="00AD49D2" w:rsidRDefault="00B25E65" w:rsidP="00AD49D2">
      <w:pPr>
        <w:ind w:firstLine="720"/>
        <w:rPr>
          <w:rFonts w:ascii="Times New Roman" w:hAnsi="Times New Roman" w:cs="Times New Roman"/>
          <w:sz w:val="24"/>
          <w:szCs w:val="24"/>
          <w:lang w:val="en-US"/>
        </w:rPr>
      </w:pPr>
      <w:r w:rsidRPr="00AD49D2">
        <w:rPr>
          <w:rFonts w:ascii="Times New Roman" w:hAnsi="Times New Roman" w:cs="Times New Roman"/>
          <w:sz w:val="24"/>
          <w:szCs w:val="24"/>
          <w:lang w:val="en-US"/>
        </w:rPr>
        <w:t xml:space="preserve">Another principle of effective writing is parallelism, </w:t>
      </w:r>
      <w:r w:rsidRPr="00AD49D2">
        <w:rPr>
          <w:rFonts w:ascii="Times New Roman" w:hAnsi="Times New Roman" w:cs="Times New Roman"/>
          <w:sz w:val="24"/>
          <w:szCs w:val="24"/>
        </w:rPr>
        <w:t xml:space="preserve">which </w:t>
      </w:r>
      <w:r w:rsidRPr="00AD49D2">
        <w:rPr>
          <w:rFonts w:ascii="Times New Roman" w:hAnsi="Times New Roman" w:cs="Times New Roman"/>
          <w:sz w:val="24"/>
          <w:szCs w:val="24"/>
        </w:rPr>
        <w:t xml:space="preserve">according to </w:t>
      </w:r>
      <w:r w:rsidRPr="00AD49D2">
        <w:rPr>
          <w:rFonts w:ascii="Times New Roman" w:hAnsi="Times New Roman" w:cs="Times New Roman"/>
          <w:sz w:val="24"/>
          <w:szCs w:val="24"/>
        </w:rPr>
        <w:t>Cramer and Quibell (2022)</w:t>
      </w:r>
      <w:r w:rsidRPr="00AD49D2">
        <w:rPr>
          <w:rFonts w:ascii="Times New Roman" w:hAnsi="Times New Roman" w:cs="Times New Roman"/>
          <w:sz w:val="24"/>
          <w:szCs w:val="24"/>
        </w:rPr>
        <w:t xml:space="preserve">, refers to </w:t>
      </w:r>
      <w:r w:rsidRPr="00AD49D2">
        <w:rPr>
          <w:rFonts w:ascii="Times New Roman" w:hAnsi="Times New Roman" w:cs="Times New Roman"/>
          <w:sz w:val="24"/>
          <w:szCs w:val="24"/>
          <w:lang w:val="en-US"/>
        </w:rPr>
        <w:t>the use of similar structure in related words, clauses, or phrases</w:t>
      </w:r>
      <w:r w:rsidRPr="00AD49D2">
        <w:rPr>
          <w:rFonts w:ascii="Times New Roman" w:hAnsi="Times New Roman" w:cs="Times New Roman"/>
          <w:sz w:val="24"/>
          <w:szCs w:val="24"/>
          <w:lang w:val="en-US"/>
        </w:rPr>
        <w:t xml:space="preserve"> to </w:t>
      </w:r>
      <w:r w:rsidRPr="00AD49D2">
        <w:rPr>
          <w:rFonts w:ascii="Times New Roman" w:hAnsi="Times New Roman" w:cs="Times New Roman"/>
          <w:sz w:val="24"/>
          <w:szCs w:val="24"/>
          <w:lang w:val="en-US"/>
        </w:rPr>
        <w:t>create</w:t>
      </w:r>
      <w:r w:rsidRPr="00AD49D2">
        <w:rPr>
          <w:rFonts w:ascii="Times New Roman" w:hAnsi="Times New Roman" w:cs="Times New Roman"/>
          <w:sz w:val="24"/>
          <w:szCs w:val="24"/>
          <w:lang w:val="en-US"/>
        </w:rPr>
        <w:t xml:space="preserve"> </w:t>
      </w:r>
      <w:r w:rsidRPr="00AD49D2">
        <w:rPr>
          <w:rFonts w:ascii="Times New Roman" w:hAnsi="Times New Roman" w:cs="Times New Roman"/>
          <w:sz w:val="24"/>
          <w:szCs w:val="24"/>
          <w:lang w:val="en-US"/>
        </w:rPr>
        <w:t>a sense of rhythm and balance within a sentence.</w:t>
      </w:r>
      <w:r w:rsidRPr="00AD49D2">
        <w:rPr>
          <w:rFonts w:ascii="Times New Roman" w:hAnsi="Times New Roman" w:cs="Times New Roman"/>
          <w:sz w:val="24"/>
          <w:szCs w:val="24"/>
          <w:lang w:val="en-US"/>
        </w:rPr>
        <w:t xml:space="preserve"> </w:t>
      </w:r>
      <w:r w:rsidR="00555BC8" w:rsidRPr="00AD49D2">
        <w:rPr>
          <w:rFonts w:ascii="Times New Roman" w:hAnsi="Times New Roman" w:cs="Times New Roman"/>
          <w:sz w:val="24"/>
          <w:szCs w:val="24"/>
          <w:lang w:val="en-US"/>
        </w:rPr>
        <w:t>I have encountered the use of parallelism when reading the description of the “</w:t>
      </w:r>
      <w:r w:rsidR="00555BC8" w:rsidRPr="00AD49D2">
        <w:rPr>
          <w:rFonts w:ascii="Times New Roman" w:hAnsi="Times New Roman" w:cs="Times New Roman"/>
          <w:sz w:val="24"/>
          <w:szCs w:val="24"/>
          <w:lang w:val="en-US"/>
        </w:rPr>
        <w:t>ENGL 1102: English Composition 2</w:t>
      </w:r>
      <w:r w:rsidR="00555BC8" w:rsidRPr="00AD49D2">
        <w:rPr>
          <w:rFonts w:ascii="Times New Roman" w:hAnsi="Times New Roman" w:cs="Times New Roman"/>
          <w:sz w:val="24"/>
          <w:szCs w:val="24"/>
          <w:lang w:val="en-US"/>
        </w:rPr>
        <w:t xml:space="preserve">” course I am currently studying. There is a sentence that goes, </w:t>
      </w:r>
      <w:r w:rsidR="00555BC8" w:rsidRPr="00AD49D2">
        <w:rPr>
          <w:rFonts w:ascii="Times New Roman" w:hAnsi="Times New Roman" w:cs="Times New Roman"/>
          <w:sz w:val="24"/>
          <w:szCs w:val="24"/>
          <w:lang w:val="en-US"/>
        </w:rPr>
        <w:t xml:space="preserve">"This course will </w:t>
      </w:r>
      <w:r w:rsidR="00555BC8" w:rsidRPr="00AD49D2">
        <w:rPr>
          <w:rFonts w:ascii="Times New Roman" w:hAnsi="Times New Roman" w:cs="Times New Roman"/>
          <w:b/>
          <w:bCs/>
          <w:sz w:val="24"/>
          <w:szCs w:val="24"/>
          <w:lang w:val="en-US"/>
        </w:rPr>
        <w:t>introduce you to</w:t>
      </w:r>
      <w:r w:rsidR="00555BC8" w:rsidRPr="00AD49D2">
        <w:rPr>
          <w:rFonts w:ascii="Times New Roman" w:hAnsi="Times New Roman" w:cs="Times New Roman"/>
          <w:sz w:val="24"/>
          <w:szCs w:val="24"/>
          <w:lang w:val="en-US"/>
        </w:rPr>
        <w:t xml:space="preserve"> the different types and processes of written communication, </w:t>
      </w:r>
      <w:r w:rsidR="00555BC8" w:rsidRPr="00AD49D2">
        <w:rPr>
          <w:rFonts w:ascii="Times New Roman" w:hAnsi="Times New Roman" w:cs="Times New Roman"/>
          <w:b/>
          <w:bCs/>
          <w:sz w:val="24"/>
          <w:szCs w:val="24"/>
          <w:lang w:val="en-US"/>
        </w:rPr>
        <w:t xml:space="preserve">elevate your </w:t>
      </w:r>
      <w:r w:rsidR="00555BC8" w:rsidRPr="00AD49D2">
        <w:rPr>
          <w:rFonts w:ascii="Times New Roman" w:hAnsi="Times New Roman" w:cs="Times New Roman"/>
          <w:b/>
          <w:bCs/>
          <w:sz w:val="24"/>
          <w:szCs w:val="24"/>
          <w:lang w:val="en-US"/>
        </w:rPr>
        <w:lastRenderedPageBreak/>
        <w:t>understanding of</w:t>
      </w:r>
      <w:r w:rsidR="00555BC8" w:rsidRPr="00AD49D2">
        <w:rPr>
          <w:rFonts w:ascii="Times New Roman" w:hAnsi="Times New Roman" w:cs="Times New Roman"/>
          <w:sz w:val="24"/>
          <w:szCs w:val="24"/>
          <w:lang w:val="en-US"/>
        </w:rPr>
        <w:t xml:space="preserve"> the basic principles of writing, and </w:t>
      </w:r>
      <w:r w:rsidR="00555BC8" w:rsidRPr="00AD49D2">
        <w:rPr>
          <w:rFonts w:ascii="Times New Roman" w:hAnsi="Times New Roman" w:cs="Times New Roman"/>
          <w:b/>
          <w:bCs/>
          <w:sz w:val="24"/>
          <w:szCs w:val="24"/>
          <w:lang w:val="en-US"/>
        </w:rPr>
        <w:t>help you communicate</w:t>
      </w:r>
      <w:r w:rsidR="00555BC8" w:rsidRPr="00AD49D2">
        <w:rPr>
          <w:rFonts w:ascii="Times New Roman" w:hAnsi="Times New Roman" w:cs="Times New Roman"/>
          <w:sz w:val="24"/>
          <w:szCs w:val="24"/>
          <w:lang w:val="en-US"/>
        </w:rPr>
        <w:t xml:space="preserve"> ideas effectively."</w:t>
      </w:r>
    </w:p>
    <w:p w14:paraId="0A82464F" w14:textId="4A091530" w:rsidR="00394F19" w:rsidRPr="00AD49D2" w:rsidRDefault="00394F19" w:rsidP="00AD49D2">
      <w:pPr>
        <w:pStyle w:val="ListParagraph"/>
        <w:numPr>
          <w:ilvl w:val="0"/>
          <w:numId w:val="2"/>
        </w:numPr>
        <w:rPr>
          <w:rFonts w:ascii="Times New Roman" w:hAnsi="Times New Roman" w:cs="Times New Roman"/>
          <w:b/>
          <w:bCs/>
          <w:sz w:val="24"/>
          <w:szCs w:val="24"/>
        </w:rPr>
      </w:pPr>
      <w:proofErr w:type="spellStart"/>
      <w:r w:rsidRPr="00AD49D2">
        <w:rPr>
          <w:rFonts w:ascii="Times New Roman" w:hAnsi="Times New Roman" w:cs="Times New Roman"/>
          <w:b/>
          <w:bCs/>
          <w:sz w:val="24"/>
          <w:szCs w:val="24"/>
        </w:rPr>
        <w:t>Analyze</w:t>
      </w:r>
      <w:proofErr w:type="spellEnd"/>
      <w:r w:rsidRPr="00AD49D2">
        <w:rPr>
          <w:rFonts w:ascii="Times New Roman" w:hAnsi="Times New Roman" w:cs="Times New Roman"/>
          <w:b/>
          <w:bCs/>
          <w:sz w:val="24"/>
          <w:szCs w:val="24"/>
        </w:rPr>
        <w:t xml:space="preserve"> the importance of effective writing principles in the workplace, using the examples mentioned above. </w:t>
      </w:r>
    </w:p>
    <w:p w14:paraId="5C7F650B" w14:textId="7FFA6AAF" w:rsidR="00555BC8" w:rsidRPr="00AD49D2" w:rsidRDefault="00555BC8" w:rsidP="00AD49D2">
      <w:pPr>
        <w:ind w:firstLine="720"/>
        <w:rPr>
          <w:rFonts w:ascii="Times New Roman" w:hAnsi="Times New Roman" w:cs="Times New Roman"/>
          <w:sz w:val="24"/>
          <w:szCs w:val="24"/>
          <w:lang w:val="en-US"/>
        </w:rPr>
      </w:pPr>
      <w:r w:rsidRPr="00AD49D2">
        <w:rPr>
          <w:rFonts w:ascii="Times New Roman" w:hAnsi="Times New Roman" w:cs="Times New Roman"/>
          <w:sz w:val="24"/>
          <w:szCs w:val="24"/>
          <w:lang w:val="en-US"/>
        </w:rPr>
        <w:t xml:space="preserve">In the email excerpt, the coordinating conjunction “so” has been used to indicate a </w:t>
      </w:r>
      <w:r w:rsidR="00423377" w:rsidRPr="00AD49D2">
        <w:rPr>
          <w:rFonts w:ascii="Times New Roman" w:hAnsi="Times New Roman" w:cs="Times New Roman"/>
          <w:sz w:val="24"/>
          <w:szCs w:val="24"/>
          <w:lang w:val="en-US"/>
        </w:rPr>
        <w:t>cause-and-effect relationship between the preceding statement and the following action</w:t>
      </w:r>
      <w:r w:rsidR="00423377" w:rsidRPr="00AD49D2">
        <w:rPr>
          <w:rFonts w:ascii="Times New Roman" w:hAnsi="Times New Roman" w:cs="Times New Roman"/>
          <w:sz w:val="24"/>
          <w:szCs w:val="24"/>
          <w:lang w:val="en-US"/>
        </w:rPr>
        <w:t xml:space="preserve">, which </w:t>
      </w:r>
      <w:r w:rsidRPr="00AD49D2">
        <w:rPr>
          <w:rFonts w:ascii="Times New Roman" w:hAnsi="Times New Roman" w:cs="Times New Roman"/>
          <w:sz w:val="24"/>
          <w:szCs w:val="24"/>
          <w:lang w:val="en-US"/>
        </w:rPr>
        <w:t xml:space="preserve">are both related ideas of equal importance.  </w:t>
      </w:r>
      <w:r w:rsidR="00423377" w:rsidRPr="00AD49D2">
        <w:rPr>
          <w:rFonts w:ascii="Times New Roman" w:hAnsi="Times New Roman" w:cs="Times New Roman"/>
          <w:sz w:val="24"/>
          <w:szCs w:val="24"/>
          <w:lang w:val="en-US"/>
        </w:rPr>
        <w:t xml:space="preserve">Therefore, </w:t>
      </w:r>
      <w:r w:rsidR="00423377" w:rsidRPr="00AD49D2">
        <w:rPr>
          <w:rFonts w:ascii="Times New Roman" w:hAnsi="Times New Roman" w:cs="Times New Roman"/>
          <w:sz w:val="24"/>
          <w:szCs w:val="24"/>
          <w:lang w:val="en-US"/>
        </w:rPr>
        <w:t xml:space="preserve">the coordinating conjunction "so" effectively links the </w:t>
      </w:r>
      <w:r w:rsidR="00423377" w:rsidRPr="00AD49D2">
        <w:rPr>
          <w:rFonts w:ascii="Times New Roman" w:hAnsi="Times New Roman" w:cs="Times New Roman"/>
          <w:sz w:val="24"/>
          <w:szCs w:val="24"/>
          <w:lang w:val="en-US"/>
        </w:rPr>
        <w:t xml:space="preserve">teacher’s announcement about his </w:t>
      </w:r>
      <w:r w:rsidR="00423377" w:rsidRPr="00AD49D2">
        <w:rPr>
          <w:rFonts w:ascii="Times New Roman" w:hAnsi="Times New Roman" w:cs="Times New Roman"/>
          <w:sz w:val="24"/>
          <w:szCs w:val="24"/>
          <w:lang w:val="en-US"/>
        </w:rPr>
        <w:t xml:space="preserve">departure to </w:t>
      </w:r>
      <w:r w:rsidR="00423377" w:rsidRPr="00AD49D2">
        <w:rPr>
          <w:rFonts w:ascii="Times New Roman" w:hAnsi="Times New Roman" w:cs="Times New Roman"/>
          <w:sz w:val="24"/>
          <w:szCs w:val="24"/>
          <w:lang w:val="en-US"/>
        </w:rPr>
        <w:t>his</w:t>
      </w:r>
      <w:r w:rsidR="00423377" w:rsidRPr="00AD49D2">
        <w:rPr>
          <w:rFonts w:ascii="Times New Roman" w:hAnsi="Times New Roman" w:cs="Times New Roman"/>
          <w:sz w:val="24"/>
          <w:szCs w:val="24"/>
          <w:lang w:val="en-US"/>
        </w:rPr>
        <w:t xml:space="preserve"> desire to have a farewell gathering, providing clarity and coherence to the message.</w:t>
      </w:r>
    </w:p>
    <w:p w14:paraId="66669303" w14:textId="10048F14" w:rsidR="00555BC8" w:rsidRPr="00AD49D2" w:rsidRDefault="00555BC8" w:rsidP="00AD49D2">
      <w:pPr>
        <w:ind w:firstLine="720"/>
        <w:rPr>
          <w:rFonts w:ascii="Times New Roman" w:hAnsi="Times New Roman" w:cs="Times New Roman"/>
          <w:sz w:val="24"/>
          <w:szCs w:val="24"/>
        </w:rPr>
      </w:pPr>
      <w:r w:rsidRPr="00AD49D2">
        <w:rPr>
          <w:rFonts w:ascii="Times New Roman" w:hAnsi="Times New Roman" w:cs="Times New Roman"/>
          <w:sz w:val="24"/>
          <w:szCs w:val="24"/>
          <w:lang w:val="en-US"/>
        </w:rPr>
        <w:t>Similarly, p</w:t>
      </w:r>
      <w:r w:rsidRPr="00AD49D2">
        <w:rPr>
          <w:rFonts w:ascii="Times New Roman" w:hAnsi="Times New Roman" w:cs="Times New Roman"/>
          <w:sz w:val="24"/>
          <w:szCs w:val="24"/>
          <w:lang w:val="en-US"/>
        </w:rPr>
        <w:t xml:space="preserve">arallelism </w:t>
      </w:r>
      <w:r w:rsidRPr="00AD49D2">
        <w:rPr>
          <w:rFonts w:ascii="Times New Roman" w:hAnsi="Times New Roman" w:cs="Times New Roman"/>
          <w:sz w:val="24"/>
          <w:szCs w:val="24"/>
          <w:lang w:val="en-US"/>
        </w:rPr>
        <w:t xml:space="preserve">is </w:t>
      </w:r>
      <w:r w:rsidRPr="00AD49D2">
        <w:rPr>
          <w:rFonts w:ascii="Times New Roman" w:hAnsi="Times New Roman" w:cs="Times New Roman"/>
          <w:sz w:val="24"/>
          <w:szCs w:val="24"/>
          <w:lang w:val="en-US"/>
        </w:rPr>
        <w:t xml:space="preserve">achieved </w:t>
      </w:r>
      <w:r w:rsidRPr="00AD49D2">
        <w:rPr>
          <w:rFonts w:ascii="Times New Roman" w:hAnsi="Times New Roman" w:cs="Times New Roman"/>
          <w:sz w:val="24"/>
          <w:szCs w:val="24"/>
          <w:lang w:val="en-US"/>
        </w:rPr>
        <w:t xml:space="preserve">in the course description </w:t>
      </w:r>
      <w:r w:rsidRPr="00AD49D2">
        <w:rPr>
          <w:rFonts w:ascii="Times New Roman" w:hAnsi="Times New Roman" w:cs="Times New Roman"/>
          <w:sz w:val="24"/>
          <w:szCs w:val="24"/>
          <w:lang w:val="en-US"/>
        </w:rPr>
        <w:t>by using the same grammatical structure for each verb phrase: "introduce you to," "elevate your understanding of," and "help you communicate." Each phrase follows the pattern of a verb followed by an object, maintaining consistency and balance within the sentence. This makes the sentence clear and easy to read.</w:t>
      </w:r>
    </w:p>
    <w:p w14:paraId="408D3B37" w14:textId="35C0AC97" w:rsidR="00394F19" w:rsidRPr="00FA2ECA" w:rsidRDefault="00394F19" w:rsidP="00FA2ECA">
      <w:pPr>
        <w:pStyle w:val="ListParagraph"/>
        <w:numPr>
          <w:ilvl w:val="0"/>
          <w:numId w:val="2"/>
        </w:numPr>
        <w:rPr>
          <w:rFonts w:ascii="Times New Roman" w:hAnsi="Times New Roman" w:cs="Times New Roman"/>
          <w:b/>
          <w:bCs/>
          <w:sz w:val="24"/>
          <w:szCs w:val="24"/>
        </w:rPr>
      </w:pPr>
      <w:r w:rsidRPr="00FA2ECA">
        <w:rPr>
          <w:rFonts w:ascii="Times New Roman" w:hAnsi="Times New Roman" w:cs="Times New Roman"/>
          <w:b/>
          <w:bCs/>
          <w:sz w:val="24"/>
          <w:szCs w:val="24"/>
        </w:rPr>
        <w:t>What are three challenges that people face when trying to write effectively in a professional setting? How can these challenges be overcome? Give clear and detailed examples of how these challenges can be overcome.</w:t>
      </w:r>
    </w:p>
    <w:p w14:paraId="6AEE52C9" w14:textId="77777777" w:rsidR="00AA187F" w:rsidRPr="00AD49D2" w:rsidRDefault="00AA187F" w:rsidP="00AD49D2">
      <w:pPr>
        <w:ind w:firstLine="720"/>
        <w:rPr>
          <w:rFonts w:ascii="Times New Roman" w:hAnsi="Times New Roman" w:cs="Times New Roman"/>
          <w:sz w:val="24"/>
          <w:szCs w:val="24"/>
        </w:rPr>
      </w:pPr>
      <w:r w:rsidRPr="00AD49D2">
        <w:rPr>
          <w:rFonts w:ascii="Times New Roman" w:hAnsi="Times New Roman" w:cs="Times New Roman"/>
          <w:sz w:val="24"/>
          <w:szCs w:val="24"/>
        </w:rPr>
        <w:t>One of the most common challenges is subject-verb agreement errors. To overcome this, individuals can carefully review their writing and pay close attention to the number and form of the subject and the verb. They should ensure that singular subjects are paired with singular verbs and plural subjects are matched with plural verbs. For example, in the sentence "The team is working on the project," the singular subject "team" is correctly paired with the singular verb "is."</w:t>
      </w:r>
    </w:p>
    <w:p w14:paraId="2F09F1C1" w14:textId="77777777" w:rsidR="00AA187F" w:rsidRPr="00AD49D2" w:rsidRDefault="00AA187F" w:rsidP="00AD49D2">
      <w:pPr>
        <w:ind w:firstLine="720"/>
        <w:rPr>
          <w:rFonts w:ascii="Times New Roman" w:hAnsi="Times New Roman" w:cs="Times New Roman"/>
          <w:sz w:val="24"/>
          <w:szCs w:val="24"/>
        </w:rPr>
      </w:pPr>
      <w:r w:rsidRPr="00AD49D2">
        <w:rPr>
          <w:rFonts w:ascii="Times New Roman" w:hAnsi="Times New Roman" w:cs="Times New Roman"/>
          <w:sz w:val="24"/>
          <w:szCs w:val="24"/>
        </w:rPr>
        <w:lastRenderedPageBreak/>
        <w:t>Another challenge is the misuse of compound subjects. To overcome this, individuals should be aware that compound subjects combined with "and" take a plural verb form, while compound subjects combined with "or" and "nor" are treated separately, and the verb must agree with the subject that is nearest to the verb. For example, in the sentence "Neither the kids nor the adults want to eat at that restaurant," the plural verb "want" correctly agrees with the compound subject.</w:t>
      </w:r>
    </w:p>
    <w:p w14:paraId="15CDDDEC" w14:textId="71E310D7" w:rsidR="00AA187F" w:rsidRPr="00AD49D2" w:rsidRDefault="00AA187F" w:rsidP="00AD49D2">
      <w:pPr>
        <w:ind w:firstLine="720"/>
        <w:rPr>
          <w:rFonts w:ascii="Times New Roman" w:hAnsi="Times New Roman" w:cs="Times New Roman"/>
          <w:sz w:val="24"/>
          <w:szCs w:val="24"/>
        </w:rPr>
      </w:pPr>
      <w:r w:rsidRPr="00AD49D2">
        <w:rPr>
          <w:rFonts w:ascii="Times New Roman" w:hAnsi="Times New Roman" w:cs="Times New Roman"/>
          <w:sz w:val="24"/>
          <w:szCs w:val="24"/>
        </w:rPr>
        <w:t xml:space="preserve">Finally, </w:t>
      </w:r>
      <w:r w:rsidRPr="00AD49D2">
        <w:rPr>
          <w:rFonts w:ascii="Times New Roman" w:hAnsi="Times New Roman" w:cs="Times New Roman"/>
          <w:sz w:val="24"/>
          <w:szCs w:val="24"/>
        </w:rPr>
        <w:t>issues with indefinite pronouns often pose a challenge. To address this, individuals should remember that many indefinite pronouns are singular and require a singular verb form. However, some indefinite pronouns may require a plural verb form. For instance, in the sentence "Everybody in the kitchen sings along when that song comes on the radio," the singular verb "sings" correctly agrees with the indefinite pronoun "everybody."</w:t>
      </w:r>
    </w:p>
    <w:p w14:paraId="1FBFCCBA" w14:textId="79FEDB14" w:rsidR="00394F19" w:rsidRPr="00AD49D2" w:rsidRDefault="00394F19" w:rsidP="00AD49D2">
      <w:pPr>
        <w:pStyle w:val="ListParagraph"/>
        <w:numPr>
          <w:ilvl w:val="0"/>
          <w:numId w:val="2"/>
        </w:numPr>
        <w:rPr>
          <w:rFonts w:ascii="Times New Roman" w:hAnsi="Times New Roman" w:cs="Times New Roman"/>
          <w:b/>
          <w:bCs/>
          <w:sz w:val="24"/>
          <w:szCs w:val="24"/>
        </w:rPr>
      </w:pPr>
      <w:r w:rsidRPr="00AD49D2">
        <w:rPr>
          <w:rFonts w:ascii="Times New Roman" w:hAnsi="Times New Roman" w:cs="Times New Roman"/>
          <w:b/>
          <w:bCs/>
          <w:sz w:val="24"/>
          <w:szCs w:val="24"/>
        </w:rPr>
        <w:t>Identify three challenges that you face when providing feedback to your peers.</w:t>
      </w:r>
    </w:p>
    <w:p w14:paraId="729FB93B" w14:textId="064BC842" w:rsidR="000A1DAB" w:rsidRPr="00AD49D2" w:rsidRDefault="00AD49D2" w:rsidP="00AD49D2">
      <w:pPr>
        <w:ind w:firstLine="720"/>
        <w:rPr>
          <w:rFonts w:ascii="Times New Roman" w:hAnsi="Times New Roman" w:cs="Times New Roman"/>
          <w:sz w:val="24"/>
          <w:szCs w:val="24"/>
        </w:rPr>
      </w:pPr>
      <w:r w:rsidRPr="00AD49D2">
        <w:rPr>
          <w:rFonts w:ascii="Times New Roman" w:hAnsi="Times New Roman" w:cs="Times New Roman"/>
          <w:sz w:val="24"/>
          <w:szCs w:val="24"/>
        </w:rPr>
        <w:t>In providing feedback, I often find myself unsure whether to use past tense to reflect the completed work or present tense to match my current feedback. For instance, I might say, "Your analysis was thorough and covered all the main points," referring to the work already done. Alternatively, I could say, "Your analysis is thorough and covers all the main points," emphasizing my present assessment.</w:t>
      </w:r>
    </w:p>
    <w:p w14:paraId="5E7992A6" w14:textId="77777777" w:rsidR="00AD49D2" w:rsidRPr="00AD49D2" w:rsidRDefault="00AD49D2" w:rsidP="00AD49D2">
      <w:pPr>
        <w:ind w:firstLine="720"/>
        <w:rPr>
          <w:rFonts w:ascii="Times New Roman" w:hAnsi="Times New Roman" w:cs="Times New Roman"/>
          <w:sz w:val="24"/>
          <w:szCs w:val="24"/>
        </w:rPr>
      </w:pPr>
      <w:r w:rsidRPr="00AD49D2">
        <w:rPr>
          <w:rFonts w:ascii="Times New Roman" w:hAnsi="Times New Roman" w:cs="Times New Roman"/>
          <w:sz w:val="24"/>
          <w:szCs w:val="24"/>
        </w:rPr>
        <w:t>Another challenge is deciding whether to use the second person to address my peer directly or the third person to discuss the content. For example, using the second person, I might say, "You effectively argued your main points." In contrast, using the third person, I would say, "The writer effectively argues their main points," focusing more on the content than the individual.</w:t>
      </w:r>
    </w:p>
    <w:p w14:paraId="08D0CBD0" w14:textId="225AE98F" w:rsidR="00AD49D2" w:rsidRDefault="00AD49D2" w:rsidP="00AD49D2">
      <w:pPr>
        <w:ind w:firstLine="720"/>
        <w:rPr>
          <w:rFonts w:ascii="Times New Roman" w:hAnsi="Times New Roman" w:cs="Times New Roman"/>
          <w:sz w:val="24"/>
          <w:szCs w:val="24"/>
        </w:rPr>
      </w:pPr>
      <w:r w:rsidRPr="00AD49D2">
        <w:rPr>
          <w:rFonts w:ascii="Times New Roman" w:hAnsi="Times New Roman" w:cs="Times New Roman"/>
          <w:sz w:val="24"/>
          <w:szCs w:val="24"/>
        </w:rPr>
        <w:lastRenderedPageBreak/>
        <w:t>Finally, framing my feedback in a way that is constructive rather than confrontational is crucial. For instance, instead of saying, "Your argument is weak and lacks evidence," which can come across as harsh, I might say, "Your argument could be strengthened with more evidence," which suggests improvement without being overly critical.</w:t>
      </w:r>
    </w:p>
    <w:p w14:paraId="23846CB7" w14:textId="77777777" w:rsidR="00FA2ECA" w:rsidRDefault="00FA2ECA" w:rsidP="00AD49D2">
      <w:pPr>
        <w:ind w:firstLine="720"/>
        <w:rPr>
          <w:rFonts w:ascii="Times New Roman" w:hAnsi="Times New Roman" w:cs="Times New Roman"/>
          <w:sz w:val="24"/>
          <w:szCs w:val="24"/>
        </w:rPr>
      </w:pPr>
    </w:p>
    <w:p w14:paraId="281397AD" w14:textId="77777777" w:rsidR="00FA2ECA" w:rsidRDefault="00FA2ECA" w:rsidP="00AD49D2">
      <w:pPr>
        <w:ind w:firstLine="720"/>
        <w:rPr>
          <w:rFonts w:ascii="Times New Roman" w:hAnsi="Times New Roman" w:cs="Times New Roman"/>
          <w:sz w:val="24"/>
          <w:szCs w:val="24"/>
        </w:rPr>
      </w:pPr>
    </w:p>
    <w:p w14:paraId="506C6F62" w14:textId="77777777" w:rsidR="00FA2ECA" w:rsidRDefault="00FA2ECA" w:rsidP="00AD49D2">
      <w:pPr>
        <w:ind w:firstLine="720"/>
        <w:rPr>
          <w:rFonts w:ascii="Times New Roman" w:hAnsi="Times New Roman" w:cs="Times New Roman"/>
          <w:sz w:val="24"/>
          <w:szCs w:val="24"/>
        </w:rPr>
      </w:pPr>
    </w:p>
    <w:p w14:paraId="122E02D3" w14:textId="77777777" w:rsidR="00FA2ECA" w:rsidRDefault="00FA2ECA" w:rsidP="00AD49D2">
      <w:pPr>
        <w:ind w:firstLine="720"/>
        <w:rPr>
          <w:rFonts w:ascii="Times New Roman" w:hAnsi="Times New Roman" w:cs="Times New Roman"/>
          <w:sz w:val="24"/>
          <w:szCs w:val="24"/>
        </w:rPr>
      </w:pPr>
    </w:p>
    <w:p w14:paraId="4B05133F" w14:textId="77777777" w:rsidR="00FA2ECA" w:rsidRDefault="00FA2ECA" w:rsidP="00AD49D2">
      <w:pPr>
        <w:ind w:firstLine="720"/>
        <w:rPr>
          <w:rFonts w:ascii="Times New Roman" w:hAnsi="Times New Roman" w:cs="Times New Roman"/>
          <w:sz w:val="24"/>
          <w:szCs w:val="24"/>
        </w:rPr>
      </w:pPr>
    </w:p>
    <w:p w14:paraId="126353B7" w14:textId="77777777" w:rsidR="00FA2ECA" w:rsidRDefault="00FA2ECA" w:rsidP="00AD49D2">
      <w:pPr>
        <w:ind w:firstLine="720"/>
        <w:rPr>
          <w:rFonts w:ascii="Times New Roman" w:hAnsi="Times New Roman" w:cs="Times New Roman"/>
          <w:sz w:val="24"/>
          <w:szCs w:val="24"/>
        </w:rPr>
      </w:pPr>
    </w:p>
    <w:p w14:paraId="1D998293" w14:textId="77777777" w:rsidR="00FA2ECA" w:rsidRDefault="00FA2ECA" w:rsidP="00AD49D2">
      <w:pPr>
        <w:ind w:firstLine="720"/>
        <w:rPr>
          <w:rFonts w:ascii="Times New Roman" w:hAnsi="Times New Roman" w:cs="Times New Roman"/>
          <w:sz w:val="24"/>
          <w:szCs w:val="24"/>
        </w:rPr>
      </w:pPr>
    </w:p>
    <w:p w14:paraId="33EB33BB" w14:textId="77777777" w:rsidR="00FA2ECA" w:rsidRDefault="00FA2ECA" w:rsidP="00AD49D2">
      <w:pPr>
        <w:ind w:firstLine="720"/>
        <w:rPr>
          <w:rFonts w:ascii="Times New Roman" w:hAnsi="Times New Roman" w:cs="Times New Roman"/>
          <w:sz w:val="24"/>
          <w:szCs w:val="24"/>
        </w:rPr>
      </w:pPr>
    </w:p>
    <w:p w14:paraId="7FE2866D" w14:textId="77777777" w:rsidR="00FA2ECA" w:rsidRDefault="00FA2ECA" w:rsidP="00AD49D2">
      <w:pPr>
        <w:ind w:firstLine="720"/>
        <w:rPr>
          <w:rFonts w:ascii="Times New Roman" w:hAnsi="Times New Roman" w:cs="Times New Roman"/>
          <w:sz w:val="24"/>
          <w:szCs w:val="24"/>
        </w:rPr>
      </w:pPr>
    </w:p>
    <w:p w14:paraId="6D7475A7" w14:textId="77777777" w:rsidR="00FA2ECA" w:rsidRDefault="00FA2ECA" w:rsidP="00AD49D2">
      <w:pPr>
        <w:ind w:firstLine="720"/>
        <w:rPr>
          <w:rFonts w:ascii="Times New Roman" w:hAnsi="Times New Roman" w:cs="Times New Roman"/>
          <w:sz w:val="24"/>
          <w:szCs w:val="24"/>
        </w:rPr>
      </w:pPr>
    </w:p>
    <w:p w14:paraId="4DC56075" w14:textId="77777777" w:rsidR="00FA2ECA" w:rsidRDefault="00FA2ECA" w:rsidP="00AD49D2">
      <w:pPr>
        <w:ind w:firstLine="720"/>
        <w:rPr>
          <w:rFonts w:ascii="Times New Roman" w:hAnsi="Times New Roman" w:cs="Times New Roman"/>
          <w:sz w:val="24"/>
          <w:szCs w:val="24"/>
        </w:rPr>
      </w:pPr>
    </w:p>
    <w:p w14:paraId="605F91F1" w14:textId="77777777" w:rsidR="00FA2ECA" w:rsidRDefault="00FA2ECA" w:rsidP="00AD49D2">
      <w:pPr>
        <w:ind w:firstLine="720"/>
        <w:rPr>
          <w:rFonts w:ascii="Times New Roman" w:hAnsi="Times New Roman" w:cs="Times New Roman"/>
          <w:sz w:val="24"/>
          <w:szCs w:val="24"/>
        </w:rPr>
      </w:pPr>
    </w:p>
    <w:p w14:paraId="2840C687" w14:textId="77777777" w:rsidR="00FA2ECA" w:rsidRDefault="00FA2ECA" w:rsidP="00AD49D2">
      <w:pPr>
        <w:ind w:firstLine="720"/>
        <w:rPr>
          <w:rFonts w:ascii="Times New Roman" w:hAnsi="Times New Roman" w:cs="Times New Roman"/>
          <w:sz w:val="24"/>
          <w:szCs w:val="24"/>
        </w:rPr>
      </w:pPr>
    </w:p>
    <w:p w14:paraId="04C19A76" w14:textId="77777777" w:rsidR="00FA2ECA" w:rsidRPr="00AD49D2" w:rsidRDefault="00FA2ECA" w:rsidP="00AD49D2">
      <w:pPr>
        <w:ind w:firstLine="720"/>
        <w:rPr>
          <w:rFonts w:ascii="Times New Roman" w:hAnsi="Times New Roman" w:cs="Times New Roman"/>
          <w:sz w:val="24"/>
          <w:szCs w:val="24"/>
        </w:rPr>
      </w:pPr>
    </w:p>
    <w:p w14:paraId="317B602B" w14:textId="1E10D2C8" w:rsidR="00AD49D2" w:rsidRPr="00AD49D2" w:rsidRDefault="00AD49D2" w:rsidP="00AD49D2">
      <w:pPr>
        <w:jc w:val="center"/>
        <w:rPr>
          <w:rFonts w:ascii="Times New Roman" w:hAnsi="Times New Roman" w:cs="Times New Roman"/>
          <w:b/>
          <w:bCs/>
          <w:sz w:val="24"/>
          <w:szCs w:val="24"/>
        </w:rPr>
      </w:pPr>
      <w:r w:rsidRPr="00AD49D2">
        <w:rPr>
          <w:rFonts w:ascii="Times New Roman" w:hAnsi="Times New Roman" w:cs="Times New Roman"/>
          <w:b/>
          <w:bCs/>
          <w:sz w:val="24"/>
          <w:szCs w:val="24"/>
        </w:rPr>
        <w:lastRenderedPageBreak/>
        <w:t>Reference</w:t>
      </w:r>
    </w:p>
    <w:p w14:paraId="3F269AC1" w14:textId="4700B73B" w:rsidR="00AD49D2" w:rsidRPr="00AD49D2" w:rsidRDefault="00AD49D2" w:rsidP="00AD49D2">
      <w:pPr>
        <w:ind w:left="777" w:hanging="720"/>
        <w:rPr>
          <w:rFonts w:ascii="Times New Roman" w:hAnsi="Times New Roman" w:cs="Times New Roman"/>
          <w:sz w:val="24"/>
          <w:szCs w:val="24"/>
        </w:rPr>
      </w:pPr>
      <w:r w:rsidRPr="00AD49D2">
        <w:rPr>
          <w:rFonts w:ascii="Times New Roman" w:hAnsi="Times New Roman" w:cs="Times New Roman"/>
          <w:sz w:val="24"/>
          <w:szCs w:val="24"/>
          <w:shd w:val="clear" w:color="auto" w:fill="FFFFFF"/>
        </w:rPr>
        <w:t>Cramer, E., &amp; Quibell, A. (2022). </w:t>
      </w:r>
      <w:r w:rsidRPr="00AD49D2">
        <w:rPr>
          <w:rStyle w:val="Emphasis"/>
          <w:rFonts w:ascii="Times New Roman" w:hAnsi="Times New Roman" w:cs="Times New Roman"/>
          <w:sz w:val="24"/>
          <w:szCs w:val="24"/>
        </w:rPr>
        <w:t>Communication essenti</w:t>
      </w:r>
      <w:r w:rsidRPr="00AD49D2">
        <w:rPr>
          <w:rStyle w:val="Emphasis"/>
          <w:rFonts w:ascii="Times New Roman" w:hAnsi="Times New Roman" w:cs="Times New Roman"/>
          <w:sz w:val="24"/>
          <w:szCs w:val="24"/>
        </w:rPr>
        <w:t>als for college</w:t>
      </w:r>
      <w:r w:rsidRPr="00AD49D2">
        <w:rPr>
          <w:rFonts w:ascii="Times New Roman" w:hAnsi="Times New Roman" w:cs="Times New Roman"/>
          <w:sz w:val="24"/>
          <w:szCs w:val="24"/>
          <w:shd w:val="clear" w:color="auto" w:fill="FFFFFF"/>
        </w:rPr>
        <w:t>. </w:t>
      </w:r>
      <w:proofErr w:type="spellStart"/>
      <w:r w:rsidRPr="00AD49D2">
        <w:rPr>
          <w:rStyle w:val="wiseone-analysis-result"/>
          <w:rFonts w:ascii="Times New Roman" w:hAnsi="Times New Roman" w:cs="Times New Roman"/>
          <w:sz w:val="24"/>
          <w:szCs w:val="24"/>
        </w:rPr>
        <w:t>BCcampus</w:t>
      </w:r>
      <w:proofErr w:type="spellEnd"/>
      <w:r w:rsidRPr="00AD49D2">
        <w:rPr>
          <w:rFonts w:ascii="Times New Roman" w:hAnsi="Times New Roman" w:cs="Times New Roman"/>
          <w:sz w:val="24"/>
          <w:szCs w:val="24"/>
          <w:shd w:val="clear" w:color="auto" w:fill="FFFFFF"/>
        </w:rPr>
        <w:t>. Licensed under </w:t>
      </w:r>
      <w:r w:rsidRPr="00AD49D2">
        <w:rPr>
          <w:rStyle w:val="wiseone-analysis-result"/>
          <w:rFonts w:ascii="Times New Roman" w:hAnsi="Times New Roman" w:cs="Times New Roman"/>
          <w:sz w:val="24"/>
          <w:szCs w:val="24"/>
        </w:rPr>
        <w:t>CC BY-NC</w:t>
      </w:r>
      <w:r w:rsidRPr="00AD49D2">
        <w:rPr>
          <w:rFonts w:ascii="Times New Roman" w:hAnsi="Times New Roman" w:cs="Times New Roman"/>
          <w:sz w:val="24"/>
          <w:szCs w:val="24"/>
          <w:shd w:val="clear" w:color="auto" w:fill="FFFFFF"/>
        </w:rPr>
        <w:t> – 4 .0 </w:t>
      </w:r>
    </w:p>
    <w:sectPr w:rsidR="00AD49D2" w:rsidRPr="00AD49D2">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D2B8B32" w14:textId="77777777" w:rsidR="00920A75" w:rsidRDefault="00920A75" w:rsidP="00AD49D2">
      <w:pPr>
        <w:spacing w:after="0" w:line="240" w:lineRule="auto"/>
      </w:pPr>
      <w:r>
        <w:separator/>
      </w:r>
    </w:p>
  </w:endnote>
  <w:endnote w:type="continuationSeparator" w:id="0">
    <w:p w14:paraId="7BC56B33" w14:textId="77777777" w:rsidR="00920A75" w:rsidRDefault="00920A75" w:rsidP="00AD49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74D74FC" w14:textId="77777777" w:rsidR="00920A75" w:rsidRDefault="00920A75" w:rsidP="00AD49D2">
      <w:pPr>
        <w:spacing w:after="0" w:line="240" w:lineRule="auto"/>
      </w:pPr>
      <w:r>
        <w:separator/>
      </w:r>
    </w:p>
  </w:footnote>
  <w:footnote w:type="continuationSeparator" w:id="0">
    <w:p w14:paraId="58F2A599" w14:textId="77777777" w:rsidR="00920A75" w:rsidRDefault="00920A75" w:rsidP="00AD49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2295513"/>
      <w:docPartObj>
        <w:docPartGallery w:val="Page Numbers (Top of Page)"/>
        <w:docPartUnique/>
      </w:docPartObj>
    </w:sdtPr>
    <w:sdtEndPr>
      <w:rPr>
        <w:rFonts w:ascii="Times New Roman" w:hAnsi="Times New Roman" w:cs="Times New Roman"/>
        <w:noProof/>
        <w:sz w:val="24"/>
        <w:szCs w:val="24"/>
      </w:rPr>
    </w:sdtEndPr>
    <w:sdtContent>
      <w:p w14:paraId="11D56035" w14:textId="56AD30F7" w:rsidR="00AD49D2" w:rsidRPr="00AD49D2" w:rsidRDefault="00AD49D2">
        <w:pPr>
          <w:pStyle w:val="Header"/>
          <w:jc w:val="right"/>
          <w:rPr>
            <w:rFonts w:ascii="Times New Roman" w:hAnsi="Times New Roman" w:cs="Times New Roman"/>
            <w:sz w:val="24"/>
            <w:szCs w:val="24"/>
          </w:rPr>
        </w:pPr>
        <w:r w:rsidRPr="00AD49D2">
          <w:rPr>
            <w:rFonts w:ascii="Times New Roman" w:hAnsi="Times New Roman" w:cs="Times New Roman"/>
            <w:sz w:val="24"/>
            <w:szCs w:val="24"/>
          </w:rPr>
          <w:fldChar w:fldCharType="begin"/>
        </w:r>
        <w:r w:rsidRPr="00AD49D2">
          <w:rPr>
            <w:rFonts w:ascii="Times New Roman" w:hAnsi="Times New Roman" w:cs="Times New Roman"/>
            <w:sz w:val="24"/>
            <w:szCs w:val="24"/>
          </w:rPr>
          <w:instrText xml:space="preserve"> PAGE   \* MERGEFORMAT </w:instrText>
        </w:r>
        <w:r w:rsidRPr="00AD49D2">
          <w:rPr>
            <w:rFonts w:ascii="Times New Roman" w:hAnsi="Times New Roman" w:cs="Times New Roman"/>
            <w:sz w:val="24"/>
            <w:szCs w:val="24"/>
          </w:rPr>
          <w:fldChar w:fldCharType="separate"/>
        </w:r>
        <w:r w:rsidRPr="00AD49D2">
          <w:rPr>
            <w:rFonts w:ascii="Times New Roman" w:hAnsi="Times New Roman" w:cs="Times New Roman"/>
            <w:noProof/>
            <w:sz w:val="24"/>
            <w:szCs w:val="24"/>
          </w:rPr>
          <w:t>2</w:t>
        </w:r>
        <w:r w:rsidRPr="00AD49D2">
          <w:rPr>
            <w:rFonts w:ascii="Times New Roman" w:hAnsi="Times New Roman" w:cs="Times New Roman"/>
            <w:noProof/>
            <w:sz w:val="24"/>
            <w:szCs w:val="24"/>
          </w:rPr>
          <w:fldChar w:fldCharType="end"/>
        </w:r>
      </w:p>
    </w:sdtContent>
  </w:sdt>
  <w:p w14:paraId="5E8E7088" w14:textId="77777777" w:rsidR="00AD49D2" w:rsidRDefault="00AD49D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CB1978"/>
    <w:multiLevelType w:val="hybridMultilevel"/>
    <w:tmpl w:val="6C52EBCA"/>
    <w:lvl w:ilvl="0" w:tplc="0409000F">
      <w:start w:val="1"/>
      <w:numFmt w:val="decimal"/>
      <w:lvlText w:val="%1."/>
      <w:lvlJc w:val="left"/>
      <w:pPr>
        <w:ind w:left="777" w:hanging="360"/>
      </w:pPr>
    </w:lvl>
    <w:lvl w:ilvl="1" w:tplc="04090019" w:tentative="1">
      <w:start w:val="1"/>
      <w:numFmt w:val="lowerLetter"/>
      <w:lvlText w:val="%2."/>
      <w:lvlJc w:val="left"/>
      <w:pPr>
        <w:ind w:left="1497" w:hanging="360"/>
      </w:pPr>
    </w:lvl>
    <w:lvl w:ilvl="2" w:tplc="0409001B" w:tentative="1">
      <w:start w:val="1"/>
      <w:numFmt w:val="lowerRoman"/>
      <w:lvlText w:val="%3."/>
      <w:lvlJc w:val="right"/>
      <w:pPr>
        <w:ind w:left="2217" w:hanging="180"/>
      </w:pPr>
    </w:lvl>
    <w:lvl w:ilvl="3" w:tplc="0409000F" w:tentative="1">
      <w:start w:val="1"/>
      <w:numFmt w:val="decimal"/>
      <w:lvlText w:val="%4."/>
      <w:lvlJc w:val="left"/>
      <w:pPr>
        <w:ind w:left="2937" w:hanging="360"/>
      </w:pPr>
    </w:lvl>
    <w:lvl w:ilvl="4" w:tplc="04090019" w:tentative="1">
      <w:start w:val="1"/>
      <w:numFmt w:val="lowerLetter"/>
      <w:lvlText w:val="%5."/>
      <w:lvlJc w:val="left"/>
      <w:pPr>
        <w:ind w:left="3657" w:hanging="360"/>
      </w:pPr>
    </w:lvl>
    <w:lvl w:ilvl="5" w:tplc="0409001B" w:tentative="1">
      <w:start w:val="1"/>
      <w:numFmt w:val="lowerRoman"/>
      <w:lvlText w:val="%6."/>
      <w:lvlJc w:val="right"/>
      <w:pPr>
        <w:ind w:left="4377" w:hanging="180"/>
      </w:pPr>
    </w:lvl>
    <w:lvl w:ilvl="6" w:tplc="0409000F" w:tentative="1">
      <w:start w:val="1"/>
      <w:numFmt w:val="decimal"/>
      <w:lvlText w:val="%7."/>
      <w:lvlJc w:val="left"/>
      <w:pPr>
        <w:ind w:left="5097" w:hanging="360"/>
      </w:pPr>
    </w:lvl>
    <w:lvl w:ilvl="7" w:tplc="04090019" w:tentative="1">
      <w:start w:val="1"/>
      <w:numFmt w:val="lowerLetter"/>
      <w:lvlText w:val="%8."/>
      <w:lvlJc w:val="left"/>
      <w:pPr>
        <w:ind w:left="5817" w:hanging="360"/>
      </w:pPr>
    </w:lvl>
    <w:lvl w:ilvl="8" w:tplc="0409001B" w:tentative="1">
      <w:start w:val="1"/>
      <w:numFmt w:val="lowerRoman"/>
      <w:lvlText w:val="%9."/>
      <w:lvlJc w:val="right"/>
      <w:pPr>
        <w:ind w:left="6537" w:hanging="180"/>
      </w:pPr>
    </w:lvl>
  </w:abstractNum>
  <w:abstractNum w:abstractNumId="1" w15:restartNumberingAfterBreak="0">
    <w:nsid w:val="317223B3"/>
    <w:multiLevelType w:val="hybridMultilevel"/>
    <w:tmpl w:val="7BA26BD4"/>
    <w:lvl w:ilvl="0" w:tplc="0409000F">
      <w:start w:val="1"/>
      <w:numFmt w:val="decimal"/>
      <w:lvlText w:val="%1."/>
      <w:lvlJc w:val="left"/>
      <w:pPr>
        <w:ind w:left="777" w:hanging="360"/>
      </w:pPr>
    </w:lvl>
    <w:lvl w:ilvl="1" w:tplc="04090019" w:tentative="1">
      <w:start w:val="1"/>
      <w:numFmt w:val="lowerLetter"/>
      <w:lvlText w:val="%2."/>
      <w:lvlJc w:val="left"/>
      <w:pPr>
        <w:ind w:left="1497" w:hanging="360"/>
      </w:pPr>
    </w:lvl>
    <w:lvl w:ilvl="2" w:tplc="0409001B" w:tentative="1">
      <w:start w:val="1"/>
      <w:numFmt w:val="lowerRoman"/>
      <w:lvlText w:val="%3."/>
      <w:lvlJc w:val="right"/>
      <w:pPr>
        <w:ind w:left="2217" w:hanging="180"/>
      </w:pPr>
    </w:lvl>
    <w:lvl w:ilvl="3" w:tplc="0409000F" w:tentative="1">
      <w:start w:val="1"/>
      <w:numFmt w:val="decimal"/>
      <w:lvlText w:val="%4."/>
      <w:lvlJc w:val="left"/>
      <w:pPr>
        <w:ind w:left="2937" w:hanging="360"/>
      </w:pPr>
    </w:lvl>
    <w:lvl w:ilvl="4" w:tplc="04090019" w:tentative="1">
      <w:start w:val="1"/>
      <w:numFmt w:val="lowerLetter"/>
      <w:lvlText w:val="%5."/>
      <w:lvlJc w:val="left"/>
      <w:pPr>
        <w:ind w:left="3657" w:hanging="360"/>
      </w:pPr>
    </w:lvl>
    <w:lvl w:ilvl="5" w:tplc="0409001B" w:tentative="1">
      <w:start w:val="1"/>
      <w:numFmt w:val="lowerRoman"/>
      <w:lvlText w:val="%6."/>
      <w:lvlJc w:val="right"/>
      <w:pPr>
        <w:ind w:left="4377" w:hanging="180"/>
      </w:pPr>
    </w:lvl>
    <w:lvl w:ilvl="6" w:tplc="0409000F" w:tentative="1">
      <w:start w:val="1"/>
      <w:numFmt w:val="decimal"/>
      <w:lvlText w:val="%7."/>
      <w:lvlJc w:val="left"/>
      <w:pPr>
        <w:ind w:left="5097" w:hanging="360"/>
      </w:pPr>
    </w:lvl>
    <w:lvl w:ilvl="7" w:tplc="04090019" w:tentative="1">
      <w:start w:val="1"/>
      <w:numFmt w:val="lowerLetter"/>
      <w:lvlText w:val="%8."/>
      <w:lvlJc w:val="left"/>
      <w:pPr>
        <w:ind w:left="5817" w:hanging="360"/>
      </w:pPr>
    </w:lvl>
    <w:lvl w:ilvl="8" w:tplc="0409001B" w:tentative="1">
      <w:start w:val="1"/>
      <w:numFmt w:val="lowerRoman"/>
      <w:lvlText w:val="%9."/>
      <w:lvlJc w:val="right"/>
      <w:pPr>
        <w:ind w:left="6537" w:hanging="180"/>
      </w:pPr>
    </w:lvl>
  </w:abstractNum>
  <w:num w:numId="1" w16cid:durableId="1077165540">
    <w:abstractNumId w:val="0"/>
  </w:num>
  <w:num w:numId="2" w16cid:durableId="11984671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zGxMDSwMDQ3MTGyNDNU0lEKTi0uzszPAykwqgUAu2Wy+iwAAAA="/>
  </w:docVars>
  <w:rsids>
    <w:rsidRoot w:val="009D18D3"/>
    <w:rsid w:val="000A1DAB"/>
    <w:rsid w:val="000C40C9"/>
    <w:rsid w:val="002268E1"/>
    <w:rsid w:val="00273899"/>
    <w:rsid w:val="002A12D5"/>
    <w:rsid w:val="00394F19"/>
    <w:rsid w:val="00423377"/>
    <w:rsid w:val="00555BC8"/>
    <w:rsid w:val="00827EB9"/>
    <w:rsid w:val="008664B0"/>
    <w:rsid w:val="008B5C9A"/>
    <w:rsid w:val="00920A75"/>
    <w:rsid w:val="009D18D3"/>
    <w:rsid w:val="009E0B98"/>
    <w:rsid w:val="009F0D99"/>
    <w:rsid w:val="00A35799"/>
    <w:rsid w:val="00AA187F"/>
    <w:rsid w:val="00AD49D2"/>
    <w:rsid w:val="00B25E65"/>
    <w:rsid w:val="00D13054"/>
    <w:rsid w:val="00D76D23"/>
    <w:rsid w:val="00E1297E"/>
    <w:rsid w:val="00FA2ECA"/>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7F346EA"/>
  <w15:chartTrackingRefBased/>
  <w15:docId w15:val="{00A1A20E-64E9-4581-AB17-B207E3830D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240" w:line="480" w:lineRule="auto"/>
        <w:ind w:left="57" w:right="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18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18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18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D18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18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18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18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18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18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18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18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18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D18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18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18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18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18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18D3"/>
    <w:rPr>
      <w:rFonts w:eastAsiaTheme="majorEastAsia" w:cstheme="majorBidi"/>
      <w:color w:val="272727" w:themeColor="text1" w:themeTint="D8"/>
    </w:rPr>
  </w:style>
  <w:style w:type="paragraph" w:styleId="Title">
    <w:name w:val="Title"/>
    <w:basedOn w:val="Normal"/>
    <w:next w:val="Normal"/>
    <w:link w:val="TitleChar"/>
    <w:uiPriority w:val="10"/>
    <w:qFormat/>
    <w:rsid w:val="009D18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18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18D3"/>
    <w:pPr>
      <w:numPr>
        <w:ilvl w:val="1"/>
      </w:numPr>
      <w:spacing w:after="160"/>
      <w:ind w:left="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18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18D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D18D3"/>
    <w:rPr>
      <w:i/>
      <w:iCs/>
      <w:color w:val="404040" w:themeColor="text1" w:themeTint="BF"/>
    </w:rPr>
  </w:style>
  <w:style w:type="paragraph" w:styleId="ListParagraph">
    <w:name w:val="List Paragraph"/>
    <w:basedOn w:val="Normal"/>
    <w:uiPriority w:val="34"/>
    <w:qFormat/>
    <w:rsid w:val="009D18D3"/>
    <w:pPr>
      <w:ind w:left="720"/>
      <w:contextualSpacing/>
    </w:pPr>
  </w:style>
  <w:style w:type="character" w:styleId="IntenseEmphasis">
    <w:name w:val="Intense Emphasis"/>
    <w:basedOn w:val="DefaultParagraphFont"/>
    <w:uiPriority w:val="21"/>
    <w:qFormat/>
    <w:rsid w:val="009D18D3"/>
    <w:rPr>
      <w:i/>
      <w:iCs/>
      <w:color w:val="0F4761" w:themeColor="accent1" w:themeShade="BF"/>
    </w:rPr>
  </w:style>
  <w:style w:type="paragraph" w:styleId="IntenseQuote">
    <w:name w:val="Intense Quote"/>
    <w:basedOn w:val="Normal"/>
    <w:next w:val="Normal"/>
    <w:link w:val="IntenseQuoteChar"/>
    <w:uiPriority w:val="30"/>
    <w:qFormat/>
    <w:rsid w:val="009D18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18D3"/>
    <w:rPr>
      <w:i/>
      <w:iCs/>
      <w:color w:val="0F4761" w:themeColor="accent1" w:themeShade="BF"/>
    </w:rPr>
  </w:style>
  <w:style w:type="character" w:styleId="IntenseReference">
    <w:name w:val="Intense Reference"/>
    <w:basedOn w:val="DefaultParagraphFont"/>
    <w:uiPriority w:val="32"/>
    <w:qFormat/>
    <w:rsid w:val="009D18D3"/>
    <w:rPr>
      <w:b/>
      <w:bCs/>
      <w:smallCaps/>
      <w:color w:val="0F4761" w:themeColor="accent1" w:themeShade="BF"/>
      <w:spacing w:val="5"/>
    </w:rPr>
  </w:style>
  <w:style w:type="table" w:styleId="TableGrid">
    <w:name w:val="Table Grid"/>
    <w:basedOn w:val="TableNormal"/>
    <w:uiPriority w:val="39"/>
    <w:rsid w:val="000A1D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AD49D2"/>
    <w:rPr>
      <w:i/>
      <w:iCs/>
    </w:rPr>
  </w:style>
  <w:style w:type="character" w:customStyle="1" w:styleId="wiseone-analysis-result">
    <w:name w:val="wiseone-analysis-result"/>
    <w:basedOn w:val="DefaultParagraphFont"/>
    <w:rsid w:val="00AD49D2"/>
  </w:style>
  <w:style w:type="paragraph" w:styleId="Header">
    <w:name w:val="header"/>
    <w:basedOn w:val="Normal"/>
    <w:link w:val="HeaderChar"/>
    <w:uiPriority w:val="99"/>
    <w:unhideWhenUsed/>
    <w:rsid w:val="00AD49D2"/>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49D2"/>
  </w:style>
  <w:style w:type="paragraph" w:styleId="Footer">
    <w:name w:val="footer"/>
    <w:basedOn w:val="Normal"/>
    <w:link w:val="FooterChar"/>
    <w:uiPriority w:val="99"/>
    <w:unhideWhenUsed/>
    <w:rsid w:val="00AD49D2"/>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49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35897317">
      <w:bodyDiv w:val="1"/>
      <w:marLeft w:val="0"/>
      <w:marRight w:val="0"/>
      <w:marTop w:val="0"/>
      <w:marBottom w:val="0"/>
      <w:divBdr>
        <w:top w:val="none" w:sz="0" w:space="0" w:color="auto"/>
        <w:left w:val="none" w:sz="0" w:space="0" w:color="auto"/>
        <w:bottom w:val="none" w:sz="0" w:space="0" w:color="auto"/>
        <w:right w:val="none" w:sz="0" w:space="0" w:color="auto"/>
      </w:divBdr>
    </w:div>
    <w:div w:id="644696721">
      <w:bodyDiv w:val="1"/>
      <w:marLeft w:val="0"/>
      <w:marRight w:val="0"/>
      <w:marTop w:val="0"/>
      <w:marBottom w:val="0"/>
      <w:divBdr>
        <w:top w:val="none" w:sz="0" w:space="0" w:color="auto"/>
        <w:left w:val="none" w:sz="0" w:space="0" w:color="auto"/>
        <w:bottom w:val="none" w:sz="0" w:space="0" w:color="auto"/>
        <w:right w:val="none" w:sz="0" w:space="0" w:color="auto"/>
      </w:divBdr>
    </w:div>
    <w:div w:id="1380322708">
      <w:bodyDiv w:val="1"/>
      <w:marLeft w:val="0"/>
      <w:marRight w:val="0"/>
      <w:marTop w:val="0"/>
      <w:marBottom w:val="0"/>
      <w:divBdr>
        <w:top w:val="none" w:sz="0" w:space="0" w:color="auto"/>
        <w:left w:val="none" w:sz="0" w:space="0" w:color="auto"/>
        <w:bottom w:val="none" w:sz="0" w:space="0" w:color="auto"/>
        <w:right w:val="none" w:sz="0" w:space="0" w:color="auto"/>
      </w:divBdr>
    </w:div>
    <w:div w:id="2062246440">
      <w:bodyDiv w:val="1"/>
      <w:marLeft w:val="0"/>
      <w:marRight w:val="0"/>
      <w:marTop w:val="0"/>
      <w:marBottom w:val="0"/>
      <w:divBdr>
        <w:top w:val="none" w:sz="0" w:space="0" w:color="auto"/>
        <w:left w:val="none" w:sz="0" w:space="0" w:color="auto"/>
        <w:bottom w:val="none" w:sz="0" w:space="0" w:color="auto"/>
        <w:right w:val="none" w:sz="0" w:space="0" w:color="auto"/>
      </w:divBdr>
      <w:divsChild>
        <w:div w:id="259028629">
          <w:marLeft w:val="0"/>
          <w:marRight w:val="0"/>
          <w:marTop w:val="0"/>
          <w:marBottom w:val="0"/>
          <w:divBdr>
            <w:top w:val="none" w:sz="0" w:space="0" w:color="auto"/>
            <w:left w:val="none" w:sz="0" w:space="0" w:color="auto"/>
            <w:bottom w:val="none" w:sz="0" w:space="0" w:color="auto"/>
            <w:right w:val="none" w:sz="0" w:space="0" w:color="auto"/>
          </w:divBdr>
        </w:div>
        <w:div w:id="1504587239">
          <w:marLeft w:val="0"/>
          <w:marRight w:val="0"/>
          <w:marTop w:val="0"/>
          <w:marBottom w:val="0"/>
          <w:divBdr>
            <w:top w:val="none" w:sz="0" w:space="0" w:color="auto"/>
            <w:left w:val="none" w:sz="0" w:space="0" w:color="auto"/>
            <w:bottom w:val="none" w:sz="0" w:space="0" w:color="auto"/>
            <w:right w:val="none" w:sz="0" w:space="0" w:color="auto"/>
          </w:divBdr>
        </w:div>
        <w:div w:id="30770966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TotalTime>
  <Pages>6</Pages>
  <Words>932</Words>
  <Characters>4926</Characters>
  <Application>Microsoft Office Word</Application>
  <DocSecurity>0</DocSecurity>
  <Lines>109</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6</cp:revision>
  <dcterms:created xsi:type="dcterms:W3CDTF">2024-07-03T11:51:00Z</dcterms:created>
  <dcterms:modified xsi:type="dcterms:W3CDTF">2024-07-04T23:05:00Z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f44717b6-1ee8-48a7-b50a-88558fdfb443</vt:lpwstr>
  </property>
</Properties>
</file>