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E88DB7" w14:textId="5876F1A5" w:rsidR="00997099" w:rsidRDefault="00997099">
      <w:r>
        <w:t>Prompt: you are provided with four articles (research journals) to use as sources in writing a persuasive essay about “</w:t>
      </w:r>
      <w:r>
        <w:t>Why gamified learning is necessary in today’s century</w:t>
      </w:r>
      <w:r>
        <w:t xml:space="preserve">.” I need five paragraphs as stated in the writing guidelines below. Include in-text citations using APA-7 format within the text based on the resource journal used to write the information. Include the reference list as well. </w:t>
      </w:r>
    </w:p>
    <w:p w14:paraId="6B6F011E" w14:textId="1232EE31" w:rsidR="00551897" w:rsidRDefault="00551897">
      <w:r>
        <w:t xml:space="preserve">Persuasive writing guidelines. </w:t>
      </w:r>
    </w:p>
    <w:p w14:paraId="0652DC0E" w14:textId="59F01C00" w:rsidR="002840D0" w:rsidRDefault="00551897">
      <w:r>
        <w:t xml:space="preserve">Topic: </w:t>
      </w:r>
      <w:r w:rsidR="002F191C">
        <w:t xml:space="preserve">Why gamified learning is necessary in today’s century </w:t>
      </w:r>
    </w:p>
    <w:p w14:paraId="1E4FC66D" w14:textId="495F20FB" w:rsidR="002F191C" w:rsidRDefault="002F191C" w:rsidP="002F191C">
      <w:pPr>
        <w:rPr>
          <w:lang w:val="en-US"/>
        </w:rPr>
      </w:pPr>
      <w:r w:rsidRPr="002F191C">
        <w:rPr>
          <w:lang w:val="en-US"/>
        </w:rPr>
        <w:t>To be effective, you should consider the following elements of persuasion, often referred to as Rhetorical Appeals</w:t>
      </w:r>
      <w:r>
        <w:rPr>
          <w:lang w:val="en-US"/>
        </w:rPr>
        <w:t xml:space="preserve">, which include </w:t>
      </w:r>
      <w:r w:rsidRPr="002F191C">
        <w:rPr>
          <w:i/>
          <w:iCs/>
          <w:lang w:val="en-US"/>
        </w:rPr>
        <w:t>ethos, pathos, logos</w:t>
      </w:r>
      <w:r w:rsidRPr="002F191C">
        <w:rPr>
          <w:lang w:val="en-US"/>
        </w:rPr>
        <w:t>, and </w:t>
      </w:r>
      <w:r w:rsidRPr="002F191C">
        <w:rPr>
          <w:i/>
          <w:iCs/>
          <w:lang w:val="en-US"/>
        </w:rPr>
        <w:t>kairos</w:t>
      </w:r>
      <w:r w:rsidR="002D125C">
        <w:rPr>
          <w:lang w:val="en-US"/>
        </w:rPr>
        <w:t xml:space="preserve">, each rhetorical appeal to have its separate paragraph. </w:t>
      </w:r>
    </w:p>
    <w:p w14:paraId="3A3D05C0" w14:textId="6AB08C7B" w:rsidR="002D125C" w:rsidRDefault="002D125C" w:rsidP="002F191C">
      <w:pPr>
        <w:rPr>
          <w:lang w:val="en-US"/>
        </w:rPr>
      </w:pPr>
      <w:r>
        <w:rPr>
          <w:lang w:val="en-US"/>
        </w:rPr>
        <w:t>Introduction</w:t>
      </w:r>
      <w:r w:rsidR="00551897">
        <w:rPr>
          <w:lang w:val="en-US"/>
        </w:rPr>
        <w:t>:</w:t>
      </w:r>
      <w:r>
        <w:rPr>
          <w:lang w:val="en-US"/>
        </w:rPr>
        <w:t xml:space="preserve"> </w:t>
      </w:r>
      <w:r w:rsidR="00551897">
        <w:rPr>
          <w:lang w:val="en-US"/>
        </w:rPr>
        <w:t>(</w:t>
      </w:r>
      <w:proofErr w:type="gramStart"/>
      <w:r w:rsidR="00551897">
        <w:rPr>
          <w:lang w:val="en-US"/>
        </w:rPr>
        <w:t>100</w:t>
      </w:r>
      <w:proofErr w:type="gramEnd"/>
      <w:r w:rsidR="00551897">
        <w:rPr>
          <w:lang w:val="en-US"/>
        </w:rPr>
        <w:t xml:space="preserve"> words)</w:t>
      </w:r>
    </w:p>
    <w:p w14:paraId="2BD6E4FB" w14:textId="1A055897" w:rsidR="002D125C" w:rsidRDefault="002D125C" w:rsidP="002F191C">
      <w:pPr>
        <w:rPr>
          <w:lang w:val="en-US"/>
        </w:rPr>
      </w:pPr>
      <w:r>
        <w:rPr>
          <w:lang w:val="en-US"/>
        </w:rPr>
        <w:t xml:space="preserve">Write a captivating introduction </w:t>
      </w:r>
      <w:proofErr w:type="gramStart"/>
      <w:r>
        <w:rPr>
          <w:lang w:val="en-US"/>
        </w:rPr>
        <w:t xml:space="preserve">here </w:t>
      </w:r>
      <w:r w:rsidR="00551897">
        <w:rPr>
          <w:lang w:val="en-US"/>
        </w:rPr>
        <w:t xml:space="preserve"> </w:t>
      </w:r>
      <w:r>
        <w:rPr>
          <w:lang w:val="en-US"/>
        </w:rPr>
        <w:t>and</w:t>
      </w:r>
      <w:proofErr w:type="gramEnd"/>
      <w:r>
        <w:rPr>
          <w:lang w:val="en-US"/>
        </w:rPr>
        <w:t xml:space="preserve"> include a thesis statement.</w:t>
      </w:r>
    </w:p>
    <w:p w14:paraId="3259DBF6" w14:textId="2372CF7B" w:rsidR="002D125C" w:rsidRPr="002F191C" w:rsidRDefault="002D125C" w:rsidP="002F191C">
      <w:pPr>
        <w:rPr>
          <w:lang w:val="en-US"/>
        </w:rPr>
      </w:pPr>
      <w:r>
        <w:rPr>
          <w:lang w:val="en-US"/>
        </w:rPr>
        <w:t>Paragraph 1</w:t>
      </w:r>
      <w:r w:rsidR="00551897">
        <w:rPr>
          <w:lang w:val="en-US"/>
        </w:rPr>
        <w:t>: (150 words)</w:t>
      </w:r>
    </w:p>
    <w:p w14:paraId="757C0874" w14:textId="3AD73F38" w:rsidR="002F191C" w:rsidRDefault="002F191C" w:rsidP="002F191C">
      <w:pPr>
        <w:numPr>
          <w:ilvl w:val="0"/>
          <w:numId w:val="1"/>
        </w:numPr>
        <w:rPr>
          <w:lang w:val="en-US"/>
        </w:rPr>
      </w:pPr>
      <w:r w:rsidRPr="002F191C">
        <w:rPr>
          <w:b/>
          <w:bCs/>
          <w:i/>
          <w:iCs/>
          <w:lang w:val="en-US"/>
        </w:rPr>
        <w:t>Ethos</w:t>
      </w:r>
      <w:r w:rsidRPr="002F191C">
        <w:rPr>
          <w:b/>
          <w:bCs/>
          <w:lang w:val="en-US"/>
        </w:rPr>
        <w:t> – Appeal to Credibility/Authority: </w:t>
      </w:r>
      <w:r w:rsidRPr="002F191C">
        <w:rPr>
          <w:lang w:val="en-US"/>
        </w:rPr>
        <w:t xml:space="preserve">this element of persuasion involves </w:t>
      </w:r>
      <w:proofErr w:type="gramStart"/>
      <w:r w:rsidRPr="002F191C">
        <w:rPr>
          <w:lang w:val="en-US"/>
        </w:rPr>
        <w:t>establishing</w:t>
      </w:r>
      <w:proofErr w:type="gramEnd"/>
      <w:r w:rsidRPr="002F191C">
        <w:rPr>
          <w:lang w:val="en-US"/>
        </w:rPr>
        <w:t xml:space="preserve"> your credibility, expertise, or authority to </w:t>
      </w:r>
      <w:proofErr w:type="gramStart"/>
      <w:r w:rsidRPr="002F191C">
        <w:rPr>
          <w:lang w:val="en-US"/>
        </w:rPr>
        <w:t>making</w:t>
      </w:r>
      <w:proofErr w:type="gramEnd"/>
      <w:r w:rsidRPr="002F191C">
        <w:rPr>
          <w:lang w:val="en-US"/>
        </w:rPr>
        <w:t xml:space="preserve"> the argument. </w:t>
      </w:r>
      <w:r>
        <w:rPr>
          <w:lang w:val="en-US"/>
        </w:rPr>
        <w:t xml:space="preserve">For example, quote statistics </w:t>
      </w:r>
      <w:r w:rsidR="002D125C">
        <w:rPr>
          <w:lang w:val="en-US"/>
        </w:rPr>
        <w:t xml:space="preserve">from research journals </w:t>
      </w:r>
      <w:r>
        <w:rPr>
          <w:lang w:val="en-US"/>
        </w:rPr>
        <w:t xml:space="preserve">showing a positive correlation between gamified learning and improved learning/academic performance among students. </w:t>
      </w:r>
    </w:p>
    <w:p w14:paraId="759F0818" w14:textId="2BB9C253" w:rsidR="002D125C" w:rsidRPr="002F191C" w:rsidRDefault="002D125C" w:rsidP="002D125C">
      <w:pPr>
        <w:rPr>
          <w:lang w:val="en-US"/>
        </w:rPr>
      </w:pPr>
      <w:r>
        <w:rPr>
          <w:b/>
          <w:bCs/>
          <w:lang w:val="en-US"/>
        </w:rPr>
        <w:t>Paragraph 2</w:t>
      </w:r>
      <w:r w:rsidR="00551897">
        <w:rPr>
          <w:b/>
          <w:bCs/>
          <w:lang w:val="en-US"/>
        </w:rPr>
        <w:t xml:space="preserve">: </w:t>
      </w:r>
      <w:r w:rsidR="00551897">
        <w:rPr>
          <w:lang w:val="en-US"/>
        </w:rPr>
        <w:t>(150 words)</w:t>
      </w:r>
    </w:p>
    <w:p w14:paraId="325D4792" w14:textId="5064C1D9" w:rsidR="002F191C" w:rsidRDefault="002F191C" w:rsidP="002F191C">
      <w:pPr>
        <w:numPr>
          <w:ilvl w:val="0"/>
          <w:numId w:val="1"/>
        </w:numPr>
        <w:rPr>
          <w:lang w:val="en-US"/>
        </w:rPr>
      </w:pPr>
      <w:r w:rsidRPr="002F191C">
        <w:rPr>
          <w:b/>
          <w:bCs/>
          <w:i/>
          <w:iCs/>
          <w:lang w:val="en-US"/>
        </w:rPr>
        <w:t>Pathos</w:t>
      </w:r>
      <w:r w:rsidRPr="002F191C">
        <w:rPr>
          <w:b/>
          <w:bCs/>
          <w:lang w:val="en-US"/>
        </w:rPr>
        <w:t> – Appeal to Emotion/Interest/Values: </w:t>
      </w:r>
      <w:r w:rsidRPr="002F191C">
        <w:rPr>
          <w:lang w:val="en-US"/>
        </w:rPr>
        <w:t xml:space="preserve">this element involves appealing to the emotions, values, and/or interests of the reader. </w:t>
      </w:r>
      <w:r>
        <w:rPr>
          <w:lang w:val="en-US"/>
        </w:rPr>
        <w:t xml:space="preserve">For example, look for </w:t>
      </w:r>
      <w:r w:rsidR="002D125C">
        <w:rPr>
          <w:lang w:val="en-US"/>
        </w:rPr>
        <w:t xml:space="preserve">evidence </w:t>
      </w:r>
      <w:r>
        <w:rPr>
          <w:lang w:val="en-US"/>
        </w:rPr>
        <w:t xml:space="preserve">from research journals </w:t>
      </w:r>
      <w:proofErr w:type="gramStart"/>
      <w:r>
        <w:rPr>
          <w:lang w:val="en-US"/>
        </w:rPr>
        <w:t>indicating</w:t>
      </w:r>
      <w:proofErr w:type="gramEnd"/>
      <w:r>
        <w:rPr>
          <w:lang w:val="en-US"/>
        </w:rPr>
        <w:t xml:space="preserve"> how gamified learning motivates children to learn </w:t>
      </w:r>
      <w:r>
        <w:rPr>
          <w:lang w:val="en-US"/>
        </w:rPr>
        <w:lastRenderedPageBreak/>
        <w:t xml:space="preserve">independently without relying on the teachers </w:t>
      </w:r>
      <w:r w:rsidR="002D125C">
        <w:rPr>
          <w:lang w:val="en-US"/>
        </w:rPr>
        <w:t xml:space="preserve">to </w:t>
      </w:r>
      <w:r>
        <w:rPr>
          <w:lang w:val="en-US"/>
        </w:rPr>
        <w:t xml:space="preserve">push them. </w:t>
      </w:r>
      <w:r w:rsidR="002D125C">
        <w:rPr>
          <w:lang w:val="en-US"/>
        </w:rPr>
        <w:t>gamified learning will also help break the monotony of traditional learning teaching methods like use of lectures which my demotivate learners towards learning. T</w:t>
      </w:r>
      <w:r>
        <w:rPr>
          <w:lang w:val="en-US"/>
        </w:rPr>
        <w:t xml:space="preserve">his inculcates the </w:t>
      </w:r>
      <w:r w:rsidR="002D125C">
        <w:rPr>
          <w:lang w:val="en-US"/>
        </w:rPr>
        <w:t>spirit of self-paced</w:t>
      </w:r>
      <w:r w:rsidR="00551897">
        <w:rPr>
          <w:lang w:val="en-US"/>
        </w:rPr>
        <w:t xml:space="preserve">/directed </w:t>
      </w:r>
      <w:r w:rsidR="002D125C">
        <w:rPr>
          <w:lang w:val="en-US"/>
        </w:rPr>
        <w:t>learning among learners</w:t>
      </w:r>
      <w:r w:rsidR="00551897">
        <w:rPr>
          <w:lang w:val="en-US"/>
        </w:rPr>
        <w:t xml:space="preserve">. Mention any other learning style linked to gamified learning mentioned </w:t>
      </w:r>
      <w:proofErr w:type="gramStart"/>
      <w:r w:rsidR="00551897">
        <w:rPr>
          <w:lang w:val="en-US"/>
        </w:rPr>
        <w:t>from</w:t>
      </w:r>
      <w:proofErr w:type="gramEnd"/>
      <w:r w:rsidR="00551897">
        <w:rPr>
          <w:lang w:val="en-US"/>
        </w:rPr>
        <w:t xml:space="preserve"> the research journal provided. </w:t>
      </w:r>
    </w:p>
    <w:p w14:paraId="1AD3095A" w14:textId="1DF55016" w:rsidR="002D125C" w:rsidRPr="002F191C" w:rsidRDefault="002D125C" w:rsidP="002D125C">
      <w:pPr>
        <w:ind w:left="0"/>
        <w:rPr>
          <w:lang w:val="en-US"/>
        </w:rPr>
      </w:pPr>
      <w:r>
        <w:rPr>
          <w:b/>
          <w:bCs/>
          <w:lang w:val="en-US"/>
        </w:rPr>
        <w:t>Paragraph 3</w:t>
      </w:r>
      <w:r w:rsidR="00551897">
        <w:rPr>
          <w:b/>
          <w:bCs/>
          <w:lang w:val="en-US"/>
        </w:rPr>
        <w:t xml:space="preserve">: </w:t>
      </w:r>
      <w:r w:rsidR="00551897">
        <w:rPr>
          <w:lang w:val="en-US"/>
        </w:rPr>
        <w:t>(150 words)</w:t>
      </w:r>
    </w:p>
    <w:p w14:paraId="3F8F8893" w14:textId="6D654F32" w:rsidR="002F191C" w:rsidRDefault="002F191C" w:rsidP="002F191C">
      <w:pPr>
        <w:numPr>
          <w:ilvl w:val="0"/>
          <w:numId w:val="1"/>
        </w:numPr>
        <w:rPr>
          <w:lang w:val="en-US"/>
        </w:rPr>
      </w:pPr>
      <w:r w:rsidRPr="002F191C">
        <w:rPr>
          <w:b/>
          <w:bCs/>
          <w:i/>
          <w:iCs/>
          <w:lang w:val="en-US"/>
        </w:rPr>
        <w:t>Logos</w:t>
      </w:r>
      <w:r w:rsidRPr="002F191C">
        <w:rPr>
          <w:b/>
          <w:bCs/>
          <w:lang w:val="en-US"/>
        </w:rPr>
        <w:t> – Appeal to Reason/Logic: </w:t>
      </w:r>
      <w:r w:rsidRPr="002F191C">
        <w:rPr>
          <w:lang w:val="en-US"/>
        </w:rPr>
        <w:t xml:space="preserve">this element involves grounding your argument in logic, reason, and evidence. What evidence supports your claims? On what facts and data is your reasoning based? Arguments grounded in reason and evidence </w:t>
      </w:r>
      <w:proofErr w:type="gramStart"/>
      <w:r w:rsidRPr="002F191C">
        <w:rPr>
          <w:lang w:val="en-US"/>
        </w:rPr>
        <w:t>are often considered</w:t>
      </w:r>
      <w:proofErr w:type="gramEnd"/>
      <w:r w:rsidRPr="002F191C">
        <w:rPr>
          <w:lang w:val="en-US"/>
        </w:rPr>
        <w:t xml:space="preserve"> the strongest.</w:t>
      </w:r>
      <w:r w:rsidR="002D125C">
        <w:rPr>
          <w:lang w:val="en-US"/>
        </w:rPr>
        <w:t xml:space="preserve"> For example, look for evidence from research journals saying that today’s children in the classroom belong to the generation Alpha </w:t>
      </w:r>
      <w:r w:rsidR="00551897">
        <w:rPr>
          <w:lang w:val="en-US"/>
        </w:rPr>
        <w:t xml:space="preserve">born from 2010 </w:t>
      </w:r>
      <w:r w:rsidR="002D125C">
        <w:rPr>
          <w:lang w:val="en-US"/>
        </w:rPr>
        <w:t>who are tech savvy, and learning through games would be enjoyable and fun to them, hence reducing teacher’s effort to keep pushing them</w:t>
      </w:r>
      <w:proofErr w:type="gramStart"/>
      <w:r w:rsidR="002D125C">
        <w:rPr>
          <w:lang w:val="en-US"/>
        </w:rPr>
        <w:t xml:space="preserve">.  </w:t>
      </w:r>
      <w:proofErr w:type="gramEnd"/>
    </w:p>
    <w:p w14:paraId="3C8C126A" w14:textId="42BFBAF4" w:rsidR="002D125C" w:rsidRPr="002F191C" w:rsidRDefault="002D125C" w:rsidP="002D125C">
      <w:pPr>
        <w:rPr>
          <w:lang w:val="en-US"/>
        </w:rPr>
      </w:pPr>
      <w:r>
        <w:rPr>
          <w:b/>
          <w:bCs/>
          <w:lang w:val="en-US"/>
        </w:rPr>
        <w:t>Paragraph 4</w:t>
      </w:r>
      <w:r w:rsidR="00551897">
        <w:rPr>
          <w:b/>
          <w:bCs/>
          <w:lang w:val="en-US"/>
        </w:rPr>
        <w:t xml:space="preserve">: </w:t>
      </w:r>
      <w:r w:rsidR="00551897">
        <w:rPr>
          <w:lang w:val="en-US"/>
        </w:rPr>
        <w:t>(150 words)</w:t>
      </w:r>
    </w:p>
    <w:p w14:paraId="007755C2" w14:textId="4FF72392" w:rsidR="002F191C" w:rsidRDefault="002F191C" w:rsidP="002F191C">
      <w:pPr>
        <w:numPr>
          <w:ilvl w:val="0"/>
          <w:numId w:val="1"/>
        </w:numPr>
        <w:rPr>
          <w:lang w:val="en-US"/>
        </w:rPr>
      </w:pPr>
      <w:r w:rsidRPr="002F191C">
        <w:rPr>
          <w:b/>
          <w:bCs/>
          <w:i/>
          <w:iCs/>
          <w:lang w:val="en-US"/>
        </w:rPr>
        <w:t>Kairos</w:t>
      </w:r>
      <w:r w:rsidRPr="002F191C">
        <w:rPr>
          <w:b/>
          <w:bCs/>
          <w:lang w:val="en-US"/>
        </w:rPr>
        <w:t> – Appeal to Timeliness/Appropriateness</w:t>
      </w:r>
      <w:r w:rsidRPr="002F191C">
        <w:rPr>
          <w:lang w:val="en-US"/>
        </w:rPr>
        <w:t xml:space="preserve">:  using this appeal means being aware of what is </w:t>
      </w:r>
      <w:proofErr w:type="gramStart"/>
      <w:r w:rsidRPr="002F191C">
        <w:rPr>
          <w:lang w:val="en-US"/>
        </w:rPr>
        <w:t>appropriate</w:t>
      </w:r>
      <w:proofErr w:type="gramEnd"/>
      <w:r w:rsidRPr="002F191C">
        <w:rPr>
          <w:lang w:val="en-US"/>
        </w:rPr>
        <w:t xml:space="preserve"> and timely in a given rhetorical situation.</w:t>
      </w:r>
      <w:r w:rsidR="002D125C">
        <w:rPr>
          <w:lang w:val="en-US"/>
        </w:rPr>
        <w:t xml:space="preserve"> Look for evidence from the research journals mentioning that we are at a time when advanced technology would make use of gamified learning possible and the generation alpha kids who are tech savvy are the ones we have in the classroom today. </w:t>
      </w:r>
    </w:p>
    <w:p w14:paraId="5A81E8B9" w14:textId="7CB5EF76" w:rsidR="002D125C" w:rsidRDefault="002D125C" w:rsidP="002D125C">
      <w:pPr>
        <w:ind w:left="0"/>
        <w:rPr>
          <w:b/>
          <w:bCs/>
          <w:lang w:val="en-US"/>
        </w:rPr>
      </w:pPr>
      <w:r>
        <w:rPr>
          <w:b/>
          <w:bCs/>
          <w:lang w:val="en-US"/>
        </w:rPr>
        <w:t>Conclusion</w:t>
      </w:r>
      <w:r w:rsidR="00551897">
        <w:rPr>
          <w:b/>
          <w:bCs/>
          <w:lang w:val="en-US"/>
        </w:rPr>
        <w:t xml:space="preserve">: </w:t>
      </w:r>
      <w:r w:rsidR="00551897">
        <w:rPr>
          <w:lang w:val="en-US"/>
        </w:rPr>
        <w:t>(</w:t>
      </w:r>
      <w:proofErr w:type="gramStart"/>
      <w:r w:rsidR="00551897">
        <w:rPr>
          <w:lang w:val="en-US"/>
        </w:rPr>
        <w:t>1</w:t>
      </w:r>
      <w:r w:rsidR="00551897">
        <w:rPr>
          <w:lang w:val="en-US"/>
        </w:rPr>
        <w:t>0</w:t>
      </w:r>
      <w:r w:rsidR="00551897">
        <w:rPr>
          <w:lang w:val="en-US"/>
        </w:rPr>
        <w:t>0</w:t>
      </w:r>
      <w:proofErr w:type="gramEnd"/>
      <w:r w:rsidR="00551897">
        <w:rPr>
          <w:lang w:val="en-US"/>
        </w:rPr>
        <w:t xml:space="preserve"> words)</w:t>
      </w:r>
    </w:p>
    <w:p w14:paraId="06BBBC90" w14:textId="0108CB47" w:rsidR="002D125C" w:rsidRDefault="002D125C" w:rsidP="002D125C">
      <w:pPr>
        <w:ind w:left="0"/>
        <w:rPr>
          <w:lang w:val="en-US"/>
        </w:rPr>
      </w:pPr>
      <w:r w:rsidRPr="002D125C">
        <w:rPr>
          <w:lang w:val="en-US"/>
        </w:rPr>
        <w:t>Begin the paraph by restating the thesis statement the</w:t>
      </w:r>
      <w:r>
        <w:rPr>
          <w:lang w:val="en-US"/>
        </w:rPr>
        <w:t>n</w:t>
      </w:r>
      <w:r w:rsidRPr="002D125C">
        <w:rPr>
          <w:lang w:val="en-US"/>
        </w:rPr>
        <w:t xml:space="preserve"> summarize the key points about the topic. </w:t>
      </w:r>
    </w:p>
    <w:p w14:paraId="23B09F44" w14:textId="0292FDE9" w:rsidR="00997099" w:rsidRDefault="00997099" w:rsidP="002D125C">
      <w:pPr>
        <w:ind w:left="0"/>
        <w:rPr>
          <w:lang w:val="en-US"/>
        </w:rPr>
      </w:pPr>
      <w:r>
        <w:rPr>
          <w:lang w:val="en-US"/>
        </w:rPr>
        <w:t>Reference list</w:t>
      </w:r>
    </w:p>
    <w:p w14:paraId="5C706600" w14:textId="77777777" w:rsidR="00997099" w:rsidRPr="002F191C" w:rsidRDefault="00997099" w:rsidP="002D125C">
      <w:pPr>
        <w:ind w:left="0"/>
        <w:rPr>
          <w:lang w:val="en-US"/>
        </w:rPr>
      </w:pPr>
    </w:p>
    <w:p w14:paraId="6C4A97A0" w14:textId="77777777" w:rsidR="002F191C" w:rsidRPr="002840D0" w:rsidRDefault="002F191C">
      <w:pPr>
        <w:rPr>
          <w:lang w:val="en-US"/>
        </w:rPr>
      </w:pPr>
    </w:p>
    <w:sectPr w:rsidR="002F191C" w:rsidRPr="002840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D278EF"/>
    <w:multiLevelType w:val="multilevel"/>
    <w:tmpl w:val="6C42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575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M0NbUwNzYyMLE0NjVR0lEKTi0uzszPAykwrAUA8uPvoCwAAAA="/>
  </w:docVars>
  <w:rsids>
    <w:rsidRoot w:val="002840D0"/>
    <w:rsid w:val="002268E1"/>
    <w:rsid w:val="002840D0"/>
    <w:rsid w:val="002D125C"/>
    <w:rsid w:val="002F191C"/>
    <w:rsid w:val="00551897"/>
    <w:rsid w:val="00827EB9"/>
    <w:rsid w:val="00997099"/>
    <w:rsid w:val="00A35799"/>
    <w:rsid w:val="00AA23A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A2E3F6"/>
  <w15:chartTrackingRefBased/>
  <w15:docId w15:val="{254A823F-EFB6-4A1A-9EF2-3798237F7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0D0"/>
    <w:rPr>
      <w:rFonts w:eastAsiaTheme="majorEastAsia" w:cstheme="majorBidi"/>
      <w:color w:val="272727" w:themeColor="text1" w:themeTint="D8"/>
    </w:rPr>
  </w:style>
  <w:style w:type="paragraph" w:styleId="Title">
    <w:name w:val="Title"/>
    <w:basedOn w:val="Normal"/>
    <w:next w:val="Normal"/>
    <w:link w:val="TitleChar"/>
    <w:uiPriority w:val="10"/>
    <w:qFormat/>
    <w:rsid w:val="00284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0D0"/>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0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40D0"/>
    <w:rPr>
      <w:i/>
      <w:iCs/>
      <w:color w:val="404040" w:themeColor="text1" w:themeTint="BF"/>
    </w:rPr>
  </w:style>
  <w:style w:type="paragraph" w:styleId="ListParagraph">
    <w:name w:val="List Paragraph"/>
    <w:basedOn w:val="Normal"/>
    <w:uiPriority w:val="34"/>
    <w:qFormat/>
    <w:rsid w:val="002840D0"/>
    <w:pPr>
      <w:ind w:left="720"/>
      <w:contextualSpacing/>
    </w:pPr>
  </w:style>
  <w:style w:type="character" w:styleId="IntenseEmphasis">
    <w:name w:val="Intense Emphasis"/>
    <w:basedOn w:val="DefaultParagraphFont"/>
    <w:uiPriority w:val="21"/>
    <w:qFormat/>
    <w:rsid w:val="002840D0"/>
    <w:rPr>
      <w:i/>
      <w:iCs/>
      <w:color w:val="0F4761" w:themeColor="accent1" w:themeShade="BF"/>
    </w:rPr>
  </w:style>
  <w:style w:type="paragraph" w:styleId="IntenseQuote">
    <w:name w:val="Intense Quote"/>
    <w:basedOn w:val="Normal"/>
    <w:next w:val="Normal"/>
    <w:link w:val="IntenseQuoteChar"/>
    <w:uiPriority w:val="30"/>
    <w:qFormat/>
    <w:rsid w:val="00284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0D0"/>
    <w:rPr>
      <w:i/>
      <w:iCs/>
      <w:color w:val="0F4761" w:themeColor="accent1" w:themeShade="BF"/>
    </w:rPr>
  </w:style>
  <w:style w:type="character" w:styleId="IntenseReference">
    <w:name w:val="Intense Reference"/>
    <w:basedOn w:val="DefaultParagraphFont"/>
    <w:uiPriority w:val="32"/>
    <w:qFormat/>
    <w:rsid w:val="002840D0"/>
    <w:rPr>
      <w:b/>
      <w:bCs/>
      <w:smallCaps/>
      <w:color w:val="0F4761" w:themeColor="accent1" w:themeShade="BF"/>
      <w:spacing w:val="5"/>
    </w:rPr>
  </w:style>
  <w:style w:type="paragraph" w:styleId="NormalWeb">
    <w:name w:val="Normal (Web)"/>
    <w:basedOn w:val="Normal"/>
    <w:uiPriority w:val="99"/>
    <w:semiHidden/>
    <w:unhideWhenUsed/>
    <w:rsid w:val="002840D0"/>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wiseone-analysis-result">
    <w:name w:val="wiseone-analysis-result"/>
    <w:basedOn w:val="DefaultParagraphFont"/>
    <w:rsid w:val="002840D0"/>
  </w:style>
  <w:style w:type="character" w:styleId="Strong">
    <w:name w:val="Strong"/>
    <w:basedOn w:val="DefaultParagraphFont"/>
    <w:uiPriority w:val="22"/>
    <w:qFormat/>
    <w:rsid w:val="002840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40956">
      <w:bodyDiv w:val="1"/>
      <w:marLeft w:val="0"/>
      <w:marRight w:val="0"/>
      <w:marTop w:val="0"/>
      <w:marBottom w:val="0"/>
      <w:divBdr>
        <w:top w:val="none" w:sz="0" w:space="0" w:color="auto"/>
        <w:left w:val="none" w:sz="0" w:space="0" w:color="auto"/>
        <w:bottom w:val="none" w:sz="0" w:space="0" w:color="auto"/>
        <w:right w:val="none" w:sz="0" w:space="0" w:color="auto"/>
      </w:divBdr>
    </w:div>
    <w:div w:id="702825189">
      <w:bodyDiv w:val="1"/>
      <w:marLeft w:val="0"/>
      <w:marRight w:val="0"/>
      <w:marTop w:val="0"/>
      <w:marBottom w:val="0"/>
      <w:divBdr>
        <w:top w:val="none" w:sz="0" w:space="0" w:color="auto"/>
        <w:left w:val="none" w:sz="0" w:space="0" w:color="auto"/>
        <w:bottom w:val="none" w:sz="0" w:space="0" w:color="auto"/>
        <w:right w:val="none" w:sz="0" w:space="0" w:color="auto"/>
      </w:divBdr>
    </w:div>
    <w:div w:id="1013802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434</Words>
  <Characters>2532</Characters>
  <Application>Microsoft Office Word</Application>
  <DocSecurity>0</DocSecurity>
  <Lines>46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2024-08-01T03:17:00Z</dcterms:created>
  <dcterms:modified xsi:type="dcterms:W3CDTF">2024-08-01T04:09:00Z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8edb231a-5aef-461f-baa5-b9efd81e9ca8</vt:lpwstr>
  </property>
</Properties>
</file>