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7421ED" w14:textId="04A6C0BE" w:rsidR="0034097E" w:rsidRPr="0040559B" w:rsidRDefault="0034097E" w:rsidP="0040559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559B">
        <w:rPr>
          <w:rFonts w:ascii="Times New Roman" w:hAnsi="Times New Roman" w:cs="Times New Roman"/>
          <w:b/>
          <w:bCs/>
          <w:sz w:val="24"/>
          <w:szCs w:val="24"/>
        </w:rPr>
        <w:t>Discussion Assignment Unit 6</w:t>
      </w:r>
    </w:p>
    <w:p w14:paraId="7607BC75" w14:textId="77777777" w:rsidR="00CA72FB" w:rsidRPr="0040559B" w:rsidRDefault="00CA72FB" w:rsidP="0040559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559B">
        <w:rPr>
          <w:rFonts w:ascii="Times New Roman" w:hAnsi="Times New Roman" w:cs="Times New Roman"/>
          <w:b/>
          <w:bCs/>
          <w:sz w:val="24"/>
          <w:szCs w:val="24"/>
        </w:rPr>
        <w:t xml:space="preserve">What is AJAX? </w:t>
      </w:r>
    </w:p>
    <w:p w14:paraId="64009FD2" w14:textId="3CA313C5" w:rsidR="007B0853" w:rsidRPr="0040559B" w:rsidRDefault="007B0853" w:rsidP="0040559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559B">
        <w:rPr>
          <w:rFonts w:ascii="Times New Roman" w:hAnsi="Times New Roman" w:cs="Times New Roman"/>
          <w:sz w:val="24"/>
          <w:szCs w:val="24"/>
        </w:rPr>
        <w:t>AJAX (Asynchronous JavaScript and XML) is a web development technique that enables web applications to communicate with a server asynchronously without needing to refresh the entire webpage. This method facilitates the creation of dynamic and highly interactive user interfaces, improving the overall user experience</w:t>
      </w:r>
      <w:r w:rsidR="00FF3A8C" w:rsidRPr="0040559B">
        <w:rPr>
          <w:rFonts w:ascii="Times New Roman" w:hAnsi="Times New Roman" w:cs="Times New Roman"/>
          <w:sz w:val="24"/>
          <w:szCs w:val="24"/>
        </w:rPr>
        <w:t xml:space="preserve"> </w:t>
      </w:r>
      <w:r w:rsidR="00FF3A8C" w:rsidRPr="0040559B">
        <w:rPr>
          <w:rFonts w:ascii="Times New Roman" w:hAnsi="Times New Roman" w:cs="Times New Roman"/>
          <w:sz w:val="24"/>
          <w:szCs w:val="24"/>
        </w:rPr>
        <w:t>(IBM, 2021)</w:t>
      </w:r>
      <w:r w:rsidRPr="0040559B">
        <w:rPr>
          <w:rFonts w:ascii="Times New Roman" w:hAnsi="Times New Roman" w:cs="Times New Roman"/>
          <w:sz w:val="24"/>
          <w:szCs w:val="24"/>
        </w:rPr>
        <w:t>. Instead of sending entire HTML pages, AJAX enables the transmission of small amounts of data between the client and the server, significantly enhancing application responsiveness.</w:t>
      </w:r>
    </w:p>
    <w:p w14:paraId="24AF85AC" w14:textId="481EE33E" w:rsidR="00CA72FB" w:rsidRPr="0040559B" w:rsidRDefault="00CA72FB" w:rsidP="0040559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559B">
        <w:rPr>
          <w:rFonts w:ascii="Times New Roman" w:hAnsi="Times New Roman" w:cs="Times New Roman"/>
          <w:b/>
          <w:bCs/>
          <w:sz w:val="24"/>
          <w:szCs w:val="24"/>
        </w:rPr>
        <w:t xml:space="preserve">What are the main characteristics of this technology? </w:t>
      </w:r>
    </w:p>
    <w:p w14:paraId="3D61FAE3" w14:textId="5750E80B" w:rsidR="00B55D8F" w:rsidRPr="00B55D8F" w:rsidRDefault="00B55D8F" w:rsidP="0040559B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55D8F">
        <w:rPr>
          <w:rFonts w:ascii="Times New Roman" w:hAnsi="Times New Roman" w:cs="Times New Roman"/>
          <w:b/>
          <w:bCs/>
          <w:sz w:val="24"/>
          <w:szCs w:val="24"/>
        </w:rPr>
        <w:t xml:space="preserve">Asynchronous </w:t>
      </w:r>
      <w:r w:rsidRPr="0040559B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B55D8F">
        <w:rPr>
          <w:rFonts w:ascii="Times New Roman" w:hAnsi="Times New Roman" w:cs="Times New Roman"/>
          <w:b/>
          <w:bCs/>
          <w:sz w:val="24"/>
          <w:szCs w:val="24"/>
        </w:rPr>
        <w:t>ommunication</w:t>
      </w:r>
      <w:r w:rsidRPr="00B55D8F">
        <w:rPr>
          <w:rFonts w:ascii="Times New Roman" w:hAnsi="Times New Roman" w:cs="Times New Roman"/>
          <w:sz w:val="24"/>
          <w:szCs w:val="24"/>
        </w:rPr>
        <w:t>: AJAX allows data exchange with the server without blocking the user interface, meaning users can continue interacting with the application while the data is being processed</w:t>
      </w:r>
      <w:r w:rsidR="00FF3A8C" w:rsidRPr="0040559B">
        <w:rPr>
          <w:rFonts w:ascii="Times New Roman" w:hAnsi="Times New Roman" w:cs="Times New Roman"/>
          <w:sz w:val="24"/>
          <w:szCs w:val="24"/>
        </w:rPr>
        <w:t xml:space="preserve"> </w:t>
      </w:r>
      <w:r w:rsidR="00FF3A8C" w:rsidRPr="0040559B">
        <w:rPr>
          <w:rFonts w:ascii="Times New Roman" w:hAnsi="Times New Roman" w:cs="Times New Roman"/>
          <w:sz w:val="24"/>
          <w:szCs w:val="24"/>
        </w:rPr>
        <w:t>(IBM, 2021)</w:t>
      </w:r>
      <w:r w:rsidRPr="00B55D8F">
        <w:rPr>
          <w:rFonts w:ascii="Times New Roman" w:hAnsi="Times New Roman" w:cs="Times New Roman"/>
          <w:sz w:val="24"/>
          <w:szCs w:val="24"/>
        </w:rPr>
        <w:t>.</w:t>
      </w:r>
    </w:p>
    <w:p w14:paraId="72E29B9F" w14:textId="60294CF4" w:rsidR="00B55D8F" w:rsidRPr="00B55D8F" w:rsidRDefault="00B55D8F" w:rsidP="0040559B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55D8F">
        <w:rPr>
          <w:rFonts w:ascii="Times New Roman" w:hAnsi="Times New Roman" w:cs="Times New Roman"/>
          <w:b/>
          <w:bCs/>
          <w:sz w:val="24"/>
          <w:szCs w:val="24"/>
        </w:rPr>
        <w:t xml:space="preserve">Dynamic </w:t>
      </w:r>
      <w:r w:rsidRPr="0040559B">
        <w:rPr>
          <w:rFonts w:ascii="Times New Roman" w:hAnsi="Times New Roman" w:cs="Times New Roman"/>
          <w:b/>
          <w:bCs/>
          <w:sz w:val="24"/>
          <w:szCs w:val="24"/>
        </w:rPr>
        <w:t>content updates</w:t>
      </w:r>
      <w:r w:rsidRPr="00B55D8F">
        <w:rPr>
          <w:rFonts w:ascii="Times New Roman" w:hAnsi="Times New Roman" w:cs="Times New Roman"/>
          <w:sz w:val="24"/>
          <w:szCs w:val="24"/>
        </w:rPr>
        <w:t>: Only the necessary portions of a web page are updated, reducing bandwidth consumption and speeding up response times</w:t>
      </w:r>
      <w:r w:rsidR="00FF3A8C" w:rsidRPr="0040559B">
        <w:rPr>
          <w:rFonts w:ascii="Times New Roman" w:hAnsi="Times New Roman" w:cs="Times New Roman"/>
          <w:sz w:val="24"/>
          <w:szCs w:val="24"/>
        </w:rPr>
        <w:t xml:space="preserve"> </w:t>
      </w:r>
      <w:r w:rsidR="00FF3A8C" w:rsidRPr="0040559B">
        <w:rPr>
          <w:rFonts w:ascii="Times New Roman" w:hAnsi="Times New Roman" w:cs="Times New Roman"/>
          <w:sz w:val="24"/>
          <w:szCs w:val="24"/>
        </w:rPr>
        <w:t>(IBM, 2021)</w:t>
      </w:r>
      <w:r w:rsidRPr="00B55D8F">
        <w:rPr>
          <w:rFonts w:ascii="Times New Roman" w:hAnsi="Times New Roman" w:cs="Times New Roman"/>
          <w:sz w:val="24"/>
          <w:szCs w:val="24"/>
        </w:rPr>
        <w:t>.</w:t>
      </w:r>
    </w:p>
    <w:p w14:paraId="7A7915B3" w14:textId="74DD591E" w:rsidR="00B55D8F" w:rsidRPr="00B55D8F" w:rsidRDefault="00B55D8F" w:rsidP="0040559B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55D8F">
        <w:rPr>
          <w:rFonts w:ascii="Times New Roman" w:hAnsi="Times New Roman" w:cs="Times New Roman"/>
          <w:b/>
          <w:bCs/>
          <w:sz w:val="24"/>
          <w:szCs w:val="24"/>
        </w:rPr>
        <w:t xml:space="preserve">Enhanced </w:t>
      </w:r>
      <w:r w:rsidRPr="0040559B">
        <w:rPr>
          <w:rFonts w:ascii="Times New Roman" w:hAnsi="Times New Roman" w:cs="Times New Roman"/>
          <w:b/>
          <w:bCs/>
          <w:sz w:val="24"/>
          <w:szCs w:val="24"/>
        </w:rPr>
        <w:t>user experience</w:t>
      </w:r>
      <w:r w:rsidRPr="00B55D8F">
        <w:rPr>
          <w:rFonts w:ascii="Times New Roman" w:hAnsi="Times New Roman" w:cs="Times New Roman"/>
          <w:sz w:val="24"/>
          <w:szCs w:val="24"/>
        </w:rPr>
        <w:t>: By enabling smooth and real-time updates, AJAX minimizes delays and provides a more seamless browsing experience</w:t>
      </w:r>
      <w:r w:rsidR="00FF3A8C" w:rsidRPr="0040559B">
        <w:rPr>
          <w:rFonts w:ascii="Times New Roman" w:hAnsi="Times New Roman" w:cs="Times New Roman"/>
          <w:sz w:val="24"/>
          <w:szCs w:val="24"/>
        </w:rPr>
        <w:t xml:space="preserve"> </w:t>
      </w:r>
      <w:r w:rsidR="00FF3A8C" w:rsidRPr="0040559B">
        <w:rPr>
          <w:rFonts w:ascii="Times New Roman" w:hAnsi="Times New Roman" w:cs="Times New Roman"/>
          <w:sz w:val="24"/>
          <w:szCs w:val="24"/>
        </w:rPr>
        <w:t>(IBM, 2021)</w:t>
      </w:r>
      <w:r w:rsidRPr="00B55D8F">
        <w:rPr>
          <w:rFonts w:ascii="Times New Roman" w:hAnsi="Times New Roman" w:cs="Times New Roman"/>
          <w:sz w:val="24"/>
          <w:szCs w:val="24"/>
        </w:rPr>
        <w:t>.</w:t>
      </w:r>
    </w:p>
    <w:p w14:paraId="12426672" w14:textId="6435A3FA" w:rsidR="00B55D8F" w:rsidRPr="00B55D8F" w:rsidRDefault="00B55D8F" w:rsidP="0040559B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55D8F">
        <w:rPr>
          <w:rFonts w:ascii="Times New Roman" w:hAnsi="Times New Roman" w:cs="Times New Roman"/>
          <w:b/>
          <w:bCs/>
          <w:sz w:val="24"/>
          <w:szCs w:val="24"/>
        </w:rPr>
        <w:t>Platform</w:t>
      </w:r>
      <w:r w:rsidRPr="0040559B">
        <w:rPr>
          <w:rFonts w:ascii="Times New Roman" w:hAnsi="Times New Roman" w:cs="Times New Roman"/>
          <w:b/>
          <w:bCs/>
          <w:sz w:val="24"/>
          <w:szCs w:val="24"/>
        </w:rPr>
        <w:t xml:space="preserve"> independence</w:t>
      </w:r>
      <w:r w:rsidRPr="00B55D8F">
        <w:rPr>
          <w:rFonts w:ascii="Times New Roman" w:hAnsi="Times New Roman" w:cs="Times New Roman"/>
          <w:sz w:val="24"/>
          <w:szCs w:val="24"/>
        </w:rPr>
        <w:t>: AJAX works across multiple operating systems and browsers, ensuring accessibility</w:t>
      </w:r>
      <w:r w:rsidR="00FF3A8C" w:rsidRPr="0040559B">
        <w:rPr>
          <w:rFonts w:ascii="Times New Roman" w:hAnsi="Times New Roman" w:cs="Times New Roman"/>
          <w:sz w:val="24"/>
          <w:szCs w:val="24"/>
        </w:rPr>
        <w:t xml:space="preserve"> </w:t>
      </w:r>
      <w:r w:rsidR="00FF3A8C" w:rsidRPr="0040559B">
        <w:rPr>
          <w:rFonts w:ascii="Times New Roman" w:hAnsi="Times New Roman" w:cs="Times New Roman"/>
          <w:sz w:val="24"/>
          <w:szCs w:val="24"/>
        </w:rPr>
        <w:t>(IBM, 2021)</w:t>
      </w:r>
      <w:r w:rsidRPr="00B55D8F">
        <w:rPr>
          <w:rFonts w:ascii="Times New Roman" w:hAnsi="Times New Roman" w:cs="Times New Roman"/>
          <w:sz w:val="24"/>
          <w:szCs w:val="24"/>
        </w:rPr>
        <w:t>.</w:t>
      </w:r>
    </w:p>
    <w:p w14:paraId="5FEB5F4D" w14:textId="018D595E" w:rsidR="00B55D8F" w:rsidRPr="0040559B" w:rsidRDefault="00B55D8F" w:rsidP="0040559B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55D8F">
        <w:rPr>
          <w:rFonts w:ascii="Times New Roman" w:hAnsi="Times New Roman" w:cs="Times New Roman"/>
          <w:b/>
          <w:bCs/>
          <w:sz w:val="24"/>
          <w:szCs w:val="24"/>
        </w:rPr>
        <w:t xml:space="preserve">Standardized </w:t>
      </w:r>
      <w:r w:rsidRPr="0040559B">
        <w:rPr>
          <w:rFonts w:ascii="Times New Roman" w:hAnsi="Times New Roman" w:cs="Times New Roman"/>
          <w:b/>
          <w:bCs/>
          <w:sz w:val="24"/>
          <w:szCs w:val="24"/>
        </w:rPr>
        <w:t>technology stack</w:t>
      </w:r>
      <w:r w:rsidRPr="00B55D8F">
        <w:rPr>
          <w:rFonts w:ascii="Times New Roman" w:hAnsi="Times New Roman" w:cs="Times New Roman"/>
          <w:sz w:val="24"/>
          <w:szCs w:val="24"/>
        </w:rPr>
        <w:t>: AJAX integrates seamlessly with well-established technologies like HTML, CSS, JavaScript, and XML/JSON</w:t>
      </w:r>
      <w:r w:rsidR="00FF3A8C" w:rsidRPr="0040559B">
        <w:rPr>
          <w:rFonts w:ascii="Times New Roman" w:hAnsi="Times New Roman" w:cs="Times New Roman"/>
          <w:sz w:val="24"/>
          <w:szCs w:val="24"/>
        </w:rPr>
        <w:t xml:space="preserve"> </w:t>
      </w:r>
      <w:r w:rsidR="00FF3A8C" w:rsidRPr="0040559B">
        <w:rPr>
          <w:rFonts w:ascii="Times New Roman" w:hAnsi="Times New Roman" w:cs="Times New Roman"/>
          <w:sz w:val="24"/>
          <w:szCs w:val="24"/>
        </w:rPr>
        <w:t>(IBM, 2021)</w:t>
      </w:r>
      <w:r w:rsidRPr="00B55D8F">
        <w:rPr>
          <w:rFonts w:ascii="Times New Roman" w:hAnsi="Times New Roman" w:cs="Times New Roman"/>
          <w:sz w:val="24"/>
          <w:szCs w:val="24"/>
        </w:rPr>
        <w:t>.</w:t>
      </w:r>
    </w:p>
    <w:p w14:paraId="4CEE27DB" w14:textId="77777777" w:rsidR="00CA72FB" w:rsidRPr="0040559B" w:rsidRDefault="00CA72FB" w:rsidP="0040559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559B">
        <w:rPr>
          <w:rFonts w:ascii="Times New Roman" w:hAnsi="Times New Roman" w:cs="Times New Roman"/>
          <w:b/>
          <w:bCs/>
          <w:sz w:val="24"/>
          <w:szCs w:val="24"/>
        </w:rPr>
        <w:t xml:space="preserve">What are the existing standards that AJAX is based on? </w:t>
      </w:r>
    </w:p>
    <w:p w14:paraId="59879E20" w14:textId="6CC6DB91" w:rsidR="003E1CCC" w:rsidRPr="003E1CCC" w:rsidRDefault="0012263D" w:rsidP="0040559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559B">
        <w:rPr>
          <w:rFonts w:ascii="Times New Roman" w:hAnsi="Times New Roman" w:cs="Times New Roman"/>
          <w:sz w:val="24"/>
          <w:szCs w:val="24"/>
        </w:rPr>
        <w:lastRenderedPageBreak/>
        <w:t xml:space="preserve">According to </w:t>
      </w:r>
      <w:r w:rsidRPr="0040559B">
        <w:rPr>
          <w:rFonts w:ascii="Times New Roman" w:hAnsi="Times New Roman" w:cs="Times New Roman"/>
          <w:sz w:val="24"/>
          <w:szCs w:val="24"/>
        </w:rPr>
        <w:t>IBM</w:t>
      </w:r>
      <w:r w:rsidRPr="0040559B">
        <w:rPr>
          <w:rFonts w:ascii="Times New Roman" w:hAnsi="Times New Roman" w:cs="Times New Roman"/>
          <w:sz w:val="24"/>
          <w:szCs w:val="24"/>
        </w:rPr>
        <w:t xml:space="preserve"> (</w:t>
      </w:r>
      <w:r w:rsidRPr="0040559B">
        <w:rPr>
          <w:rFonts w:ascii="Times New Roman" w:hAnsi="Times New Roman" w:cs="Times New Roman"/>
          <w:sz w:val="24"/>
          <w:szCs w:val="24"/>
        </w:rPr>
        <w:t>2021)</w:t>
      </w:r>
      <w:r w:rsidRPr="0040559B">
        <w:rPr>
          <w:rFonts w:ascii="Times New Roman" w:hAnsi="Times New Roman" w:cs="Times New Roman"/>
          <w:sz w:val="24"/>
          <w:szCs w:val="24"/>
        </w:rPr>
        <w:t xml:space="preserve">, </w:t>
      </w:r>
      <w:r w:rsidR="003E1CCC" w:rsidRPr="003E1CCC">
        <w:rPr>
          <w:rFonts w:ascii="Times New Roman" w:hAnsi="Times New Roman" w:cs="Times New Roman"/>
          <w:sz w:val="24"/>
          <w:szCs w:val="24"/>
        </w:rPr>
        <w:t xml:space="preserve">AJAX relies on </w:t>
      </w:r>
      <w:r w:rsidRPr="0040559B">
        <w:rPr>
          <w:rFonts w:ascii="Times New Roman" w:hAnsi="Times New Roman" w:cs="Times New Roman"/>
          <w:sz w:val="24"/>
          <w:szCs w:val="24"/>
        </w:rPr>
        <w:t xml:space="preserve">the following </w:t>
      </w:r>
      <w:r w:rsidR="003E1CCC" w:rsidRPr="003E1CCC">
        <w:rPr>
          <w:rFonts w:ascii="Times New Roman" w:hAnsi="Times New Roman" w:cs="Times New Roman"/>
          <w:sz w:val="24"/>
          <w:szCs w:val="24"/>
        </w:rPr>
        <w:t>established web standards to function:</w:t>
      </w:r>
    </w:p>
    <w:p w14:paraId="42CA24CA" w14:textId="77777777" w:rsidR="003E1CCC" w:rsidRPr="003E1CCC" w:rsidRDefault="003E1CCC" w:rsidP="0040559B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E1CCC">
        <w:rPr>
          <w:rFonts w:ascii="Times New Roman" w:hAnsi="Times New Roman" w:cs="Times New Roman"/>
          <w:b/>
          <w:bCs/>
          <w:sz w:val="24"/>
          <w:szCs w:val="24"/>
        </w:rPr>
        <w:t>HTML/XHTML and CSS</w:t>
      </w:r>
      <w:r w:rsidRPr="003E1CCC">
        <w:rPr>
          <w:rFonts w:ascii="Times New Roman" w:hAnsi="Times New Roman" w:cs="Times New Roman"/>
          <w:sz w:val="24"/>
          <w:szCs w:val="24"/>
        </w:rPr>
        <w:t>: These are used to create and style the structure of web pages.</w:t>
      </w:r>
    </w:p>
    <w:p w14:paraId="5FF23A30" w14:textId="77777777" w:rsidR="003E1CCC" w:rsidRPr="003E1CCC" w:rsidRDefault="003E1CCC" w:rsidP="0040559B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E1CCC">
        <w:rPr>
          <w:rFonts w:ascii="Times New Roman" w:hAnsi="Times New Roman" w:cs="Times New Roman"/>
          <w:b/>
          <w:bCs/>
          <w:sz w:val="24"/>
          <w:szCs w:val="24"/>
        </w:rPr>
        <w:t>DOM (Document Object Model)</w:t>
      </w:r>
      <w:r w:rsidRPr="003E1CCC">
        <w:rPr>
          <w:rFonts w:ascii="Times New Roman" w:hAnsi="Times New Roman" w:cs="Times New Roman"/>
          <w:sz w:val="24"/>
          <w:szCs w:val="24"/>
        </w:rPr>
        <w:t>: Facilitates dynamic interaction and updates to the content, structure, and style of web pages.</w:t>
      </w:r>
    </w:p>
    <w:p w14:paraId="6AAF3759" w14:textId="262930D0" w:rsidR="003E1CCC" w:rsidRPr="003E1CCC" w:rsidRDefault="003E1CCC" w:rsidP="0040559B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E1CCC">
        <w:rPr>
          <w:rFonts w:ascii="Times New Roman" w:hAnsi="Times New Roman" w:cs="Times New Roman"/>
          <w:b/>
          <w:bCs/>
          <w:sz w:val="24"/>
          <w:szCs w:val="24"/>
        </w:rPr>
        <w:t>XML</w:t>
      </w:r>
      <w:r w:rsidR="0032479B" w:rsidRPr="0040559B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3E1CCC">
        <w:rPr>
          <w:rFonts w:ascii="Times New Roman" w:hAnsi="Times New Roman" w:cs="Times New Roman"/>
          <w:b/>
          <w:bCs/>
          <w:sz w:val="24"/>
          <w:szCs w:val="24"/>
        </w:rPr>
        <w:t>Http</w:t>
      </w:r>
      <w:r w:rsidRPr="004055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E1CCC">
        <w:rPr>
          <w:rFonts w:ascii="Times New Roman" w:hAnsi="Times New Roman" w:cs="Times New Roman"/>
          <w:b/>
          <w:bCs/>
          <w:sz w:val="24"/>
          <w:szCs w:val="24"/>
        </w:rPr>
        <w:t>Request Object</w:t>
      </w:r>
      <w:r w:rsidRPr="003E1CCC">
        <w:rPr>
          <w:rFonts w:ascii="Times New Roman" w:hAnsi="Times New Roman" w:cs="Times New Roman"/>
          <w:sz w:val="24"/>
          <w:szCs w:val="24"/>
        </w:rPr>
        <w:t>: This JavaScript object is central to AJAX operations, enabling asynchronous communication between the client and the server.</w:t>
      </w:r>
    </w:p>
    <w:p w14:paraId="5EEB5175" w14:textId="77777777" w:rsidR="003E1CCC" w:rsidRPr="003E1CCC" w:rsidRDefault="003E1CCC" w:rsidP="0040559B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E1CCC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r w:rsidRPr="003E1CCC">
        <w:rPr>
          <w:rFonts w:ascii="Times New Roman" w:hAnsi="Times New Roman" w:cs="Times New Roman"/>
          <w:sz w:val="24"/>
          <w:szCs w:val="24"/>
        </w:rPr>
        <w:t>: Plays a critical role in implementing the client-side logic and interaction with the server.</w:t>
      </w:r>
    </w:p>
    <w:p w14:paraId="102C6851" w14:textId="366EDB39" w:rsidR="00B55D8F" w:rsidRPr="0040559B" w:rsidRDefault="003E1CCC" w:rsidP="0040559B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E1CCC">
        <w:rPr>
          <w:rFonts w:ascii="Times New Roman" w:hAnsi="Times New Roman" w:cs="Times New Roman"/>
          <w:b/>
          <w:bCs/>
          <w:sz w:val="24"/>
          <w:szCs w:val="24"/>
        </w:rPr>
        <w:t>XML and JSON</w:t>
      </w:r>
      <w:r w:rsidRPr="003E1CCC">
        <w:rPr>
          <w:rFonts w:ascii="Times New Roman" w:hAnsi="Times New Roman" w:cs="Times New Roman"/>
          <w:sz w:val="24"/>
          <w:szCs w:val="24"/>
        </w:rPr>
        <w:t>: These are the primary data formats used for server responses in AJAX applications. JSON is often preferred due to its lightweight nature and compatibility with JavaScript.</w:t>
      </w:r>
    </w:p>
    <w:p w14:paraId="473C44BB" w14:textId="7CA7D047" w:rsidR="00CA72FB" w:rsidRPr="0040559B" w:rsidRDefault="00CA72FB" w:rsidP="0040559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559B">
        <w:rPr>
          <w:rFonts w:ascii="Times New Roman" w:hAnsi="Times New Roman" w:cs="Times New Roman"/>
          <w:b/>
          <w:bCs/>
          <w:sz w:val="24"/>
          <w:szCs w:val="24"/>
        </w:rPr>
        <w:t>Explain how AJAX works.</w:t>
      </w:r>
    </w:p>
    <w:p w14:paraId="4EE2FA21" w14:textId="77777777" w:rsidR="00A17AC9" w:rsidRPr="00A17AC9" w:rsidRDefault="00A17AC9" w:rsidP="0040559B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7AC9">
        <w:rPr>
          <w:rFonts w:ascii="Times New Roman" w:hAnsi="Times New Roman" w:cs="Times New Roman"/>
          <w:b/>
          <w:bCs/>
          <w:sz w:val="24"/>
          <w:szCs w:val="24"/>
        </w:rPr>
        <w:t>User Action</w:t>
      </w:r>
      <w:r w:rsidRPr="00A17AC9">
        <w:rPr>
          <w:rFonts w:ascii="Times New Roman" w:hAnsi="Times New Roman" w:cs="Times New Roman"/>
          <w:sz w:val="24"/>
          <w:szCs w:val="24"/>
        </w:rPr>
        <w:t>: A user interaction, such as clicking a button or typing in a search box, triggers an AJAX request.</w:t>
      </w:r>
    </w:p>
    <w:p w14:paraId="74A290DD" w14:textId="4C91744E" w:rsidR="00A17AC9" w:rsidRPr="00A17AC9" w:rsidRDefault="00A17AC9" w:rsidP="0040559B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7AC9">
        <w:rPr>
          <w:rFonts w:ascii="Times New Roman" w:hAnsi="Times New Roman" w:cs="Times New Roman"/>
          <w:b/>
          <w:bCs/>
          <w:sz w:val="24"/>
          <w:szCs w:val="24"/>
        </w:rPr>
        <w:t>Request Generation</w:t>
      </w:r>
      <w:r w:rsidRPr="00A17AC9">
        <w:rPr>
          <w:rFonts w:ascii="Times New Roman" w:hAnsi="Times New Roman" w:cs="Times New Roman"/>
          <w:sz w:val="24"/>
          <w:szCs w:val="24"/>
        </w:rPr>
        <w:t>: JavaScript uses the XML</w:t>
      </w:r>
      <w:r w:rsidR="0032479B" w:rsidRPr="0040559B">
        <w:rPr>
          <w:rFonts w:ascii="Times New Roman" w:hAnsi="Times New Roman" w:cs="Times New Roman"/>
          <w:sz w:val="24"/>
          <w:szCs w:val="24"/>
        </w:rPr>
        <w:t>-</w:t>
      </w:r>
      <w:r w:rsidRPr="00A17AC9">
        <w:rPr>
          <w:rFonts w:ascii="Times New Roman" w:hAnsi="Times New Roman" w:cs="Times New Roman"/>
          <w:sz w:val="24"/>
          <w:szCs w:val="24"/>
        </w:rPr>
        <w:t>Http</w:t>
      </w:r>
      <w:r w:rsidR="0032479B" w:rsidRPr="0040559B">
        <w:rPr>
          <w:rFonts w:ascii="Times New Roman" w:hAnsi="Times New Roman" w:cs="Times New Roman"/>
          <w:sz w:val="24"/>
          <w:szCs w:val="24"/>
        </w:rPr>
        <w:t xml:space="preserve"> </w:t>
      </w:r>
      <w:r w:rsidRPr="00A17AC9">
        <w:rPr>
          <w:rFonts w:ascii="Times New Roman" w:hAnsi="Times New Roman" w:cs="Times New Roman"/>
          <w:sz w:val="24"/>
          <w:szCs w:val="24"/>
        </w:rPr>
        <w:t>Request object to create and send an asynchronous request to the server.</w:t>
      </w:r>
    </w:p>
    <w:p w14:paraId="1B9C5610" w14:textId="77777777" w:rsidR="00A17AC9" w:rsidRPr="00A17AC9" w:rsidRDefault="00A17AC9" w:rsidP="0040559B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7AC9">
        <w:rPr>
          <w:rFonts w:ascii="Times New Roman" w:hAnsi="Times New Roman" w:cs="Times New Roman"/>
          <w:b/>
          <w:bCs/>
          <w:sz w:val="24"/>
          <w:szCs w:val="24"/>
        </w:rPr>
        <w:t>Server Processing</w:t>
      </w:r>
      <w:r w:rsidRPr="00A17AC9">
        <w:rPr>
          <w:rFonts w:ascii="Times New Roman" w:hAnsi="Times New Roman" w:cs="Times New Roman"/>
          <w:sz w:val="24"/>
          <w:szCs w:val="24"/>
        </w:rPr>
        <w:t>: The server processes the request, retrieves the required data, and formats it (usually in JSON or XML).</w:t>
      </w:r>
    </w:p>
    <w:p w14:paraId="579E6D51" w14:textId="77777777" w:rsidR="00A17AC9" w:rsidRPr="00A17AC9" w:rsidRDefault="00A17AC9" w:rsidP="0040559B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7AC9">
        <w:rPr>
          <w:rFonts w:ascii="Times New Roman" w:hAnsi="Times New Roman" w:cs="Times New Roman"/>
          <w:b/>
          <w:bCs/>
          <w:sz w:val="24"/>
          <w:szCs w:val="24"/>
        </w:rPr>
        <w:t>Response Handling</w:t>
      </w:r>
      <w:r w:rsidRPr="00A17AC9">
        <w:rPr>
          <w:rFonts w:ascii="Times New Roman" w:hAnsi="Times New Roman" w:cs="Times New Roman"/>
          <w:sz w:val="24"/>
          <w:szCs w:val="24"/>
        </w:rPr>
        <w:t>: Once the server sends back the response, JavaScript processes the returned data without reloading the page.</w:t>
      </w:r>
    </w:p>
    <w:p w14:paraId="73D49D88" w14:textId="77777777" w:rsidR="00A17AC9" w:rsidRPr="00A17AC9" w:rsidRDefault="00A17AC9" w:rsidP="0040559B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7AC9">
        <w:rPr>
          <w:rFonts w:ascii="Times New Roman" w:hAnsi="Times New Roman" w:cs="Times New Roman"/>
          <w:b/>
          <w:bCs/>
          <w:sz w:val="24"/>
          <w:szCs w:val="24"/>
        </w:rPr>
        <w:lastRenderedPageBreak/>
        <w:t>Dynamic Update</w:t>
      </w:r>
      <w:r w:rsidRPr="00A17AC9">
        <w:rPr>
          <w:rFonts w:ascii="Times New Roman" w:hAnsi="Times New Roman" w:cs="Times New Roman"/>
          <w:sz w:val="24"/>
          <w:szCs w:val="24"/>
        </w:rPr>
        <w:t>: The necessary parts of the web page are updated dynamically using DOM manipulation.</w:t>
      </w:r>
    </w:p>
    <w:p w14:paraId="255FDF8F" w14:textId="456A4030" w:rsidR="0012263D" w:rsidRPr="0040559B" w:rsidRDefault="0012263D" w:rsidP="0040559B">
      <w:pPr>
        <w:pStyle w:val="Caption"/>
        <w:keepNext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0559B">
        <w:rPr>
          <w:rFonts w:ascii="Times New Roman" w:hAnsi="Times New Roman" w:cs="Times New Roman"/>
          <w:sz w:val="24"/>
          <w:szCs w:val="24"/>
        </w:rPr>
        <w:t xml:space="preserve">Figure </w:t>
      </w:r>
      <w:r w:rsidRPr="0040559B">
        <w:rPr>
          <w:rFonts w:ascii="Times New Roman" w:hAnsi="Times New Roman" w:cs="Times New Roman"/>
          <w:sz w:val="24"/>
          <w:szCs w:val="24"/>
        </w:rPr>
        <w:fldChar w:fldCharType="begin"/>
      </w:r>
      <w:r w:rsidRPr="0040559B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40559B">
        <w:rPr>
          <w:rFonts w:ascii="Times New Roman" w:hAnsi="Times New Roman" w:cs="Times New Roman"/>
          <w:sz w:val="24"/>
          <w:szCs w:val="24"/>
        </w:rPr>
        <w:fldChar w:fldCharType="separate"/>
      </w:r>
      <w:r w:rsidRPr="0040559B">
        <w:rPr>
          <w:rFonts w:ascii="Times New Roman" w:hAnsi="Times New Roman" w:cs="Times New Roman"/>
          <w:noProof/>
          <w:sz w:val="24"/>
          <w:szCs w:val="24"/>
        </w:rPr>
        <w:t>1</w:t>
      </w:r>
      <w:r w:rsidRPr="0040559B">
        <w:rPr>
          <w:rFonts w:ascii="Times New Roman" w:hAnsi="Times New Roman" w:cs="Times New Roman"/>
          <w:sz w:val="24"/>
          <w:szCs w:val="24"/>
        </w:rPr>
        <w:fldChar w:fldCharType="end"/>
      </w:r>
      <w:r w:rsidRPr="0040559B">
        <w:rPr>
          <w:rFonts w:ascii="Times New Roman" w:hAnsi="Times New Roman" w:cs="Times New Roman"/>
          <w:sz w:val="24"/>
          <w:szCs w:val="24"/>
        </w:rPr>
        <w:t>: How AJAX works</w:t>
      </w:r>
    </w:p>
    <w:p w14:paraId="312B72D6" w14:textId="77777777" w:rsidR="004F58D3" w:rsidRPr="0040559B" w:rsidRDefault="0032479B" w:rsidP="0040559B">
      <w:pPr>
        <w:keepNext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055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77860F" wp14:editId="655ECF4E">
            <wp:extent cx="5182323" cy="2152950"/>
            <wp:effectExtent l="0" t="0" r="0" b="0"/>
            <wp:docPr id="82254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49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2039" w14:textId="23B0CA24" w:rsidR="00A17AC9" w:rsidRPr="0040559B" w:rsidRDefault="0012263D" w:rsidP="0040559B">
      <w:pPr>
        <w:pStyle w:val="Caption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0559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</w:t>
      </w:r>
      <w:r w:rsidR="00D02D1C" w:rsidRPr="0040559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urce: </w:t>
      </w:r>
      <w:r w:rsidR="00D02D1C" w:rsidRPr="0040559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IBM, 2021</w:t>
      </w:r>
    </w:p>
    <w:p w14:paraId="63FE4B2F" w14:textId="384A860D" w:rsidR="00D02D1C" w:rsidRPr="0040559B" w:rsidRDefault="00D02D1C" w:rsidP="0040559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0559B">
        <w:rPr>
          <w:rFonts w:ascii="Times New Roman" w:hAnsi="Times New Roman" w:cs="Times New Roman"/>
          <w:sz w:val="24"/>
          <w:szCs w:val="24"/>
        </w:rPr>
        <w:t>Reference</w:t>
      </w:r>
    </w:p>
    <w:p w14:paraId="50813769" w14:textId="662C7F8C" w:rsidR="00D02D1C" w:rsidRPr="0040559B" w:rsidRDefault="00365C8E" w:rsidP="0040559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559B">
        <w:rPr>
          <w:rFonts w:ascii="Times New Roman" w:hAnsi="Times New Roman" w:cs="Times New Roman"/>
          <w:sz w:val="24"/>
          <w:szCs w:val="24"/>
        </w:rPr>
        <w:t>IBM. (2021, March 2). </w:t>
      </w:r>
      <w:r w:rsidRPr="0040559B">
        <w:rPr>
          <w:rFonts w:ascii="Times New Roman" w:hAnsi="Times New Roman" w:cs="Times New Roman"/>
          <w:i/>
          <w:iCs/>
          <w:sz w:val="24"/>
          <w:szCs w:val="24"/>
        </w:rPr>
        <w:t>What is Ajax?</w:t>
      </w:r>
      <w:r w:rsidRPr="0040559B">
        <w:rPr>
          <w:rFonts w:ascii="Times New Roman" w:hAnsi="Times New Roman" w:cs="Times New Roman"/>
          <w:sz w:val="24"/>
          <w:szCs w:val="24"/>
        </w:rPr>
        <w:t> IBM - United States. </w:t>
      </w:r>
      <w:hyperlink r:id="rId6" w:history="1">
        <w:r w:rsidRPr="0040559B">
          <w:rPr>
            <w:rStyle w:val="Hyperlink"/>
            <w:rFonts w:ascii="Times New Roman" w:hAnsi="Times New Roman" w:cs="Times New Roman"/>
            <w:sz w:val="24"/>
            <w:szCs w:val="24"/>
          </w:rPr>
          <w:t>https://www.ibm.com/docs/en/rational-soft-arch/9.7.0?topic=page-asynchronous-javascript-xml-ajax-overview</w:t>
        </w:r>
      </w:hyperlink>
    </w:p>
    <w:sectPr w:rsidR="00D02D1C" w:rsidRPr="00405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3B52DE"/>
    <w:multiLevelType w:val="multilevel"/>
    <w:tmpl w:val="46E6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C4454D"/>
    <w:multiLevelType w:val="multilevel"/>
    <w:tmpl w:val="CA86E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192FFC"/>
    <w:multiLevelType w:val="multilevel"/>
    <w:tmpl w:val="46E6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825D0D"/>
    <w:multiLevelType w:val="multilevel"/>
    <w:tmpl w:val="E75A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987270">
    <w:abstractNumId w:val="1"/>
  </w:num>
  <w:num w:numId="2" w16cid:durableId="1561011798">
    <w:abstractNumId w:val="3"/>
  </w:num>
  <w:num w:numId="3" w16cid:durableId="1664119042">
    <w:abstractNumId w:val="0"/>
  </w:num>
  <w:num w:numId="4" w16cid:durableId="1719165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97E"/>
    <w:rsid w:val="0012263D"/>
    <w:rsid w:val="0032479B"/>
    <w:rsid w:val="0034097E"/>
    <w:rsid w:val="00365C8E"/>
    <w:rsid w:val="003E1CCC"/>
    <w:rsid w:val="0040559B"/>
    <w:rsid w:val="004F58D3"/>
    <w:rsid w:val="007B0853"/>
    <w:rsid w:val="00A17AC9"/>
    <w:rsid w:val="00B435B0"/>
    <w:rsid w:val="00B55D8F"/>
    <w:rsid w:val="00CA72FB"/>
    <w:rsid w:val="00D02D1C"/>
    <w:rsid w:val="00FF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8DB27"/>
  <w15:chartTrackingRefBased/>
  <w15:docId w15:val="{89CC3010-7404-4000-B927-2DEEFF2B3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4F58D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65C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C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055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54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bm.com/docs/en/rational-soft-arch/9.7.0?topic=page-asynchronous-javascript-xml-ajax-overview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13</cp:revision>
  <dcterms:created xsi:type="dcterms:W3CDTF">2024-12-25T01:26:00Z</dcterms:created>
  <dcterms:modified xsi:type="dcterms:W3CDTF">2024-12-25T01:47:00Z</dcterms:modified>
</cp:coreProperties>
</file>