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2AB56" w14:textId="77777777" w:rsidR="009A0995" w:rsidRPr="008C3030" w:rsidRDefault="009A0995" w:rsidP="009A0995">
      <w:pPr>
        <w:jc w:val="center"/>
        <w:rPr>
          <w:rFonts w:ascii="Times New Roman" w:hAnsi="Times New Roman" w:cs="Times New Roman"/>
          <w:b/>
          <w:color w:val="000000" w:themeColor="text1"/>
          <w:sz w:val="24"/>
          <w:szCs w:val="24"/>
          <w:shd w:val="clear" w:color="auto" w:fill="FFFFFF"/>
        </w:rPr>
      </w:pPr>
      <w:bookmarkStart w:id="0" w:name="_Hlk176808716"/>
    </w:p>
    <w:p w14:paraId="4BA3DA32" w14:textId="77777777" w:rsidR="009A0995" w:rsidRPr="008C3030" w:rsidRDefault="009A0995" w:rsidP="009A0995">
      <w:pPr>
        <w:jc w:val="center"/>
        <w:rPr>
          <w:rFonts w:ascii="Times New Roman" w:hAnsi="Times New Roman" w:cs="Times New Roman"/>
          <w:b/>
          <w:color w:val="000000" w:themeColor="text1"/>
          <w:sz w:val="24"/>
          <w:szCs w:val="24"/>
          <w:shd w:val="clear" w:color="auto" w:fill="FFFFFF"/>
        </w:rPr>
      </w:pPr>
    </w:p>
    <w:p w14:paraId="52732E56" w14:textId="77777777" w:rsidR="009A0995" w:rsidRPr="008C3030" w:rsidRDefault="009A0995" w:rsidP="009A0995">
      <w:pPr>
        <w:jc w:val="center"/>
        <w:rPr>
          <w:rFonts w:ascii="Times New Roman" w:hAnsi="Times New Roman" w:cs="Times New Roman"/>
          <w:b/>
          <w:color w:val="000000" w:themeColor="text1"/>
          <w:sz w:val="24"/>
          <w:szCs w:val="24"/>
          <w:shd w:val="clear" w:color="auto" w:fill="FFFFFF"/>
        </w:rPr>
      </w:pPr>
    </w:p>
    <w:p w14:paraId="60D090C7" w14:textId="77777777" w:rsidR="009A0995" w:rsidRPr="008C3030" w:rsidRDefault="009A0995" w:rsidP="009A0995">
      <w:pPr>
        <w:jc w:val="center"/>
        <w:rPr>
          <w:rFonts w:ascii="Times New Roman" w:hAnsi="Times New Roman" w:cs="Times New Roman"/>
          <w:b/>
          <w:color w:val="000000" w:themeColor="text1"/>
          <w:sz w:val="24"/>
          <w:szCs w:val="24"/>
          <w:shd w:val="clear" w:color="auto" w:fill="FFFFFF"/>
        </w:rPr>
      </w:pPr>
    </w:p>
    <w:p w14:paraId="342941E5" w14:textId="77777777" w:rsidR="003E22AA" w:rsidRPr="003E22AA" w:rsidRDefault="003E22AA" w:rsidP="003E22AA">
      <w:pPr>
        <w:ind w:left="0"/>
        <w:jc w:val="center"/>
        <w:rPr>
          <w:rFonts w:ascii="Times New Roman" w:hAnsi="Times New Roman" w:cs="Times New Roman"/>
          <w:sz w:val="24"/>
          <w:szCs w:val="24"/>
        </w:rPr>
      </w:pPr>
      <w:r w:rsidRPr="003E22AA">
        <w:rPr>
          <w:rFonts w:ascii="Times New Roman" w:hAnsi="Times New Roman" w:cs="Times New Roman"/>
          <w:sz w:val="24"/>
          <w:szCs w:val="24"/>
        </w:rPr>
        <w:t>Design-Related Issues in Protocol</w:t>
      </w:r>
    </w:p>
    <w:p w14:paraId="3B05B726" w14:textId="77777777" w:rsidR="009A0995" w:rsidRPr="008C3030" w:rsidRDefault="009A0995" w:rsidP="009A0995">
      <w:pPr>
        <w:jc w:val="center"/>
        <w:rPr>
          <w:rFonts w:ascii="Times New Roman" w:hAnsi="Times New Roman" w:cs="Times New Roman"/>
          <w:b/>
          <w:color w:val="000000" w:themeColor="text1"/>
          <w:sz w:val="24"/>
          <w:szCs w:val="24"/>
          <w:shd w:val="clear" w:color="auto" w:fill="FFFFFF"/>
        </w:rPr>
      </w:pPr>
    </w:p>
    <w:p w14:paraId="654FF58F" w14:textId="77777777" w:rsidR="009A0995" w:rsidRPr="008C3030" w:rsidRDefault="009A0995" w:rsidP="009A0995">
      <w:pPr>
        <w:jc w:val="center"/>
        <w:rPr>
          <w:rFonts w:ascii="Times New Roman" w:hAnsi="Times New Roman" w:cs="Times New Roman"/>
          <w:b/>
          <w:color w:val="000000" w:themeColor="text1"/>
          <w:sz w:val="24"/>
          <w:szCs w:val="24"/>
          <w:shd w:val="clear" w:color="auto" w:fill="FFFFFF"/>
        </w:rPr>
      </w:pPr>
    </w:p>
    <w:p w14:paraId="478C5719" w14:textId="77777777" w:rsidR="009A0995" w:rsidRPr="008C3030" w:rsidRDefault="009A0995" w:rsidP="009A0995">
      <w:pPr>
        <w:pStyle w:val="NoSpacing"/>
        <w:jc w:val="center"/>
        <w:rPr>
          <w:rFonts w:ascii="Times New Roman" w:hAnsi="Times New Roman" w:cs="Times New Roman"/>
          <w:color w:val="000000" w:themeColor="text1"/>
          <w:sz w:val="24"/>
          <w:szCs w:val="24"/>
          <w:shd w:val="clear" w:color="auto" w:fill="FFFFFF"/>
        </w:rPr>
      </w:pPr>
      <w:r w:rsidRPr="008C3030">
        <w:rPr>
          <w:rFonts w:ascii="Times New Roman" w:hAnsi="Times New Roman" w:cs="Times New Roman"/>
          <w:color w:val="000000" w:themeColor="text1"/>
          <w:sz w:val="24"/>
          <w:szCs w:val="24"/>
          <w:shd w:val="clear" w:color="auto" w:fill="FFFFFF"/>
        </w:rPr>
        <w:t xml:space="preserve">An Assignment </w:t>
      </w:r>
      <w:proofErr w:type="gramStart"/>
      <w:r w:rsidRPr="008C3030">
        <w:rPr>
          <w:rFonts w:ascii="Times New Roman" w:hAnsi="Times New Roman" w:cs="Times New Roman"/>
          <w:color w:val="000000" w:themeColor="text1"/>
          <w:sz w:val="24"/>
          <w:szCs w:val="24"/>
          <w:shd w:val="clear" w:color="auto" w:fill="FFFFFF"/>
        </w:rPr>
        <w:t>submitted</w:t>
      </w:r>
      <w:proofErr w:type="gramEnd"/>
      <w:r w:rsidRPr="008C3030">
        <w:rPr>
          <w:rFonts w:ascii="Times New Roman" w:hAnsi="Times New Roman" w:cs="Times New Roman"/>
          <w:color w:val="000000" w:themeColor="text1"/>
          <w:sz w:val="24"/>
          <w:szCs w:val="24"/>
          <w:shd w:val="clear" w:color="auto" w:fill="FFFFFF"/>
        </w:rPr>
        <w:t xml:space="preserve"> in partial fulfillment                                                                                            of the requirements for the degree of</w:t>
      </w:r>
    </w:p>
    <w:p w14:paraId="6DF6465A" w14:textId="77777777" w:rsidR="009A0995" w:rsidRPr="008C3030" w:rsidRDefault="009A0995" w:rsidP="009A0995">
      <w:pPr>
        <w:pStyle w:val="NoSpacing"/>
        <w:jc w:val="center"/>
        <w:rPr>
          <w:rFonts w:ascii="Times New Roman" w:hAnsi="Times New Roman" w:cs="Times New Roman"/>
          <w:color w:val="000000" w:themeColor="text1"/>
          <w:sz w:val="24"/>
          <w:szCs w:val="24"/>
          <w:shd w:val="clear" w:color="auto" w:fill="FFFFFF"/>
        </w:rPr>
      </w:pPr>
      <w:r w:rsidRPr="008C3030">
        <w:rPr>
          <w:rFonts w:ascii="Times New Roman" w:hAnsi="Times New Roman" w:cs="Times New Roman"/>
          <w:color w:val="000000" w:themeColor="text1"/>
          <w:sz w:val="24"/>
          <w:szCs w:val="24"/>
          <w:shd w:val="clear" w:color="auto" w:fill="FFFFFF"/>
        </w:rPr>
        <w:t>Bachelor of Science</w:t>
      </w:r>
    </w:p>
    <w:p w14:paraId="1BF5D698" w14:textId="77777777" w:rsidR="009A0995" w:rsidRPr="008C3030" w:rsidRDefault="009A0995" w:rsidP="009A0995">
      <w:pPr>
        <w:pStyle w:val="NoSpacing"/>
        <w:jc w:val="center"/>
        <w:rPr>
          <w:rFonts w:ascii="Times New Roman" w:hAnsi="Times New Roman" w:cs="Times New Roman"/>
          <w:color w:val="000000" w:themeColor="text1"/>
          <w:sz w:val="24"/>
          <w:szCs w:val="24"/>
          <w:shd w:val="clear" w:color="auto" w:fill="FFFFFF"/>
        </w:rPr>
      </w:pPr>
      <w:r w:rsidRPr="008C3030">
        <w:rPr>
          <w:rFonts w:ascii="Times New Roman" w:hAnsi="Times New Roman" w:cs="Times New Roman"/>
          <w:color w:val="000000" w:themeColor="text1"/>
          <w:sz w:val="24"/>
          <w:szCs w:val="24"/>
          <w:shd w:val="clear" w:color="auto" w:fill="FFFFFF"/>
        </w:rPr>
        <w:t>in</w:t>
      </w:r>
    </w:p>
    <w:p w14:paraId="41364E46" w14:textId="77777777" w:rsidR="009A0995" w:rsidRPr="008C3030" w:rsidRDefault="009A0995" w:rsidP="009A0995">
      <w:pPr>
        <w:pStyle w:val="NoSpacing"/>
        <w:jc w:val="center"/>
        <w:rPr>
          <w:rFonts w:ascii="Times New Roman" w:hAnsi="Times New Roman" w:cs="Times New Roman"/>
          <w:color w:val="000000" w:themeColor="text1"/>
          <w:sz w:val="24"/>
          <w:szCs w:val="24"/>
          <w:shd w:val="clear" w:color="auto" w:fill="FFFFFF"/>
        </w:rPr>
      </w:pPr>
      <w:r w:rsidRPr="008C3030">
        <w:rPr>
          <w:rFonts w:ascii="Times New Roman" w:hAnsi="Times New Roman" w:cs="Times New Roman"/>
          <w:color w:val="000000" w:themeColor="text1"/>
          <w:sz w:val="24"/>
          <w:szCs w:val="24"/>
          <w:shd w:val="clear" w:color="auto" w:fill="FFFFFF"/>
        </w:rPr>
        <w:t>Computer Science</w:t>
      </w:r>
    </w:p>
    <w:p w14:paraId="5B65B117" w14:textId="77777777" w:rsidR="009A0995" w:rsidRPr="008C3030" w:rsidRDefault="009A0995" w:rsidP="009A0995">
      <w:pPr>
        <w:jc w:val="center"/>
        <w:rPr>
          <w:rFonts w:ascii="Times New Roman" w:hAnsi="Times New Roman" w:cs="Times New Roman"/>
          <w:b/>
          <w:color w:val="000000" w:themeColor="text1"/>
          <w:sz w:val="24"/>
          <w:szCs w:val="24"/>
          <w:shd w:val="clear" w:color="auto" w:fill="FFFFFF"/>
        </w:rPr>
      </w:pPr>
    </w:p>
    <w:p w14:paraId="67479B24" w14:textId="77777777" w:rsidR="009A0995" w:rsidRPr="008C3030" w:rsidRDefault="009A0995" w:rsidP="009A0995">
      <w:pPr>
        <w:jc w:val="center"/>
        <w:rPr>
          <w:rFonts w:ascii="Times New Roman" w:hAnsi="Times New Roman" w:cs="Times New Roman"/>
          <w:b/>
          <w:color w:val="000000" w:themeColor="text1"/>
          <w:sz w:val="24"/>
          <w:szCs w:val="24"/>
          <w:shd w:val="clear" w:color="auto" w:fill="FFFFFF"/>
        </w:rPr>
      </w:pPr>
    </w:p>
    <w:p w14:paraId="4117A179" w14:textId="77777777" w:rsidR="009A0995" w:rsidRPr="008C3030" w:rsidRDefault="009A0995" w:rsidP="009A0995">
      <w:pPr>
        <w:jc w:val="center"/>
        <w:rPr>
          <w:rFonts w:ascii="Times New Roman" w:hAnsi="Times New Roman" w:cs="Times New Roman"/>
          <w:b/>
          <w:color w:val="000000" w:themeColor="text1"/>
          <w:sz w:val="24"/>
          <w:szCs w:val="24"/>
          <w:shd w:val="clear" w:color="auto" w:fill="FFFFFF"/>
        </w:rPr>
      </w:pPr>
    </w:p>
    <w:p w14:paraId="429A804A" w14:textId="77777777" w:rsidR="009A0995" w:rsidRPr="008C3030" w:rsidRDefault="009A0995" w:rsidP="009A0995">
      <w:pPr>
        <w:jc w:val="center"/>
        <w:rPr>
          <w:rFonts w:ascii="Times New Roman" w:hAnsi="Times New Roman" w:cs="Times New Roman"/>
          <w:b/>
          <w:color w:val="000000" w:themeColor="text1"/>
          <w:sz w:val="24"/>
          <w:szCs w:val="24"/>
          <w:shd w:val="clear" w:color="auto" w:fill="FFFFFF"/>
        </w:rPr>
      </w:pPr>
    </w:p>
    <w:p w14:paraId="3C386ED9" w14:textId="77777777" w:rsidR="009A0995" w:rsidRPr="008C3030" w:rsidRDefault="009A0995" w:rsidP="009A0995">
      <w:pPr>
        <w:pStyle w:val="NoSpacing"/>
        <w:jc w:val="center"/>
        <w:rPr>
          <w:rFonts w:ascii="Times New Roman" w:hAnsi="Times New Roman" w:cs="Times New Roman"/>
          <w:color w:val="000000" w:themeColor="text1"/>
          <w:sz w:val="24"/>
          <w:szCs w:val="24"/>
          <w:shd w:val="clear" w:color="auto" w:fill="FFFFFF"/>
        </w:rPr>
      </w:pPr>
      <w:r w:rsidRPr="008C3030">
        <w:rPr>
          <w:rFonts w:ascii="Times New Roman" w:hAnsi="Times New Roman" w:cs="Times New Roman"/>
          <w:color w:val="000000" w:themeColor="text1"/>
          <w:sz w:val="24"/>
          <w:szCs w:val="24"/>
          <w:shd w:val="clear" w:color="auto" w:fill="FFFFFF"/>
        </w:rPr>
        <w:t>CS 2203 – Databases</w:t>
      </w:r>
    </w:p>
    <w:p w14:paraId="5C015E1C" w14:textId="3BEE59DB" w:rsidR="009A0995" w:rsidRPr="008C3030" w:rsidRDefault="009A0995" w:rsidP="009A0995">
      <w:pPr>
        <w:pStyle w:val="NoSpacing"/>
        <w:jc w:val="center"/>
        <w:rPr>
          <w:rFonts w:ascii="Times New Roman" w:hAnsi="Times New Roman" w:cs="Times New Roman"/>
          <w:color w:val="000000" w:themeColor="text1"/>
          <w:sz w:val="24"/>
          <w:szCs w:val="24"/>
          <w:shd w:val="clear" w:color="auto" w:fill="FFFFFF"/>
        </w:rPr>
      </w:pPr>
      <w:r w:rsidRPr="008C3030">
        <w:rPr>
          <w:rFonts w:ascii="Times New Roman" w:hAnsi="Times New Roman" w:cs="Times New Roman"/>
          <w:color w:val="000000" w:themeColor="text1"/>
          <w:sz w:val="24"/>
          <w:szCs w:val="24"/>
          <w:shd w:val="clear" w:color="auto" w:fill="FFFFFF"/>
        </w:rPr>
        <w:t>Term 1</w:t>
      </w:r>
      <w:r w:rsidRPr="008C3030">
        <w:rPr>
          <w:rFonts w:ascii="Times New Roman" w:hAnsi="Times New Roman" w:cs="Times New Roman"/>
          <w:b/>
          <w:bCs/>
          <w:color w:val="000000" w:themeColor="text1"/>
          <w:sz w:val="24"/>
          <w:szCs w:val="24"/>
          <w:shd w:val="clear" w:color="auto" w:fill="FFFFFF"/>
        </w:rPr>
        <w:t xml:space="preserve"> - </w:t>
      </w:r>
      <w:r w:rsidRPr="008C3030">
        <w:rPr>
          <w:rFonts w:ascii="Times New Roman" w:hAnsi="Times New Roman" w:cs="Times New Roman"/>
          <w:color w:val="000000" w:themeColor="text1"/>
          <w:sz w:val="24"/>
          <w:szCs w:val="24"/>
          <w:shd w:val="clear" w:color="auto" w:fill="FFFFFF"/>
        </w:rPr>
        <w:t>2024</w:t>
      </w:r>
    </w:p>
    <w:p w14:paraId="3B844BDD" w14:textId="77777777" w:rsidR="009A0995" w:rsidRPr="008C3030" w:rsidRDefault="009A0995" w:rsidP="009A0995">
      <w:pPr>
        <w:pStyle w:val="NoSpacing"/>
        <w:jc w:val="center"/>
        <w:rPr>
          <w:rFonts w:ascii="Times New Roman" w:hAnsi="Times New Roman" w:cs="Times New Roman"/>
          <w:color w:val="000000" w:themeColor="text1"/>
          <w:sz w:val="24"/>
          <w:szCs w:val="24"/>
          <w:shd w:val="clear" w:color="auto" w:fill="FFFFFF"/>
        </w:rPr>
      </w:pPr>
      <w:r w:rsidRPr="008C3030">
        <w:rPr>
          <w:rFonts w:ascii="Times New Roman" w:hAnsi="Times New Roman" w:cs="Times New Roman"/>
          <w:color w:val="000000" w:themeColor="text1"/>
          <w:sz w:val="24"/>
          <w:szCs w:val="24"/>
          <w:shd w:val="clear" w:color="auto" w:fill="FFFFFF"/>
        </w:rPr>
        <w:t>University of The People</w:t>
      </w:r>
    </w:p>
    <w:p w14:paraId="5D5F2225" w14:textId="77777777" w:rsidR="009A0995" w:rsidRPr="008C3030" w:rsidRDefault="009A0995" w:rsidP="009A0995">
      <w:pPr>
        <w:pStyle w:val="NoSpacing"/>
        <w:jc w:val="center"/>
        <w:rPr>
          <w:rFonts w:ascii="Times New Roman" w:hAnsi="Times New Roman" w:cs="Times New Roman"/>
          <w:color w:val="000000" w:themeColor="text1"/>
          <w:sz w:val="24"/>
          <w:szCs w:val="24"/>
          <w:shd w:val="clear" w:color="auto" w:fill="FFFFFF"/>
        </w:rPr>
      </w:pPr>
    </w:p>
    <w:p w14:paraId="25ADBC83" w14:textId="77777777" w:rsidR="009A0995" w:rsidRPr="008C3030" w:rsidRDefault="009A0995" w:rsidP="009A0995">
      <w:pPr>
        <w:pStyle w:val="NoSpacing"/>
        <w:jc w:val="center"/>
        <w:rPr>
          <w:rFonts w:ascii="Times New Roman" w:hAnsi="Times New Roman" w:cs="Times New Roman"/>
          <w:color w:val="000000" w:themeColor="text1"/>
          <w:sz w:val="24"/>
          <w:szCs w:val="24"/>
          <w:shd w:val="clear" w:color="auto" w:fill="FFFFFF"/>
        </w:rPr>
      </w:pPr>
    </w:p>
    <w:p w14:paraId="1525A39E" w14:textId="77777777" w:rsidR="009A0995" w:rsidRPr="008C3030" w:rsidRDefault="009A0995" w:rsidP="009A0995">
      <w:pPr>
        <w:pStyle w:val="NoSpacing"/>
        <w:jc w:val="center"/>
        <w:rPr>
          <w:rFonts w:ascii="Times New Roman" w:hAnsi="Times New Roman" w:cs="Times New Roman"/>
          <w:color w:val="000000" w:themeColor="text1"/>
          <w:sz w:val="24"/>
          <w:szCs w:val="24"/>
          <w:shd w:val="clear" w:color="auto" w:fill="FFFFFF"/>
        </w:rPr>
      </w:pPr>
    </w:p>
    <w:p w14:paraId="60029673" w14:textId="5BA68D95" w:rsidR="009A0995" w:rsidRPr="008C3030" w:rsidRDefault="009A0995" w:rsidP="009A0995">
      <w:pPr>
        <w:jc w:val="center"/>
        <w:rPr>
          <w:rFonts w:ascii="Times New Roman" w:hAnsi="Times New Roman" w:cs="Times New Roman"/>
          <w:sz w:val="24"/>
          <w:szCs w:val="24"/>
        </w:rPr>
      </w:pPr>
      <w:r w:rsidRPr="008C3030">
        <w:rPr>
          <w:rFonts w:ascii="Times New Roman" w:hAnsi="Times New Roman" w:cs="Times New Roman"/>
          <w:sz w:val="24"/>
          <w:szCs w:val="24"/>
        </w:rPr>
        <w:t>September 09, 2024</w:t>
      </w:r>
    </w:p>
    <w:bookmarkEnd w:id="0"/>
    <w:p w14:paraId="7A810FCF" w14:textId="77777777" w:rsidR="00420D0B" w:rsidRDefault="00420D0B" w:rsidP="00544FF7">
      <w:pPr>
        <w:ind w:left="0"/>
        <w:rPr>
          <w:rFonts w:ascii="Times New Roman" w:hAnsi="Times New Roman" w:cs="Times New Roman"/>
          <w:sz w:val="24"/>
          <w:szCs w:val="24"/>
        </w:rPr>
      </w:pPr>
    </w:p>
    <w:p w14:paraId="0CF580FA" w14:textId="77777777" w:rsidR="008C3030" w:rsidRPr="008C3030" w:rsidRDefault="008C3030" w:rsidP="00544FF7">
      <w:pPr>
        <w:ind w:left="0"/>
        <w:rPr>
          <w:rFonts w:ascii="Times New Roman" w:hAnsi="Times New Roman" w:cs="Times New Roman"/>
          <w:sz w:val="24"/>
          <w:szCs w:val="24"/>
        </w:rPr>
      </w:pPr>
    </w:p>
    <w:p w14:paraId="2B70B6E5" w14:textId="2B8942B4" w:rsidR="00420D0B" w:rsidRPr="003E22AA" w:rsidRDefault="00420D0B" w:rsidP="00420D0B">
      <w:pPr>
        <w:ind w:left="0"/>
        <w:jc w:val="center"/>
        <w:rPr>
          <w:rFonts w:ascii="Times New Roman" w:hAnsi="Times New Roman" w:cs="Times New Roman"/>
          <w:b/>
          <w:bCs/>
          <w:sz w:val="24"/>
          <w:szCs w:val="24"/>
        </w:rPr>
      </w:pPr>
      <w:r w:rsidRPr="003E22AA">
        <w:rPr>
          <w:rFonts w:ascii="Times New Roman" w:hAnsi="Times New Roman" w:cs="Times New Roman"/>
          <w:b/>
          <w:bCs/>
          <w:sz w:val="24"/>
          <w:szCs w:val="24"/>
        </w:rPr>
        <w:lastRenderedPageBreak/>
        <w:t>Design-Related Issues in Protocol</w:t>
      </w:r>
    </w:p>
    <w:p w14:paraId="4F468950" w14:textId="0E7D2E0D" w:rsidR="00B10440" w:rsidRPr="008C3030" w:rsidRDefault="00B10440" w:rsidP="00B10440">
      <w:pPr>
        <w:ind w:left="0" w:firstLine="720"/>
        <w:rPr>
          <w:rFonts w:ascii="Times New Roman" w:hAnsi="Times New Roman" w:cs="Times New Roman"/>
          <w:b/>
          <w:bCs/>
          <w:sz w:val="24"/>
          <w:szCs w:val="24"/>
        </w:rPr>
      </w:pPr>
      <w:r w:rsidRPr="008C3030">
        <w:rPr>
          <w:rFonts w:ascii="Times New Roman" w:hAnsi="Times New Roman" w:cs="Times New Roman"/>
          <w:b/>
          <w:bCs/>
          <w:sz w:val="24"/>
          <w:szCs w:val="24"/>
        </w:rPr>
        <w:t>Introduction</w:t>
      </w:r>
    </w:p>
    <w:p w14:paraId="600E9EE6" w14:textId="77777777" w:rsidR="00B10440" w:rsidRPr="008C3030" w:rsidRDefault="00B10440" w:rsidP="00B10440">
      <w:pPr>
        <w:ind w:left="0" w:firstLine="720"/>
        <w:rPr>
          <w:rFonts w:ascii="Times New Roman" w:hAnsi="Times New Roman" w:cs="Times New Roman"/>
          <w:sz w:val="24"/>
          <w:szCs w:val="24"/>
        </w:rPr>
      </w:pPr>
      <w:r w:rsidRPr="008C3030">
        <w:rPr>
          <w:rFonts w:ascii="Times New Roman" w:hAnsi="Times New Roman" w:cs="Times New Roman"/>
          <w:sz w:val="24"/>
          <w:szCs w:val="24"/>
        </w:rPr>
        <w:t>The design of a network protocol is a complex task that requires careful consideration of various factors to ensure the smooth operation, reliability, and security of computer networks. This journal entry focuses on two critical design-related challenges: error control and floor control. Error control is concerned with ensuring reliable digital data delivery over unreliable communication channels, while floor control coordinates end-users' access to the communication channel in collaborative applications. The absence or improper implementation of these mechanisms can significantly impact the network's performance, efficiency, and security.</w:t>
      </w:r>
    </w:p>
    <w:p w14:paraId="42DAE532" w14:textId="0B8C5654" w:rsidR="008C3030" w:rsidRPr="008C3030" w:rsidRDefault="008C3030" w:rsidP="00B10440">
      <w:pPr>
        <w:ind w:left="0" w:firstLine="720"/>
        <w:rPr>
          <w:rFonts w:ascii="Times New Roman" w:hAnsi="Times New Roman" w:cs="Times New Roman"/>
          <w:b/>
          <w:bCs/>
          <w:sz w:val="24"/>
          <w:szCs w:val="24"/>
        </w:rPr>
      </w:pPr>
      <w:r w:rsidRPr="008C3030">
        <w:rPr>
          <w:rFonts w:ascii="Times New Roman" w:hAnsi="Times New Roman" w:cs="Times New Roman"/>
          <w:b/>
          <w:bCs/>
          <w:sz w:val="24"/>
          <w:szCs w:val="24"/>
        </w:rPr>
        <w:t>Error control design-related</w:t>
      </w:r>
      <w:r w:rsidRPr="008C3030">
        <w:rPr>
          <w:rFonts w:ascii="Times New Roman" w:hAnsi="Times New Roman" w:cs="Times New Roman"/>
          <w:b/>
          <w:bCs/>
          <w:sz w:val="24"/>
          <w:szCs w:val="24"/>
        </w:rPr>
        <w:t xml:space="preserve"> issues</w:t>
      </w:r>
    </w:p>
    <w:p w14:paraId="648A5CB5" w14:textId="2CBFD1F5" w:rsidR="00D72AC3" w:rsidRPr="008C3030" w:rsidRDefault="00420D0B" w:rsidP="00420D0B">
      <w:pPr>
        <w:ind w:left="0" w:firstLine="720"/>
        <w:rPr>
          <w:rFonts w:ascii="Times New Roman" w:hAnsi="Times New Roman" w:cs="Times New Roman"/>
          <w:sz w:val="24"/>
          <w:szCs w:val="24"/>
        </w:rPr>
      </w:pPr>
      <w:r w:rsidRPr="008C3030">
        <w:rPr>
          <w:rFonts w:ascii="Times New Roman" w:hAnsi="Times New Roman" w:cs="Times New Roman"/>
          <w:sz w:val="24"/>
          <w:szCs w:val="24"/>
        </w:rPr>
        <w:t xml:space="preserve">If error control mechanisms are not properly implemented in the data link layer during the design phase, it can significantly affect the reliability and performance of the network. The first potential impact is data corruption. Without proper error detection and correction techniques, data transmitted over the network may get corrupted due to bit errors, resulting in the destination receiving incorrect or unusable data (Singh &amp; Saxena, 2014). The second potential hazard is data loss, where in the absence of error recovery mechanisms, lost or damaged frames may not be retransmitted, leading to data loss and reduced network throughput (Singh &amp; Saxena, 2014). The third potential impact is reduced network efficiency. If error control mechanisms are not optimized for the network's specific requirements, it can lead to increased overhead, reduced bandwidth, and higher latency, resulting in reduced network efficiency (Singh &amp; Saxena, 2014). The fourth potential hazard is increased network congestion, where inadequate flow control mechanisms can cause network congestion, leading to packet loss, increased latency, and reduced network </w:t>
      </w:r>
      <w:r w:rsidRPr="008C3030">
        <w:rPr>
          <w:rFonts w:ascii="Times New Roman" w:hAnsi="Times New Roman" w:cs="Times New Roman"/>
          <w:sz w:val="24"/>
          <w:szCs w:val="24"/>
        </w:rPr>
        <w:lastRenderedPageBreak/>
        <w:t>performance. Finally, security vulnerabilities such as data tampering and eavesdropping (Singh &amp; Saxena, 2014).</w:t>
      </w:r>
      <w:r w:rsidR="00D72AC3" w:rsidRPr="008C3030">
        <w:rPr>
          <w:rFonts w:ascii="Times New Roman" w:hAnsi="Times New Roman" w:cs="Times New Roman"/>
          <w:sz w:val="24"/>
          <w:szCs w:val="24"/>
        </w:rPr>
        <w:t xml:space="preserve"> To avoid these error control threats, it is crucial to carefully consider and implement error control mechanisms during the design phase of the data link layer to ensure reliable and efficient data transmission over the network.</w:t>
      </w:r>
    </w:p>
    <w:p w14:paraId="3414439A" w14:textId="1A92C90B" w:rsidR="008C3030" w:rsidRPr="008C3030" w:rsidRDefault="008C3030" w:rsidP="00587E07">
      <w:pPr>
        <w:ind w:left="0" w:firstLine="720"/>
        <w:rPr>
          <w:rFonts w:ascii="Times New Roman" w:hAnsi="Times New Roman" w:cs="Times New Roman"/>
          <w:b/>
          <w:bCs/>
          <w:sz w:val="24"/>
          <w:szCs w:val="24"/>
        </w:rPr>
      </w:pPr>
      <w:r w:rsidRPr="008C3030">
        <w:rPr>
          <w:rFonts w:ascii="Times New Roman" w:hAnsi="Times New Roman" w:cs="Times New Roman"/>
          <w:b/>
          <w:bCs/>
          <w:sz w:val="24"/>
          <w:szCs w:val="24"/>
        </w:rPr>
        <w:t>Floor control design-related</w:t>
      </w:r>
      <w:r w:rsidRPr="008C3030">
        <w:rPr>
          <w:rFonts w:ascii="Times New Roman" w:hAnsi="Times New Roman" w:cs="Times New Roman"/>
          <w:b/>
          <w:bCs/>
          <w:sz w:val="24"/>
          <w:szCs w:val="24"/>
        </w:rPr>
        <w:t xml:space="preserve"> issues</w:t>
      </w:r>
    </w:p>
    <w:p w14:paraId="763819B1" w14:textId="7B3825EF" w:rsidR="00587E07" w:rsidRPr="008C3030" w:rsidRDefault="00587E07" w:rsidP="00587E07">
      <w:pPr>
        <w:ind w:left="0" w:firstLine="720"/>
        <w:rPr>
          <w:rFonts w:ascii="Times New Roman" w:hAnsi="Times New Roman" w:cs="Times New Roman"/>
          <w:sz w:val="24"/>
          <w:szCs w:val="24"/>
        </w:rPr>
      </w:pPr>
      <w:r w:rsidRPr="008C3030">
        <w:rPr>
          <w:rFonts w:ascii="Times New Roman" w:hAnsi="Times New Roman" w:cs="Times New Roman"/>
          <w:sz w:val="24"/>
          <w:szCs w:val="24"/>
        </w:rPr>
        <w:t>If floor control is not properly addressed during the design phase of a network, it can lead to several issues that can negatively impact the performance and efficiency of the network. Firstly, without proper floor control, there can be contention among end-users to gain exclusive access to the communication channel. This can result in collisions, where multiple users transmit simultaneously, leading to packet loss and retransmissions. Consequently, the network's throughput decreases, and the delay increases, affecting the quality of service (QoS) for real-time applications like video conferencing and online games</w:t>
      </w:r>
      <w:r w:rsidR="00EE544E" w:rsidRPr="008C3030">
        <w:rPr>
          <w:rFonts w:ascii="Times New Roman" w:hAnsi="Times New Roman" w:cs="Times New Roman"/>
          <w:sz w:val="24"/>
          <w:szCs w:val="24"/>
        </w:rPr>
        <w:t xml:space="preserve"> </w:t>
      </w:r>
      <w:r w:rsidR="00EE544E" w:rsidRPr="008C3030">
        <w:rPr>
          <w:rFonts w:ascii="Times New Roman" w:hAnsi="Times New Roman" w:cs="Times New Roman"/>
          <w:sz w:val="24"/>
          <w:szCs w:val="24"/>
        </w:rPr>
        <w:t>(Banik et al., 2005)</w:t>
      </w:r>
      <w:r w:rsidRPr="008C3030">
        <w:rPr>
          <w:rFonts w:ascii="Times New Roman" w:hAnsi="Times New Roman" w:cs="Times New Roman"/>
          <w:sz w:val="24"/>
          <w:szCs w:val="24"/>
        </w:rPr>
        <w:t>. Secondly, the absence of floor control can lead to unfair resource allocation, where some users may dominate the communication channel while others are starved of resources</w:t>
      </w:r>
      <w:r w:rsidR="00EE544E" w:rsidRPr="008C3030">
        <w:rPr>
          <w:rFonts w:ascii="Times New Roman" w:hAnsi="Times New Roman" w:cs="Times New Roman"/>
          <w:sz w:val="24"/>
          <w:szCs w:val="24"/>
        </w:rPr>
        <w:t xml:space="preserve"> </w:t>
      </w:r>
      <w:r w:rsidR="00EE544E" w:rsidRPr="008C3030">
        <w:rPr>
          <w:rFonts w:ascii="Times New Roman" w:hAnsi="Times New Roman" w:cs="Times New Roman"/>
          <w:sz w:val="24"/>
          <w:szCs w:val="24"/>
        </w:rPr>
        <w:t>(Banik et al., 2005)</w:t>
      </w:r>
      <w:r w:rsidRPr="008C3030">
        <w:rPr>
          <w:rFonts w:ascii="Times New Roman" w:hAnsi="Times New Roman" w:cs="Times New Roman"/>
          <w:sz w:val="24"/>
          <w:szCs w:val="24"/>
        </w:rPr>
        <w:t>. This can result in unequal distribution of bandwidth and increased delay for some users, leading to a degraded user experience. Finally, without proper floor control, it is challenging to maintain the causal ordering of messages, which is essential for collaborative applications. The causal ordering ensures that messages are delivered in the correct sequence, and the absence of it can lead to confusion and inconsistencies among end-users</w:t>
      </w:r>
      <w:r w:rsidR="00EE544E" w:rsidRPr="008C3030">
        <w:rPr>
          <w:rFonts w:ascii="Times New Roman" w:hAnsi="Times New Roman" w:cs="Times New Roman"/>
          <w:sz w:val="24"/>
          <w:szCs w:val="24"/>
        </w:rPr>
        <w:t xml:space="preserve"> </w:t>
      </w:r>
      <w:r w:rsidR="00EE544E" w:rsidRPr="008C3030">
        <w:rPr>
          <w:rFonts w:ascii="Times New Roman" w:hAnsi="Times New Roman" w:cs="Times New Roman"/>
          <w:sz w:val="24"/>
          <w:szCs w:val="24"/>
        </w:rPr>
        <w:t>(Banik et al., 2005).</w:t>
      </w:r>
      <w:r w:rsidR="00EE544E" w:rsidRPr="008C3030">
        <w:rPr>
          <w:rFonts w:ascii="Times New Roman" w:hAnsi="Times New Roman" w:cs="Times New Roman"/>
          <w:sz w:val="24"/>
          <w:szCs w:val="24"/>
        </w:rPr>
        <w:t xml:space="preserve"> Proper</w:t>
      </w:r>
      <w:r w:rsidRPr="008C3030">
        <w:rPr>
          <w:rFonts w:ascii="Times New Roman" w:hAnsi="Times New Roman" w:cs="Times New Roman"/>
          <w:sz w:val="24"/>
          <w:szCs w:val="24"/>
        </w:rPr>
        <w:t xml:space="preserve"> floor control is crucial for the efficient and effective operation of collaborative applications on overlay networks.</w:t>
      </w:r>
      <w:r w:rsidR="00EE544E" w:rsidRPr="008C3030">
        <w:rPr>
          <w:rFonts w:ascii="Times New Roman" w:hAnsi="Times New Roman" w:cs="Times New Roman"/>
          <w:sz w:val="24"/>
          <w:szCs w:val="24"/>
        </w:rPr>
        <w:t xml:space="preserve"> Therefore, without floor control, </w:t>
      </w:r>
      <w:r w:rsidRPr="008C3030">
        <w:rPr>
          <w:rFonts w:ascii="Times New Roman" w:hAnsi="Times New Roman" w:cs="Times New Roman"/>
          <w:sz w:val="24"/>
          <w:szCs w:val="24"/>
        </w:rPr>
        <w:t>the network may suffer from collisions, unfair resource allocation, and inconsistent message delivery, leading to a degraded user experience.</w:t>
      </w:r>
    </w:p>
    <w:p w14:paraId="41CA4D24" w14:textId="1B2A0A41" w:rsidR="00B10440" w:rsidRPr="008C3030" w:rsidRDefault="00B10440" w:rsidP="00B10440">
      <w:pPr>
        <w:ind w:left="0" w:firstLine="720"/>
        <w:rPr>
          <w:rFonts w:ascii="Times New Roman" w:hAnsi="Times New Roman" w:cs="Times New Roman"/>
          <w:b/>
          <w:bCs/>
          <w:sz w:val="24"/>
          <w:szCs w:val="24"/>
        </w:rPr>
      </w:pPr>
      <w:r w:rsidRPr="008C3030">
        <w:rPr>
          <w:rFonts w:ascii="Times New Roman" w:hAnsi="Times New Roman" w:cs="Times New Roman"/>
          <w:b/>
          <w:bCs/>
          <w:sz w:val="24"/>
          <w:szCs w:val="24"/>
        </w:rPr>
        <w:t>Conclusion</w:t>
      </w:r>
    </w:p>
    <w:p w14:paraId="08FE3453" w14:textId="773DA6C9" w:rsidR="00B10440" w:rsidRPr="008C3030" w:rsidRDefault="00B10440" w:rsidP="00B10440">
      <w:pPr>
        <w:ind w:left="0" w:firstLine="720"/>
        <w:rPr>
          <w:rFonts w:ascii="Times New Roman" w:hAnsi="Times New Roman" w:cs="Times New Roman"/>
          <w:sz w:val="24"/>
          <w:szCs w:val="24"/>
        </w:rPr>
      </w:pPr>
      <w:r w:rsidRPr="008C3030">
        <w:rPr>
          <w:rFonts w:ascii="Times New Roman" w:hAnsi="Times New Roman" w:cs="Times New Roman"/>
          <w:sz w:val="24"/>
          <w:szCs w:val="24"/>
        </w:rPr>
        <w:lastRenderedPageBreak/>
        <w:t>Er</w:t>
      </w:r>
      <w:r w:rsidRPr="008C3030">
        <w:rPr>
          <w:rFonts w:ascii="Times New Roman" w:hAnsi="Times New Roman" w:cs="Times New Roman"/>
          <w:sz w:val="24"/>
          <w:szCs w:val="24"/>
        </w:rPr>
        <w:t xml:space="preserve">ror control and floor control are critical design considerations in the development of network protocols. Error control ensures reliable data transmission by detecting and correcting errors during transmission, while floor control manages </w:t>
      </w:r>
      <w:r w:rsidR="003E22AA">
        <w:rPr>
          <w:rFonts w:ascii="Times New Roman" w:hAnsi="Times New Roman" w:cs="Times New Roman"/>
          <w:sz w:val="24"/>
          <w:szCs w:val="24"/>
        </w:rPr>
        <w:t>end-user’s</w:t>
      </w:r>
      <w:r w:rsidRPr="008C3030">
        <w:rPr>
          <w:rFonts w:ascii="Times New Roman" w:hAnsi="Times New Roman" w:cs="Times New Roman"/>
          <w:sz w:val="24"/>
          <w:szCs w:val="24"/>
        </w:rPr>
        <w:t xml:space="preserve"> access to the communication channel, preventing conflicts and overlaps. Without proper implementation, networks may suffer from data corruption, loss, reduced efficiency, increased congestion, security vulnerabilities, collisions, unfair resource allocation, and inconsistent message delivery. Therefore, careful consideration and implementation of these mechanisms during the design phase are crucial for the efficient and effective operation of computer networks and collaborative applications.</w:t>
      </w:r>
    </w:p>
    <w:p w14:paraId="672AB5BD" w14:textId="77777777" w:rsidR="00EE544E" w:rsidRDefault="00EE544E" w:rsidP="00587E07">
      <w:pPr>
        <w:ind w:left="0" w:firstLine="720"/>
        <w:rPr>
          <w:rFonts w:ascii="Times New Roman" w:hAnsi="Times New Roman" w:cs="Times New Roman"/>
          <w:sz w:val="24"/>
          <w:szCs w:val="24"/>
        </w:rPr>
      </w:pPr>
    </w:p>
    <w:p w14:paraId="2F947104" w14:textId="77777777" w:rsidR="008C3030" w:rsidRDefault="008C3030" w:rsidP="00587E07">
      <w:pPr>
        <w:ind w:left="0" w:firstLine="720"/>
        <w:rPr>
          <w:rFonts w:ascii="Times New Roman" w:hAnsi="Times New Roman" w:cs="Times New Roman"/>
          <w:sz w:val="24"/>
          <w:szCs w:val="24"/>
        </w:rPr>
      </w:pPr>
    </w:p>
    <w:p w14:paraId="2C6338D2" w14:textId="77777777" w:rsidR="008C3030" w:rsidRDefault="008C3030" w:rsidP="00587E07">
      <w:pPr>
        <w:ind w:left="0" w:firstLine="720"/>
        <w:rPr>
          <w:rFonts w:ascii="Times New Roman" w:hAnsi="Times New Roman" w:cs="Times New Roman"/>
          <w:sz w:val="24"/>
          <w:szCs w:val="24"/>
        </w:rPr>
      </w:pPr>
    </w:p>
    <w:p w14:paraId="6F6B931C" w14:textId="77777777" w:rsidR="008C3030" w:rsidRPr="008C3030" w:rsidRDefault="008C3030" w:rsidP="00587E07">
      <w:pPr>
        <w:ind w:left="0" w:firstLine="720"/>
        <w:rPr>
          <w:rFonts w:ascii="Times New Roman" w:hAnsi="Times New Roman" w:cs="Times New Roman"/>
          <w:sz w:val="24"/>
          <w:szCs w:val="24"/>
        </w:rPr>
      </w:pPr>
    </w:p>
    <w:p w14:paraId="69AD7E66" w14:textId="5570D438" w:rsidR="00420D0B" w:rsidRDefault="00D72AC3" w:rsidP="00420D0B">
      <w:pPr>
        <w:ind w:left="0" w:firstLine="720"/>
        <w:rPr>
          <w:rFonts w:ascii="Times New Roman" w:hAnsi="Times New Roman" w:cs="Times New Roman"/>
          <w:sz w:val="24"/>
          <w:szCs w:val="24"/>
        </w:rPr>
      </w:pPr>
      <w:r w:rsidRPr="008C3030">
        <w:rPr>
          <w:rFonts w:ascii="Times New Roman" w:hAnsi="Times New Roman" w:cs="Times New Roman"/>
          <w:sz w:val="24"/>
          <w:szCs w:val="24"/>
        </w:rPr>
        <w:t xml:space="preserve"> </w:t>
      </w:r>
    </w:p>
    <w:p w14:paraId="2A1842E0" w14:textId="77777777" w:rsidR="008C3030" w:rsidRDefault="008C3030" w:rsidP="00420D0B">
      <w:pPr>
        <w:ind w:left="0" w:firstLine="720"/>
        <w:rPr>
          <w:rFonts w:ascii="Times New Roman" w:hAnsi="Times New Roman" w:cs="Times New Roman"/>
          <w:sz w:val="24"/>
          <w:szCs w:val="24"/>
        </w:rPr>
      </w:pPr>
    </w:p>
    <w:p w14:paraId="0F948EF2" w14:textId="77777777" w:rsidR="008C3030" w:rsidRDefault="008C3030" w:rsidP="00420D0B">
      <w:pPr>
        <w:ind w:left="0" w:firstLine="720"/>
        <w:rPr>
          <w:rFonts w:ascii="Times New Roman" w:hAnsi="Times New Roman" w:cs="Times New Roman"/>
          <w:sz w:val="24"/>
          <w:szCs w:val="24"/>
        </w:rPr>
      </w:pPr>
    </w:p>
    <w:p w14:paraId="1C95B528" w14:textId="77777777" w:rsidR="008C3030" w:rsidRDefault="008C3030" w:rsidP="00420D0B">
      <w:pPr>
        <w:ind w:left="0" w:firstLine="720"/>
        <w:rPr>
          <w:rFonts w:ascii="Times New Roman" w:hAnsi="Times New Roman" w:cs="Times New Roman"/>
          <w:sz w:val="24"/>
          <w:szCs w:val="24"/>
        </w:rPr>
      </w:pPr>
    </w:p>
    <w:p w14:paraId="3B615A89" w14:textId="77777777" w:rsidR="008C3030" w:rsidRDefault="008C3030" w:rsidP="00420D0B">
      <w:pPr>
        <w:ind w:left="0" w:firstLine="720"/>
        <w:rPr>
          <w:rFonts w:ascii="Times New Roman" w:hAnsi="Times New Roman" w:cs="Times New Roman"/>
          <w:sz w:val="24"/>
          <w:szCs w:val="24"/>
        </w:rPr>
      </w:pPr>
    </w:p>
    <w:p w14:paraId="0F585BAD" w14:textId="77777777" w:rsidR="008C3030" w:rsidRDefault="008C3030" w:rsidP="00420D0B">
      <w:pPr>
        <w:ind w:left="0" w:firstLine="720"/>
        <w:rPr>
          <w:rFonts w:ascii="Times New Roman" w:hAnsi="Times New Roman" w:cs="Times New Roman"/>
          <w:sz w:val="24"/>
          <w:szCs w:val="24"/>
        </w:rPr>
      </w:pPr>
    </w:p>
    <w:p w14:paraId="5FFCD9FF" w14:textId="77777777" w:rsidR="008C3030" w:rsidRPr="008C3030" w:rsidRDefault="008C3030" w:rsidP="00420D0B">
      <w:pPr>
        <w:ind w:left="0" w:firstLine="720"/>
        <w:rPr>
          <w:rFonts w:ascii="Times New Roman" w:hAnsi="Times New Roman" w:cs="Times New Roman"/>
          <w:sz w:val="24"/>
          <w:szCs w:val="24"/>
        </w:rPr>
      </w:pPr>
    </w:p>
    <w:p w14:paraId="2C555048" w14:textId="22C40EB5" w:rsidR="00420D0B" w:rsidRPr="003E22AA" w:rsidRDefault="00420D0B" w:rsidP="00420D0B">
      <w:pPr>
        <w:jc w:val="center"/>
        <w:rPr>
          <w:rFonts w:ascii="Times New Roman" w:hAnsi="Times New Roman" w:cs="Times New Roman"/>
          <w:b/>
          <w:bCs/>
          <w:sz w:val="24"/>
          <w:szCs w:val="24"/>
        </w:rPr>
      </w:pPr>
      <w:r w:rsidRPr="003E22AA">
        <w:rPr>
          <w:rFonts w:ascii="Times New Roman" w:hAnsi="Times New Roman" w:cs="Times New Roman"/>
          <w:b/>
          <w:bCs/>
          <w:sz w:val="24"/>
          <w:szCs w:val="24"/>
        </w:rPr>
        <w:lastRenderedPageBreak/>
        <w:t>References</w:t>
      </w:r>
    </w:p>
    <w:p w14:paraId="31EB73DD" w14:textId="77777777" w:rsidR="008C3030" w:rsidRPr="008C3030" w:rsidRDefault="008C3030" w:rsidP="00EE544E">
      <w:pPr>
        <w:ind w:left="777" w:hanging="720"/>
        <w:rPr>
          <w:rFonts w:ascii="Times New Roman" w:hAnsi="Times New Roman" w:cs="Times New Roman"/>
          <w:sz w:val="24"/>
          <w:szCs w:val="24"/>
        </w:rPr>
      </w:pPr>
      <w:bookmarkStart w:id="1" w:name="_Hlk177054152"/>
      <w:r w:rsidRPr="008C3030">
        <w:rPr>
          <w:rFonts w:ascii="Times New Roman" w:hAnsi="Times New Roman" w:cs="Times New Roman"/>
          <w:color w:val="222222"/>
          <w:sz w:val="24"/>
          <w:szCs w:val="24"/>
          <w:shd w:val="clear" w:color="auto" w:fill="FFFFFF"/>
        </w:rPr>
        <w:t>Banik</w:t>
      </w:r>
      <w:bookmarkEnd w:id="1"/>
      <w:r w:rsidRPr="008C3030">
        <w:rPr>
          <w:rFonts w:ascii="Times New Roman" w:hAnsi="Times New Roman" w:cs="Times New Roman"/>
          <w:color w:val="222222"/>
          <w:sz w:val="24"/>
          <w:szCs w:val="24"/>
          <w:shd w:val="clear" w:color="auto" w:fill="FFFFFF"/>
        </w:rPr>
        <w:t xml:space="preserve">, S. M., Radhakrishnan, S., Zheng, T., &amp; </w:t>
      </w:r>
      <w:proofErr w:type="spellStart"/>
      <w:r w:rsidRPr="008C3030">
        <w:rPr>
          <w:rFonts w:ascii="Times New Roman" w:hAnsi="Times New Roman" w:cs="Times New Roman"/>
          <w:color w:val="222222"/>
          <w:sz w:val="24"/>
          <w:szCs w:val="24"/>
          <w:shd w:val="clear" w:color="auto" w:fill="FFFFFF"/>
        </w:rPr>
        <w:t>Sekharan</w:t>
      </w:r>
      <w:proofErr w:type="spellEnd"/>
      <w:r w:rsidRPr="008C3030">
        <w:rPr>
          <w:rFonts w:ascii="Times New Roman" w:hAnsi="Times New Roman" w:cs="Times New Roman"/>
          <w:color w:val="222222"/>
          <w:sz w:val="24"/>
          <w:szCs w:val="24"/>
          <w:shd w:val="clear" w:color="auto" w:fill="FFFFFF"/>
        </w:rPr>
        <w:t>, C. N. (2005, December). Distributed floor control protocols for computer collaborative applications on overlay networks. In </w:t>
      </w:r>
      <w:r w:rsidRPr="008C3030">
        <w:rPr>
          <w:rFonts w:ascii="Times New Roman" w:hAnsi="Times New Roman" w:cs="Times New Roman"/>
          <w:i/>
          <w:iCs/>
          <w:color w:val="222222"/>
          <w:sz w:val="24"/>
          <w:szCs w:val="24"/>
          <w:shd w:val="clear" w:color="auto" w:fill="FFFFFF"/>
        </w:rPr>
        <w:t xml:space="preserve">2005 International Conference on Collaborative Computing: Networking, Applications and </w:t>
      </w:r>
      <w:proofErr w:type="spellStart"/>
      <w:r w:rsidRPr="008C3030">
        <w:rPr>
          <w:rFonts w:ascii="Times New Roman" w:hAnsi="Times New Roman" w:cs="Times New Roman"/>
          <w:i/>
          <w:iCs/>
          <w:color w:val="222222"/>
          <w:sz w:val="24"/>
          <w:szCs w:val="24"/>
          <w:shd w:val="clear" w:color="auto" w:fill="FFFFFF"/>
        </w:rPr>
        <w:t>Worksharing</w:t>
      </w:r>
      <w:proofErr w:type="spellEnd"/>
      <w:r w:rsidRPr="008C3030">
        <w:rPr>
          <w:rFonts w:ascii="Times New Roman" w:hAnsi="Times New Roman" w:cs="Times New Roman"/>
          <w:color w:val="222222"/>
          <w:sz w:val="24"/>
          <w:szCs w:val="24"/>
          <w:shd w:val="clear" w:color="auto" w:fill="FFFFFF"/>
        </w:rPr>
        <w:t> (pp. 10-pp). IEEE.</w:t>
      </w:r>
    </w:p>
    <w:p w14:paraId="30C8A593" w14:textId="77777777" w:rsidR="008C3030" w:rsidRPr="008C3030" w:rsidRDefault="008C3030" w:rsidP="00EE544E">
      <w:pPr>
        <w:ind w:left="777" w:hanging="720"/>
        <w:rPr>
          <w:rFonts w:ascii="Times New Roman" w:hAnsi="Times New Roman" w:cs="Times New Roman"/>
          <w:sz w:val="24"/>
          <w:szCs w:val="24"/>
        </w:rPr>
      </w:pPr>
      <w:r w:rsidRPr="008C3030">
        <w:rPr>
          <w:rFonts w:ascii="Times New Roman" w:hAnsi="Times New Roman" w:cs="Times New Roman"/>
          <w:sz w:val="24"/>
          <w:szCs w:val="24"/>
        </w:rPr>
        <w:t xml:space="preserve">Singh, M &amp; Saxena, R. (2014). Data link layer designing issues: Error control—a roadmap. </w:t>
      </w:r>
      <w:r w:rsidRPr="008C3030">
        <w:rPr>
          <w:rFonts w:ascii="Times New Roman" w:hAnsi="Times New Roman" w:cs="Times New Roman"/>
          <w:i/>
          <w:iCs/>
          <w:sz w:val="24"/>
          <w:szCs w:val="24"/>
        </w:rPr>
        <w:t>Global Journal of Computer Science and Technology. 14</w:t>
      </w:r>
      <w:r w:rsidRPr="008C3030">
        <w:rPr>
          <w:rFonts w:ascii="Times New Roman" w:hAnsi="Times New Roman" w:cs="Times New Roman"/>
          <w:sz w:val="24"/>
          <w:szCs w:val="24"/>
        </w:rPr>
        <w:t>(8). https://globaljournals.org/GJCST_Volume14/1-Data-Link-Layer-Designing-Issues-Error.pdf</w:t>
      </w:r>
    </w:p>
    <w:p w14:paraId="3FD6FFE6" w14:textId="77777777" w:rsidR="00420D0B" w:rsidRPr="008C3030" w:rsidRDefault="00420D0B" w:rsidP="00420D0B">
      <w:pPr>
        <w:ind w:left="0" w:firstLine="720"/>
        <w:rPr>
          <w:rFonts w:ascii="Times New Roman" w:hAnsi="Times New Roman" w:cs="Times New Roman"/>
          <w:sz w:val="24"/>
          <w:szCs w:val="24"/>
        </w:rPr>
      </w:pPr>
    </w:p>
    <w:p w14:paraId="0A49A4DD" w14:textId="77777777" w:rsidR="00420D0B" w:rsidRPr="008C3030" w:rsidRDefault="00420D0B" w:rsidP="00420D0B">
      <w:pPr>
        <w:ind w:left="0" w:firstLine="720"/>
        <w:rPr>
          <w:rFonts w:ascii="Times New Roman" w:hAnsi="Times New Roman" w:cs="Times New Roman"/>
          <w:sz w:val="24"/>
          <w:szCs w:val="24"/>
        </w:rPr>
      </w:pPr>
    </w:p>
    <w:sectPr w:rsidR="00420D0B" w:rsidRPr="008C3030">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EF044C" w14:textId="77777777" w:rsidR="001A1EAA" w:rsidRDefault="001A1EAA" w:rsidP="009A0995">
      <w:pPr>
        <w:spacing w:after="0" w:line="240" w:lineRule="auto"/>
      </w:pPr>
      <w:r>
        <w:separator/>
      </w:r>
    </w:p>
  </w:endnote>
  <w:endnote w:type="continuationSeparator" w:id="0">
    <w:p w14:paraId="76F68823" w14:textId="77777777" w:rsidR="001A1EAA" w:rsidRDefault="001A1EAA" w:rsidP="009A0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FFE34F" w14:textId="77777777" w:rsidR="001A1EAA" w:rsidRDefault="001A1EAA" w:rsidP="009A0995">
      <w:pPr>
        <w:spacing w:after="0" w:line="240" w:lineRule="auto"/>
      </w:pPr>
      <w:r>
        <w:separator/>
      </w:r>
    </w:p>
  </w:footnote>
  <w:footnote w:type="continuationSeparator" w:id="0">
    <w:p w14:paraId="171E9D4D" w14:textId="77777777" w:rsidR="001A1EAA" w:rsidRDefault="001A1EAA" w:rsidP="009A0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6639814"/>
      <w:docPartObj>
        <w:docPartGallery w:val="Page Numbers (Top of Page)"/>
        <w:docPartUnique/>
      </w:docPartObj>
    </w:sdtPr>
    <w:sdtEndPr>
      <w:rPr>
        <w:rFonts w:ascii="Times New Roman" w:hAnsi="Times New Roman" w:cs="Times New Roman"/>
        <w:noProof/>
        <w:sz w:val="24"/>
        <w:szCs w:val="24"/>
      </w:rPr>
    </w:sdtEndPr>
    <w:sdtContent>
      <w:p w14:paraId="2294B8A0" w14:textId="25B2803F" w:rsidR="009A0995" w:rsidRPr="009A0995" w:rsidRDefault="009A0995">
        <w:pPr>
          <w:pStyle w:val="Header"/>
          <w:jc w:val="right"/>
          <w:rPr>
            <w:rFonts w:ascii="Times New Roman" w:hAnsi="Times New Roman" w:cs="Times New Roman"/>
            <w:sz w:val="24"/>
            <w:szCs w:val="24"/>
          </w:rPr>
        </w:pPr>
        <w:r w:rsidRPr="009A0995">
          <w:rPr>
            <w:rFonts w:ascii="Times New Roman" w:hAnsi="Times New Roman" w:cs="Times New Roman"/>
            <w:sz w:val="24"/>
            <w:szCs w:val="24"/>
          </w:rPr>
          <w:fldChar w:fldCharType="begin"/>
        </w:r>
        <w:r w:rsidRPr="009A0995">
          <w:rPr>
            <w:rFonts w:ascii="Times New Roman" w:hAnsi="Times New Roman" w:cs="Times New Roman"/>
            <w:sz w:val="24"/>
            <w:szCs w:val="24"/>
          </w:rPr>
          <w:instrText xml:space="preserve"> PAGE   \* MERGEFORMAT </w:instrText>
        </w:r>
        <w:r w:rsidRPr="009A0995">
          <w:rPr>
            <w:rFonts w:ascii="Times New Roman" w:hAnsi="Times New Roman" w:cs="Times New Roman"/>
            <w:sz w:val="24"/>
            <w:szCs w:val="24"/>
          </w:rPr>
          <w:fldChar w:fldCharType="separate"/>
        </w:r>
        <w:r w:rsidRPr="009A0995">
          <w:rPr>
            <w:rFonts w:ascii="Times New Roman" w:hAnsi="Times New Roman" w:cs="Times New Roman"/>
            <w:noProof/>
            <w:sz w:val="24"/>
            <w:szCs w:val="24"/>
          </w:rPr>
          <w:t>2</w:t>
        </w:r>
        <w:r w:rsidRPr="009A0995">
          <w:rPr>
            <w:rFonts w:ascii="Times New Roman" w:hAnsi="Times New Roman" w:cs="Times New Roman"/>
            <w:noProof/>
            <w:sz w:val="24"/>
            <w:szCs w:val="24"/>
          </w:rPr>
          <w:fldChar w:fldCharType="end"/>
        </w:r>
      </w:p>
    </w:sdtContent>
  </w:sdt>
  <w:p w14:paraId="7737B579" w14:textId="77777777" w:rsidR="009A0995" w:rsidRDefault="009A09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2NTQ0NTI1NzKwNDdR0lEKTi0uzszPAykwrgUARMm52iwAAAA="/>
  </w:docVars>
  <w:rsids>
    <w:rsidRoot w:val="0059411F"/>
    <w:rsid w:val="00025D3D"/>
    <w:rsid w:val="001A1EAA"/>
    <w:rsid w:val="002268E1"/>
    <w:rsid w:val="00254FAF"/>
    <w:rsid w:val="003E22AA"/>
    <w:rsid w:val="00420D0B"/>
    <w:rsid w:val="004D6529"/>
    <w:rsid w:val="00513CE1"/>
    <w:rsid w:val="00544FF7"/>
    <w:rsid w:val="00587E07"/>
    <w:rsid w:val="0059411F"/>
    <w:rsid w:val="005A5E87"/>
    <w:rsid w:val="00611ECA"/>
    <w:rsid w:val="006A18A5"/>
    <w:rsid w:val="007A3123"/>
    <w:rsid w:val="007C25FD"/>
    <w:rsid w:val="00827EB9"/>
    <w:rsid w:val="008C3030"/>
    <w:rsid w:val="00922ECB"/>
    <w:rsid w:val="009A0995"/>
    <w:rsid w:val="00A05F62"/>
    <w:rsid w:val="00A35799"/>
    <w:rsid w:val="00B10440"/>
    <w:rsid w:val="00BF702C"/>
    <w:rsid w:val="00C12A06"/>
    <w:rsid w:val="00CD1536"/>
    <w:rsid w:val="00D13054"/>
    <w:rsid w:val="00D72AC3"/>
    <w:rsid w:val="00D76D23"/>
    <w:rsid w:val="00DD51CE"/>
    <w:rsid w:val="00E5026B"/>
    <w:rsid w:val="00EA3FCA"/>
    <w:rsid w:val="00EC0ECB"/>
    <w:rsid w:val="00EE544E"/>
    <w:rsid w:val="00F23BF2"/>
    <w:rsid w:val="00F476C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BFA424"/>
  <w15:chartTrackingRefBased/>
  <w15:docId w15:val="{46F2EE7E-94B4-46BC-B0D7-FD1B9BE4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11F"/>
    <w:rPr>
      <w:rFonts w:eastAsiaTheme="majorEastAsia" w:cstheme="majorBidi"/>
      <w:color w:val="272727" w:themeColor="text1" w:themeTint="D8"/>
    </w:rPr>
  </w:style>
  <w:style w:type="paragraph" w:styleId="Title">
    <w:name w:val="Title"/>
    <w:basedOn w:val="Normal"/>
    <w:next w:val="Normal"/>
    <w:link w:val="TitleChar"/>
    <w:uiPriority w:val="10"/>
    <w:qFormat/>
    <w:rsid w:val="00594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11F"/>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1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411F"/>
    <w:rPr>
      <w:i/>
      <w:iCs/>
      <w:color w:val="404040" w:themeColor="text1" w:themeTint="BF"/>
    </w:rPr>
  </w:style>
  <w:style w:type="paragraph" w:styleId="ListParagraph">
    <w:name w:val="List Paragraph"/>
    <w:basedOn w:val="Normal"/>
    <w:uiPriority w:val="34"/>
    <w:qFormat/>
    <w:rsid w:val="0059411F"/>
    <w:pPr>
      <w:ind w:left="720"/>
      <w:contextualSpacing/>
    </w:pPr>
  </w:style>
  <w:style w:type="character" w:styleId="IntenseEmphasis">
    <w:name w:val="Intense Emphasis"/>
    <w:basedOn w:val="DefaultParagraphFont"/>
    <w:uiPriority w:val="21"/>
    <w:qFormat/>
    <w:rsid w:val="0059411F"/>
    <w:rPr>
      <w:i/>
      <w:iCs/>
      <w:color w:val="0F4761" w:themeColor="accent1" w:themeShade="BF"/>
    </w:rPr>
  </w:style>
  <w:style w:type="paragraph" w:styleId="IntenseQuote">
    <w:name w:val="Intense Quote"/>
    <w:basedOn w:val="Normal"/>
    <w:next w:val="Normal"/>
    <w:link w:val="IntenseQuoteChar"/>
    <w:uiPriority w:val="30"/>
    <w:qFormat/>
    <w:rsid w:val="00594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11F"/>
    <w:rPr>
      <w:i/>
      <w:iCs/>
      <w:color w:val="0F4761" w:themeColor="accent1" w:themeShade="BF"/>
    </w:rPr>
  </w:style>
  <w:style w:type="character" w:styleId="IntenseReference">
    <w:name w:val="Intense Reference"/>
    <w:basedOn w:val="DefaultParagraphFont"/>
    <w:uiPriority w:val="32"/>
    <w:qFormat/>
    <w:rsid w:val="0059411F"/>
    <w:rPr>
      <w:b/>
      <w:bCs/>
      <w:smallCaps/>
      <w:color w:val="0F4761" w:themeColor="accent1" w:themeShade="BF"/>
      <w:spacing w:val="5"/>
    </w:rPr>
  </w:style>
  <w:style w:type="character" w:styleId="Hyperlink">
    <w:name w:val="Hyperlink"/>
    <w:basedOn w:val="DefaultParagraphFont"/>
    <w:uiPriority w:val="99"/>
    <w:unhideWhenUsed/>
    <w:rsid w:val="00C12A06"/>
    <w:rPr>
      <w:color w:val="467886" w:themeColor="hyperlink"/>
      <w:u w:val="single"/>
    </w:rPr>
  </w:style>
  <w:style w:type="character" w:styleId="UnresolvedMention">
    <w:name w:val="Unresolved Mention"/>
    <w:basedOn w:val="DefaultParagraphFont"/>
    <w:uiPriority w:val="99"/>
    <w:semiHidden/>
    <w:unhideWhenUsed/>
    <w:rsid w:val="00C12A06"/>
    <w:rPr>
      <w:color w:val="605E5C"/>
      <w:shd w:val="clear" w:color="auto" w:fill="E1DFDD"/>
    </w:rPr>
  </w:style>
  <w:style w:type="paragraph" w:styleId="NoSpacing">
    <w:name w:val="No Spacing"/>
    <w:uiPriority w:val="1"/>
    <w:qFormat/>
    <w:rsid w:val="009A0995"/>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9A09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995"/>
  </w:style>
  <w:style w:type="paragraph" w:styleId="Footer">
    <w:name w:val="footer"/>
    <w:basedOn w:val="Normal"/>
    <w:link w:val="FooterChar"/>
    <w:uiPriority w:val="99"/>
    <w:unhideWhenUsed/>
    <w:rsid w:val="009A09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762</Words>
  <Characters>4753</Characters>
  <Application>Microsoft Office Word</Application>
  <DocSecurity>0</DocSecurity>
  <Lines>105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cp:lastPrinted>2024-09-12T10:26:00Z</cp:lastPrinted>
  <dcterms:created xsi:type="dcterms:W3CDTF">2024-09-11T12:09:00Z</dcterms:created>
  <dcterms:modified xsi:type="dcterms:W3CDTF">2024-09-12T10:41:00Z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05b75bba-33f1-4a73-b3bf-b8fa100ec3dc</vt:lpwstr>
  </property>
</Properties>
</file>