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B6B0E" w14:textId="77777777" w:rsidR="003530FC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611CCC9" w14:textId="77777777" w:rsidR="003530FC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7B8DBE0" w14:textId="77777777" w:rsidR="003530FC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F366FAD" w14:textId="77777777" w:rsidR="003530FC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0ACAAC1" w14:textId="39D804A1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Written Assignment Unit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4</w:t>
      </w:r>
    </w:p>
    <w:p w14:paraId="5B1F8807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3B24D2E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A47D958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169D392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 Assignment submitted in partial fulfillment                                                                                            of the requirements for the degree of</w:t>
      </w:r>
    </w:p>
    <w:p w14:paraId="13E65046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 of Science</w:t>
      </w:r>
    </w:p>
    <w:p w14:paraId="05A244CE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3D364F3B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678A4D58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FC60AAD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B94634B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6B202EB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626E6EF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CS 2204 – Communication and Networking </w:t>
      </w:r>
    </w:p>
    <w:p w14:paraId="3D763884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Term 1</w:t>
      </w:r>
      <w:r w:rsidRPr="0069262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2024</w:t>
      </w:r>
    </w:p>
    <w:p w14:paraId="7B62E3AF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1BC5B892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B468698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BA6289F" w14:textId="77777777" w:rsidR="003530FC" w:rsidRPr="0069262B" w:rsidRDefault="003530FC" w:rsidP="003530FC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0712678" w14:textId="54B80CFE" w:rsidR="003530FC" w:rsidRDefault="003530FC" w:rsidP="003530F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October 1, </w:t>
      </w:r>
      <w:r w:rsidRPr="0069262B">
        <w:rPr>
          <w:rFonts w:ascii="Times New Roman" w:hAnsi="Times New Roman" w:cs="Times New Roman"/>
          <w:sz w:val="24"/>
          <w:szCs w:val="24"/>
        </w:rPr>
        <w:t>2024</w:t>
      </w:r>
    </w:p>
    <w:p w14:paraId="2FDD80BE" w14:textId="77777777" w:rsidR="003530FC" w:rsidRDefault="003530FC" w:rsidP="003530FC">
      <w:pPr>
        <w:shd w:val="clear" w:color="auto" w:fill="FFFFFF"/>
        <w:tabs>
          <w:tab w:val="num" w:pos="720"/>
        </w:tabs>
        <w:spacing w:before="100" w:beforeAutospacing="1" w:after="100" w:afterAutospacing="1"/>
        <w:ind w:left="0" w:right="0"/>
      </w:pPr>
    </w:p>
    <w:p w14:paraId="2F23D7C5" w14:textId="77777777" w:rsidR="003530FC" w:rsidRPr="0069262B" w:rsidRDefault="003530FC" w:rsidP="003530FC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 xml:space="preserve">Written Assignment Unit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4</w:t>
      </w:r>
    </w:p>
    <w:p w14:paraId="2283A2ED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Answer the following questions (</w:t>
      </w:r>
      <w:r w:rsidRPr="00BA0BDA">
        <w:rPr>
          <w:rStyle w:val="wiseone-analysis-result"/>
          <w:rFonts w:eastAsiaTheme="majorEastAsia"/>
          <w:color w:val="1D2125"/>
        </w:rPr>
        <w:t>Dordal</w:t>
      </w:r>
      <w:r w:rsidRPr="00BA0BDA">
        <w:rPr>
          <w:color w:val="1D2125"/>
        </w:rPr>
        <w:t> P., 2014) in your own words:</w:t>
      </w:r>
    </w:p>
    <w:p w14:paraId="2F0E3072" w14:textId="07765601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1.  For each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IPv4 network</w:t>
      </w:r>
      <w:r w:rsidRPr="00BA0BDA">
        <w:rPr>
          <w:b/>
          <w:bCs/>
          <w:color w:val="1D2125"/>
        </w:rPr>
        <w:t> prefix given (with length), identify which of the subsequent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IPv4 addresses</w:t>
      </w:r>
      <w:r w:rsidRPr="00BA0BDA">
        <w:rPr>
          <w:b/>
          <w:bCs/>
          <w:color w:val="1D2125"/>
        </w:rPr>
        <w:t> are part of the same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subnet</w:t>
      </w:r>
      <w:r w:rsidRPr="00BA0BDA">
        <w:rPr>
          <w:b/>
          <w:bCs/>
          <w:color w:val="1D2125"/>
        </w:rPr>
        <w:t>.</w:t>
      </w:r>
    </w:p>
    <w:p w14:paraId="4E6550CB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(a). 10.0.130.0/23: 10.0.130.23, 10.0.129.1, 10.0.131.12, 10.0.132.7</w:t>
      </w:r>
    </w:p>
    <w:p w14:paraId="34980553" w14:textId="77777777" w:rsidR="00DA2CCD" w:rsidRPr="00DA2CCD" w:rsidRDefault="00DA2CCD" w:rsidP="00DA2CCD">
      <w:pPr>
        <w:pStyle w:val="NormalWeb"/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The subnet includes addresses from 10.0.130.0 to 10.0.131.255.</w:t>
      </w:r>
    </w:p>
    <w:p w14:paraId="4711155F" w14:textId="77777777" w:rsidR="00DA2CCD" w:rsidRPr="00DA2CCD" w:rsidRDefault="00DA2CCD" w:rsidP="00DA2CCD">
      <w:pPr>
        <w:pStyle w:val="NormalWeb"/>
        <w:numPr>
          <w:ilvl w:val="0"/>
          <w:numId w:val="1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10.0.130.23: Part of the subnet.</w:t>
      </w:r>
    </w:p>
    <w:p w14:paraId="756DBDA4" w14:textId="77777777" w:rsidR="00DA2CCD" w:rsidRPr="00DA2CCD" w:rsidRDefault="00DA2CCD" w:rsidP="00DA2CCD">
      <w:pPr>
        <w:pStyle w:val="NormalWeb"/>
        <w:numPr>
          <w:ilvl w:val="0"/>
          <w:numId w:val="1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10.0.129.1: Not part of the subnet.</w:t>
      </w:r>
    </w:p>
    <w:p w14:paraId="0E113E82" w14:textId="77777777" w:rsidR="00DA2CCD" w:rsidRPr="00DA2CCD" w:rsidRDefault="00DA2CCD" w:rsidP="00DA2CCD">
      <w:pPr>
        <w:pStyle w:val="NormalWeb"/>
        <w:numPr>
          <w:ilvl w:val="0"/>
          <w:numId w:val="1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10.0.131.12: Part of the subnet.</w:t>
      </w:r>
    </w:p>
    <w:p w14:paraId="17678A57" w14:textId="5248552C" w:rsidR="0059665C" w:rsidRPr="00BA0BDA" w:rsidRDefault="00DA2CCD" w:rsidP="003D5B36">
      <w:pPr>
        <w:pStyle w:val="NormalWeb"/>
        <w:numPr>
          <w:ilvl w:val="0"/>
          <w:numId w:val="1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10.0.132.7: Not part of the subnet.</w:t>
      </w:r>
    </w:p>
    <w:p w14:paraId="1FD94B3F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(b). 10.0.132.0/22: 10.0.130.23, 10.0.135.1, 10.0.134.12, 10.0.136.7</w:t>
      </w:r>
    </w:p>
    <w:p w14:paraId="1B2AAE0F" w14:textId="77777777" w:rsidR="00DA2CCD" w:rsidRPr="00DA2CCD" w:rsidRDefault="00DA2CCD" w:rsidP="00DA2CCD">
      <w:pPr>
        <w:pStyle w:val="NormalWeb"/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The subnet includes addresses from 10.0.132.0 to 10.0.135.255.</w:t>
      </w:r>
    </w:p>
    <w:p w14:paraId="4F643FDA" w14:textId="77777777" w:rsidR="00DA2CCD" w:rsidRPr="00DA2CCD" w:rsidRDefault="00DA2CCD" w:rsidP="00DA2CCD">
      <w:pPr>
        <w:pStyle w:val="NormalWeb"/>
        <w:numPr>
          <w:ilvl w:val="0"/>
          <w:numId w:val="2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10.0.130.23: Not part of the subnet.</w:t>
      </w:r>
    </w:p>
    <w:p w14:paraId="53F27632" w14:textId="77777777" w:rsidR="00DA2CCD" w:rsidRPr="00DA2CCD" w:rsidRDefault="00DA2CCD" w:rsidP="00DA2CCD">
      <w:pPr>
        <w:pStyle w:val="NormalWeb"/>
        <w:numPr>
          <w:ilvl w:val="0"/>
          <w:numId w:val="2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10.0.135.1: Part of the subnet.</w:t>
      </w:r>
    </w:p>
    <w:p w14:paraId="17AD3A80" w14:textId="77777777" w:rsidR="00DA2CCD" w:rsidRPr="00DA2CCD" w:rsidRDefault="00DA2CCD" w:rsidP="00DA2CCD">
      <w:pPr>
        <w:pStyle w:val="NormalWeb"/>
        <w:numPr>
          <w:ilvl w:val="0"/>
          <w:numId w:val="2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10.0.134.12: Part of the subnet.</w:t>
      </w:r>
    </w:p>
    <w:p w14:paraId="3F15AB44" w14:textId="259D1FB3" w:rsidR="00DA2CCD" w:rsidRPr="00BA0BDA" w:rsidRDefault="00DA2CCD" w:rsidP="003D5B36">
      <w:pPr>
        <w:pStyle w:val="NormalWeb"/>
        <w:numPr>
          <w:ilvl w:val="0"/>
          <w:numId w:val="2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10.0.136.7: Not part of the subnet.</w:t>
      </w:r>
    </w:p>
    <w:p w14:paraId="6E287F02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(c). 10.0.64.0/18: 10.0.65.13, 10.0.32.4, 10.0.127.3, 10.0.128.4</w:t>
      </w:r>
    </w:p>
    <w:p w14:paraId="169A5236" w14:textId="77777777" w:rsidR="00DA2CCD" w:rsidRPr="00DA2CCD" w:rsidRDefault="00DA2CCD" w:rsidP="00DA2CCD">
      <w:pPr>
        <w:pStyle w:val="NormalWeb"/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The subnet includes addresses from 10.0.64.0 to 10.0.127.255.</w:t>
      </w:r>
    </w:p>
    <w:p w14:paraId="395091CC" w14:textId="77777777" w:rsidR="00DA2CCD" w:rsidRPr="00DA2CCD" w:rsidRDefault="00DA2CCD" w:rsidP="00DA2CCD">
      <w:pPr>
        <w:pStyle w:val="NormalWeb"/>
        <w:numPr>
          <w:ilvl w:val="0"/>
          <w:numId w:val="3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10.0.65.13: Part of the subnet.</w:t>
      </w:r>
    </w:p>
    <w:p w14:paraId="62F61114" w14:textId="77777777" w:rsidR="00DA2CCD" w:rsidRPr="00DA2CCD" w:rsidRDefault="00DA2CCD" w:rsidP="00DA2CCD">
      <w:pPr>
        <w:pStyle w:val="NormalWeb"/>
        <w:numPr>
          <w:ilvl w:val="0"/>
          <w:numId w:val="3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10.0.32.4: Not part of the subnet.</w:t>
      </w:r>
    </w:p>
    <w:p w14:paraId="14FA2188" w14:textId="77777777" w:rsidR="00DA2CCD" w:rsidRPr="00DA2CCD" w:rsidRDefault="00DA2CCD" w:rsidP="00DA2CCD">
      <w:pPr>
        <w:pStyle w:val="NormalWeb"/>
        <w:numPr>
          <w:ilvl w:val="0"/>
          <w:numId w:val="3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10.0.127.3: Part of the subnet.</w:t>
      </w:r>
    </w:p>
    <w:p w14:paraId="02A8489F" w14:textId="083F0C9B" w:rsidR="00DA2CCD" w:rsidRPr="00BA0BDA" w:rsidRDefault="00DA2CCD" w:rsidP="003D5B36">
      <w:pPr>
        <w:pStyle w:val="NormalWeb"/>
        <w:numPr>
          <w:ilvl w:val="0"/>
          <w:numId w:val="3"/>
        </w:numPr>
        <w:shd w:val="clear" w:color="auto" w:fill="FFFFFF"/>
        <w:spacing w:before="0"/>
        <w:rPr>
          <w:color w:val="1D2125"/>
        </w:rPr>
      </w:pPr>
      <w:r w:rsidRPr="00DA2CCD">
        <w:rPr>
          <w:color w:val="1D2125"/>
        </w:rPr>
        <w:t>10.0.128.4: Not part of the subnet.</w:t>
      </w:r>
    </w:p>
    <w:p w14:paraId="229D68BD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(d). 10.0.168.0/21: 10.0.166.1, 10.0.170.3, 10.0.174.5, 10.0.177.7</w:t>
      </w:r>
    </w:p>
    <w:p w14:paraId="290A7A9F" w14:textId="77777777" w:rsidR="00DA2CCD" w:rsidRPr="00DA2CCD" w:rsidRDefault="00DA2CCD" w:rsidP="00DA2CCD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The /21 subnet includes addresses from 10.0.168.0 to 10.0.175.255.</w:t>
      </w:r>
    </w:p>
    <w:p w14:paraId="634E35AD" w14:textId="77777777" w:rsidR="00DA2CCD" w:rsidRPr="00DA2CCD" w:rsidRDefault="00DA2CCD" w:rsidP="00DA2CCD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10.0.166.1: Not part of the subnet (outside the range).</w:t>
      </w:r>
    </w:p>
    <w:p w14:paraId="4A6E27D5" w14:textId="77777777" w:rsidR="00DA2CCD" w:rsidRPr="00DA2CCD" w:rsidRDefault="00DA2CCD" w:rsidP="00DA2CCD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10.0.170.3: Part of the subnet (within the range).</w:t>
      </w:r>
    </w:p>
    <w:p w14:paraId="7EFAE520" w14:textId="77777777" w:rsidR="00DA2CCD" w:rsidRPr="00DA2CCD" w:rsidRDefault="00DA2CCD" w:rsidP="00DA2CCD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10.0.174.5: Part of the subnet (within the range).</w:t>
      </w:r>
    </w:p>
    <w:p w14:paraId="269F0816" w14:textId="64E232C2" w:rsidR="00DA2CCD" w:rsidRPr="00BA0BDA" w:rsidRDefault="00DA2CCD" w:rsidP="003D5B36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10.0.177.7: Not part of the subnet (outside the range).</w:t>
      </w:r>
    </w:p>
    <w:p w14:paraId="7145FC78" w14:textId="77777777" w:rsidR="00DA2CCD" w:rsidRPr="00BA0BDA" w:rsidRDefault="003D5B36" w:rsidP="00DA2CCD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(e). 10.0.0.64/26: 10.0.0.125, 10.0.0.66, 10.0.0.130, 10.0.0.62</w:t>
      </w:r>
    </w:p>
    <w:p w14:paraId="46830EEC" w14:textId="3914E29A" w:rsidR="00DA2CCD" w:rsidRPr="00DA2CCD" w:rsidRDefault="00DA2CCD" w:rsidP="00DA2CCD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The /26 subnet includes addresses from 10.0.0.64 to 10.0.0.127.</w:t>
      </w:r>
    </w:p>
    <w:p w14:paraId="36FDF031" w14:textId="77777777" w:rsidR="00DA2CCD" w:rsidRPr="00DA2CCD" w:rsidRDefault="00DA2CCD" w:rsidP="00DA2CCD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10.0.0.125: Part of the subnet (within the range).</w:t>
      </w:r>
    </w:p>
    <w:p w14:paraId="46F45BA5" w14:textId="77777777" w:rsidR="00DA2CCD" w:rsidRPr="00DA2CCD" w:rsidRDefault="00DA2CCD" w:rsidP="00DA2CCD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10.0.0.66: Part of the subnet (within the range).</w:t>
      </w:r>
    </w:p>
    <w:p w14:paraId="276CAC99" w14:textId="77777777" w:rsidR="00DA2CCD" w:rsidRPr="00DA2CCD" w:rsidRDefault="00DA2CCD" w:rsidP="00DA2CCD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lastRenderedPageBreak/>
        <w:t>10.0.0.130: Not part of the subnet (outside the range).</w:t>
      </w:r>
    </w:p>
    <w:p w14:paraId="0D414F1D" w14:textId="58BD326A" w:rsidR="003D5B36" w:rsidRPr="00BA0BDA" w:rsidRDefault="00DA2CCD" w:rsidP="003D5B36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color w:val="1D2125"/>
        </w:rPr>
      </w:pPr>
      <w:r w:rsidRPr="00DA2CCD">
        <w:rPr>
          <w:color w:val="1D2125"/>
        </w:rPr>
        <w:t>10.0.0.62: Not part of the subnet (outside the range).</w:t>
      </w:r>
    </w:p>
    <w:p w14:paraId="1D84B1AD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2.  Convert the following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subnet masks</w:t>
      </w:r>
      <w:r w:rsidRPr="00BA0BDA">
        <w:rPr>
          <w:b/>
          <w:bCs/>
          <w:color w:val="1D2125"/>
        </w:rPr>
        <w:t> to /k notation, and vice-versa:</w:t>
      </w:r>
    </w:p>
    <w:p w14:paraId="06A0FEC9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(a). 255.255.240.0</w:t>
      </w:r>
    </w:p>
    <w:p w14:paraId="3AB31868" w14:textId="09A01803" w:rsidR="00DA2CCD" w:rsidRPr="00BA0BDA" w:rsidRDefault="00DA2CCD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b/>
          <w:bCs/>
          <w:color w:val="1D2125"/>
          <w:lang w:val="en-KE"/>
        </w:rPr>
        <w:t>Subnet Mask</w:t>
      </w:r>
      <w:r w:rsidRPr="00BA0BDA">
        <w:rPr>
          <w:color w:val="1D2125"/>
          <w:lang w:val="en-KE"/>
        </w:rPr>
        <w:t>: 255.255.240.0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Binary Representation</w:t>
      </w:r>
      <w:r w:rsidRPr="00BA0BDA">
        <w:rPr>
          <w:color w:val="1D2125"/>
          <w:lang w:val="en-KE"/>
        </w:rPr>
        <w:t>: 11111111.11111111.11110000.00000000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Number of 1s</w:t>
      </w:r>
      <w:r w:rsidRPr="00BA0BDA">
        <w:rPr>
          <w:color w:val="1D2125"/>
          <w:lang w:val="en-KE"/>
        </w:rPr>
        <w:t>: 20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/k Notation</w:t>
      </w:r>
      <w:r w:rsidRPr="00BA0BDA">
        <w:rPr>
          <w:color w:val="1D2125"/>
          <w:lang w:val="en-KE"/>
        </w:rPr>
        <w:t>: /20</w:t>
      </w:r>
    </w:p>
    <w:p w14:paraId="695B1CB0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(b). 255.255.248.0</w:t>
      </w:r>
    </w:p>
    <w:p w14:paraId="3B7AB219" w14:textId="6C64CF52" w:rsidR="00BA0BDA" w:rsidRPr="00BA0BDA" w:rsidRDefault="00BA0BDA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b/>
          <w:bCs/>
          <w:color w:val="1D2125"/>
          <w:lang w:val="en-KE"/>
        </w:rPr>
        <w:t>Subnet Mask</w:t>
      </w:r>
      <w:r w:rsidRPr="00BA0BDA">
        <w:rPr>
          <w:color w:val="1D2125"/>
          <w:lang w:val="en-KE"/>
        </w:rPr>
        <w:t>: 255.255.248.0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Binary Representation</w:t>
      </w:r>
      <w:r w:rsidRPr="00BA0BDA">
        <w:rPr>
          <w:color w:val="1D2125"/>
          <w:lang w:val="en-KE"/>
        </w:rPr>
        <w:t>: 11111111.11111111.11111000.00000000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Number of 1s</w:t>
      </w:r>
      <w:r w:rsidRPr="00BA0BDA">
        <w:rPr>
          <w:color w:val="1D2125"/>
          <w:lang w:val="en-KE"/>
        </w:rPr>
        <w:t>: 21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/k Notation</w:t>
      </w:r>
      <w:r w:rsidRPr="00BA0BDA">
        <w:rPr>
          <w:color w:val="1D2125"/>
          <w:lang w:val="en-KE"/>
        </w:rPr>
        <w:t>: /21</w:t>
      </w:r>
    </w:p>
    <w:p w14:paraId="67688A90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(c). 255.255.255.192</w:t>
      </w:r>
    </w:p>
    <w:p w14:paraId="507B0925" w14:textId="6D93358F" w:rsidR="00BA0BDA" w:rsidRPr="00BA0BDA" w:rsidRDefault="00BA0BDA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b/>
          <w:bCs/>
          <w:color w:val="1D2125"/>
          <w:lang w:val="en-KE"/>
        </w:rPr>
        <w:t>Subnet Mask</w:t>
      </w:r>
      <w:r w:rsidRPr="00BA0BDA">
        <w:rPr>
          <w:color w:val="1D2125"/>
          <w:lang w:val="en-KE"/>
        </w:rPr>
        <w:t>: 255.255.255.192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Binary Representation</w:t>
      </w:r>
      <w:r w:rsidRPr="00BA0BDA">
        <w:rPr>
          <w:color w:val="1D2125"/>
          <w:lang w:val="en-KE"/>
        </w:rPr>
        <w:t>: 11111111.11111111.11111111.11000000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Number of 1s</w:t>
      </w:r>
      <w:r w:rsidRPr="00BA0BDA">
        <w:rPr>
          <w:color w:val="1D2125"/>
          <w:lang w:val="en-KE"/>
        </w:rPr>
        <w:t>: 26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/k Notation</w:t>
      </w:r>
      <w:r w:rsidRPr="00BA0BDA">
        <w:rPr>
          <w:color w:val="1D2125"/>
          <w:lang w:val="en-KE"/>
        </w:rPr>
        <w:t>: /26</w:t>
      </w:r>
    </w:p>
    <w:p w14:paraId="3098B578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(d). /20</w:t>
      </w:r>
    </w:p>
    <w:p w14:paraId="4B512BDE" w14:textId="6CB5692F" w:rsidR="00BA0BDA" w:rsidRPr="00BA0BDA" w:rsidRDefault="00BA0BDA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b/>
          <w:bCs/>
          <w:color w:val="1D2125"/>
          <w:lang w:val="en-KE"/>
        </w:rPr>
        <w:t>/k Notation</w:t>
      </w:r>
      <w:r w:rsidRPr="00BA0BDA">
        <w:rPr>
          <w:color w:val="1D2125"/>
          <w:lang w:val="en-KE"/>
        </w:rPr>
        <w:t>: /20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Binary Representation</w:t>
      </w:r>
      <w:r w:rsidRPr="00BA0BDA">
        <w:rPr>
          <w:color w:val="1D2125"/>
          <w:lang w:val="en-KE"/>
        </w:rPr>
        <w:t>: 11111111.11111111.11110000.00000000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Subnet Mask</w:t>
      </w:r>
      <w:r w:rsidRPr="00BA0BDA">
        <w:rPr>
          <w:color w:val="1D2125"/>
          <w:lang w:val="en-KE"/>
        </w:rPr>
        <w:t>: 255.255.240.0</w:t>
      </w:r>
    </w:p>
    <w:p w14:paraId="6D76796F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(e). /22</w:t>
      </w:r>
    </w:p>
    <w:p w14:paraId="0724E3A6" w14:textId="12312A9A" w:rsidR="00BA0BDA" w:rsidRPr="00BA0BDA" w:rsidRDefault="00BA0BDA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b/>
          <w:bCs/>
          <w:color w:val="1D2125"/>
          <w:lang w:val="en-KE"/>
        </w:rPr>
        <w:t>/k Notation</w:t>
      </w:r>
      <w:r w:rsidRPr="00BA0BDA">
        <w:rPr>
          <w:color w:val="1D2125"/>
          <w:lang w:val="en-KE"/>
        </w:rPr>
        <w:t>: /22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Binary Representation</w:t>
      </w:r>
      <w:r w:rsidRPr="00BA0BDA">
        <w:rPr>
          <w:color w:val="1D2125"/>
          <w:lang w:val="en-KE"/>
        </w:rPr>
        <w:t>: 11111111.11111111.11111100.00000000</w:t>
      </w:r>
      <w:r w:rsidRPr="00BA0BDA">
        <w:rPr>
          <w:color w:val="1D2125"/>
          <w:lang w:val="en-KE"/>
        </w:rPr>
        <w:br/>
      </w:r>
      <w:r w:rsidRPr="00BA0BDA">
        <w:rPr>
          <w:b/>
          <w:bCs/>
          <w:color w:val="1D2125"/>
          <w:lang w:val="en-KE"/>
        </w:rPr>
        <w:t>Subnet Mask</w:t>
      </w:r>
      <w:r w:rsidRPr="00BA0BDA">
        <w:rPr>
          <w:color w:val="1D2125"/>
          <w:lang w:val="en-KE"/>
        </w:rPr>
        <w:t>: 255.255.252.0</w:t>
      </w:r>
    </w:p>
    <w:p w14:paraId="751D840B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(f). /27</w:t>
      </w:r>
    </w:p>
    <w:p w14:paraId="085F896B" w14:textId="5E39BFC1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t> </w:t>
      </w:r>
      <w:r w:rsidR="00BA0BDA" w:rsidRPr="00BA0BDA">
        <w:rPr>
          <w:b/>
          <w:bCs/>
          <w:color w:val="1D2125"/>
          <w:lang w:val="en-KE"/>
        </w:rPr>
        <w:t>/k Notation</w:t>
      </w:r>
      <w:r w:rsidR="00BA0BDA" w:rsidRPr="00BA0BDA">
        <w:rPr>
          <w:color w:val="1D2125"/>
          <w:lang w:val="en-KE"/>
        </w:rPr>
        <w:t>: /27</w:t>
      </w:r>
      <w:r w:rsidR="00BA0BDA" w:rsidRPr="00BA0BDA">
        <w:rPr>
          <w:color w:val="1D2125"/>
          <w:lang w:val="en-KE"/>
        </w:rPr>
        <w:br/>
      </w:r>
      <w:r w:rsidR="00BA0BDA" w:rsidRPr="00BA0BDA">
        <w:rPr>
          <w:b/>
          <w:bCs/>
          <w:color w:val="1D2125"/>
          <w:lang w:val="en-KE"/>
        </w:rPr>
        <w:t>Binary Representation</w:t>
      </w:r>
      <w:r w:rsidR="00BA0BDA" w:rsidRPr="00BA0BDA">
        <w:rPr>
          <w:color w:val="1D2125"/>
          <w:lang w:val="en-KE"/>
        </w:rPr>
        <w:t>: 11111111.11111111.11111111.11100000</w:t>
      </w:r>
      <w:r w:rsidR="00BA0BDA" w:rsidRPr="00BA0BDA">
        <w:rPr>
          <w:color w:val="1D2125"/>
          <w:lang w:val="en-KE"/>
        </w:rPr>
        <w:br/>
      </w:r>
      <w:r w:rsidR="00BA0BDA" w:rsidRPr="00BA0BDA">
        <w:rPr>
          <w:b/>
          <w:bCs/>
          <w:color w:val="1D2125"/>
          <w:lang w:val="en-KE"/>
        </w:rPr>
        <w:t>Subnet Mask</w:t>
      </w:r>
      <w:r w:rsidR="00BA0BDA" w:rsidRPr="00BA0BDA">
        <w:rPr>
          <w:color w:val="1D2125"/>
          <w:lang w:val="en-KE"/>
        </w:rPr>
        <w:t>: 255.255.255.224</w:t>
      </w:r>
    </w:p>
    <w:p w14:paraId="5427853E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3.  Suppose an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Ethernet packet</w:t>
      </w:r>
      <w:r w:rsidRPr="00BA0BDA">
        <w:rPr>
          <w:b/>
          <w:bCs/>
          <w:color w:val="1D2125"/>
        </w:rPr>
        <w:t> represents a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TCP</w:t>
      </w:r>
      <w:r w:rsidRPr="00BA0BDA">
        <w:rPr>
          <w:b/>
          <w:bCs/>
          <w:color w:val="1D2125"/>
        </w:rPr>
        <w:t> acknowledgment; that is, the packet contains an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IPv4 header</w:t>
      </w:r>
      <w:r w:rsidRPr="00BA0BDA">
        <w:rPr>
          <w:b/>
          <w:bCs/>
          <w:color w:val="1D2125"/>
        </w:rPr>
        <w:t> with no options and a 20-byte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TCP header</w:t>
      </w:r>
      <w:r w:rsidRPr="00BA0BDA">
        <w:rPr>
          <w:b/>
          <w:bCs/>
          <w:color w:val="1D2125"/>
        </w:rPr>
        <w:t> but nothing else. Is the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IPv4 packet</w:t>
      </w:r>
      <w:r w:rsidRPr="00BA0BDA">
        <w:rPr>
          <w:b/>
          <w:bCs/>
          <w:color w:val="1D2125"/>
        </w:rPr>
        <w:t> here smaller than the Ethernet minimum packet size, and, if so, by how much? What if the packet is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IPv6</w:t>
      </w:r>
      <w:r w:rsidRPr="00BA0BDA">
        <w:rPr>
          <w:b/>
          <w:bCs/>
          <w:color w:val="1D2125"/>
        </w:rPr>
        <w:t> with no extension headers?</w:t>
      </w:r>
    </w:p>
    <w:p w14:paraId="7B5DC465" w14:textId="2E7FF678" w:rsidR="00BA0BDA" w:rsidRPr="00BA0BDA" w:rsidRDefault="00BA0BDA" w:rsidP="00BA0BDA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BA0BDA">
        <w:rPr>
          <w:color w:val="1D2125"/>
        </w:rPr>
        <w:lastRenderedPageBreak/>
        <w:t>The Ethernet minimum packet size, including the Ethernet header and the FCS (Frame Check Sequence), is 64 bytes. An IPv4 packet with no options has a header size of 20 bytes, and a TCP acknowledgment packet has a TCP header size of 20 bytes. Therefore, the total size of the IPv4 packet is 20 (IPv4 header) + 20 (TCP header) = 40 bytes. This is smaller than the Ethernet minimum packet size by 64 - 40 = 24 bytes.</w:t>
      </w:r>
    </w:p>
    <w:p w14:paraId="0B2F7E48" w14:textId="7BE69A09" w:rsidR="003D5B36" w:rsidRPr="00BA0BDA" w:rsidRDefault="00BA0BDA" w:rsidP="003D5B36">
      <w:pPr>
        <w:pStyle w:val="NormalWeb"/>
        <w:shd w:val="clear" w:color="auto" w:fill="FFFFFF"/>
        <w:spacing w:before="0"/>
        <w:rPr>
          <w:color w:val="1D2125"/>
        </w:rPr>
      </w:pPr>
      <w:r w:rsidRPr="00BA0BDA">
        <w:rPr>
          <w:color w:val="1D2125"/>
        </w:rPr>
        <w:t>For IPv6, the header size without extension headers is 40 bytes. Since the TCP acknowledgment packet still has a 20-byte TCP header, the total size of the IPv6 packet is 40 (IPv6 header) + 20 (TCP header) = 60 bytes. This is still smaller than the Ethernet minimum packet size, but only by 64 - 60 = 4 bytes.</w:t>
      </w:r>
      <w:r w:rsidRPr="00BA0BDA">
        <w:rPr>
          <w:color w:val="1D2125"/>
        </w:rPr>
        <w:t xml:space="preserve"> </w:t>
      </w:r>
      <w:r w:rsidRPr="00BA0BDA">
        <w:rPr>
          <w:color w:val="1D2125"/>
        </w:rPr>
        <w:t>So, in both cases, the IP packet is smaller than the Ethernet minimum packet size, but the difference is greater for IPv4.</w:t>
      </w:r>
    </w:p>
    <w:p w14:paraId="380C5311" w14:textId="77777777" w:rsidR="003D5B36" w:rsidRPr="00BA0BDA" w:rsidRDefault="003D5B36" w:rsidP="003D5B3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BA0BDA">
        <w:rPr>
          <w:b/>
          <w:bCs/>
          <w:color w:val="1D2125"/>
        </w:rPr>
        <w:t>4. In newer implementations, repeat ARP queries about a timed out entry are first sent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unicast</w:t>
      </w:r>
      <w:r w:rsidRPr="00BA0BDA">
        <w:rPr>
          <w:b/>
          <w:bCs/>
          <w:color w:val="1D2125"/>
        </w:rPr>
        <w:t>, in order to reduce broadcast traffic. What would have to happen to create a situation where the repeated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unicast</w:t>
      </w:r>
      <w:r w:rsidRPr="00BA0BDA">
        <w:rPr>
          <w:b/>
          <w:bCs/>
          <w:color w:val="1D2125"/>
        </w:rPr>
        <w:t> query for a given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 address</w:t>
      </w:r>
      <w:r w:rsidRPr="00BA0BDA">
        <w:rPr>
          <w:b/>
          <w:bCs/>
          <w:color w:val="1D2125"/>
        </w:rPr>
        <w:t> fails, but a follow-up broadcast query for that same </w:t>
      </w:r>
      <w:r w:rsidRPr="00BA0BDA">
        <w:rPr>
          <w:rStyle w:val="wiseone-analysis-result"/>
          <w:rFonts w:eastAsiaTheme="majorEastAsia"/>
          <w:b/>
          <w:bCs/>
          <w:color w:val="1D2125"/>
        </w:rPr>
        <w:t>IP address</w:t>
      </w:r>
      <w:r w:rsidRPr="00BA0BDA">
        <w:rPr>
          <w:b/>
          <w:bCs/>
          <w:color w:val="1D2125"/>
        </w:rPr>
        <w:t> succeeds?</w:t>
      </w:r>
    </w:p>
    <w:p w14:paraId="00343999" w14:textId="77777777" w:rsidR="00BA0BDA" w:rsidRPr="00BA0BDA" w:rsidRDefault="00BA0BDA" w:rsidP="00BA0BDA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Ethernet Minimum Packet Size</w:t>
      </w:r>
    </w:p>
    <w:p w14:paraId="6E9250CF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Ethernet minimum packet size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is 64 bytes, which includes both 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Ethernet header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and 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FCS (Frame Check Sequence)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33182C" w14:textId="77777777" w:rsidR="00BA0BDA" w:rsidRPr="00BA0BDA" w:rsidRDefault="00BA0BDA" w:rsidP="00BA0BDA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IPv4 Packet Size Calculation</w:t>
      </w:r>
    </w:p>
    <w:p w14:paraId="09334BB2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For an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IPv4 packet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FEB9AF2" w14:textId="77777777" w:rsidR="00BA0BDA" w:rsidRPr="00BA0BDA" w:rsidRDefault="00BA0BDA" w:rsidP="00BA0B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IPv4 header: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20 bytes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(assuming no options)</w:t>
      </w:r>
    </w:p>
    <w:p w14:paraId="5CA400FE" w14:textId="77777777" w:rsidR="00BA0BDA" w:rsidRPr="00BA0BDA" w:rsidRDefault="00BA0BDA" w:rsidP="00BA0B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TCP acknowledgment packet header: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20 bytes</w:t>
      </w:r>
    </w:p>
    <w:p w14:paraId="1AC6EA44" w14:textId="77777777" w:rsidR="00BA0BDA" w:rsidRPr="00BA0BDA" w:rsidRDefault="00BA0BDA" w:rsidP="00BA0BDA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Size of IPv4 Packet:</w:t>
      </w:r>
    </w:p>
    <w:p w14:paraId="5C15EBF2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20 (IPv4 header) + 20 (TCP header) = 40 bytes</w:t>
      </w:r>
    </w:p>
    <w:p w14:paraId="50099A6D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This IPv4 packet size is smaller than 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Ethernet minimum packet size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by: 64 - 40 = 24 bytes</w:t>
      </w:r>
    </w:p>
    <w:p w14:paraId="1B761693" w14:textId="77777777" w:rsidR="00BA0BDA" w:rsidRPr="00BA0BDA" w:rsidRDefault="00BA0BDA" w:rsidP="00BA0BDA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IPv6 Packet Size Calculation</w:t>
      </w:r>
    </w:p>
    <w:p w14:paraId="1C4CCA1D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lastRenderedPageBreak/>
        <w:t>For an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IPv6 packet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F283AA" w14:textId="77777777" w:rsidR="00BA0BDA" w:rsidRPr="00BA0BDA" w:rsidRDefault="00BA0BDA" w:rsidP="00BA0B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IPv6 header: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40 bytes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(assuming no extension headers)</w:t>
      </w:r>
    </w:p>
    <w:p w14:paraId="1AB1F564" w14:textId="77777777" w:rsidR="00BA0BDA" w:rsidRPr="00BA0BDA" w:rsidRDefault="00BA0BDA" w:rsidP="00BA0B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TCP acknowledgment packet header: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20 bytes</w:t>
      </w:r>
    </w:p>
    <w:p w14:paraId="381FAEA2" w14:textId="77777777" w:rsidR="00BA0BDA" w:rsidRPr="00BA0BDA" w:rsidRDefault="00BA0BDA" w:rsidP="00BA0BDA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Size of IPv6 Packet:</w:t>
      </w:r>
    </w:p>
    <w:p w14:paraId="327B4442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40 (IPv6 header) + 20 (TCP header) = 60 bytes</w:t>
      </w:r>
    </w:p>
    <w:p w14:paraId="3DF675CA" w14:textId="77777777" w:rsidR="00BA0BDA" w:rsidRP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0BDA">
        <w:rPr>
          <w:rFonts w:ascii="Times New Roman" w:hAnsi="Times New Roman" w:cs="Times New Roman"/>
          <w:sz w:val="24"/>
          <w:szCs w:val="24"/>
          <w:lang w:val="en-US"/>
        </w:rPr>
        <w:t>This IPv6 packet size is smaller than 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Ethernet minimum packet size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by: 64 - 60 = 4 bytes</w:t>
      </w:r>
    </w:p>
    <w:p w14:paraId="2052A989" w14:textId="1B5F34F9" w:rsidR="00BA0BDA" w:rsidRDefault="00BA0BDA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Since 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 packet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is smaller than the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Ethernet minimum packet size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both cases, t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he difference is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24 bytes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for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IPv4</w:t>
      </w:r>
      <w:r>
        <w:rPr>
          <w:rFonts w:ascii="Times New Roman" w:hAnsi="Times New Roman" w:cs="Times New Roman"/>
          <w:sz w:val="24"/>
          <w:szCs w:val="24"/>
          <w:lang w:val="en-US"/>
        </w:rPr>
        <w:t>, while t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he difference is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4 bytes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for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IPv6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Therefore, 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the difference is larger for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IPv4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 compared to </w:t>
      </w:r>
      <w:r w:rsidRPr="00BA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IPv6</w:t>
      </w:r>
      <w:r w:rsidRPr="00BA0BD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8AE325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0BAE413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5EDEE3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484D37D1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A75E49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111086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80A4E2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77101C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55EA2E" w14:textId="77777777" w:rsidR="003530FC" w:rsidRDefault="003530FC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1C71B1" w14:textId="46460F98" w:rsidR="003530FC" w:rsidRPr="006C6B13" w:rsidRDefault="003530FC" w:rsidP="003530F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B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Reference</w:t>
      </w:r>
    </w:p>
    <w:p w14:paraId="69424BCB" w14:textId="77777777" w:rsidR="003530FC" w:rsidRPr="006C6B13" w:rsidRDefault="003530FC" w:rsidP="003530FC">
      <w:pPr>
        <w:ind w:left="720" w:hanging="720"/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 w:rsidRPr="006C6B13">
        <w:rPr>
          <w:rStyle w:val="wiseone-analysis-result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Dordal</w:t>
      </w:r>
      <w:r w:rsidRPr="006C6B13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, P. (2023). </w:t>
      </w:r>
      <w:r w:rsidRPr="006C6B13">
        <w:rPr>
          <w:rStyle w:val="Emphasis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An introduction to </w:t>
      </w:r>
      <w:r w:rsidRPr="006C6B13">
        <w:rPr>
          <w:rStyle w:val="wiseone-analysis-result"/>
          <w:rFonts w:ascii="Times New Roman" w:hAnsi="Times New Roman" w:cs="Times New Roman"/>
          <w:i/>
          <w:iCs/>
          <w:color w:val="1D2125"/>
          <w:sz w:val="24"/>
          <w:szCs w:val="24"/>
        </w:rPr>
        <w:t>computer networks</w:t>
      </w:r>
      <w:r w:rsidRPr="006C6B13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. </w:t>
      </w:r>
    </w:p>
    <w:p w14:paraId="5E914BF9" w14:textId="77777777" w:rsidR="003530FC" w:rsidRPr="00BA0BDA" w:rsidRDefault="003530FC" w:rsidP="00BA0BDA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4E9D454" w14:textId="77777777" w:rsidR="003D5B36" w:rsidRPr="00BA0BDA" w:rsidRDefault="003D5B36" w:rsidP="00BA0BD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D5B36" w:rsidRPr="00BA0BD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F52B3" w14:textId="77777777" w:rsidR="00190A62" w:rsidRDefault="00190A62" w:rsidP="003530FC">
      <w:pPr>
        <w:spacing w:after="0" w:line="240" w:lineRule="auto"/>
      </w:pPr>
      <w:r>
        <w:separator/>
      </w:r>
    </w:p>
  </w:endnote>
  <w:endnote w:type="continuationSeparator" w:id="0">
    <w:p w14:paraId="1C4AF444" w14:textId="77777777" w:rsidR="00190A62" w:rsidRDefault="00190A62" w:rsidP="00353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505D2A" w14:textId="77777777" w:rsidR="00190A62" w:rsidRDefault="00190A62" w:rsidP="003530FC">
      <w:pPr>
        <w:spacing w:after="0" w:line="240" w:lineRule="auto"/>
      </w:pPr>
      <w:r>
        <w:separator/>
      </w:r>
    </w:p>
  </w:footnote>
  <w:footnote w:type="continuationSeparator" w:id="0">
    <w:p w14:paraId="582D2E3D" w14:textId="77777777" w:rsidR="00190A62" w:rsidRDefault="00190A62" w:rsidP="00353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0093447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7BF801E" w14:textId="70DC907E" w:rsidR="003530FC" w:rsidRPr="003530FC" w:rsidRDefault="003530FC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530F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30F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530F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530F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530F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2A6646D" w14:textId="77777777" w:rsidR="003530FC" w:rsidRDefault="003530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86BA9"/>
    <w:multiLevelType w:val="multilevel"/>
    <w:tmpl w:val="EC9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E73F2"/>
    <w:multiLevelType w:val="multilevel"/>
    <w:tmpl w:val="DB1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24ECB"/>
    <w:multiLevelType w:val="multilevel"/>
    <w:tmpl w:val="F74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13A7"/>
    <w:multiLevelType w:val="multilevel"/>
    <w:tmpl w:val="335C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F546C"/>
    <w:multiLevelType w:val="multilevel"/>
    <w:tmpl w:val="12A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F7B4D"/>
    <w:multiLevelType w:val="multilevel"/>
    <w:tmpl w:val="F46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D647E"/>
    <w:multiLevelType w:val="multilevel"/>
    <w:tmpl w:val="088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5278F"/>
    <w:multiLevelType w:val="multilevel"/>
    <w:tmpl w:val="C3C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E0F69"/>
    <w:multiLevelType w:val="multilevel"/>
    <w:tmpl w:val="D92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5528E"/>
    <w:multiLevelType w:val="multilevel"/>
    <w:tmpl w:val="BB9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143689">
    <w:abstractNumId w:val="2"/>
  </w:num>
  <w:num w:numId="2" w16cid:durableId="1406418037">
    <w:abstractNumId w:val="6"/>
  </w:num>
  <w:num w:numId="3" w16cid:durableId="874537722">
    <w:abstractNumId w:val="5"/>
  </w:num>
  <w:num w:numId="4" w16cid:durableId="1630210897">
    <w:abstractNumId w:val="1"/>
  </w:num>
  <w:num w:numId="5" w16cid:durableId="1921216246">
    <w:abstractNumId w:val="7"/>
  </w:num>
  <w:num w:numId="6" w16cid:durableId="1954093765">
    <w:abstractNumId w:val="0"/>
  </w:num>
  <w:num w:numId="7" w16cid:durableId="1165895605">
    <w:abstractNumId w:val="3"/>
  </w:num>
  <w:num w:numId="8" w16cid:durableId="1943565989">
    <w:abstractNumId w:val="9"/>
  </w:num>
  <w:num w:numId="9" w16cid:durableId="95491224">
    <w:abstractNumId w:val="8"/>
  </w:num>
  <w:num w:numId="10" w16cid:durableId="1805541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2MTI3NjMzNTY1NTNQ0lEKTi0uzszPAykwqgUA9uM3pCwAAAA="/>
  </w:docVars>
  <w:rsids>
    <w:rsidRoot w:val="00007462"/>
    <w:rsid w:val="00007462"/>
    <w:rsid w:val="00190A62"/>
    <w:rsid w:val="002268E1"/>
    <w:rsid w:val="003530FC"/>
    <w:rsid w:val="003D5B36"/>
    <w:rsid w:val="0053070A"/>
    <w:rsid w:val="0053540D"/>
    <w:rsid w:val="0057706C"/>
    <w:rsid w:val="0059665C"/>
    <w:rsid w:val="00827EB9"/>
    <w:rsid w:val="00A35799"/>
    <w:rsid w:val="00BA0BDA"/>
    <w:rsid w:val="00D13054"/>
    <w:rsid w:val="00D76D23"/>
    <w:rsid w:val="00DA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9EFC5"/>
  <w15:chartTrackingRefBased/>
  <w15:docId w15:val="{ECD17B29-056C-4C4A-BB30-EDF1AA21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BDA"/>
  </w:style>
  <w:style w:type="paragraph" w:styleId="Heading1">
    <w:name w:val="heading 1"/>
    <w:basedOn w:val="Normal"/>
    <w:next w:val="Normal"/>
    <w:link w:val="Heading1Char"/>
    <w:uiPriority w:val="9"/>
    <w:qFormat/>
    <w:rsid w:val="0000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62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B36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wiseone-analysis-result">
    <w:name w:val="wiseone-analysis-result"/>
    <w:basedOn w:val="DefaultParagraphFont"/>
    <w:rsid w:val="003D5B36"/>
  </w:style>
  <w:style w:type="paragraph" w:styleId="NoSpacing">
    <w:name w:val="No Spacing"/>
    <w:uiPriority w:val="1"/>
    <w:qFormat/>
    <w:rsid w:val="003530FC"/>
    <w:pPr>
      <w:spacing w:after="0" w:line="240" w:lineRule="auto"/>
      <w:ind w:left="0" w:right="0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3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0FC"/>
  </w:style>
  <w:style w:type="paragraph" w:styleId="Footer">
    <w:name w:val="footer"/>
    <w:basedOn w:val="Normal"/>
    <w:link w:val="FooterChar"/>
    <w:uiPriority w:val="99"/>
    <w:unhideWhenUsed/>
    <w:rsid w:val="00353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0FC"/>
  </w:style>
  <w:style w:type="character" w:styleId="Emphasis">
    <w:name w:val="Emphasis"/>
    <w:basedOn w:val="DefaultParagraphFont"/>
    <w:uiPriority w:val="20"/>
    <w:qFormat/>
    <w:rsid w:val="003530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0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2724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4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7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841</Words>
  <Characters>4603</Characters>
  <Application>Microsoft Office Word</Application>
  <DocSecurity>0</DocSecurity>
  <Lines>131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2024-10-02T11:38:00Z</dcterms:created>
  <dcterms:modified xsi:type="dcterms:W3CDTF">2024-10-02T12:25:00Z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b82fec60188bf72c57e06c08ce720b44dd982ef596b035d3973433da4d56a353</vt:lpwstr>
  </property>
</Properties>
</file>