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F7A07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95FE288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4C5F4D5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FABC093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24270D9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56679113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09B4E36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46D4981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38390494" w14:textId="2114577E" w:rsidR="000E25ED" w:rsidRPr="0069262B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Written Assignment Unit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5</w:t>
      </w:r>
    </w:p>
    <w:p w14:paraId="7E716F2A" w14:textId="77777777" w:rsidR="000E25ED" w:rsidRPr="0069262B" w:rsidRDefault="000E25ED" w:rsidP="000E25ED">
      <w:pPr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0C29072" w14:textId="77777777" w:rsidR="000E25ED" w:rsidRPr="0069262B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32C5EBA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76A01446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D9DF660" w14:textId="77777777" w:rsidR="000E25ED" w:rsidRPr="0069262B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783ABBF7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 Assignment </w:t>
      </w:r>
      <w:proofErr w:type="gramStart"/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submitted</w:t>
      </w:r>
      <w:proofErr w:type="gramEnd"/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in partial fulfillment                                                                                            of the requirements for the degree of</w:t>
      </w:r>
    </w:p>
    <w:p w14:paraId="0049EDFE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Bachelor of Science</w:t>
      </w:r>
    </w:p>
    <w:p w14:paraId="2F3BD51C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</w:p>
    <w:p w14:paraId="256B509E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Computer Science</w:t>
      </w:r>
    </w:p>
    <w:p w14:paraId="21007D2A" w14:textId="77777777" w:rsidR="000E25ED" w:rsidRPr="0069262B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ACE7DD7" w14:textId="77777777" w:rsidR="000E25ED" w:rsidRPr="0069262B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EBE62D1" w14:textId="77777777" w:rsidR="000E25ED" w:rsidRPr="0069262B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78E1D13A" w14:textId="77777777" w:rsidR="000E25ED" w:rsidRPr="0069262B" w:rsidRDefault="000E25ED" w:rsidP="000E25ED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0A248E17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CS 2204 – Communication and Networking </w:t>
      </w:r>
    </w:p>
    <w:p w14:paraId="376BD11D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Term 1</w:t>
      </w:r>
      <w:r w:rsidRPr="0069262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- </w:t>
      </w: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2024</w:t>
      </w:r>
    </w:p>
    <w:p w14:paraId="3E420753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926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University of The People</w:t>
      </w:r>
    </w:p>
    <w:p w14:paraId="061FC110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B3E4859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F6A4762" w14:textId="77777777" w:rsidR="000E25ED" w:rsidRPr="0069262B" w:rsidRDefault="000E25ED" w:rsidP="000E25ED">
      <w:pPr>
        <w:pStyle w:val="NoSpacing"/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B417EA0" w14:textId="74BF4496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October 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262B">
        <w:rPr>
          <w:rFonts w:ascii="Times New Roman" w:hAnsi="Times New Roman" w:cs="Times New Roman"/>
          <w:sz w:val="24"/>
          <w:szCs w:val="24"/>
        </w:rPr>
        <w:t>2024</w:t>
      </w:r>
    </w:p>
    <w:p w14:paraId="778AFC4E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9E3C631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4926D1C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A2FB004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1403380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0C5DEC7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EE4C069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67211B1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70CC09E" w14:textId="77777777" w:rsidR="000E25ED" w:rsidRDefault="000E25ED" w:rsidP="000E25E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AA39C0F" w14:textId="77777777" w:rsidR="000E25ED" w:rsidRDefault="000E25ED" w:rsidP="000E25ED">
      <w:pPr>
        <w:shd w:val="clear" w:color="auto" w:fill="FFFFFF"/>
        <w:tabs>
          <w:tab w:val="num" w:pos="720"/>
        </w:tabs>
        <w:spacing w:before="100" w:beforeAutospacing="1" w:after="100" w:afterAutospacing="1"/>
        <w:ind w:left="0" w:right="0"/>
      </w:pPr>
    </w:p>
    <w:p w14:paraId="19930967" w14:textId="6BC679BC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</w:rPr>
        <w:lastRenderedPageBreak/>
        <w:t>Q1. A router has the following CIDR entries in the routing table:</w:t>
      </w:r>
    </w:p>
    <w:p w14:paraId="4A8C8FE6" w14:textId="39F57B96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For the provided CIDR entries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the routing table, we need to check which route the router selects for each given IP address. The router uses the longest prefix match (i.e., the most specific route) to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forward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packets.</w:t>
      </w:r>
    </w:p>
    <w:p w14:paraId="0D794166" w14:textId="77777777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Routing table:</w:t>
      </w:r>
    </w:p>
    <w:p w14:paraId="7FCEAD88" w14:textId="77777777" w:rsidR="00B800AA" w:rsidRPr="00B800AA" w:rsidRDefault="00B800AA" w:rsidP="00B800AA">
      <w:pPr>
        <w:numPr>
          <w:ilvl w:val="0"/>
          <w:numId w:val="1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135.46.56.0/22 -&gt; Interface 0</w:t>
      </w:r>
    </w:p>
    <w:p w14:paraId="36E4458D" w14:textId="77777777" w:rsidR="00B800AA" w:rsidRPr="00B800AA" w:rsidRDefault="00B800AA" w:rsidP="00B800AA">
      <w:pPr>
        <w:numPr>
          <w:ilvl w:val="0"/>
          <w:numId w:val="1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135.46.60.0/22 -&gt; Interface 1</w:t>
      </w:r>
    </w:p>
    <w:p w14:paraId="6E4CF189" w14:textId="77777777" w:rsidR="00B800AA" w:rsidRPr="00B800AA" w:rsidRDefault="00B800AA" w:rsidP="00B800AA">
      <w:pPr>
        <w:numPr>
          <w:ilvl w:val="0"/>
          <w:numId w:val="1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192.53.40.0/23 -&gt; Router 1</w:t>
      </w:r>
    </w:p>
    <w:p w14:paraId="18DB0145" w14:textId="77777777" w:rsidR="00B800AA" w:rsidRPr="00B800AA" w:rsidRDefault="00B800AA" w:rsidP="00B800AA">
      <w:pPr>
        <w:numPr>
          <w:ilvl w:val="0"/>
          <w:numId w:val="1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Default -&gt; Router 2</w:t>
      </w:r>
    </w:p>
    <w:p w14:paraId="24CC6825" w14:textId="77777777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Each IP address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is evaluated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as follows:</w:t>
      </w:r>
    </w:p>
    <w:p w14:paraId="50C41022" w14:textId="77777777" w:rsidR="00B800AA" w:rsidRPr="00B800AA" w:rsidRDefault="00B800AA" w:rsidP="00B800AA">
      <w:pPr>
        <w:numPr>
          <w:ilvl w:val="0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135.46.63.10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ABC724" w14:textId="77777777" w:rsidR="00B800AA" w:rsidRPr="00B800AA" w:rsidRDefault="00B800AA" w:rsidP="00B800AA">
      <w:pPr>
        <w:numPr>
          <w:ilvl w:val="1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This IP falls under the range of 135.46.60.0/22 (135.46.60.0 to 135.46.63.255). Therefore, it matches the 135.46.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60.0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/22 entry, and the packet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is sent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 1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035AF0" w14:textId="77777777" w:rsidR="00B800AA" w:rsidRPr="00B800AA" w:rsidRDefault="00B800AA" w:rsidP="00B800AA">
      <w:pPr>
        <w:numPr>
          <w:ilvl w:val="0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135.46.57.14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C47F21" w14:textId="77777777" w:rsidR="00B800AA" w:rsidRPr="00B800AA" w:rsidRDefault="00B800AA" w:rsidP="00B800AA">
      <w:pPr>
        <w:numPr>
          <w:ilvl w:val="1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This IP falls within the range of 135.46.56.0/22 (135.46.56.0 to 135.46.59.255). Hence, it matches 135.46.56.0/22, and the packet is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forwarded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 0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4DFBF0" w14:textId="77777777" w:rsidR="00B800AA" w:rsidRPr="00B800AA" w:rsidRDefault="00B800AA" w:rsidP="00B800AA">
      <w:pPr>
        <w:numPr>
          <w:ilvl w:val="0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135.46.52.2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FC7160E" w14:textId="77777777" w:rsidR="00B800AA" w:rsidRPr="00B800AA" w:rsidRDefault="00B800AA" w:rsidP="00B800AA">
      <w:pPr>
        <w:numPr>
          <w:ilvl w:val="1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This address does not match either 135.46.56.0/22 or 135.46.60.0/22. The packet is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forwarded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to the </w:t>
      </w: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route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via </w:t>
      </w: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 2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A5F844" w14:textId="77777777" w:rsidR="00B800AA" w:rsidRPr="00B800AA" w:rsidRDefault="00B800AA" w:rsidP="00B800AA">
      <w:pPr>
        <w:numPr>
          <w:ilvl w:val="0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192.53.40.7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323919" w14:textId="77777777" w:rsidR="00B800AA" w:rsidRPr="00B800AA" w:rsidRDefault="00B800AA" w:rsidP="00B800AA">
      <w:pPr>
        <w:numPr>
          <w:ilvl w:val="1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The IP falls under the range of 192.53.40.0/23 (192.53.40.0 to 192.53.41.255). Therefore, the router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forwards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the packet to </w:t>
      </w: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 1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C5393E" w14:textId="77777777" w:rsidR="00B800AA" w:rsidRPr="00B800AA" w:rsidRDefault="00B800AA" w:rsidP="00B800AA">
      <w:pPr>
        <w:numPr>
          <w:ilvl w:val="0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192.53.56.7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F31CC1A" w14:textId="77777777" w:rsidR="00B800AA" w:rsidRPr="00B800AA" w:rsidRDefault="00B800AA" w:rsidP="00B800AA">
      <w:pPr>
        <w:numPr>
          <w:ilvl w:val="1"/>
          <w:numId w:val="2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This address does not match any specific CIDR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the table. The packet is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forwarded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using the </w:t>
      </w: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route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 via </w:t>
      </w: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 2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34E747" w14:textId="6ED4B29E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Q2. </w:t>
      </w:r>
      <w:proofErr w:type="gramStart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A Large number of</w:t>
      </w:r>
      <w:proofErr w:type="gramEnd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consecutive IP address are available starting at 198.16.0.0. Suppose four organizations, A, B, C, </w:t>
      </w:r>
      <w:proofErr w:type="gramStart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D request</w:t>
      </w:r>
      <w:proofErr w:type="gramEnd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4000, 2000, 4000, and 8000 addresses, respectively. For each of these organizations, give:</w:t>
      </w:r>
    </w:p>
    <w:p w14:paraId="4E999C42" w14:textId="77777777" w:rsidR="00B800AA" w:rsidRPr="00B800AA" w:rsidRDefault="00B800AA" w:rsidP="00B800AA">
      <w:pPr>
        <w:pStyle w:val="ListParagraph"/>
        <w:numPr>
          <w:ilvl w:val="0"/>
          <w:numId w:val="7"/>
        </w:num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first IP address </w:t>
      </w:r>
      <w:proofErr w:type="gramStart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assigned</w:t>
      </w:r>
      <w:proofErr w:type="gramEnd"/>
    </w:p>
    <w:p w14:paraId="760C676A" w14:textId="77777777" w:rsidR="00B800AA" w:rsidRPr="00B800AA" w:rsidRDefault="00B800AA" w:rsidP="00B800AA">
      <w:pPr>
        <w:pStyle w:val="ListParagraph"/>
        <w:numPr>
          <w:ilvl w:val="0"/>
          <w:numId w:val="7"/>
        </w:num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last IP address </w:t>
      </w:r>
      <w:proofErr w:type="gramStart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assigned</w:t>
      </w:r>
      <w:proofErr w:type="gramEnd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21BB173" w14:textId="77777777" w:rsidR="00B800AA" w:rsidRPr="00B800AA" w:rsidRDefault="00B800AA" w:rsidP="00B800AA">
      <w:pPr>
        <w:pStyle w:val="ListParagraph"/>
        <w:numPr>
          <w:ilvl w:val="0"/>
          <w:numId w:val="7"/>
        </w:num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mask in the </w:t>
      </w:r>
      <w:proofErr w:type="spellStart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w.x.y.z</w:t>
      </w:r>
      <w:proofErr w:type="spellEnd"/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/s notation</w:t>
      </w:r>
    </w:p>
    <w:p w14:paraId="5025A93F" w14:textId="46C7AD10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Given a large block of IP addresses starting at 198.16.0.0 and four organizations needing I</w:t>
      </w:r>
      <w:r w:rsidR="000E25ED" w:rsidRPr="00B800A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800AA">
        <w:rPr>
          <w:rFonts w:ascii="Times New Roman" w:hAnsi="Times New Roman" w:cs="Times New Roman"/>
          <w:sz w:val="24"/>
          <w:szCs w:val="24"/>
          <w:lang w:val="en-US"/>
        </w:rPr>
        <w:t>s, we calculate the first and last IP addresses for each organization and their CIDR notations.</w:t>
      </w:r>
    </w:p>
    <w:p w14:paraId="4FDAAE87" w14:textId="77777777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 A (4000 IP addresses):</w:t>
      </w:r>
    </w:p>
    <w:p w14:paraId="13664650" w14:textId="77777777" w:rsidR="00B800AA" w:rsidRPr="00B800AA" w:rsidRDefault="00B800AA" w:rsidP="00B800AA">
      <w:pPr>
        <w:numPr>
          <w:ilvl w:val="0"/>
          <w:numId w:val="3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Convert 4000 addresses to the nearest power of 2: 4096=2124096 = 2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^{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>12}4096=212.</w:t>
      </w:r>
    </w:p>
    <w:p w14:paraId="55A439A9" w14:textId="77777777" w:rsidR="00B800AA" w:rsidRPr="00B800AA" w:rsidRDefault="00B800AA" w:rsidP="00B800AA">
      <w:pPr>
        <w:numPr>
          <w:ilvl w:val="0"/>
          <w:numId w:val="3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Starting IP: 198.16.0.0</w:t>
      </w:r>
    </w:p>
    <w:p w14:paraId="1844F6FE" w14:textId="77777777" w:rsidR="00B800AA" w:rsidRPr="00B800AA" w:rsidRDefault="00B800AA" w:rsidP="00B800AA">
      <w:pPr>
        <w:numPr>
          <w:ilvl w:val="0"/>
          <w:numId w:val="3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lastRenderedPageBreak/>
        <w:t>Last IP: 198.16.15.255</w:t>
      </w:r>
    </w:p>
    <w:p w14:paraId="28C425A6" w14:textId="77777777" w:rsidR="00B800AA" w:rsidRPr="00B800AA" w:rsidRDefault="00B800AA" w:rsidP="00B800AA">
      <w:pPr>
        <w:numPr>
          <w:ilvl w:val="0"/>
          <w:numId w:val="3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CIDR notation: 198.16.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0.0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>/20 (A /20 block provides 4096 addresses)</w:t>
      </w:r>
    </w:p>
    <w:p w14:paraId="07E50DB3" w14:textId="77777777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 B (2000 IP addresses):</w:t>
      </w:r>
    </w:p>
    <w:p w14:paraId="794B4EEF" w14:textId="77777777" w:rsidR="00B800AA" w:rsidRPr="00B800AA" w:rsidRDefault="00B800AA" w:rsidP="00B800AA">
      <w:pPr>
        <w:numPr>
          <w:ilvl w:val="0"/>
          <w:numId w:val="4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Convert 2000 to the nearest power of 2: 2048=2112048 = 2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^{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>11}2048=211.</w:t>
      </w:r>
    </w:p>
    <w:p w14:paraId="59202EE5" w14:textId="77777777" w:rsidR="00B800AA" w:rsidRPr="00B800AA" w:rsidRDefault="00B800AA" w:rsidP="00B800AA">
      <w:pPr>
        <w:numPr>
          <w:ilvl w:val="0"/>
          <w:numId w:val="4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Starting IP: 198.16.16.0</w:t>
      </w:r>
    </w:p>
    <w:p w14:paraId="42B3DBA3" w14:textId="77777777" w:rsidR="00B800AA" w:rsidRPr="00B800AA" w:rsidRDefault="00B800AA" w:rsidP="00B800AA">
      <w:pPr>
        <w:numPr>
          <w:ilvl w:val="0"/>
          <w:numId w:val="4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Last IP: 198.16.23.255</w:t>
      </w:r>
    </w:p>
    <w:p w14:paraId="08FDCAE5" w14:textId="77777777" w:rsidR="00B800AA" w:rsidRPr="00B800AA" w:rsidRDefault="00B800AA" w:rsidP="00B800AA">
      <w:pPr>
        <w:numPr>
          <w:ilvl w:val="0"/>
          <w:numId w:val="4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CIDR notation: 198.16.16.0/21 (A /21 block provides 2048 addresses)</w:t>
      </w:r>
    </w:p>
    <w:p w14:paraId="0B5D5C08" w14:textId="77777777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 C (4000 IP addresses):</w:t>
      </w:r>
    </w:p>
    <w:p w14:paraId="17A05229" w14:textId="77777777" w:rsidR="00B800AA" w:rsidRPr="00B800AA" w:rsidRDefault="00B800AA" w:rsidP="00B800AA">
      <w:pPr>
        <w:numPr>
          <w:ilvl w:val="0"/>
          <w:numId w:val="5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Like Organization A, it needs 4096 addresses.</w:t>
      </w:r>
    </w:p>
    <w:p w14:paraId="7C7CABA8" w14:textId="77777777" w:rsidR="00B800AA" w:rsidRPr="00B800AA" w:rsidRDefault="00B800AA" w:rsidP="00B800AA">
      <w:pPr>
        <w:numPr>
          <w:ilvl w:val="0"/>
          <w:numId w:val="5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Starting IP: 198.16.24.0</w:t>
      </w:r>
    </w:p>
    <w:p w14:paraId="55D25825" w14:textId="77777777" w:rsidR="00B800AA" w:rsidRPr="00B800AA" w:rsidRDefault="00B800AA" w:rsidP="00B800AA">
      <w:pPr>
        <w:numPr>
          <w:ilvl w:val="0"/>
          <w:numId w:val="5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Last IP: 198.16.39.255</w:t>
      </w:r>
    </w:p>
    <w:p w14:paraId="018C770F" w14:textId="77777777" w:rsidR="00B800AA" w:rsidRPr="00B800AA" w:rsidRDefault="00B800AA" w:rsidP="00B800AA">
      <w:pPr>
        <w:numPr>
          <w:ilvl w:val="0"/>
          <w:numId w:val="5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CIDR notation: 198.16.24.0/20</w:t>
      </w:r>
    </w:p>
    <w:p w14:paraId="04C03858" w14:textId="77777777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 D (8000 IP addresses):</w:t>
      </w:r>
    </w:p>
    <w:p w14:paraId="5D3E3CCB" w14:textId="77777777" w:rsidR="00B800AA" w:rsidRPr="00B800AA" w:rsidRDefault="00B800AA" w:rsidP="00B800AA">
      <w:pPr>
        <w:numPr>
          <w:ilvl w:val="0"/>
          <w:numId w:val="6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Convert 8000 to the nearest power of 2: 8192=2138192 = 2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^{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>13}8192=213.</w:t>
      </w:r>
    </w:p>
    <w:p w14:paraId="37AF1F41" w14:textId="77777777" w:rsidR="00B800AA" w:rsidRPr="00B800AA" w:rsidRDefault="00B800AA" w:rsidP="00B800AA">
      <w:pPr>
        <w:numPr>
          <w:ilvl w:val="0"/>
          <w:numId w:val="6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Starting IP: 198.16.40.0</w:t>
      </w:r>
    </w:p>
    <w:p w14:paraId="544EE398" w14:textId="77777777" w:rsidR="00B800AA" w:rsidRPr="00B800AA" w:rsidRDefault="00B800AA" w:rsidP="00B800AA">
      <w:pPr>
        <w:numPr>
          <w:ilvl w:val="0"/>
          <w:numId w:val="6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Last IP: 198.16.71.255</w:t>
      </w:r>
    </w:p>
    <w:p w14:paraId="717E1608" w14:textId="77777777" w:rsidR="00B800AA" w:rsidRPr="00B800AA" w:rsidRDefault="00B800AA" w:rsidP="00B800AA">
      <w:pPr>
        <w:numPr>
          <w:ilvl w:val="0"/>
          <w:numId w:val="6"/>
        </w:num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CIDR notation: 198.16.40.0/19 (A /19 block provides 8192 addresses)</w:t>
      </w:r>
    </w:p>
    <w:p w14:paraId="477EE616" w14:textId="77777777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</w:rPr>
        <w:t>Q3. A router R has the following distance-vector table:</w:t>
      </w:r>
    </w:p>
    <w:p w14:paraId="265C58AE" w14:textId="1FE5A1DA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lastRenderedPageBreak/>
        <w:t>Router R currently has the following distance-vector table:</w:t>
      </w:r>
    </w:p>
    <w:tbl>
      <w:tblPr>
        <w:tblW w:w="3397" w:type="dxa"/>
        <w:jc w:val="center"/>
        <w:tblLook w:val="04A0" w:firstRow="1" w:lastRow="0" w:firstColumn="1" w:lastColumn="0" w:noHBand="0" w:noVBand="1"/>
      </w:tblPr>
      <w:tblGrid>
        <w:gridCol w:w="1390"/>
        <w:gridCol w:w="740"/>
        <w:gridCol w:w="1267"/>
      </w:tblGrid>
      <w:tr w:rsidR="000E25ED" w:rsidRPr="000E25ED" w14:paraId="6B560C6B" w14:textId="77777777" w:rsidTr="000E25ED">
        <w:trPr>
          <w:trHeight w:val="176"/>
          <w:jc w:val="center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12689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Destination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028B8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</w:p>
        </w:tc>
        <w:tc>
          <w:tcPr>
            <w:tcW w:w="12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C6D13E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Next Hop</w:t>
            </w:r>
          </w:p>
        </w:tc>
      </w:tr>
      <w:tr w:rsidR="000E25ED" w:rsidRPr="000E25ED" w14:paraId="261FB930" w14:textId="77777777" w:rsidTr="000E25ED">
        <w:trPr>
          <w:trHeight w:val="330"/>
          <w:jc w:val="center"/>
        </w:trPr>
        <w:tc>
          <w:tcPr>
            <w:tcW w:w="1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274274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D5767" w14:textId="77777777" w:rsidR="000E25ED" w:rsidRPr="000E25ED" w:rsidRDefault="000E25ED" w:rsidP="000E25ED">
            <w:pPr>
              <w:spacing w:after="0"/>
              <w:ind w:left="0" w:right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7EB62D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R1</w:t>
            </w:r>
          </w:p>
        </w:tc>
      </w:tr>
      <w:tr w:rsidR="000E25ED" w:rsidRPr="000E25ED" w14:paraId="62E32993" w14:textId="77777777" w:rsidTr="000E25ED">
        <w:trPr>
          <w:trHeight w:val="330"/>
          <w:jc w:val="center"/>
        </w:trPr>
        <w:tc>
          <w:tcPr>
            <w:tcW w:w="1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02A53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347B5B" w14:textId="77777777" w:rsidR="000E25ED" w:rsidRPr="000E25ED" w:rsidRDefault="000E25ED" w:rsidP="000E25ED">
            <w:pPr>
              <w:spacing w:after="0"/>
              <w:ind w:left="0" w:right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D3DA7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R2</w:t>
            </w:r>
          </w:p>
        </w:tc>
      </w:tr>
      <w:tr w:rsidR="000E25ED" w:rsidRPr="000E25ED" w14:paraId="6DF6C1F6" w14:textId="77777777" w:rsidTr="000E25ED">
        <w:trPr>
          <w:trHeight w:val="330"/>
          <w:jc w:val="center"/>
        </w:trPr>
        <w:tc>
          <w:tcPr>
            <w:tcW w:w="1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BEDA9F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5E705" w14:textId="77777777" w:rsidR="000E25ED" w:rsidRPr="000E25ED" w:rsidRDefault="000E25ED" w:rsidP="000E25ED">
            <w:pPr>
              <w:spacing w:after="0"/>
              <w:ind w:left="0" w:right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C7BD1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R1</w:t>
            </w:r>
          </w:p>
        </w:tc>
      </w:tr>
      <w:tr w:rsidR="000E25ED" w:rsidRPr="000E25ED" w14:paraId="2FB1B778" w14:textId="77777777" w:rsidTr="000E25ED">
        <w:trPr>
          <w:trHeight w:val="330"/>
          <w:jc w:val="center"/>
        </w:trPr>
        <w:tc>
          <w:tcPr>
            <w:tcW w:w="1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7BEDAF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D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A1B07" w14:textId="77777777" w:rsidR="000E25ED" w:rsidRPr="000E25ED" w:rsidRDefault="000E25ED" w:rsidP="000E25ED">
            <w:pPr>
              <w:spacing w:after="0"/>
              <w:ind w:left="0" w:right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CBCE30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R3</w:t>
            </w:r>
          </w:p>
        </w:tc>
      </w:tr>
    </w:tbl>
    <w:p w14:paraId="3891657D" w14:textId="38B37B09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sz w:val="24"/>
          <w:szCs w:val="24"/>
          <w:lang w:val="en-US"/>
        </w:rPr>
        <w:t>After receiving a report from R1 with the following information: &lt;</w:t>
      </w:r>
      <w:proofErr w:type="spellStart"/>
      <w:r w:rsidRPr="00B800AA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B800AA">
        <w:rPr>
          <w:rFonts w:ascii="Times New Roman" w:hAnsi="Times New Roman" w:cs="Times New Roman"/>
          <w:sz w:val="24"/>
          <w:szCs w:val="24"/>
          <w:lang w:val="en-US"/>
        </w:rPr>
        <w:t>: A, cost: 1&gt;, &lt;</w:t>
      </w:r>
      <w:proofErr w:type="spellStart"/>
      <w:r w:rsidRPr="00B800AA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B800AA">
        <w:rPr>
          <w:rFonts w:ascii="Times New Roman" w:hAnsi="Times New Roman" w:cs="Times New Roman"/>
          <w:sz w:val="24"/>
          <w:szCs w:val="24"/>
          <w:lang w:val="en-US"/>
        </w:rPr>
        <w:t>: B, cost: 1&gt;, &lt;</w:t>
      </w:r>
      <w:proofErr w:type="spellStart"/>
      <w:r w:rsidRPr="00B800AA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B800AA">
        <w:rPr>
          <w:rFonts w:ascii="Times New Roman" w:hAnsi="Times New Roman" w:cs="Times New Roman"/>
          <w:sz w:val="24"/>
          <w:szCs w:val="24"/>
          <w:lang w:val="en-US"/>
        </w:rPr>
        <w:t>: C, cost: 4&gt;, &lt;</w:t>
      </w:r>
      <w:proofErr w:type="spellStart"/>
      <w:r w:rsidRPr="00B800AA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B800AA">
        <w:rPr>
          <w:rFonts w:ascii="Times New Roman" w:hAnsi="Times New Roman" w:cs="Times New Roman"/>
          <w:sz w:val="24"/>
          <w:szCs w:val="24"/>
          <w:lang w:val="en-US"/>
        </w:rPr>
        <w:t xml:space="preserve">: D, cost: 4&gt;, Router R updates its table. The cost of the link from R to R1 is </w:t>
      </w:r>
      <w:proofErr w:type="gramStart"/>
      <w:r w:rsidRPr="00B800AA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B800AA">
        <w:rPr>
          <w:rFonts w:ascii="Times New Roman" w:hAnsi="Times New Roman" w:cs="Times New Roman"/>
          <w:sz w:val="24"/>
          <w:szCs w:val="24"/>
          <w:lang w:val="en-US"/>
        </w:rPr>
        <w:t>, so the new costs are calculated by adding 1 to R1's reported costs.</w:t>
      </w:r>
    </w:p>
    <w:p w14:paraId="3CEF4400" w14:textId="77777777" w:rsidR="00B800AA" w:rsidRPr="00B800AA" w:rsidRDefault="00B800AA" w:rsidP="00B800AA">
      <w:pPr>
        <w:spacing w:after="24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00AA">
        <w:rPr>
          <w:rFonts w:ascii="Times New Roman" w:hAnsi="Times New Roman" w:cs="Times New Roman"/>
          <w:b/>
          <w:bCs/>
          <w:sz w:val="24"/>
          <w:szCs w:val="24"/>
          <w:lang w:val="en-US"/>
        </w:rPr>
        <w:t>Updated table:</w:t>
      </w:r>
    </w:p>
    <w:tbl>
      <w:tblPr>
        <w:tblW w:w="9204" w:type="dxa"/>
        <w:tblLook w:val="04A0" w:firstRow="1" w:lastRow="0" w:firstColumn="1" w:lastColumn="0" w:noHBand="0" w:noVBand="1"/>
      </w:tblPr>
      <w:tblGrid>
        <w:gridCol w:w="1408"/>
        <w:gridCol w:w="850"/>
        <w:gridCol w:w="1276"/>
        <w:gridCol w:w="5670"/>
      </w:tblGrid>
      <w:tr w:rsidR="000E25ED" w:rsidRPr="000E25ED" w14:paraId="75D1F29C" w14:textId="77777777" w:rsidTr="000E25ED">
        <w:trPr>
          <w:trHeight w:val="535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598DFC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Destination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8F39C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67334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Next Hop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CE48F7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Reason</w:t>
            </w:r>
          </w:p>
        </w:tc>
      </w:tr>
      <w:tr w:rsidR="000E25ED" w:rsidRPr="000E25ED" w14:paraId="7E5A860A" w14:textId="77777777" w:rsidTr="000E25ED">
        <w:trPr>
          <w:trHeight w:val="473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55446F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F103E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F0405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9A2A6D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No </w:t>
            </w:r>
            <w:proofErr w:type="gramStart"/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change;</w:t>
            </w:r>
            <w:proofErr w:type="gramEnd"/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R already has the lowest cost to A (via R1)</w:t>
            </w:r>
          </w:p>
        </w:tc>
      </w:tr>
      <w:tr w:rsidR="000E25ED" w:rsidRPr="000E25ED" w14:paraId="03F1D310" w14:textId="77777777" w:rsidTr="000E25ED">
        <w:trPr>
          <w:trHeight w:val="551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523CB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CB0DD2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DFA7F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F9F5F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Updated; going through R1 gives a total cost of </w:t>
            </w:r>
            <w:proofErr w:type="gramStart"/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proofErr w:type="gramEnd"/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, which is better than the previous cost of 3</w:t>
            </w:r>
          </w:p>
        </w:tc>
      </w:tr>
      <w:tr w:rsidR="000E25ED" w:rsidRPr="000E25ED" w14:paraId="61C4BB13" w14:textId="77777777" w:rsidTr="000E25ED">
        <w:trPr>
          <w:trHeight w:val="54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AAE3A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AE7B9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87967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62C0D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No </w:t>
            </w:r>
            <w:proofErr w:type="gramStart"/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change;</w:t>
            </w:r>
            <w:proofErr w:type="gramEnd"/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the cost remains the same</w:t>
            </w:r>
          </w:p>
        </w:tc>
      </w:tr>
      <w:tr w:rsidR="000E25ED" w:rsidRPr="000E25ED" w14:paraId="5DCC5728" w14:textId="77777777" w:rsidTr="000E25ED">
        <w:trPr>
          <w:trHeight w:val="68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9A543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55E19E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D41EA" w14:textId="77777777" w:rsidR="000E25ED" w:rsidRPr="000E25ED" w:rsidRDefault="000E25ED" w:rsidP="000E25E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68DD7" w14:textId="77777777" w:rsidR="000E25ED" w:rsidRPr="000E25ED" w:rsidRDefault="000E25ED" w:rsidP="000E25E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No </w:t>
            </w:r>
            <w:proofErr w:type="gramStart"/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change;</w:t>
            </w:r>
            <w:proofErr w:type="gramEnd"/>
            <w:r w:rsidRPr="000E25E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going through R1 would still result in a cost of 5, which matches the current cost</w:t>
            </w:r>
          </w:p>
        </w:tc>
      </w:tr>
    </w:tbl>
    <w:p w14:paraId="1BEE6AF2" w14:textId="77777777" w:rsidR="00D13054" w:rsidRDefault="00D13054" w:rsidP="00B800A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C463F1" w14:textId="77777777" w:rsidR="000E25ED" w:rsidRDefault="000E25ED" w:rsidP="00B800A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E9DA3F" w14:textId="77777777" w:rsidR="000E25ED" w:rsidRPr="000E25ED" w:rsidRDefault="000E25ED" w:rsidP="00B800A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E25ED" w:rsidRPr="000E25E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4018F" w14:textId="77777777" w:rsidR="00C66AE1" w:rsidRDefault="00C66AE1" w:rsidP="000E25ED">
      <w:pPr>
        <w:spacing w:after="0"/>
      </w:pPr>
      <w:r>
        <w:separator/>
      </w:r>
    </w:p>
  </w:endnote>
  <w:endnote w:type="continuationSeparator" w:id="0">
    <w:p w14:paraId="78D314C0" w14:textId="77777777" w:rsidR="00C66AE1" w:rsidRDefault="00C66AE1" w:rsidP="000E25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B66DAC" w14:textId="77777777" w:rsidR="00C66AE1" w:rsidRDefault="00C66AE1" w:rsidP="000E25ED">
      <w:pPr>
        <w:spacing w:after="0"/>
      </w:pPr>
      <w:r>
        <w:separator/>
      </w:r>
    </w:p>
  </w:footnote>
  <w:footnote w:type="continuationSeparator" w:id="0">
    <w:p w14:paraId="7257BEBA" w14:textId="77777777" w:rsidR="00C66AE1" w:rsidRDefault="00C66AE1" w:rsidP="000E25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1099796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A72A56C" w14:textId="36070821" w:rsidR="000E25ED" w:rsidRPr="000E25ED" w:rsidRDefault="000E25ED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E25E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E25E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E25E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E25E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E25E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A7F6A3E" w14:textId="77777777" w:rsidR="000E25ED" w:rsidRDefault="000E25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D02AF"/>
    <w:multiLevelType w:val="multilevel"/>
    <w:tmpl w:val="4CA4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502F2"/>
    <w:multiLevelType w:val="hybridMultilevel"/>
    <w:tmpl w:val="5DE823BA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4A944633"/>
    <w:multiLevelType w:val="multilevel"/>
    <w:tmpl w:val="9DA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9569E"/>
    <w:multiLevelType w:val="multilevel"/>
    <w:tmpl w:val="60E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D1BB0"/>
    <w:multiLevelType w:val="multilevel"/>
    <w:tmpl w:val="AF1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91C4D"/>
    <w:multiLevelType w:val="multilevel"/>
    <w:tmpl w:val="DB26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24B75"/>
    <w:multiLevelType w:val="multilevel"/>
    <w:tmpl w:val="372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712849">
    <w:abstractNumId w:val="3"/>
  </w:num>
  <w:num w:numId="2" w16cid:durableId="168830716">
    <w:abstractNumId w:val="0"/>
  </w:num>
  <w:num w:numId="3" w16cid:durableId="104665348">
    <w:abstractNumId w:val="2"/>
  </w:num>
  <w:num w:numId="4" w16cid:durableId="45958898">
    <w:abstractNumId w:val="5"/>
  </w:num>
  <w:num w:numId="5" w16cid:durableId="1330409408">
    <w:abstractNumId w:val="6"/>
  </w:num>
  <w:num w:numId="6" w16cid:durableId="2131050751">
    <w:abstractNumId w:val="4"/>
  </w:num>
  <w:num w:numId="7" w16cid:durableId="1913419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I0NTQ0NbMwNDY3NjZS0lEKTi0uzszPAykwrAUA9Yjr1ywAAAA="/>
  </w:docVars>
  <w:rsids>
    <w:rsidRoot w:val="00B800AA"/>
    <w:rsid w:val="000E25ED"/>
    <w:rsid w:val="002268E1"/>
    <w:rsid w:val="004D42AB"/>
    <w:rsid w:val="0053540D"/>
    <w:rsid w:val="00827EB9"/>
    <w:rsid w:val="00A35799"/>
    <w:rsid w:val="00B800AA"/>
    <w:rsid w:val="00C66AE1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834A3"/>
  <w15:chartTrackingRefBased/>
  <w15:docId w15:val="{C7CAE642-3455-434B-A6FA-B085D962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80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0A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0A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0A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0A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0AA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0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0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00A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25ED"/>
    <w:pPr>
      <w:spacing w:after="0"/>
      <w:ind w:left="0" w:right="0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25E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E25ED"/>
  </w:style>
  <w:style w:type="paragraph" w:styleId="Footer">
    <w:name w:val="footer"/>
    <w:basedOn w:val="Normal"/>
    <w:link w:val="FooterChar"/>
    <w:uiPriority w:val="99"/>
    <w:unhideWhenUsed/>
    <w:rsid w:val="000E25E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E2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6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4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75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600</Words>
  <Characters>3072</Characters>
  <Application>Microsoft Office Word</Application>
  <DocSecurity>0</DocSecurity>
  <Lines>142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2024-10-09T12:39:00Z</dcterms:created>
  <dcterms:modified xsi:type="dcterms:W3CDTF">2024-10-09T12:55:00Z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829b7857-3c78-4259-a060-2b50374faa1e</vt:lpwstr>
  </property>
</Properties>
</file>