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8A41B" w14:textId="0A5B2B10" w:rsidR="00C050F4" w:rsidRDefault="00D15B3E" w:rsidP="00D15B3E">
      <w:pPr>
        <w:ind w:left="0" w:firstLine="0"/>
        <w:rPr>
          <w:lang w:val="en-US"/>
        </w:rPr>
      </w:pPr>
      <w:r>
        <w:rPr>
          <w:lang w:val="en-US"/>
        </w:rPr>
        <w:t>Graded Quiz Unit 6</w:t>
      </w:r>
    </w:p>
    <w:p w14:paraId="37C2234E" w14:textId="77777777" w:rsidR="00D15B3E" w:rsidRDefault="00D15B3E" w:rsidP="00D15B3E">
      <w:pPr>
        <w:pStyle w:val="NormalWeb"/>
      </w:pPr>
      <w:r>
        <w:t>Here are the answers to all 15 questions:</w:t>
      </w:r>
    </w:p>
    <w:p w14:paraId="2DD128F9" w14:textId="77777777" w:rsidR="00D15B3E" w:rsidRDefault="00D15B3E" w:rsidP="00D15B3E">
      <w:pPr>
        <w:pStyle w:val="NormalWeb"/>
      </w:pPr>
      <w:r>
        <w:rPr>
          <w:rStyle w:val="Strong"/>
        </w:rPr>
        <w:t>Question 1:</w:t>
      </w:r>
      <w:r>
        <w:t xml:space="preserve"> </w:t>
      </w:r>
      <w:r>
        <w:rPr>
          <w:rStyle w:val="Strong"/>
        </w:rPr>
        <w:t>False</w:t>
      </w:r>
      <w:r>
        <w:t xml:space="preserve"> — Branch and Bound </w:t>
      </w:r>
      <w:r>
        <w:rPr>
          <w:rStyle w:val="Emphasis"/>
        </w:rPr>
        <w:t>does</w:t>
      </w:r>
      <w:r>
        <w:t xml:space="preserve"> use bounding functions to prune the search space.</w:t>
      </w:r>
    </w:p>
    <w:p w14:paraId="4C1DB6CB" w14:textId="77777777" w:rsidR="00D15B3E" w:rsidRDefault="00D15B3E" w:rsidP="00D15B3E">
      <w:pPr>
        <w:pStyle w:val="NormalWeb"/>
      </w:pPr>
      <w:r>
        <w:rPr>
          <w:rStyle w:val="Strong"/>
        </w:rPr>
        <w:t>Question 2:</w:t>
      </w:r>
      <w:r>
        <w:t xml:space="preserve"> </w:t>
      </w:r>
      <w:r>
        <w:rPr>
          <w:rStyle w:val="Strong"/>
        </w:rPr>
        <w:t>Linear inequalities or equalities</w:t>
      </w:r>
      <w:r>
        <w:t xml:space="preserve"> — LP constraints are linear.</w:t>
      </w:r>
    </w:p>
    <w:p w14:paraId="2AFA5786" w14:textId="77777777" w:rsidR="00D15B3E" w:rsidRDefault="00D15B3E" w:rsidP="00D15B3E">
      <w:pPr>
        <w:pStyle w:val="NormalWeb"/>
      </w:pPr>
      <w:r>
        <w:rPr>
          <w:rStyle w:val="Strong"/>
        </w:rPr>
        <w:t>Question 3:</w:t>
      </w:r>
      <w:r>
        <w:t xml:space="preserve"> </w:t>
      </w:r>
      <w:r>
        <w:rPr>
          <w:rStyle w:val="Strong"/>
        </w:rPr>
        <w:t>Resource allocation problems</w:t>
      </w:r>
      <w:r>
        <w:t xml:space="preserve"> — This is the classic application of linear programming.</w:t>
      </w:r>
    </w:p>
    <w:p w14:paraId="60FC77FC" w14:textId="77777777" w:rsidR="00D15B3E" w:rsidRDefault="00D15B3E" w:rsidP="00D15B3E">
      <w:pPr>
        <w:pStyle w:val="NormalWeb"/>
      </w:pPr>
      <w:r>
        <w:rPr>
          <w:rStyle w:val="Strong"/>
        </w:rPr>
        <w:t>Question 4:</w:t>
      </w:r>
      <w:r>
        <w:t xml:space="preserve"> </w:t>
      </w:r>
      <w:r>
        <w:rPr>
          <w:rStyle w:val="Strong"/>
        </w:rPr>
        <w:t>Linear inequalities or equations</w:t>
      </w:r>
      <w:r>
        <w:t xml:space="preserve"> — Same concept as Q2.</w:t>
      </w:r>
    </w:p>
    <w:p w14:paraId="5093E340" w14:textId="77777777" w:rsidR="00D15B3E" w:rsidRDefault="00D15B3E" w:rsidP="00D15B3E">
      <w:pPr>
        <w:pStyle w:val="NormalWeb"/>
      </w:pPr>
      <w:r>
        <w:rPr>
          <w:rStyle w:val="Strong"/>
        </w:rPr>
        <w:t>Question 5:</w:t>
      </w:r>
      <w:r>
        <w:t xml:space="preserve"> </w:t>
      </w:r>
      <w:r>
        <w:rPr>
          <w:rStyle w:val="Strong"/>
        </w:rPr>
        <w:t>Maximizing or minimizing a linear function</w:t>
      </w:r>
      <w:r>
        <w:t xml:space="preserve"> — This defines the objective of LP.</w:t>
      </w:r>
    </w:p>
    <w:p w14:paraId="5481ECE2" w14:textId="77777777" w:rsidR="00D15B3E" w:rsidRDefault="00D15B3E" w:rsidP="00D15B3E">
      <w:pPr>
        <w:pStyle w:val="NormalWeb"/>
      </w:pPr>
      <w:r>
        <w:rPr>
          <w:rStyle w:val="Strong"/>
        </w:rPr>
        <w:t>Question 6:</w:t>
      </w:r>
      <w:r>
        <w:t xml:space="preserve"> </w:t>
      </w:r>
      <w:r>
        <w:rPr>
          <w:rStyle w:val="Strong"/>
        </w:rPr>
        <w:t>O(n²)</w:t>
      </w:r>
      <w:r>
        <w:t xml:space="preserve"> — The Floyd-Warshall algorithm maintains a distance matrix of size n×n.</w:t>
      </w:r>
    </w:p>
    <w:p w14:paraId="176983C1" w14:textId="77777777" w:rsidR="00D15B3E" w:rsidRDefault="00D15B3E" w:rsidP="00D15B3E">
      <w:pPr>
        <w:pStyle w:val="NormalWeb"/>
      </w:pPr>
      <w:r>
        <w:rPr>
          <w:rStyle w:val="Strong"/>
        </w:rPr>
        <w:t>Question 7:</w:t>
      </w:r>
      <w:r>
        <w:t xml:space="preserve"> </w:t>
      </w:r>
      <w:r>
        <w:rPr>
          <w:rStyle w:val="Strong"/>
        </w:rPr>
        <w:t>Find the shortest tour that visits all cities exactly once and returns to the starting city</w:t>
      </w:r>
      <w:r>
        <w:t xml:space="preserve"> — This is the classic definition of TSP.</w:t>
      </w:r>
    </w:p>
    <w:p w14:paraId="45F03AEF" w14:textId="77777777" w:rsidR="00D15B3E" w:rsidRDefault="00D15B3E" w:rsidP="00D15B3E">
      <w:pPr>
        <w:pStyle w:val="NormalWeb"/>
      </w:pPr>
      <w:r>
        <w:rPr>
          <w:rStyle w:val="Strong"/>
        </w:rPr>
        <w:t>Question 8:</w:t>
      </w:r>
      <w:r>
        <w:t xml:space="preserve"> </w:t>
      </w:r>
      <w:r>
        <w:rPr>
          <w:rStyle w:val="Strong"/>
        </w:rPr>
        <w:t>A potential node through which the shortest path may pass</w:t>
      </w:r>
      <w:r>
        <w:t xml:space="preserve"> — The intermediate node k is used to check if path i→k→j is shorter than the current i→j path.</w:t>
      </w:r>
    </w:p>
    <w:p w14:paraId="2C11C907" w14:textId="77777777" w:rsidR="00D15B3E" w:rsidRDefault="00D15B3E" w:rsidP="00D15B3E">
      <w:pPr>
        <w:pStyle w:val="NormalWeb"/>
      </w:pPr>
      <w:r>
        <w:rPr>
          <w:rStyle w:val="Strong"/>
        </w:rPr>
        <w:t>Question 9:</w:t>
      </w:r>
      <w:r>
        <w:t xml:space="preserve"> </w:t>
      </w:r>
      <w:r>
        <w:rPr>
          <w:rStyle w:val="Strong"/>
        </w:rPr>
        <w:t>Zero</w:t>
      </w:r>
      <w:r>
        <w:t xml:space="preserve"> — The distance from a node to itself is zero.</w:t>
      </w:r>
    </w:p>
    <w:p w14:paraId="4159E217" w14:textId="77777777" w:rsidR="00D15B3E" w:rsidRDefault="00D15B3E" w:rsidP="00D15B3E">
      <w:pPr>
        <w:pStyle w:val="NormalWeb"/>
      </w:pPr>
      <w:r>
        <w:rPr>
          <w:rStyle w:val="Strong"/>
        </w:rPr>
        <w:t>Question 10:</w:t>
      </w:r>
      <w:r>
        <w:t xml:space="preserve"> </w:t>
      </w:r>
      <w:r>
        <w:rPr>
          <w:rStyle w:val="Strong"/>
        </w:rPr>
        <w:t>Solving problems by breaking them into overlapping subproblems</w:t>
      </w:r>
      <w:r>
        <w:t xml:space="preserve"> — This is the fundamental principle of dynamic programming (optimal substructure + overlapping subproblems).</w:t>
      </w:r>
    </w:p>
    <w:p w14:paraId="30437050" w14:textId="77777777" w:rsidR="00D15B3E" w:rsidRDefault="00D15B3E" w:rsidP="00D15B3E">
      <w:pPr>
        <w:pStyle w:val="NormalWeb"/>
      </w:pPr>
      <w:r>
        <w:rPr>
          <w:rStyle w:val="Strong"/>
        </w:rPr>
        <w:t>Question 11:</w:t>
      </w:r>
      <w:r>
        <w:t xml:space="preserve"> </w:t>
      </w:r>
      <w:r>
        <w:rPr>
          <w:rStyle w:val="Strong"/>
        </w:rPr>
        <w:t>Queens are placed one row at a time.</w:t>
      </w:r>
      <w:r>
        <w:t xml:space="preserve"> — Since we place exactly one queen per row, row conflicts are automatically avoided.</w:t>
      </w:r>
    </w:p>
    <w:p w14:paraId="26386C61" w14:textId="77777777" w:rsidR="00D15B3E" w:rsidRDefault="00D15B3E" w:rsidP="00D15B3E">
      <w:pPr>
        <w:pStyle w:val="NormalWeb"/>
      </w:pPr>
      <w:r>
        <w:rPr>
          <w:rStyle w:val="Strong"/>
        </w:rPr>
        <w:t>Question 12:</w:t>
      </w:r>
      <w:r>
        <w:t xml:space="preserve"> </w:t>
      </w:r>
      <w:r>
        <w:rPr>
          <w:rStyle w:val="Strong"/>
        </w:rPr>
        <w:t>It backtracks to the previous queen's position and tries another column.</w:t>
      </w:r>
      <w:r>
        <w:t xml:space="preserve"> — When no valid column is found in the current row, it backtracks to the previous row and tries the next available column.</w:t>
      </w:r>
    </w:p>
    <w:p w14:paraId="5DA28B5F" w14:textId="77777777" w:rsidR="00D15B3E" w:rsidRDefault="00D15B3E" w:rsidP="00D15B3E">
      <w:pPr>
        <w:pStyle w:val="NormalWeb"/>
      </w:pPr>
      <w:r>
        <w:rPr>
          <w:rStyle w:val="Strong"/>
        </w:rPr>
        <w:t>Question 13:</w:t>
      </w:r>
      <w:r>
        <w:t xml:space="preserve"> </w:t>
      </w:r>
      <w:r>
        <w:rPr>
          <w:rStyle w:val="Strong"/>
        </w:rPr>
        <w:t>Top-down recursive</w:t>
      </w:r>
      <w:r>
        <w:t xml:space="preserve"> — Backtracking is a systematic trial-and-error approach that uses recursion to explore the solution space.</w:t>
      </w:r>
    </w:p>
    <w:p w14:paraId="3FC995F3" w14:textId="77777777" w:rsidR="00D15B3E" w:rsidRDefault="00D15B3E" w:rsidP="00D15B3E">
      <w:pPr>
        <w:pStyle w:val="NormalWeb"/>
      </w:pPr>
      <w:r>
        <w:rPr>
          <w:rStyle w:val="Strong"/>
        </w:rPr>
        <w:t>Question 14:</w:t>
      </w:r>
      <w:r>
        <w:t xml:space="preserve"> </w:t>
      </w:r>
      <w:r>
        <w:rPr>
          <w:rStyle w:val="Strong"/>
        </w:rPr>
        <w:t>True</w:t>
      </w:r>
      <w:r>
        <w:t xml:space="preserve"> — Backtracking systematically explores possible solutions.</w:t>
      </w:r>
    </w:p>
    <w:p w14:paraId="338A6E55" w14:textId="77777777" w:rsidR="00D15B3E" w:rsidRDefault="00D15B3E" w:rsidP="00D15B3E">
      <w:pPr>
        <w:pStyle w:val="NormalWeb"/>
      </w:pPr>
      <w:r>
        <w:rPr>
          <w:rStyle w:val="Strong"/>
        </w:rPr>
        <w:t>Question 15:</w:t>
      </w:r>
      <w:r>
        <w:t xml:space="preserve"> </w:t>
      </w:r>
      <w:r>
        <w:rPr>
          <w:rStyle w:val="Strong"/>
        </w:rPr>
        <w:t>O(n!)</w:t>
      </w:r>
      <w:r>
        <w:t xml:space="preserve"> — In the worst case, the N-Queens problem using backtracking explores O(n!) configurations.</w:t>
      </w:r>
    </w:p>
    <w:p w14:paraId="35B15D1F" w14:textId="77777777" w:rsidR="00D15B3E" w:rsidRPr="00D15B3E" w:rsidRDefault="00D15B3E" w:rsidP="00D15B3E">
      <w:pPr>
        <w:ind w:left="0" w:firstLine="0"/>
        <w:rPr>
          <w:lang w:val="en-US"/>
        </w:rPr>
      </w:pPr>
    </w:p>
    <w:sectPr w:rsidR="00D15B3E" w:rsidRPr="00D15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3E"/>
    <w:rsid w:val="001458AC"/>
    <w:rsid w:val="004129EB"/>
    <w:rsid w:val="007A263B"/>
    <w:rsid w:val="00C050F4"/>
    <w:rsid w:val="00C52179"/>
    <w:rsid w:val="00D1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B0A47"/>
  <w15:chartTrackingRefBased/>
  <w15:docId w15:val="{C4B3362C-395B-3F4D-8891-9100E281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57" w:right="57"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B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B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B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B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B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B3E"/>
    <w:pPr>
      <w:numPr>
        <w:ilvl w:val="1"/>
      </w:numPr>
      <w:spacing w:after="160"/>
      <w:ind w:left="57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B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5B3E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15B3E"/>
    <w:rPr>
      <w:b/>
      <w:bCs/>
    </w:rPr>
  </w:style>
  <w:style w:type="character" w:styleId="Emphasis">
    <w:name w:val="Emphasis"/>
    <w:basedOn w:val="DefaultParagraphFont"/>
    <w:uiPriority w:val="20"/>
    <w:qFormat/>
    <w:rsid w:val="00D15B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1404</Characters>
  <Application>Microsoft Office Word</Application>
  <DocSecurity>0</DocSecurity>
  <Lines>200</Lines>
  <Paragraphs>225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2026-07-29T17:43:00Z</dcterms:created>
  <dcterms:modified xsi:type="dcterms:W3CDTF">2026-07-29T17:44:00Z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A0D59D51-669F-437F-9A9F-791614E6E7F7</vt:lpwstr>
  </property>
</Properties>
</file>