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254BB" w14:textId="77777777" w:rsidR="00277820" w:rsidRPr="00277820" w:rsidRDefault="00277820" w:rsidP="00277820">
      <w:pPr>
        <w:jc w:val="center"/>
        <w:rPr>
          <w:rFonts w:ascii="Times New Roman" w:hAnsi="Times New Roman" w:cs="Times New Roman"/>
          <w:b/>
          <w:bCs/>
          <w:sz w:val="24"/>
          <w:szCs w:val="24"/>
          <w:lang w:val="en-US"/>
        </w:rPr>
      </w:pPr>
      <w:r w:rsidRPr="00277820">
        <w:rPr>
          <w:rFonts w:ascii="Times New Roman" w:hAnsi="Times New Roman" w:cs="Times New Roman"/>
          <w:b/>
          <w:bCs/>
          <w:sz w:val="24"/>
          <w:szCs w:val="24"/>
          <w:lang w:val="en-US"/>
        </w:rPr>
        <w:t>Waterfall Model Stages in the Database Life Cycle</w:t>
      </w:r>
    </w:p>
    <w:p w14:paraId="1229632D" w14:textId="4DFB0E84" w:rsidR="00277820" w:rsidRPr="00277820" w:rsidRDefault="00277820" w:rsidP="00277820">
      <w:pPr>
        <w:numPr>
          <w:ilvl w:val="0"/>
          <w:numId w:val="1"/>
        </w:numPr>
        <w:tabs>
          <w:tab w:val="clear" w:pos="360"/>
          <w:tab w:val="num" w:pos="720"/>
        </w:tabs>
        <w:rPr>
          <w:rFonts w:ascii="Times New Roman" w:hAnsi="Times New Roman" w:cs="Times New Roman"/>
          <w:sz w:val="24"/>
          <w:szCs w:val="24"/>
          <w:lang w:val="en-US"/>
        </w:rPr>
      </w:pPr>
      <w:r w:rsidRPr="00277820">
        <w:rPr>
          <w:rFonts w:ascii="Times New Roman" w:hAnsi="Times New Roman" w:cs="Times New Roman"/>
          <w:b/>
          <w:bCs/>
          <w:sz w:val="24"/>
          <w:szCs w:val="24"/>
          <w:lang w:val="en-US"/>
        </w:rPr>
        <w:t xml:space="preserve">Requirement </w:t>
      </w:r>
      <w:r>
        <w:rPr>
          <w:rFonts w:ascii="Times New Roman" w:hAnsi="Times New Roman" w:cs="Times New Roman"/>
          <w:b/>
          <w:bCs/>
          <w:sz w:val="24"/>
          <w:szCs w:val="24"/>
          <w:lang w:val="en-US"/>
        </w:rPr>
        <w:t>a</w:t>
      </w:r>
      <w:r w:rsidRPr="00277820">
        <w:rPr>
          <w:rFonts w:ascii="Times New Roman" w:hAnsi="Times New Roman" w:cs="Times New Roman"/>
          <w:b/>
          <w:bCs/>
          <w:sz w:val="24"/>
          <w:szCs w:val="24"/>
          <w:lang w:val="en-US"/>
        </w:rPr>
        <w:t>nalysis</w:t>
      </w:r>
      <w:r w:rsidRPr="00277820">
        <w:rPr>
          <w:rFonts w:ascii="Times New Roman" w:hAnsi="Times New Roman" w:cs="Times New Roman"/>
          <w:sz w:val="24"/>
          <w:szCs w:val="24"/>
          <w:lang w:val="en-US"/>
        </w:rPr>
        <w:t xml:space="preserve">: </w:t>
      </w:r>
      <w:r>
        <w:rPr>
          <w:rFonts w:ascii="Times New Roman" w:hAnsi="Times New Roman" w:cs="Times New Roman"/>
          <w:sz w:val="24"/>
          <w:szCs w:val="24"/>
          <w:lang w:val="en-US"/>
        </w:rPr>
        <w:t>This stage of</w:t>
      </w:r>
      <w:r w:rsidRPr="00277820">
        <w:rPr>
          <w:rFonts w:ascii="Times New Roman" w:hAnsi="Times New Roman" w:cs="Times New Roman"/>
          <w:sz w:val="24"/>
          <w:szCs w:val="24"/>
          <w:lang w:val="en-US"/>
        </w:rPr>
        <w:t xml:space="preserve"> the database development life cycle involves gathering and analyzing user and business requirements, laying out the foundational structure and data needs of the database. Following the Waterfall model, these requirements </w:t>
      </w:r>
      <w:proofErr w:type="gramStart"/>
      <w:r w:rsidRPr="00277820">
        <w:rPr>
          <w:rFonts w:ascii="Times New Roman" w:hAnsi="Times New Roman" w:cs="Times New Roman"/>
          <w:sz w:val="24"/>
          <w:szCs w:val="24"/>
          <w:lang w:val="en-US"/>
        </w:rPr>
        <w:t>are defined</w:t>
      </w:r>
      <w:proofErr w:type="gramEnd"/>
      <w:r w:rsidRPr="00277820">
        <w:rPr>
          <w:rFonts w:ascii="Times New Roman" w:hAnsi="Times New Roman" w:cs="Times New Roman"/>
          <w:sz w:val="24"/>
          <w:szCs w:val="24"/>
          <w:lang w:val="en-US"/>
        </w:rPr>
        <w:t xml:space="preserve"> in detail early on, providing a structured approach that minimizes scope changes later​</w:t>
      </w:r>
      <w:r w:rsidRPr="00277820">
        <w:rPr>
          <w:rFonts w:ascii="Times New Roman" w:hAnsi="Times New Roman" w:cs="Times New Roman"/>
          <w:sz w:val="24"/>
          <w:szCs w:val="24"/>
          <w:lang w:val="en-US"/>
        </w:rPr>
        <w:t xml:space="preserve"> (Gupta et al., 2011).</w:t>
      </w:r>
    </w:p>
    <w:p w14:paraId="58CE75A3" w14:textId="41C364CF" w:rsidR="00277820" w:rsidRPr="00277820" w:rsidRDefault="00277820" w:rsidP="00277820">
      <w:pPr>
        <w:numPr>
          <w:ilvl w:val="0"/>
          <w:numId w:val="1"/>
        </w:numPr>
        <w:tabs>
          <w:tab w:val="clear" w:pos="360"/>
          <w:tab w:val="num" w:pos="720"/>
        </w:tabs>
        <w:rPr>
          <w:rFonts w:ascii="Times New Roman" w:hAnsi="Times New Roman" w:cs="Times New Roman"/>
          <w:sz w:val="24"/>
          <w:szCs w:val="24"/>
          <w:lang w:val="en-US"/>
        </w:rPr>
      </w:pPr>
      <w:r w:rsidRPr="00277820">
        <w:rPr>
          <w:rFonts w:ascii="Times New Roman" w:hAnsi="Times New Roman" w:cs="Times New Roman"/>
          <w:b/>
          <w:bCs/>
          <w:sz w:val="24"/>
          <w:szCs w:val="24"/>
          <w:lang w:val="en-US"/>
        </w:rPr>
        <w:t>Design</w:t>
      </w:r>
      <w:r w:rsidRPr="00277820">
        <w:rPr>
          <w:rFonts w:ascii="Times New Roman" w:hAnsi="Times New Roman" w:cs="Times New Roman"/>
          <w:sz w:val="24"/>
          <w:szCs w:val="24"/>
          <w:lang w:val="en-US"/>
        </w:rPr>
        <w:t xml:space="preserve">: This stage transitions into designing the conceptual, logical, and physical structures of the database. The Waterfall model’s linear structure ensures that the requirements defined previously guide the design phase precisely. Key documents, such as the requirements traceability matrix (RTM) and conceptual design document (CDD), are instrumental at this stage </w:t>
      </w:r>
      <w:r w:rsidRPr="00277820">
        <w:rPr>
          <w:rFonts w:ascii="Times New Roman" w:hAnsi="Times New Roman" w:cs="Times New Roman"/>
          <w:sz w:val="24"/>
          <w:szCs w:val="24"/>
          <w:lang w:val="en-US"/>
        </w:rPr>
        <w:t>in</w:t>
      </w:r>
      <w:r w:rsidRPr="00277820">
        <w:rPr>
          <w:rFonts w:ascii="Times New Roman" w:hAnsi="Times New Roman" w:cs="Times New Roman"/>
          <w:sz w:val="24"/>
          <w:szCs w:val="24"/>
          <w:lang w:val="en-US"/>
        </w:rPr>
        <w:t xml:space="preserve"> outlin</w:t>
      </w:r>
      <w:r w:rsidRPr="00277820">
        <w:rPr>
          <w:rFonts w:ascii="Times New Roman" w:hAnsi="Times New Roman" w:cs="Times New Roman"/>
          <w:sz w:val="24"/>
          <w:szCs w:val="24"/>
          <w:lang w:val="en-US"/>
        </w:rPr>
        <w:t>ing</w:t>
      </w:r>
      <w:r w:rsidRPr="00277820">
        <w:rPr>
          <w:rFonts w:ascii="Times New Roman" w:hAnsi="Times New Roman" w:cs="Times New Roman"/>
          <w:sz w:val="24"/>
          <w:szCs w:val="24"/>
          <w:lang w:val="en-US"/>
        </w:rPr>
        <w:t xml:space="preserve"> relationships, constraints, and data integrity considerations​</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0383C237" w14:textId="02630E7A" w:rsidR="00277820" w:rsidRPr="00277820" w:rsidRDefault="00277820" w:rsidP="00277820">
      <w:pPr>
        <w:numPr>
          <w:ilvl w:val="0"/>
          <w:numId w:val="1"/>
        </w:numPr>
        <w:tabs>
          <w:tab w:val="clear" w:pos="360"/>
          <w:tab w:val="num" w:pos="720"/>
        </w:tabs>
        <w:rPr>
          <w:rFonts w:ascii="Times New Roman" w:hAnsi="Times New Roman" w:cs="Times New Roman"/>
          <w:sz w:val="24"/>
          <w:szCs w:val="24"/>
          <w:lang w:val="en-US"/>
        </w:rPr>
      </w:pPr>
      <w:r w:rsidRPr="00277820">
        <w:rPr>
          <w:rFonts w:ascii="Times New Roman" w:hAnsi="Times New Roman" w:cs="Times New Roman"/>
          <w:b/>
          <w:bCs/>
          <w:sz w:val="24"/>
          <w:szCs w:val="24"/>
          <w:lang w:val="en-US"/>
        </w:rPr>
        <w:t>Implementation</w:t>
      </w:r>
      <w:r w:rsidRPr="00277820">
        <w:rPr>
          <w:rFonts w:ascii="Times New Roman" w:hAnsi="Times New Roman" w:cs="Times New Roman"/>
          <w:sz w:val="24"/>
          <w:szCs w:val="24"/>
          <w:lang w:val="en-US"/>
        </w:rPr>
        <w:t xml:space="preserve">: Using detailed designs, the database is implemented by setting up tables, defining relationships, and </w:t>
      </w:r>
      <w:proofErr w:type="gramStart"/>
      <w:r w:rsidRPr="00277820">
        <w:rPr>
          <w:rFonts w:ascii="Times New Roman" w:hAnsi="Times New Roman" w:cs="Times New Roman"/>
          <w:sz w:val="24"/>
          <w:szCs w:val="24"/>
          <w:lang w:val="en-US"/>
        </w:rPr>
        <w:t>establishing</w:t>
      </w:r>
      <w:proofErr w:type="gramEnd"/>
      <w:r w:rsidRPr="00277820">
        <w:rPr>
          <w:rFonts w:ascii="Times New Roman" w:hAnsi="Times New Roman" w:cs="Times New Roman"/>
          <w:sz w:val="24"/>
          <w:szCs w:val="24"/>
          <w:lang w:val="en-US"/>
        </w:rPr>
        <w:t xml:space="preserve"> constraints. In the Waterfall model, any issues must ideally be resolved before </w:t>
      </w:r>
      <w:proofErr w:type="gramStart"/>
      <w:r w:rsidRPr="00277820">
        <w:rPr>
          <w:rFonts w:ascii="Times New Roman" w:hAnsi="Times New Roman" w:cs="Times New Roman"/>
          <w:sz w:val="24"/>
          <w:szCs w:val="24"/>
          <w:lang w:val="en-US"/>
        </w:rPr>
        <w:t>proceeding</w:t>
      </w:r>
      <w:proofErr w:type="gramEnd"/>
      <w:r w:rsidRPr="00277820">
        <w:rPr>
          <w:rFonts w:ascii="Times New Roman" w:hAnsi="Times New Roman" w:cs="Times New Roman"/>
          <w:sz w:val="24"/>
          <w:szCs w:val="24"/>
          <w:lang w:val="en-US"/>
        </w:rPr>
        <w:t>, as changes are difficult once the database progresses into later stages​</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70BE5CD8" w14:textId="0C0D0B5A" w:rsidR="00277820" w:rsidRPr="00277820" w:rsidRDefault="00277820" w:rsidP="00277820">
      <w:pPr>
        <w:numPr>
          <w:ilvl w:val="0"/>
          <w:numId w:val="1"/>
        </w:numPr>
        <w:tabs>
          <w:tab w:val="clear" w:pos="360"/>
          <w:tab w:val="num" w:pos="720"/>
        </w:tabs>
        <w:rPr>
          <w:rFonts w:ascii="Times New Roman" w:hAnsi="Times New Roman" w:cs="Times New Roman"/>
          <w:sz w:val="24"/>
          <w:szCs w:val="24"/>
          <w:lang w:val="en-US"/>
        </w:rPr>
      </w:pPr>
      <w:r w:rsidRPr="00277820">
        <w:rPr>
          <w:rFonts w:ascii="Times New Roman" w:hAnsi="Times New Roman" w:cs="Times New Roman"/>
          <w:b/>
          <w:bCs/>
          <w:sz w:val="24"/>
          <w:szCs w:val="24"/>
          <w:lang w:val="en-US"/>
        </w:rPr>
        <w:t>Testing</w:t>
      </w:r>
      <w:r w:rsidRPr="00277820">
        <w:rPr>
          <w:rFonts w:ascii="Times New Roman" w:hAnsi="Times New Roman" w:cs="Times New Roman"/>
          <w:sz w:val="24"/>
          <w:szCs w:val="24"/>
          <w:lang w:val="en-US"/>
        </w:rPr>
        <w:t xml:space="preserve">: This phase verifies the database functionality, integrity, and performance. Testing in the Waterfall model typically happens only after the implementation phase, which could delay </w:t>
      </w:r>
      <w:proofErr w:type="gramStart"/>
      <w:r w:rsidRPr="00277820">
        <w:rPr>
          <w:rFonts w:ascii="Times New Roman" w:hAnsi="Times New Roman" w:cs="Times New Roman"/>
          <w:sz w:val="24"/>
          <w:szCs w:val="24"/>
          <w:lang w:val="en-US"/>
        </w:rPr>
        <w:t>identifying</w:t>
      </w:r>
      <w:proofErr w:type="gramEnd"/>
      <w:r w:rsidRPr="00277820">
        <w:rPr>
          <w:rFonts w:ascii="Times New Roman" w:hAnsi="Times New Roman" w:cs="Times New Roman"/>
          <w:sz w:val="24"/>
          <w:szCs w:val="24"/>
          <w:lang w:val="en-US"/>
        </w:rPr>
        <w:t xml:space="preserve"> issues. Any necessary alterations can be complex and costly, emphasizing the importance of thorough planning and requirement accuracy in earlier stages​</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51FCB265" w14:textId="0B14B3AE" w:rsidR="00277820" w:rsidRPr="00277820" w:rsidRDefault="00277820" w:rsidP="00277820">
      <w:pPr>
        <w:numPr>
          <w:ilvl w:val="0"/>
          <w:numId w:val="1"/>
        </w:numPr>
        <w:tabs>
          <w:tab w:val="clear" w:pos="360"/>
          <w:tab w:val="num" w:pos="720"/>
        </w:tabs>
        <w:rPr>
          <w:rFonts w:ascii="Times New Roman" w:hAnsi="Times New Roman" w:cs="Times New Roman"/>
          <w:sz w:val="24"/>
          <w:szCs w:val="24"/>
          <w:lang w:val="en-US"/>
        </w:rPr>
      </w:pPr>
      <w:r w:rsidRPr="00277820">
        <w:rPr>
          <w:rFonts w:ascii="Times New Roman" w:hAnsi="Times New Roman" w:cs="Times New Roman"/>
          <w:b/>
          <w:bCs/>
          <w:sz w:val="24"/>
          <w:szCs w:val="24"/>
          <w:lang w:val="en-US"/>
        </w:rPr>
        <w:lastRenderedPageBreak/>
        <w:t>Deployment</w:t>
      </w:r>
      <w:r w:rsidRPr="00277820">
        <w:rPr>
          <w:rFonts w:ascii="Times New Roman" w:hAnsi="Times New Roman" w:cs="Times New Roman"/>
          <w:sz w:val="24"/>
          <w:szCs w:val="24"/>
          <w:lang w:val="en-US"/>
        </w:rPr>
        <w:t xml:space="preserve">: After successful testing, the database </w:t>
      </w:r>
      <w:proofErr w:type="gramStart"/>
      <w:r w:rsidRPr="00277820">
        <w:rPr>
          <w:rFonts w:ascii="Times New Roman" w:hAnsi="Times New Roman" w:cs="Times New Roman"/>
          <w:sz w:val="24"/>
          <w:szCs w:val="24"/>
          <w:lang w:val="en-US"/>
        </w:rPr>
        <w:t>is deployed</w:t>
      </w:r>
      <w:proofErr w:type="gramEnd"/>
      <w:r w:rsidRPr="00277820">
        <w:rPr>
          <w:rFonts w:ascii="Times New Roman" w:hAnsi="Times New Roman" w:cs="Times New Roman"/>
          <w:sz w:val="24"/>
          <w:szCs w:val="24"/>
          <w:lang w:val="en-US"/>
        </w:rPr>
        <w:t xml:space="preserve">. The Waterfall model here supports a structured deployment process, where the database </w:t>
      </w:r>
      <w:proofErr w:type="gramStart"/>
      <w:r w:rsidRPr="00277820">
        <w:rPr>
          <w:rFonts w:ascii="Times New Roman" w:hAnsi="Times New Roman" w:cs="Times New Roman"/>
          <w:sz w:val="24"/>
          <w:szCs w:val="24"/>
          <w:lang w:val="en-US"/>
        </w:rPr>
        <w:t>is introduced</w:t>
      </w:r>
      <w:proofErr w:type="gramEnd"/>
      <w:r w:rsidRPr="00277820">
        <w:rPr>
          <w:rFonts w:ascii="Times New Roman" w:hAnsi="Times New Roman" w:cs="Times New Roman"/>
          <w:sz w:val="24"/>
          <w:szCs w:val="24"/>
          <w:lang w:val="en-US"/>
        </w:rPr>
        <w:t xml:space="preserve"> to the live environment only once all tests confirm it meets specifications</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6654A421" w14:textId="0E5F51E2" w:rsidR="00277820" w:rsidRPr="00277820" w:rsidRDefault="00277820" w:rsidP="00277820">
      <w:pPr>
        <w:numPr>
          <w:ilvl w:val="0"/>
          <w:numId w:val="1"/>
        </w:numPr>
        <w:tabs>
          <w:tab w:val="clear" w:pos="360"/>
          <w:tab w:val="num" w:pos="720"/>
        </w:tabs>
        <w:rPr>
          <w:rFonts w:ascii="Times New Roman" w:hAnsi="Times New Roman" w:cs="Times New Roman"/>
          <w:sz w:val="24"/>
          <w:szCs w:val="24"/>
          <w:lang w:val="en-US"/>
        </w:rPr>
      </w:pPr>
      <w:r w:rsidRPr="00277820">
        <w:rPr>
          <w:rFonts w:ascii="Times New Roman" w:hAnsi="Times New Roman" w:cs="Times New Roman"/>
          <w:b/>
          <w:bCs/>
          <w:sz w:val="24"/>
          <w:szCs w:val="24"/>
          <w:lang w:val="en-US"/>
        </w:rPr>
        <w:t>Maintenance</w:t>
      </w:r>
      <w:r w:rsidRPr="00277820">
        <w:rPr>
          <w:rFonts w:ascii="Times New Roman" w:hAnsi="Times New Roman" w:cs="Times New Roman"/>
          <w:sz w:val="24"/>
          <w:szCs w:val="24"/>
          <w:lang w:val="en-US"/>
        </w:rPr>
        <w:t xml:space="preserve">: Ongoing database maintenance is essential for long-term functionality, addressing issues, </w:t>
      </w:r>
      <w:proofErr w:type="gramStart"/>
      <w:r w:rsidRPr="00277820">
        <w:rPr>
          <w:rFonts w:ascii="Times New Roman" w:hAnsi="Times New Roman" w:cs="Times New Roman"/>
          <w:sz w:val="24"/>
          <w:szCs w:val="24"/>
          <w:lang w:val="en-US"/>
        </w:rPr>
        <w:t>handling</w:t>
      </w:r>
      <w:proofErr w:type="gramEnd"/>
      <w:r w:rsidRPr="00277820">
        <w:rPr>
          <w:rFonts w:ascii="Times New Roman" w:hAnsi="Times New Roman" w:cs="Times New Roman"/>
          <w:sz w:val="24"/>
          <w:szCs w:val="24"/>
          <w:lang w:val="en-US"/>
        </w:rPr>
        <w:t xml:space="preserve"> updates, and managing backups. While the Waterfall model may not naturally support frequent updates, incremental planning and a predefined structure help manage updates and adjustments as part of an organized maintenance phase​</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58298537" w14:textId="788754FF" w:rsidR="00277820" w:rsidRPr="00277820" w:rsidRDefault="00277820" w:rsidP="00277820">
      <w:pPr>
        <w:rPr>
          <w:rFonts w:ascii="Times New Roman" w:hAnsi="Times New Roman" w:cs="Times New Roman"/>
          <w:b/>
          <w:bCs/>
          <w:sz w:val="24"/>
          <w:szCs w:val="24"/>
          <w:lang w:val="en-US"/>
        </w:rPr>
      </w:pPr>
      <w:r w:rsidRPr="00277820">
        <w:rPr>
          <w:rFonts w:ascii="Times New Roman" w:hAnsi="Times New Roman" w:cs="Times New Roman"/>
          <w:b/>
          <w:bCs/>
          <w:sz w:val="24"/>
          <w:szCs w:val="24"/>
          <w:lang w:val="en-US"/>
        </w:rPr>
        <w:t xml:space="preserve">Reflections on </w:t>
      </w:r>
      <w:r w:rsidRPr="00277820">
        <w:rPr>
          <w:rFonts w:ascii="Times New Roman" w:hAnsi="Times New Roman" w:cs="Times New Roman"/>
          <w:b/>
          <w:bCs/>
          <w:sz w:val="24"/>
          <w:szCs w:val="24"/>
          <w:lang w:val="en-US"/>
        </w:rPr>
        <w:t>altering database structure.</w:t>
      </w:r>
    </w:p>
    <w:p w14:paraId="4BE87927" w14:textId="77777777" w:rsidR="00277820" w:rsidRPr="00277820" w:rsidRDefault="00277820" w:rsidP="00277820">
      <w:pPr>
        <w:rPr>
          <w:rFonts w:ascii="Times New Roman" w:hAnsi="Times New Roman" w:cs="Times New Roman"/>
          <w:sz w:val="24"/>
          <w:szCs w:val="24"/>
          <w:lang w:val="en-US"/>
        </w:rPr>
      </w:pPr>
      <w:r w:rsidRPr="00277820">
        <w:rPr>
          <w:rFonts w:ascii="Times New Roman" w:hAnsi="Times New Roman" w:cs="Times New Roman"/>
          <w:sz w:val="24"/>
          <w:szCs w:val="24"/>
          <w:lang w:val="en-US"/>
        </w:rPr>
        <w:t>When altering a database structure or schema, developers should follow key steps:</w:t>
      </w:r>
    </w:p>
    <w:p w14:paraId="307CB5C5" w14:textId="6DCCCED5" w:rsidR="00277820" w:rsidRPr="00277820" w:rsidRDefault="00277820" w:rsidP="00277820">
      <w:pPr>
        <w:numPr>
          <w:ilvl w:val="0"/>
          <w:numId w:val="2"/>
        </w:numPr>
        <w:rPr>
          <w:rFonts w:ascii="Times New Roman" w:hAnsi="Times New Roman" w:cs="Times New Roman"/>
          <w:sz w:val="24"/>
          <w:szCs w:val="24"/>
          <w:lang w:val="en-US"/>
        </w:rPr>
      </w:pPr>
      <w:r w:rsidRPr="00277820">
        <w:rPr>
          <w:rFonts w:ascii="Times New Roman" w:hAnsi="Times New Roman" w:cs="Times New Roman"/>
          <w:b/>
          <w:bCs/>
          <w:sz w:val="24"/>
          <w:szCs w:val="24"/>
          <w:lang w:val="en-US"/>
        </w:rPr>
        <w:t xml:space="preserve">Planning and </w:t>
      </w:r>
      <w:r w:rsidRPr="00277820">
        <w:rPr>
          <w:rFonts w:ascii="Times New Roman" w:hAnsi="Times New Roman" w:cs="Times New Roman"/>
          <w:b/>
          <w:bCs/>
          <w:sz w:val="24"/>
          <w:szCs w:val="24"/>
          <w:lang w:val="en-US"/>
        </w:rPr>
        <w:t>documen</w:t>
      </w:r>
      <w:r w:rsidRPr="00277820">
        <w:rPr>
          <w:rFonts w:ascii="Times New Roman" w:hAnsi="Times New Roman" w:cs="Times New Roman"/>
          <w:b/>
          <w:bCs/>
          <w:sz w:val="24"/>
          <w:szCs w:val="24"/>
          <w:lang w:val="en-US"/>
        </w:rPr>
        <w:t>tation</w:t>
      </w:r>
      <w:r w:rsidRPr="00277820">
        <w:rPr>
          <w:rFonts w:ascii="Times New Roman" w:hAnsi="Times New Roman" w:cs="Times New Roman"/>
          <w:sz w:val="24"/>
          <w:szCs w:val="24"/>
          <w:lang w:val="en-US"/>
        </w:rPr>
        <w:t>: Careful planning helps outline the impact of changes on data integrity and dependencies.</w:t>
      </w:r>
    </w:p>
    <w:p w14:paraId="3B560FEC" w14:textId="40430DFF" w:rsidR="00277820" w:rsidRPr="00277820" w:rsidRDefault="00277820" w:rsidP="00277820">
      <w:pPr>
        <w:numPr>
          <w:ilvl w:val="0"/>
          <w:numId w:val="2"/>
        </w:numPr>
        <w:rPr>
          <w:rFonts w:ascii="Times New Roman" w:hAnsi="Times New Roman" w:cs="Times New Roman"/>
          <w:sz w:val="24"/>
          <w:szCs w:val="24"/>
          <w:lang w:val="en-US"/>
        </w:rPr>
      </w:pPr>
      <w:r w:rsidRPr="00277820">
        <w:rPr>
          <w:rFonts w:ascii="Times New Roman" w:hAnsi="Times New Roman" w:cs="Times New Roman"/>
          <w:b/>
          <w:bCs/>
          <w:sz w:val="24"/>
          <w:szCs w:val="24"/>
          <w:lang w:val="en-US"/>
        </w:rPr>
        <w:t xml:space="preserve">Backup </w:t>
      </w:r>
      <w:r w:rsidRPr="00277820">
        <w:rPr>
          <w:rFonts w:ascii="Times New Roman" w:hAnsi="Times New Roman" w:cs="Times New Roman"/>
          <w:b/>
          <w:bCs/>
          <w:sz w:val="24"/>
          <w:szCs w:val="24"/>
          <w:lang w:val="en-US"/>
        </w:rPr>
        <w:t>c</w:t>
      </w:r>
      <w:r w:rsidRPr="00277820">
        <w:rPr>
          <w:rFonts w:ascii="Times New Roman" w:hAnsi="Times New Roman" w:cs="Times New Roman"/>
          <w:b/>
          <w:bCs/>
          <w:sz w:val="24"/>
          <w:szCs w:val="24"/>
          <w:lang w:val="en-US"/>
        </w:rPr>
        <w:t>reation</w:t>
      </w:r>
      <w:r w:rsidRPr="00277820">
        <w:rPr>
          <w:rFonts w:ascii="Times New Roman" w:hAnsi="Times New Roman" w:cs="Times New Roman"/>
          <w:sz w:val="24"/>
          <w:szCs w:val="24"/>
          <w:lang w:val="en-US"/>
        </w:rPr>
        <w:t>: A full backup is essential to recover from potential issues.</w:t>
      </w:r>
    </w:p>
    <w:p w14:paraId="6FADA3E7" w14:textId="77777777" w:rsidR="00277820" w:rsidRPr="00277820" w:rsidRDefault="00277820" w:rsidP="00277820">
      <w:pPr>
        <w:numPr>
          <w:ilvl w:val="0"/>
          <w:numId w:val="2"/>
        </w:numPr>
        <w:rPr>
          <w:rFonts w:ascii="Times New Roman" w:hAnsi="Times New Roman" w:cs="Times New Roman"/>
          <w:sz w:val="24"/>
          <w:szCs w:val="24"/>
          <w:lang w:val="en-US"/>
        </w:rPr>
      </w:pPr>
      <w:r w:rsidRPr="00277820">
        <w:rPr>
          <w:rFonts w:ascii="Times New Roman" w:hAnsi="Times New Roman" w:cs="Times New Roman"/>
          <w:b/>
          <w:bCs/>
          <w:sz w:val="24"/>
          <w:szCs w:val="24"/>
          <w:lang w:val="en-US"/>
        </w:rPr>
        <w:t>Testing</w:t>
      </w:r>
      <w:r w:rsidRPr="00277820">
        <w:rPr>
          <w:rFonts w:ascii="Times New Roman" w:hAnsi="Times New Roman" w:cs="Times New Roman"/>
          <w:sz w:val="24"/>
          <w:szCs w:val="24"/>
          <w:lang w:val="en-US"/>
        </w:rPr>
        <w:t xml:space="preserve">: Alterations should be thoroughly </w:t>
      </w:r>
      <w:proofErr w:type="gramStart"/>
      <w:r w:rsidRPr="00277820">
        <w:rPr>
          <w:rFonts w:ascii="Times New Roman" w:hAnsi="Times New Roman" w:cs="Times New Roman"/>
          <w:sz w:val="24"/>
          <w:szCs w:val="24"/>
          <w:lang w:val="en-US"/>
        </w:rPr>
        <w:t>tested</w:t>
      </w:r>
      <w:proofErr w:type="gramEnd"/>
      <w:r w:rsidRPr="00277820">
        <w:rPr>
          <w:rFonts w:ascii="Times New Roman" w:hAnsi="Times New Roman" w:cs="Times New Roman"/>
          <w:sz w:val="24"/>
          <w:szCs w:val="24"/>
          <w:lang w:val="en-US"/>
        </w:rPr>
        <w:t xml:space="preserve"> in a development environment to prevent data loss and integrity issues in production.</w:t>
      </w:r>
    </w:p>
    <w:p w14:paraId="7375C695" w14:textId="4C8667D6" w:rsidR="00277820" w:rsidRPr="00277820" w:rsidRDefault="00277820" w:rsidP="00277820">
      <w:pPr>
        <w:numPr>
          <w:ilvl w:val="0"/>
          <w:numId w:val="2"/>
        </w:numPr>
        <w:rPr>
          <w:rFonts w:ascii="Times New Roman" w:hAnsi="Times New Roman" w:cs="Times New Roman"/>
          <w:sz w:val="24"/>
          <w:szCs w:val="24"/>
          <w:lang w:val="en-US"/>
        </w:rPr>
      </w:pPr>
      <w:r w:rsidRPr="00277820">
        <w:rPr>
          <w:rFonts w:ascii="Times New Roman" w:hAnsi="Times New Roman" w:cs="Times New Roman"/>
          <w:b/>
          <w:bCs/>
          <w:sz w:val="24"/>
          <w:szCs w:val="24"/>
          <w:lang w:val="en-US"/>
        </w:rPr>
        <w:t xml:space="preserve">Incremental </w:t>
      </w:r>
      <w:r w:rsidRPr="00277820">
        <w:rPr>
          <w:rFonts w:ascii="Times New Roman" w:hAnsi="Times New Roman" w:cs="Times New Roman"/>
          <w:b/>
          <w:bCs/>
          <w:sz w:val="24"/>
          <w:szCs w:val="24"/>
          <w:lang w:val="en-US"/>
        </w:rPr>
        <w:t>r</w:t>
      </w:r>
      <w:r w:rsidRPr="00277820">
        <w:rPr>
          <w:rFonts w:ascii="Times New Roman" w:hAnsi="Times New Roman" w:cs="Times New Roman"/>
          <w:b/>
          <w:bCs/>
          <w:sz w:val="24"/>
          <w:szCs w:val="24"/>
          <w:lang w:val="en-US"/>
        </w:rPr>
        <w:t>ollout</w:t>
      </w:r>
      <w:r w:rsidRPr="00277820">
        <w:rPr>
          <w:rFonts w:ascii="Times New Roman" w:hAnsi="Times New Roman" w:cs="Times New Roman"/>
          <w:sz w:val="24"/>
          <w:szCs w:val="24"/>
          <w:lang w:val="en-US"/>
        </w:rPr>
        <w:t>: Implementing changes in stages can reduce disruptions, especially in complex databases​</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0850311A" w14:textId="6B2E69A2" w:rsidR="00277820" w:rsidRPr="00277820" w:rsidRDefault="00277820" w:rsidP="00277820">
      <w:pPr>
        <w:rPr>
          <w:rFonts w:ascii="Times New Roman" w:hAnsi="Times New Roman" w:cs="Times New Roman"/>
          <w:b/>
          <w:bCs/>
          <w:sz w:val="24"/>
          <w:szCs w:val="24"/>
          <w:lang w:val="en-US"/>
        </w:rPr>
      </w:pPr>
      <w:r w:rsidRPr="00277820">
        <w:rPr>
          <w:rFonts w:ascii="Times New Roman" w:hAnsi="Times New Roman" w:cs="Times New Roman"/>
          <w:b/>
          <w:bCs/>
          <w:sz w:val="24"/>
          <w:szCs w:val="24"/>
          <w:lang w:val="en-US"/>
        </w:rPr>
        <w:t xml:space="preserve">Importance of </w:t>
      </w:r>
      <w:r w:rsidRPr="00277820">
        <w:rPr>
          <w:rFonts w:ascii="Times New Roman" w:hAnsi="Times New Roman" w:cs="Times New Roman"/>
          <w:b/>
          <w:bCs/>
          <w:sz w:val="24"/>
          <w:szCs w:val="24"/>
          <w:lang w:val="en-US"/>
        </w:rPr>
        <w:t>database maintenance</w:t>
      </w:r>
    </w:p>
    <w:p w14:paraId="07786660" w14:textId="2F95863F" w:rsidR="00277820" w:rsidRPr="00277820" w:rsidRDefault="00277820" w:rsidP="00277820">
      <w:pPr>
        <w:rPr>
          <w:rFonts w:ascii="Times New Roman" w:hAnsi="Times New Roman" w:cs="Times New Roman"/>
          <w:sz w:val="24"/>
          <w:szCs w:val="24"/>
          <w:lang w:val="en-US"/>
        </w:rPr>
      </w:pPr>
      <w:r w:rsidRPr="00277820">
        <w:rPr>
          <w:rFonts w:ascii="Times New Roman" w:hAnsi="Times New Roman" w:cs="Times New Roman"/>
          <w:sz w:val="24"/>
          <w:szCs w:val="24"/>
          <w:lang w:val="en-US"/>
        </w:rPr>
        <w:t xml:space="preserve">Regular database maintenance ensures </w:t>
      </w:r>
      <w:proofErr w:type="gramStart"/>
      <w:r w:rsidRPr="00277820">
        <w:rPr>
          <w:rFonts w:ascii="Times New Roman" w:hAnsi="Times New Roman" w:cs="Times New Roman"/>
          <w:sz w:val="24"/>
          <w:szCs w:val="24"/>
          <w:lang w:val="en-US"/>
        </w:rPr>
        <w:t>optimal</w:t>
      </w:r>
      <w:proofErr w:type="gramEnd"/>
      <w:r w:rsidRPr="00277820">
        <w:rPr>
          <w:rFonts w:ascii="Times New Roman" w:hAnsi="Times New Roman" w:cs="Times New Roman"/>
          <w:sz w:val="24"/>
          <w:szCs w:val="24"/>
          <w:lang w:val="en-US"/>
        </w:rPr>
        <w:t xml:space="preserve"> performance by identifying and resolving bottlenecks. It also plays a critical role in security by addressing vulnerabilities and updating permissions to protect sensitive data. Additionally, maintenance enhances reliability by </w:t>
      </w:r>
      <w:r w:rsidRPr="00277820">
        <w:rPr>
          <w:rFonts w:ascii="Times New Roman" w:hAnsi="Times New Roman" w:cs="Times New Roman"/>
          <w:sz w:val="24"/>
          <w:szCs w:val="24"/>
          <w:lang w:val="en-US"/>
        </w:rPr>
        <w:lastRenderedPageBreak/>
        <w:t xml:space="preserve">managing backups, </w:t>
      </w:r>
      <w:proofErr w:type="gramStart"/>
      <w:r w:rsidRPr="00277820">
        <w:rPr>
          <w:rFonts w:ascii="Times New Roman" w:hAnsi="Times New Roman" w:cs="Times New Roman"/>
          <w:sz w:val="24"/>
          <w:szCs w:val="24"/>
          <w:lang w:val="en-US"/>
        </w:rPr>
        <w:t>validating</w:t>
      </w:r>
      <w:proofErr w:type="gramEnd"/>
      <w:r w:rsidRPr="00277820">
        <w:rPr>
          <w:rFonts w:ascii="Times New Roman" w:hAnsi="Times New Roman" w:cs="Times New Roman"/>
          <w:sz w:val="24"/>
          <w:szCs w:val="24"/>
          <w:lang w:val="en-US"/>
        </w:rPr>
        <w:t xml:space="preserve"> data integrity, and optimizing indexing for efficient data retrieval​</w:t>
      </w:r>
      <w:r w:rsidRPr="00277820">
        <w:rPr>
          <w:rFonts w:ascii="Times New Roman" w:hAnsi="Times New Roman" w:cs="Times New Roman"/>
          <w:sz w:val="24"/>
          <w:szCs w:val="24"/>
          <w:lang w:val="en-US"/>
        </w:rPr>
        <w:t xml:space="preserve"> </w:t>
      </w:r>
      <w:r w:rsidRPr="00277820">
        <w:rPr>
          <w:rFonts w:ascii="Times New Roman" w:hAnsi="Times New Roman" w:cs="Times New Roman"/>
          <w:sz w:val="24"/>
          <w:szCs w:val="24"/>
          <w:lang w:val="en-US"/>
        </w:rPr>
        <w:t>(Gupta et al., 2011).</w:t>
      </w:r>
    </w:p>
    <w:p w14:paraId="30FC1FA2" w14:textId="77777777" w:rsidR="00277820" w:rsidRPr="00277820" w:rsidRDefault="00277820" w:rsidP="00277820">
      <w:pPr>
        <w:rPr>
          <w:rFonts w:ascii="Times New Roman" w:hAnsi="Times New Roman" w:cs="Times New Roman"/>
          <w:b/>
          <w:bCs/>
          <w:sz w:val="24"/>
          <w:szCs w:val="24"/>
          <w:lang w:val="en-US"/>
        </w:rPr>
      </w:pPr>
      <w:r w:rsidRPr="00277820">
        <w:rPr>
          <w:rFonts w:ascii="Times New Roman" w:hAnsi="Times New Roman" w:cs="Times New Roman"/>
          <w:b/>
          <w:bCs/>
          <w:sz w:val="24"/>
          <w:szCs w:val="24"/>
          <w:lang w:val="en-US"/>
        </w:rPr>
        <w:t>Discussion Question</w:t>
      </w:r>
    </w:p>
    <w:p w14:paraId="53564A84" w14:textId="757B2E60" w:rsidR="00277820" w:rsidRPr="00277820" w:rsidRDefault="00277820" w:rsidP="00277820">
      <w:pPr>
        <w:rPr>
          <w:rFonts w:ascii="Times New Roman" w:hAnsi="Times New Roman" w:cs="Times New Roman"/>
          <w:sz w:val="24"/>
          <w:szCs w:val="24"/>
          <w:lang w:val="en-US"/>
        </w:rPr>
      </w:pPr>
      <w:r w:rsidRPr="00277820">
        <w:rPr>
          <w:rFonts w:ascii="Times New Roman" w:hAnsi="Times New Roman" w:cs="Times New Roman"/>
          <w:sz w:val="24"/>
          <w:szCs w:val="24"/>
          <w:lang w:val="en-US"/>
        </w:rPr>
        <w:t>Given the waterfall model's limitations in handling iterative updates, w</w:t>
      </w:r>
      <w:r w:rsidRPr="00277820">
        <w:rPr>
          <w:rFonts w:ascii="Times New Roman" w:hAnsi="Times New Roman" w:cs="Times New Roman"/>
          <w:sz w:val="24"/>
          <w:szCs w:val="24"/>
          <w:lang w:val="en-US"/>
        </w:rPr>
        <w:t xml:space="preserve">hat specific challenges do you </w:t>
      </w:r>
      <w:proofErr w:type="gramStart"/>
      <w:r w:rsidRPr="00277820">
        <w:rPr>
          <w:rFonts w:ascii="Times New Roman" w:hAnsi="Times New Roman" w:cs="Times New Roman"/>
          <w:sz w:val="24"/>
          <w:szCs w:val="24"/>
          <w:lang w:val="en-US"/>
        </w:rPr>
        <w:t>anticipate</w:t>
      </w:r>
      <w:proofErr w:type="gramEnd"/>
      <w:r w:rsidRPr="00277820">
        <w:rPr>
          <w:rFonts w:ascii="Times New Roman" w:hAnsi="Times New Roman" w:cs="Times New Roman"/>
          <w:sz w:val="24"/>
          <w:szCs w:val="24"/>
          <w:lang w:val="en-US"/>
        </w:rPr>
        <w:t xml:space="preserve"> in the testing phase of a database developed using this mode</w:t>
      </w:r>
      <w:r w:rsidRPr="00277820">
        <w:rPr>
          <w:rFonts w:ascii="Times New Roman" w:hAnsi="Times New Roman" w:cs="Times New Roman"/>
          <w:sz w:val="24"/>
          <w:szCs w:val="24"/>
          <w:lang w:val="en-US"/>
        </w:rPr>
        <w:t>l</w:t>
      </w:r>
      <w:r w:rsidRPr="00277820">
        <w:rPr>
          <w:rFonts w:ascii="Times New Roman" w:hAnsi="Times New Roman" w:cs="Times New Roman"/>
          <w:sz w:val="24"/>
          <w:szCs w:val="24"/>
          <w:lang w:val="en-US"/>
        </w:rPr>
        <w:t>?</w:t>
      </w:r>
    </w:p>
    <w:p w14:paraId="6BAD8819" w14:textId="76DA7F8E" w:rsidR="00D13054" w:rsidRPr="00277820" w:rsidRDefault="00277820" w:rsidP="00277820">
      <w:pPr>
        <w:jc w:val="center"/>
        <w:rPr>
          <w:rFonts w:ascii="Times New Roman" w:hAnsi="Times New Roman" w:cs="Times New Roman"/>
          <w:sz w:val="24"/>
          <w:szCs w:val="24"/>
          <w:lang w:val="en-US"/>
        </w:rPr>
      </w:pPr>
      <w:r w:rsidRPr="00277820">
        <w:rPr>
          <w:rFonts w:ascii="Times New Roman" w:hAnsi="Times New Roman" w:cs="Times New Roman"/>
          <w:sz w:val="24"/>
          <w:szCs w:val="24"/>
          <w:lang w:val="en-US"/>
        </w:rPr>
        <w:t>Reference</w:t>
      </w:r>
    </w:p>
    <w:p w14:paraId="3493A60B" w14:textId="37708404" w:rsidR="00277820" w:rsidRPr="00277820" w:rsidRDefault="00277820" w:rsidP="00277820">
      <w:pPr>
        <w:rPr>
          <w:rFonts w:ascii="Times New Roman" w:hAnsi="Times New Roman" w:cs="Times New Roman"/>
          <w:sz w:val="24"/>
          <w:szCs w:val="24"/>
          <w:lang w:val="en-US"/>
        </w:rPr>
      </w:pPr>
      <w:r w:rsidRPr="00277820">
        <w:rPr>
          <w:rFonts w:ascii="Times New Roman" w:hAnsi="Times New Roman" w:cs="Times New Roman"/>
          <w:color w:val="222222"/>
          <w:sz w:val="24"/>
          <w:szCs w:val="24"/>
          <w:shd w:val="clear" w:color="auto" w:fill="FFFFFF"/>
        </w:rPr>
        <w:t>Gupta, P., Mata-Toledo, R. A., &amp; Monger, M. D. (2011). Database development life cycle. </w:t>
      </w:r>
      <w:r w:rsidRPr="00277820">
        <w:rPr>
          <w:rFonts w:ascii="Times New Roman" w:hAnsi="Times New Roman" w:cs="Times New Roman"/>
          <w:i/>
          <w:iCs/>
          <w:color w:val="222222"/>
          <w:sz w:val="24"/>
          <w:szCs w:val="24"/>
          <w:shd w:val="clear" w:color="auto" w:fill="FFFFFF"/>
        </w:rPr>
        <w:t>JISOM</w:t>
      </w:r>
      <w:r w:rsidRPr="00277820">
        <w:rPr>
          <w:rFonts w:ascii="Times New Roman" w:hAnsi="Times New Roman" w:cs="Times New Roman"/>
          <w:color w:val="222222"/>
          <w:sz w:val="24"/>
          <w:szCs w:val="24"/>
          <w:shd w:val="clear" w:color="auto" w:fill="FFFFFF"/>
        </w:rPr>
        <w:t>, </w:t>
      </w:r>
      <w:r w:rsidRPr="00277820">
        <w:rPr>
          <w:rFonts w:ascii="Times New Roman" w:hAnsi="Times New Roman" w:cs="Times New Roman"/>
          <w:i/>
          <w:iCs/>
          <w:color w:val="222222"/>
          <w:sz w:val="24"/>
          <w:szCs w:val="24"/>
          <w:shd w:val="clear" w:color="auto" w:fill="FFFFFF"/>
        </w:rPr>
        <w:t>5</w:t>
      </w:r>
      <w:r w:rsidRPr="00277820">
        <w:rPr>
          <w:rFonts w:ascii="Times New Roman" w:hAnsi="Times New Roman" w:cs="Times New Roman"/>
          <w:color w:val="222222"/>
          <w:sz w:val="24"/>
          <w:szCs w:val="24"/>
          <w:shd w:val="clear" w:color="auto" w:fill="FFFFFF"/>
        </w:rPr>
        <w:t>, 8-17.</w:t>
      </w:r>
      <w:r w:rsidRPr="00277820">
        <w:rPr>
          <w:rFonts w:ascii="Times New Roman" w:hAnsi="Times New Roman" w:cs="Times New Roman"/>
          <w:color w:val="222222"/>
          <w:sz w:val="24"/>
          <w:szCs w:val="24"/>
          <w:shd w:val="clear" w:color="auto" w:fill="FFFFFF"/>
        </w:rPr>
        <w:t xml:space="preserve"> </w:t>
      </w:r>
      <w:hyperlink r:id="rId5" w:history="1">
        <w:r w:rsidRPr="00277820">
          <w:rPr>
            <w:rStyle w:val="Hyperlink"/>
            <w:rFonts w:ascii="Times New Roman" w:hAnsi="Times New Roman" w:cs="Times New Roman"/>
            <w:sz w:val="24"/>
            <w:szCs w:val="24"/>
            <w:shd w:val="clear" w:color="auto" w:fill="FFFFFF"/>
          </w:rPr>
          <w:t>https://core.ac.uk/download/pdf/6552476.pdf</w:t>
        </w:r>
      </w:hyperlink>
      <w:r w:rsidRPr="00277820">
        <w:rPr>
          <w:rFonts w:ascii="Times New Roman" w:hAnsi="Times New Roman" w:cs="Times New Roman"/>
          <w:color w:val="222222"/>
          <w:sz w:val="24"/>
          <w:szCs w:val="24"/>
          <w:shd w:val="clear" w:color="auto" w:fill="FFFFFF"/>
        </w:rPr>
        <w:t xml:space="preserve"> </w:t>
      </w:r>
    </w:p>
    <w:sectPr w:rsidR="00277820" w:rsidRPr="00277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F548C"/>
    <w:multiLevelType w:val="multilevel"/>
    <w:tmpl w:val="790E8A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C3D35B2"/>
    <w:multiLevelType w:val="multilevel"/>
    <w:tmpl w:val="797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344801">
    <w:abstractNumId w:val="0"/>
  </w:num>
  <w:num w:numId="2" w16cid:durableId="812254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3tbS0MDA1NLAwNjJX0lEKTi0uzszPAykwrAUAFJdUsywAAAA="/>
  </w:docVars>
  <w:rsids>
    <w:rsidRoot w:val="00E5635B"/>
    <w:rsid w:val="001F6572"/>
    <w:rsid w:val="002268E1"/>
    <w:rsid w:val="00277820"/>
    <w:rsid w:val="0053540D"/>
    <w:rsid w:val="00827EB9"/>
    <w:rsid w:val="00A35799"/>
    <w:rsid w:val="00D13054"/>
    <w:rsid w:val="00D76D23"/>
    <w:rsid w:val="00E5635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C923C"/>
  <w15:chartTrackingRefBased/>
  <w15:docId w15:val="{18528B38-1DC7-40A3-8F60-7EF5F9097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35B"/>
    <w:rPr>
      <w:rFonts w:eastAsiaTheme="majorEastAsia" w:cstheme="majorBidi"/>
      <w:color w:val="272727" w:themeColor="text1" w:themeTint="D8"/>
    </w:rPr>
  </w:style>
  <w:style w:type="paragraph" w:styleId="Title">
    <w:name w:val="Title"/>
    <w:basedOn w:val="Normal"/>
    <w:next w:val="Normal"/>
    <w:link w:val="TitleChar"/>
    <w:uiPriority w:val="10"/>
    <w:qFormat/>
    <w:rsid w:val="00E56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35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3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635B"/>
    <w:rPr>
      <w:i/>
      <w:iCs/>
      <w:color w:val="404040" w:themeColor="text1" w:themeTint="BF"/>
    </w:rPr>
  </w:style>
  <w:style w:type="paragraph" w:styleId="ListParagraph">
    <w:name w:val="List Paragraph"/>
    <w:basedOn w:val="Normal"/>
    <w:uiPriority w:val="34"/>
    <w:qFormat/>
    <w:rsid w:val="00E5635B"/>
    <w:pPr>
      <w:ind w:left="720"/>
      <w:contextualSpacing/>
    </w:pPr>
  </w:style>
  <w:style w:type="character" w:styleId="IntenseEmphasis">
    <w:name w:val="Intense Emphasis"/>
    <w:basedOn w:val="DefaultParagraphFont"/>
    <w:uiPriority w:val="21"/>
    <w:qFormat/>
    <w:rsid w:val="00E5635B"/>
    <w:rPr>
      <w:i/>
      <w:iCs/>
      <w:color w:val="0F4761" w:themeColor="accent1" w:themeShade="BF"/>
    </w:rPr>
  </w:style>
  <w:style w:type="paragraph" w:styleId="IntenseQuote">
    <w:name w:val="Intense Quote"/>
    <w:basedOn w:val="Normal"/>
    <w:next w:val="Normal"/>
    <w:link w:val="IntenseQuoteChar"/>
    <w:uiPriority w:val="30"/>
    <w:qFormat/>
    <w:rsid w:val="00E56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35B"/>
    <w:rPr>
      <w:i/>
      <w:iCs/>
      <w:color w:val="0F4761" w:themeColor="accent1" w:themeShade="BF"/>
    </w:rPr>
  </w:style>
  <w:style w:type="character" w:styleId="IntenseReference">
    <w:name w:val="Intense Reference"/>
    <w:basedOn w:val="DefaultParagraphFont"/>
    <w:uiPriority w:val="32"/>
    <w:qFormat/>
    <w:rsid w:val="00E5635B"/>
    <w:rPr>
      <w:b/>
      <w:bCs/>
      <w:smallCaps/>
      <w:color w:val="0F4761" w:themeColor="accent1" w:themeShade="BF"/>
      <w:spacing w:val="5"/>
    </w:rPr>
  </w:style>
  <w:style w:type="character" w:styleId="Hyperlink">
    <w:name w:val="Hyperlink"/>
    <w:basedOn w:val="DefaultParagraphFont"/>
    <w:uiPriority w:val="99"/>
    <w:unhideWhenUsed/>
    <w:rsid w:val="00277820"/>
    <w:rPr>
      <w:color w:val="467886" w:themeColor="hyperlink"/>
      <w:u w:val="single"/>
    </w:rPr>
  </w:style>
  <w:style w:type="character" w:styleId="UnresolvedMention">
    <w:name w:val="Unresolved Mention"/>
    <w:basedOn w:val="DefaultParagraphFont"/>
    <w:uiPriority w:val="99"/>
    <w:semiHidden/>
    <w:unhideWhenUsed/>
    <w:rsid w:val="00277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728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e.ac.uk/download/pdf/6552476.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504</Words>
  <Characters>3140</Characters>
  <Application>Microsoft Office Word</Application>
  <DocSecurity>0</DocSecurity>
  <Lines>53</Lines>
  <Paragraphs>22</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2024-10-30T11:06:00Z</dcterms:created>
  <dcterms:modified xsi:type="dcterms:W3CDTF">2024-10-30T11:13:00Z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94d2f756-b8b4-45e1-be42-82fc4047fd88</vt:lpwstr>
  </property>
</Properties>
</file>