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74013" w14:textId="18D11C88" w:rsidR="00D13054" w:rsidRPr="00E859D4" w:rsidRDefault="00622604" w:rsidP="002733A7">
      <w:pPr>
        <w:jc w:val="center"/>
        <w:rPr>
          <w:rFonts w:ascii="Times New Roman" w:hAnsi="Times New Roman" w:cs="Times New Roman"/>
          <w:b/>
          <w:bCs/>
          <w:sz w:val="24"/>
          <w:szCs w:val="24"/>
          <w:lang w:val="en-US"/>
        </w:rPr>
      </w:pPr>
      <w:r w:rsidRPr="00E859D4">
        <w:rPr>
          <w:rFonts w:ascii="Times New Roman" w:hAnsi="Times New Roman" w:cs="Times New Roman"/>
          <w:b/>
          <w:bCs/>
          <w:sz w:val="24"/>
          <w:szCs w:val="24"/>
          <w:lang w:val="en-US"/>
        </w:rPr>
        <w:t>Learning Journal Unit 4</w:t>
      </w:r>
    </w:p>
    <w:p w14:paraId="379602C1" w14:textId="6B2C33E5" w:rsidR="00DF19F8" w:rsidRPr="00E859D4" w:rsidRDefault="004A2A64" w:rsidP="00DA0D61">
      <w:pPr>
        <w:pStyle w:val="ListParagraph"/>
        <w:numPr>
          <w:ilvl w:val="0"/>
          <w:numId w:val="1"/>
        </w:numPr>
        <w:rPr>
          <w:rFonts w:ascii="Times New Roman" w:hAnsi="Times New Roman" w:cs="Times New Roman"/>
          <w:b/>
          <w:bCs/>
          <w:sz w:val="24"/>
          <w:szCs w:val="24"/>
          <w:lang w:val="en-US"/>
        </w:rPr>
      </w:pPr>
      <w:r w:rsidRPr="00E859D4">
        <w:rPr>
          <w:rFonts w:ascii="Times New Roman" w:hAnsi="Times New Roman" w:cs="Times New Roman"/>
          <w:b/>
          <w:bCs/>
          <w:sz w:val="24"/>
          <w:szCs w:val="24"/>
          <w:lang w:val="en-US"/>
        </w:rPr>
        <w:t xml:space="preserve">Reflect on the concept of composite and inverse functions. What concepts (only the names) did you need to accommodate these concepts in your mind? </w:t>
      </w:r>
    </w:p>
    <w:p w14:paraId="65B37FF1" w14:textId="6103C4AB" w:rsidR="00DF19F8" w:rsidRPr="00E859D4" w:rsidRDefault="00DF19F8">
      <w:pPr>
        <w:rPr>
          <w:rFonts w:ascii="Times New Roman" w:hAnsi="Times New Roman" w:cs="Times New Roman"/>
          <w:sz w:val="24"/>
          <w:szCs w:val="24"/>
          <w:lang w:val="en-US"/>
        </w:rPr>
      </w:pPr>
      <w:r w:rsidRPr="00E859D4">
        <w:rPr>
          <w:rFonts w:ascii="Times New Roman" w:hAnsi="Times New Roman" w:cs="Times New Roman"/>
          <w:sz w:val="24"/>
          <w:szCs w:val="24"/>
          <w:lang w:val="en-US"/>
        </w:rPr>
        <w:t xml:space="preserve">For composite function, </w:t>
      </w:r>
      <w:r w:rsidR="007542E1" w:rsidRPr="00E859D4">
        <w:rPr>
          <w:rFonts w:ascii="Times New Roman" w:hAnsi="Times New Roman" w:cs="Times New Roman"/>
          <w:sz w:val="24"/>
          <w:szCs w:val="24"/>
          <w:lang w:val="en-US"/>
        </w:rPr>
        <w:t xml:space="preserve">I understand the </w:t>
      </w:r>
      <w:r w:rsidRPr="00E859D4">
        <w:rPr>
          <w:rFonts w:ascii="Times New Roman" w:hAnsi="Times New Roman" w:cs="Times New Roman"/>
          <w:sz w:val="24"/>
          <w:szCs w:val="24"/>
          <w:lang w:val="en-US"/>
        </w:rPr>
        <w:t xml:space="preserve">concept </w:t>
      </w:r>
      <w:r w:rsidR="007542E1" w:rsidRPr="00E859D4">
        <w:rPr>
          <w:rFonts w:ascii="Times New Roman" w:hAnsi="Times New Roman" w:cs="Times New Roman"/>
          <w:sz w:val="24"/>
          <w:szCs w:val="24"/>
          <w:lang w:val="en-US"/>
        </w:rPr>
        <w:t xml:space="preserve">by </w:t>
      </w:r>
      <w:r w:rsidRPr="00E859D4">
        <w:rPr>
          <w:rFonts w:ascii="Times New Roman" w:hAnsi="Times New Roman" w:cs="Times New Roman"/>
          <w:sz w:val="24"/>
          <w:szCs w:val="24"/>
          <w:lang w:val="en-US"/>
        </w:rPr>
        <w:t xml:space="preserve">imagining a </w:t>
      </w:r>
      <w:proofErr w:type="spellStart"/>
      <w:r w:rsidRPr="00E859D4">
        <w:rPr>
          <w:rFonts w:ascii="Times New Roman" w:hAnsi="Times New Roman" w:cs="Times New Roman"/>
          <w:sz w:val="24"/>
          <w:szCs w:val="24"/>
        </w:rPr>
        <w:t>combin</w:t>
      </w:r>
      <w:proofErr w:type="spellEnd"/>
      <w:r w:rsidRPr="00E859D4">
        <w:rPr>
          <w:rFonts w:ascii="Times New Roman" w:hAnsi="Times New Roman" w:cs="Times New Roman"/>
          <w:sz w:val="24"/>
          <w:szCs w:val="24"/>
          <w:lang w:val="en-US"/>
        </w:rPr>
        <w:t>ation</w:t>
      </w:r>
      <w:r w:rsidRPr="00E859D4">
        <w:rPr>
          <w:rFonts w:ascii="Times New Roman" w:hAnsi="Times New Roman" w:cs="Times New Roman"/>
          <w:sz w:val="24"/>
          <w:szCs w:val="24"/>
        </w:rPr>
        <w:t xml:space="preserve"> </w:t>
      </w:r>
      <w:r w:rsidRPr="00E859D4">
        <w:rPr>
          <w:rFonts w:ascii="Times New Roman" w:hAnsi="Times New Roman" w:cs="Times New Roman"/>
          <w:sz w:val="24"/>
          <w:szCs w:val="24"/>
          <w:lang w:val="en-US"/>
        </w:rPr>
        <w:t xml:space="preserve">two functions f(x) and g(x) in such a way </w:t>
      </w:r>
      <w:r w:rsidRPr="00E859D4">
        <w:rPr>
          <w:rFonts w:ascii="Times New Roman" w:hAnsi="Times New Roman" w:cs="Times New Roman"/>
          <w:sz w:val="24"/>
          <w:szCs w:val="24"/>
        </w:rPr>
        <w:t>that the output of one function becomes the input of another is known as a composition of functions</w:t>
      </w:r>
      <w:r w:rsidRPr="00E859D4">
        <w:rPr>
          <w:rFonts w:ascii="Times New Roman" w:hAnsi="Times New Roman" w:cs="Times New Roman"/>
          <w:sz w:val="24"/>
          <w:szCs w:val="24"/>
          <w:lang w:val="en-US"/>
        </w:rPr>
        <w:t xml:space="preserve">. For instance, in fog(x), the output of g(x) becomes the input of f(x) and the reverse is true when working with </w:t>
      </w:r>
      <w:proofErr w:type="spellStart"/>
      <w:r w:rsidRPr="00E859D4">
        <w:rPr>
          <w:rFonts w:ascii="Times New Roman" w:hAnsi="Times New Roman" w:cs="Times New Roman"/>
          <w:sz w:val="24"/>
          <w:szCs w:val="24"/>
          <w:lang w:val="en-US"/>
        </w:rPr>
        <w:t>gof</w:t>
      </w:r>
      <w:proofErr w:type="spellEnd"/>
      <w:r w:rsidRPr="00E859D4">
        <w:rPr>
          <w:rFonts w:ascii="Times New Roman" w:hAnsi="Times New Roman" w:cs="Times New Roman"/>
          <w:sz w:val="24"/>
          <w:szCs w:val="24"/>
          <w:lang w:val="en-US"/>
        </w:rPr>
        <w:t xml:space="preserve">(x) as a composite function. </w:t>
      </w:r>
      <w:r w:rsidR="007542E1" w:rsidRPr="00E859D4">
        <w:rPr>
          <w:rFonts w:ascii="Times New Roman" w:hAnsi="Times New Roman" w:cs="Times New Roman"/>
          <w:sz w:val="24"/>
          <w:szCs w:val="24"/>
          <w:lang w:val="en-US"/>
        </w:rPr>
        <w:t xml:space="preserve">As noted by Abramson (2021), composition operator often denoted by an open circle (o) helps to </w:t>
      </w:r>
      <w:r w:rsidR="007542E1" w:rsidRPr="00E859D4">
        <w:rPr>
          <w:rFonts w:ascii="Times New Roman" w:hAnsi="Times New Roman" w:cs="Times New Roman"/>
          <w:sz w:val="24"/>
          <w:szCs w:val="24"/>
        </w:rPr>
        <w:t xml:space="preserve">emphasize the relationship between the </w:t>
      </w:r>
      <w:r w:rsidR="007542E1" w:rsidRPr="00E859D4">
        <w:rPr>
          <w:rFonts w:ascii="Times New Roman" w:hAnsi="Times New Roman" w:cs="Times New Roman"/>
          <w:sz w:val="24"/>
          <w:szCs w:val="24"/>
          <w:lang w:val="en-US"/>
        </w:rPr>
        <w:t xml:space="preserve">two </w:t>
      </w:r>
      <w:r w:rsidR="007542E1" w:rsidRPr="00E859D4">
        <w:rPr>
          <w:rFonts w:ascii="Times New Roman" w:hAnsi="Times New Roman" w:cs="Times New Roman"/>
          <w:sz w:val="24"/>
          <w:szCs w:val="24"/>
        </w:rPr>
        <w:t xml:space="preserve">functions </w:t>
      </w:r>
      <w:r w:rsidR="007542E1" w:rsidRPr="00E859D4">
        <w:rPr>
          <w:rFonts w:ascii="Times New Roman" w:hAnsi="Times New Roman" w:cs="Times New Roman"/>
          <w:sz w:val="24"/>
          <w:szCs w:val="24"/>
          <w:lang w:val="en-US"/>
        </w:rPr>
        <w:t xml:space="preserve">combined </w:t>
      </w:r>
      <w:r w:rsidR="007542E1" w:rsidRPr="00E859D4">
        <w:rPr>
          <w:rFonts w:ascii="Times New Roman" w:hAnsi="Times New Roman" w:cs="Times New Roman"/>
          <w:sz w:val="24"/>
          <w:szCs w:val="24"/>
        </w:rPr>
        <w:t>without referring to any particular input value</w:t>
      </w:r>
      <w:r w:rsidR="007542E1" w:rsidRPr="00E859D4">
        <w:rPr>
          <w:rFonts w:ascii="Times New Roman" w:hAnsi="Times New Roman" w:cs="Times New Roman"/>
          <w:sz w:val="24"/>
          <w:szCs w:val="24"/>
          <w:lang w:val="en-US"/>
        </w:rPr>
        <w:t xml:space="preserve">. </w:t>
      </w:r>
    </w:p>
    <w:p w14:paraId="27469DFB" w14:textId="7C06F6A7" w:rsidR="007542E1" w:rsidRPr="00E859D4" w:rsidRDefault="007542E1">
      <w:pPr>
        <w:rPr>
          <w:rFonts w:ascii="Times New Roman" w:hAnsi="Times New Roman" w:cs="Times New Roman"/>
          <w:sz w:val="24"/>
          <w:szCs w:val="24"/>
          <w:lang w:val="en-US"/>
        </w:rPr>
      </w:pPr>
      <w:r w:rsidRPr="00E859D4">
        <w:rPr>
          <w:rFonts w:ascii="Times New Roman" w:hAnsi="Times New Roman" w:cs="Times New Roman"/>
          <w:sz w:val="24"/>
          <w:szCs w:val="24"/>
          <w:lang w:val="en-US"/>
        </w:rPr>
        <w:t xml:space="preserve">On the other hand, I understand the concept of inverse function by imagining the reverse of a function itself. For example, </w:t>
      </w:r>
      <w:r w:rsidR="00C512C5" w:rsidRPr="00E859D4">
        <w:rPr>
          <w:rFonts w:ascii="Times New Roman" w:hAnsi="Times New Roman" w:cs="Times New Roman"/>
          <w:sz w:val="24"/>
          <w:szCs w:val="24"/>
          <w:lang w:val="en-US"/>
        </w:rPr>
        <w:t>the reverse of addition is subtraction</w:t>
      </w:r>
      <w:r w:rsidR="00627236" w:rsidRPr="00E859D4">
        <w:rPr>
          <w:rFonts w:ascii="Times New Roman" w:hAnsi="Times New Roman" w:cs="Times New Roman"/>
          <w:sz w:val="24"/>
          <w:szCs w:val="24"/>
          <w:lang w:val="en-US"/>
        </w:rPr>
        <w:t xml:space="preserve">, </w:t>
      </w:r>
      <w:r w:rsidR="00C512C5" w:rsidRPr="00E859D4">
        <w:rPr>
          <w:rFonts w:ascii="Times New Roman" w:hAnsi="Times New Roman" w:cs="Times New Roman"/>
          <w:sz w:val="24"/>
          <w:szCs w:val="24"/>
          <w:lang w:val="en-US"/>
        </w:rPr>
        <w:t>whe</w:t>
      </w:r>
      <w:r w:rsidR="00627236" w:rsidRPr="00E859D4">
        <w:rPr>
          <w:rFonts w:ascii="Times New Roman" w:hAnsi="Times New Roman" w:cs="Times New Roman"/>
          <w:sz w:val="24"/>
          <w:szCs w:val="24"/>
          <w:lang w:val="en-US"/>
        </w:rPr>
        <w:t>re</w:t>
      </w:r>
      <w:r w:rsidR="00C512C5" w:rsidRPr="00E859D4">
        <w:rPr>
          <w:rFonts w:ascii="Times New Roman" w:hAnsi="Times New Roman" w:cs="Times New Roman"/>
          <w:sz w:val="24"/>
          <w:szCs w:val="24"/>
          <w:lang w:val="en-US"/>
        </w:rPr>
        <w:t xml:space="preserve"> </w:t>
      </w:r>
      <w:r w:rsidR="00627236" w:rsidRPr="00E859D4">
        <w:rPr>
          <w:rFonts w:ascii="Times New Roman" w:hAnsi="Times New Roman" w:cs="Times New Roman"/>
          <w:sz w:val="24"/>
          <w:szCs w:val="24"/>
          <w:lang w:val="en-US"/>
        </w:rPr>
        <w:t xml:space="preserve">the </w:t>
      </w:r>
      <w:r w:rsidR="00C512C5" w:rsidRPr="00E859D4">
        <w:rPr>
          <w:rFonts w:ascii="Times New Roman" w:hAnsi="Times New Roman" w:cs="Times New Roman"/>
          <w:sz w:val="24"/>
          <w:szCs w:val="24"/>
          <w:lang w:val="en-US"/>
        </w:rPr>
        <w:t xml:space="preserve">addition sign can be used to work out the output of a function and the subtraction used to work out input of a function. </w:t>
      </w:r>
    </w:p>
    <w:p w14:paraId="46D36CBE" w14:textId="2713926E" w:rsidR="00C512C5" w:rsidRPr="00E859D4" w:rsidRDefault="004A2A64" w:rsidP="00E859D4">
      <w:pPr>
        <w:pStyle w:val="ListParagraph"/>
        <w:numPr>
          <w:ilvl w:val="0"/>
          <w:numId w:val="1"/>
        </w:numPr>
        <w:rPr>
          <w:rFonts w:ascii="Times New Roman" w:hAnsi="Times New Roman" w:cs="Times New Roman"/>
          <w:b/>
          <w:bCs/>
          <w:sz w:val="24"/>
          <w:szCs w:val="24"/>
          <w:lang w:val="en-US"/>
        </w:rPr>
      </w:pPr>
      <w:r w:rsidRPr="00E859D4">
        <w:rPr>
          <w:rFonts w:ascii="Times New Roman" w:hAnsi="Times New Roman" w:cs="Times New Roman"/>
          <w:b/>
          <w:bCs/>
          <w:sz w:val="24"/>
          <w:szCs w:val="24"/>
          <w:lang w:val="en-US"/>
        </w:rPr>
        <w:t>What are the simplest composite and inverse functions you can imagine?</w:t>
      </w:r>
    </w:p>
    <w:p w14:paraId="6B564821" w14:textId="0BEAC1FD" w:rsidR="00627236" w:rsidRPr="00E859D4" w:rsidRDefault="00C512C5">
      <w:pPr>
        <w:rPr>
          <w:rFonts w:ascii="Times New Roman" w:hAnsi="Times New Roman" w:cs="Times New Roman"/>
          <w:sz w:val="24"/>
          <w:szCs w:val="24"/>
          <w:lang w:val="en-US"/>
        </w:rPr>
      </w:pPr>
      <w:r w:rsidRPr="00E859D4">
        <w:rPr>
          <w:rFonts w:ascii="Times New Roman" w:hAnsi="Times New Roman" w:cs="Times New Roman"/>
          <w:sz w:val="24"/>
          <w:szCs w:val="24"/>
          <w:lang w:val="en-US"/>
        </w:rPr>
        <w:t xml:space="preserve">The simplest composite function is fog(x)=x when f(x)=x and g(x)=x. on the other hand, the simplest inverse function is </w:t>
      </w:r>
      <w:r w:rsidR="00627236" w:rsidRPr="00E859D4">
        <w:rPr>
          <w:rFonts w:ascii="Times New Roman" w:hAnsi="Times New Roman" w:cs="Times New Roman"/>
          <w:sz w:val="24"/>
          <w:szCs w:val="24"/>
          <w:lang w:val="en-US"/>
        </w:rPr>
        <w:t>f^-1(x)=x when f(x)=</w:t>
      </w:r>
      <w:r w:rsidR="00E859D4" w:rsidRPr="00E859D4">
        <w:rPr>
          <w:rFonts w:ascii="Times New Roman" w:hAnsi="Times New Roman" w:cs="Times New Roman"/>
          <w:sz w:val="24"/>
          <w:szCs w:val="24"/>
          <w:lang w:val="en-US"/>
        </w:rPr>
        <w:t>x.</w:t>
      </w:r>
    </w:p>
    <w:p w14:paraId="4A355519" w14:textId="2CBC16E7" w:rsidR="00627236" w:rsidRPr="00E859D4" w:rsidRDefault="004A2A64" w:rsidP="00E859D4">
      <w:pPr>
        <w:pStyle w:val="ListParagraph"/>
        <w:numPr>
          <w:ilvl w:val="0"/>
          <w:numId w:val="1"/>
        </w:numPr>
        <w:rPr>
          <w:rFonts w:ascii="Times New Roman" w:hAnsi="Times New Roman" w:cs="Times New Roman"/>
          <w:b/>
          <w:bCs/>
          <w:sz w:val="24"/>
          <w:szCs w:val="24"/>
          <w:lang w:val="en-US"/>
        </w:rPr>
      </w:pPr>
      <w:r w:rsidRPr="00E859D4">
        <w:rPr>
          <w:rFonts w:ascii="Times New Roman" w:hAnsi="Times New Roman" w:cs="Times New Roman"/>
          <w:b/>
          <w:bCs/>
          <w:sz w:val="24"/>
          <w:szCs w:val="24"/>
          <w:lang w:val="en-US"/>
        </w:rPr>
        <w:t xml:space="preserve">In your day to day, is there any occurring fact that can be interpreted as composite and inverse functions? </w:t>
      </w:r>
    </w:p>
    <w:p w14:paraId="3B82F09B" w14:textId="0B040C52" w:rsidR="00773E3E" w:rsidRPr="00E859D4" w:rsidRDefault="00627236"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For function, we often apply the concept of composite functions in kinematics when deriving the equations of motion with uniform acceleration. For instance the function defining distance can be s(t)=(</w:t>
      </w:r>
      <w:proofErr w:type="spellStart"/>
      <w:r w:rsidRPr="00E859D4">
        <w:rPr>
          <w:rFonts w:ascii="Times New Roman" w:hAnsi="Times New Roman" w:cs="Times New Roman"/>
          <w:sz w:val="24"/>
          <w:szCs w:val="24"/>
          <w:lang w:val="en-US"/>
        </w:rPr>
        <w:t>u+</w:t>
      </w:r>
      <w:proofErr w:type="gramStart"/>
      <w:r w:rsidRPr="00E859D4">
        <w:rPr>
          <w:rFonts w:ascii="Times New Roman" w:hAnsi="Times New Roman" w:cs="Times New Roman"/>
          <w:sz w:val="24"/>
          <w:szCs w:val="24"/>
          <w:lang w:val="en-US"/>
        </w:rPr>
        <w:t>v</w:t>
      </w:r>
      <w:proofErr w:type="spellEnd"/>
      <w:r w:rsidRPr="00E859D4">
        <w:rPr>
          <w:rFonts w:ascii="Times New Roman" w:hAnsi="Times New Roman" w:cs="Times New Roman"/>
          <w:sz w:val="24"/>
          <w:szCs w:val="24"/>
          <w:lang w:val="en-US"/>
        </w:rPr>
        <w:t>)t</w:t>
      </w:r>
      <w:proofErr w:type="gramEnd"/>
      <w:r w:rsidRPr="00E859D4">
        <w:rPr>
          <w:rFonts w:ascii="Times New Roman" w:hAnsi="Times New Roman" w:cs="Times New Roman"/>
          <w:sz w:val="24"/>
          <w:szCs w:val="24"/>
          <w:lang w:val="en-US"/>
        </w:rPr>
        <w:t>/2 and v(</w:t>
      </w:r>
      <w:r w:rsidR="00655A5A" w:rsidRPr="00E859D4">
        <w:rPr>
          <w:rFonts w:ascii="Times New Roman" w:hAnsi="Times New Roman" w:cs="Times New Roman"/>
          <w:sz w:val="24"/>
          <w:szCs w:val="24"/>
          <w:lang w:val="en-US"/>
        </w:rPr>
        <w:t>t)=</w:t>
      </w:r>
      <w:proofErr w:type="spellStart"/>
      <w:r w:rsidR="00655A5A" w:rsidRPr="00E859D4">
        <w:rPr>
          <w:rFonts w:ascii="Times New Roman" w:hAnsi="Times New Roman" w:cs="Times New Roman"/>
          <w:sz w:val="24"/>
          <w:szCs w:val="24"/>
          <w:lang w:val="en-US"/>
        </w:rPr>
        <w:t>u+at</w:t>
      </w:r>
      <w:proofErr w:type="spellEnd"/>
      <w:r w:rsidR="00655A5A" w:rsidRPr="00E859D4">
        <w:rPr>
          <w:rFonts w:ascii="Times New Roman" w:hAnsi="Times New Roman" w:cs="Times New Roman"/>
          <w:sz w:val="24"/>
          <w:szCs w:val="24"/>
          <w:lang w:val="en-US"/>
        </w:rPr>
        <w:t xml:space="preserve">. </w:t>
      </w:r>
      <w:r w:rsidR="00773E3E" w:rsidRPr="00E859D4">
        <w:rPr>
          <w:rFonts w:ascii="Times New Roman" w:hAnsi="Times New Roman" w:cs="Times New Roman"/>
          <w:sz w:val="24"/>
          <w:szCs w:val="24"/>
          <w:lang w:val="en-US"/>
        </w:rPr>
        <w:t xml:space="preserve">To find the composite function s(v), </w:t>
      </w:r>
      <w:r w:rsidR="00773E3E" w:rsidRPr="00E859D4">
        <w:rPr>
          <w:rFonts w:ascii="Times New Roman" w:hAnsi="Times New Roman" w:cs="Times New Roman"/>
          <w:sz w:val="24"/>
          <w:szCs w:val="24"/>
          <w:lang w:val="en-US"/>
        </w:rPr>
        <w:lastRenderedPageBreak/>
        <w:t>which combines s(t) and v(t), we'll start by expressing s(t) and v(t) in terms of v. Then, we'll substitute the expression for v in s(t) to obtain s(v)</w:t>
      </w:r>
      <w:r w:rsidR="00AB62A8" w:rsidRPr="00E859D4">
        <w:rPr>
          <w:rFonts w:ascii="Times New Roman" w:hAnsi="Times New Roman" w:cs="Times New Roman"/>
          <w:sz w:val="24"/>
          <w:szCs w:val="24"/>
          <w:lang w:val="en-US"/>
        </w:rPr>
        <w:t xml:space="preserve"> as follows: </w:t>
      </w:r>
    </w:p>
    <w:p w14:paraId="30C0BFBD" w14:textId="261D96E7"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Given</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 xml:space="preserve">s(t) = (u + </w:t>
      </w:r>
      <w:proofErr w:type="gramStart"/>
      <w:r w:rsidRPr="00E859D4">
        <w:rPr>
          <w:rFonts w:ascii="Times New Roman" w:hAnsi="Times New Roman" w:cs="Times New Roman"/>
          <w:sz w:val="24"/>
          <w:szCs w:val="24"/>
          <w:lang w:val="en-US"/>
        </w:rPr>
        <w:t>v)t</w:t>
      </w:r>
      <w:proofErr w:type="gramEnd"/>
      <w:r w:rsidRPr="00E859D4">
        <w:rPr>
          <w:rFonts w:ascii="Times New Roman" w:hAnsi="Times New Roman" w:cs="Times New Roman"/>
          <w:sz w:val="24"/>
          <w:szCs w:val="24"/>
          <w:lang w:val="en-US"/>
        </w:rPr>
        <w:t>/2</w:t>
      </w:r>
      <w:r w:rsidRPr="00E859D4">
        <w:rPr>
          <w:rFonts w:ascii="Times New Roman" w:hAnsi="Times New Roman" w:cs="Times New Roman"/>
          <w:sz w:val="24"/>
          <w:szCs w:val="24"/>
          <w:lang w:val="en-US"/>
        </w:rPr>
        <w:t xml:space="preserve"> and </w:t>
      </w:r>
      <w:r w:rsidRPr="00E859D4">
        <w:rPr>
          <w:rFonts w:ascii="Times New Roman" w:hAnsi="Times New Roman" w:cs="Times New Roman"/>
          <w:sz w:val="24"/>
          <w:szCs w:val="24"/>
          <w:lang w:val="en-US"/>
        </w:rPr>
        <w:t>v(t) = u + at</w:t>
      </w:r>
      <w:r w:rsidRPr="00E859D4">
        <w:rPr>
          <w:rFonts w:ascii="Times New Roman" w:hAnsi="Times New Roman" w:cs="Times New Roman"/>
          <w:sz w:val="24"/>
          <w:szCs w:val="24"/>
          <w:lang w:val="en-US"/>
        </w:rPr>
        <w:t>, f</w:t>
      </w:r>
      <w:r w:rsidRPr="00E859D4">
        <w:rPr>
          <w:rFonts w:ascii="Times New Roman" w:hAnsi="Times New Roman" w:cs="Times New Roman"/>
          <w:sz w:val="24"/>
          <w:szCs w:val="24"/>
          <w:lang w:val="en-US"/>
        </w:rPr>
        <w:t>irst,</w:t>
      </w:r>
      <w:r w:rsidRPr="00E859D4">
        <w:rPr>
          <w:rFonts w:ascii="Times New Roman" w:hAnsi="Times New Roman" w:cs="Times New Roman"/>
          <w:sz w:val="24"/>
          <w:szCs w:val="24"/>
          <w:lang w:val="en-US"/>
        </w:rPr>
        <w:t xml:space="preserve"> we begin by </w:t>
      </w:r>
      <w:r w:rsidRPr="00E859D4">
        <w:rPr>
          <w:rFonts w:ascii="Times New Roman" w:hAnsi="Times New Roman" w:cs="Times New Roman"/>
          <w:sz w:val="24"/>
          <w:szCs w:val="24"/>
          <w:lang w:val="en-US"/>
        </w:rPr>
        <w:t>express</w:t>
      </w:r>
      <w:r w:rsidRPr="00E859D4">
        <w:rPr>
          <w:rFonts w:ascii="Times New Roman" w:hAnsi="Times New Roman" w:cs="Times New Roman"/>
          <w:sz w:val="24"/>
          <w:szCs w:val="24"/>
          <w:lang w:val="en-US"/>
        </w:rPr>
        <w:t>ing</w:t>
      </w:r>
      <w:r w:rsidRPr="00E859D4">
        <w:rPr>
          <w:rFonts w:ascii="Times New Roman" w:hAnsi="Times New Roman" w:cs="Times New Roman"/>
          <w:sz w:val="24"/>
          <w:szCs w:val="24"/>
          <w:lang w:val="en-US"/>
        </w:rPr>
        <w:t xml:space="preserve"> s(t) in terms of v:</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s(t) = (u + v)t/2</w:t>
      </w:r>
    </w:p>
    <w:p w14:paraId="48324D76" w14:textId="3F425474"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Now, we need to find t in terms of v from v(t):</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v(t) = u + at</w:t>
      </w:r>
    </w:p>
    <w:p w14:paraId="63C7BECE" w14:textId="1167875E"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Solve for t:</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 xml:space="preserve">at = v </w:t>
      </w:r>
      <w:r w:rsidRPr="00E859D4">
        <w:rPr>
          <w:rFonts w:ascii="Times New Roman" w:hAnsi="Times New Roman" w:cs="Times New Roman"/>
          <w:sz w:val="24"/>
          <w:szCs w:val="24"/>
          <w:lang w:val="en-US"/>
        </w:rPr>
        <w:t>–</w:t>
      </w:r>
      <w:r w:rsidRPr="00E859D4">
        <w:rPr>
          <w:rFonts w:ascii="Times New Roman" w:hAnsi="Times New Roman" w:cs="Times New Roman"/>
          <w:sz w:val="24"/>
          <w:szCs w:val="24"/>
          <w:lang w:val="en-US"/>
        </w:rPr>
        <w:t xml:space="preserve"> u</w:t>
      </w:r>
      <w:r w:rsidRPr="00E859D4">
        <w:rPr>
          <w:rFonts w:ascii="Times New Roman" w:hAnsi="Times New Roman" w:cs="Times New Roman"/>
          <w:sz w:val="24"/>
          <w:szCs w:val="24"/>
          <w:lang w:val="en-US"/>
        </w:rPr>
        <w:t xml:space="preserve"> which leads to </w:t>
      </w:r>
      <w:r w:rsidRPr="00E859D4">
        <w:rPr>
          <w:rFonts w:ascii="Times New Roman" w:hAnsi="Times New Roman" w:cs="Times New Roman"/>
          <w:sz w:val="24"/>
          <w:szCs w:val="24"/>
          <w:lang w:val="en-US"/>
        </w:rPr>
        <w:t>t = (v - u)/a</w:t>
      </w:r>
    </w:p>
    <w:p w14:paraId="0BAA1D57" w14:textId="277B0087"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Now, substitute this expression for t in s(t):</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 xml:space="preserve">s(v) = [(u + </w:t>
      </w:r>
      <w:proofErr w:type="gramStart"/>
      <w:r w:rsidRPr="00E859D4">
        <w:rPr>
          <w:rFonts w:ascii="Times New Roman" w:hAnsi="Times New Roman" w:cs="Times New Roman"/>
          <w:sz w:val="24"/>
          <w:szCs w:val="24"/>
          <w:lang w:val="en-US"/>
        </w:rPr>
        <w:t>v)(</w:t>
      </w:r>
      <w:proofErr w:type="gramEnd"/>
      <w:r w:rsidRPr="00E859D4">
        <w:rPr>
          <w:rFonts w:ascii="Times New Roman" w:hAnsi="Times New Roman" w:cs="Times New Roman"/>
          <w:sz w:val="24"/>
          <w:szCs w:val="24"/>
          <w:lang w:val="en-US"/>
        </w:rPr>
        <w:t>(v - u)/a)]/2</w:t>
      </w:r>
    </w:p>
    <w:p w14:paraId="687C3591" w14:textId="0EF92A0D"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Now, simplify the expression:</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 xml:space="preserve">s(v) = [(u + </w:t>
      </w:r>
      <w:proofErr w:type="gramStart"/>
      <w:r w:rsidRPr="00E859D4">
        <w:rPr>
          <w:rFonts w:ascii="Times New Roman" w:hAnsi="Times New Roman" w:cs="Times New Roman"/>
          <w:sz w:val="24"/>
          <w:szCs w:val="24"/>
          <w:lang w:val="en-US"/>
        </w:rPr>
        <w:t>v)(</w:t>
      </w:r>
      <w:proofErr w:type="gramEnd"/>
      <w:r w:rsidRPr="00E859D4">
        <w:rPr>
          <w:rFonts w:ascii="Times New Roman" w:hAnsi="Times New Roman" w:cs="Times New Roman"/>
          <w:sz w:val="24"/>
          <w:szCs w:val="24"/>
          <w:lang w:val="en-US"/>
        </w:rPr>
        <w:t>v - u)]/(2a)</w:t>
      </w:r>
    </w:p>
    <w:p w14:paraId="09FA4E98" w14:textId="296D9B2F"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Expanding the expression in the numerator:</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s(v) = [</w:t>
      </w:r>
      <w:proofErr w:type="spellStart"/>
      <w:r w:rsidRPr="00E859D4">
        <w:rPr>
          <w:rFonts w:ascii="Times New Roman" w:hAnsi="Times New Roman" w:cs="Times New Roman"/>
          <w:sz w:val="24"/>
          <w:szCs w:val="24"/>
          <w:lang w:val="en-US"/>
        </w:rPr>
        <w:t>uv</w:t>
      </w:r>
      <w:proofErr w:type="spellEnd"/>
      <w:r w:rsidRPr="00E859D4">
        <w:rPr>
          <w:rFonts w:ascii="Times New Roman" w:hAnsi="Times New Roman" w:cs="Times New Roman"/>
          <w:sz w:val="24"/>
          <w:szCs w:val="24"/>
          <w:lang w:val="en-US"/>
        </w:rPr>
        <w:t xml:space="preserve"> - u² + v² - </w:t>
      </w:r>
      <w:proofErr w:type="spellStart"/>
      <w:r w:rsidRPr="00E859D4">
        <w:rPr>
          <w:rFonts w:ascii="Times New Roman" w:hAnsi="Times New Roman" w:cs="Times New Roman"/>
          <w:sz w:val="24"/>
          <w:szCs w:val="24"/>
          <w:lang w:val="en-US"/>
        </w:rPr>
        <w:t>uv</w:t>
      </w:r>
      <w:proofErr w:type="spellEnd"/>
      <w:r w:rsidRPr="00E859D4">
        <w:rPr>
          <w:rFonts w:ascii="Times New Roman" w:hAnsi="Times New Roman" w:cs="Times New Roman"/>
          <w:sz w:val="24"/>
          <w:szCs w:val="24"/>
          <w:lang w:val="en-US"/>
        </w:rPr>
        <w:t>]/(2a)</w:t>
      </w:r>
    </w:p>
    <w:p w14:paraId="036D199F" w14:textId="7A2A476C"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Now, combine like terms in the numerator:</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s(v) = (v² - u²)/(2a)</w:t>
      </w:r>
    </w:p>
    <w:p w14:paraId="758487A2" w14:textId="628E009B" w:rsidR="00773E3E"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So, the composite function s(v) is:</w:t>
      </w:r>
      <w:r w:rsidRPr="00E859D4">
        <w:rPr>
          <w:rFonts w:ascii="Times New Roman" w:hAnsi="Times New Roman" w:cs="Times New Roman"/>
          <w:sz w:val="24"/>
          <w:szCs w:val="24"/>
          <w:lang w:val="en-US"/>
        </w:rPr>
        <w:t xml:space="preserve"> </w:t>
      </w:r>
      <w:r w:rsidRPr="00E859D4">
        <w:rPr>
          <w:rFonts w:ascii="Times New Roman" w:hAnsi="Times New Roman" w:cs="Times New Roman"/>
          <w:sz w:val="24"/>
          <w:szCs w:val="24"/>
          <w:lang w:val="en-US"/>
        </w:rPr>
        <w:t>s(v) = (v² - u²)/(2a)</w:t>
      </w:r>
    </w:p>
    <w:p w14:paraId="785C2264" w14:textId="546425B3" w:rsidR="00627236" w:rsidRPr="00E859D4" w:rsidRDefault="00773E3E" w:rsidP="00773E3E">
      <w:pPr>
        <w:rPr>
          <w:rFonts w:ascii="Times New Roman" w:hAnsi="Times New Roman" w:cs="Times New Roman"/>
          <w:sz w:val="24"/>
          <w:szCs w:val="24"/>
          <w:lang w:val="en-US"/>
        </w:rPr>
      </w:pPr>
      <w:r w:rsidRPr="00E859D4">
        <w:rPr>
          <w:rFonts w:ascii="Times New Roman" w:hAnsi="Times New Roman" w:cs="Times New Roman"/>
          <w:sz w:val="24"/>
          <w:szCs w:val="24"/>
          <w:lang w:val="en-US"/>
        </w:rPr>
        <w:t>This is the composite function that relates the displacement (s) and velocity (v) of an object with initial velocity (u) and acceleration (a).</w:t>
      </w:r>
      <w:r w:rsidRPr="00E859D4">
        <w:rPr>
          <w:rFonts w:ascii="Times New Roman" w:hAnsi="Times New Roman" w:cs="Times New Roman"/>
          <w:sz w:val="24"/>
          <w:szCs w:val="24"/>
          <w:lang w:val="en-US"/>
        </w:rPr>
        <w:t xml:space="preserve"> </w:t>
      </w:r>
    </w:p>
    <w:p w14:paraId="32E616E1" w14:textId="738E4A04" w:rsidR="00AB62A8" w:rsidRPr="00E859D4" w:rsidRDefault="00773E3E" w:rsidP="00AB62A8">
      <w:pPr>
        <w:rPr>
          <w:rFonts w:ascii="Times New Roman" w:hAnsi="Times New Roman" w:cs="Times New Roman"/>
          <w:sz w:val="24"/>
          <w:szCs w:val="24"/>
          <w:lang w:val="en-US"/>
        </w:rPr>
      </w:pPr>
      <w:r w:rsidRPr="00E859D4">
        <w:rPr>
          <w:rFonts w:ascii="Times New Roman" w:hAnsi="Times New Roman" w:cs="Times New Roman"/>
          <w:sz w:val="24"/>
          <w:szCs w:val="24"/>
          <w:lang w:val="en-US"/>
        </w:rPr>
        <w:t>For inverse function,</w:t>
      </w:r>
      <w:r w:rsidR="00AB62A8" w:rsidRPr="00E859D4">
        <w:rPr>
          <w:rFonts w:ascii="Times New Roman" w:hAnsi="Times New Roman" w:cs="Times New Roman"/>
          <w:sz w:val="24"/>
          <w:szCs w:val="24"/>
          <w:lang w:val="en-US"/>
        </w:rPr>
        <w:t xml:space="preserve"> it can be applied</w:t>
      </w:r>
      <w:r w:rsidRPr="00E859D4">
        <w:rPr>
          <w:rFonts w:ascii="Times New Roman" w:hAnsi="Times New Roman" w:cs="Times New Roman"/>
          <w:sz w:val="24"/>
          <w:szCs w:val="24"/>
          <w:lang w:val="en-US"/>
        </w:rPr>
        <w:t xml:space="preserve"> </w:t>
      </w:r>
      <w:r w:rsidR="00AB62A8" w:rsidRPr="00E859D4">
        <w:rPr>
          <w:rFonts w:ascii="Times New Roman" w:hAnsi="Times New Roman" w:cs="Times New Roman"/>
          <w:sz w:val="24"/>
          <w:szCs w:val="24"/>
          <w:lang w:val="en-US"/>
        </w:rPr>
        <w:t>in economics</w:t>
      </w:r>
      <w:r w:rsidR="00AB62A8" w:rsidRPr="00E859D4">
        <w:rPr>
          <w:rFonts w:ascii="Times New Roman" w:hAnsi="Times New Roman" w:cs="Times New Roman"/>
          <w:sz w:val="24"/>
          <w:szCs w:val="24"/>
          <w:lang w:val="en-US"/>
        </w:rPr>
        <w:t xml:space="preserve"> </w:t>
      </w:r>
      <w:r w:rsidR="00AB62A8" w:rsidRPr="00E859D4">
        <w:rPr>
          <w:rFonts w:ascii="Times New Roman" w:hAnsi="Times New Roman" w:cs="Times New Roman"/>
          <w:sz w:val="24"/>
          <w:szCs w:val="24"/>
          <w:lang w:val="en-US"/>
        </w:rPr>
        <w:t>to model the relationship between supply and demand. Inverse functions allow economists to analyze how changes in demand or supply, due to factors like changes in consumer preferences, production costs, or government policies, affect market prices and quantities. By understanding the inverse relationship between supply and demand functions, economists can make predictions and recommendations about market behavior, pricing strategies, and policy interventions to achieve desired economic outcomes.</w:t>
      </w:r>
      <w:r w:rsidR="00AB62A8" w:rsidRPr="00E859D4">
        <w:rPr>
          <w:rFonts w:ascii="Times New Roman" w:hAnsi="Times New Roman" w:cs="Times New Roman"/>
          <w:sz w:val="24"/>
          <w:szCs w:val="24"/>
          <w:lang w:val="en-US"/>
        </w:rPr>
        <w:t xml:space="preserve"> </w:t>
      </w:r>
    </w:p>
    <w:p w14:paraId="2377A363" w14:textId="4D64BEDB" w:rsidR="00AB62A8" w:rsidRPr="00E859D4" w:rsidRDefault="00AB62A8" w:rsidP="00AB62A8">
      <w:pPr>
        <w:rPr>
          <w:rFonts w:ascii="Times New Roman" w:hAnsi="Times New Roman" w:cs="Times New Roman"/>
          <w:sz w:val="24"/>
          <w:szCs w:val="24"/>
          <w:lang w:val="en-US"/>
        </w:rPr>
      </w:pPr>
      <w:r w:rsidRPr="00E859D4">
        <w:rPr>
          <w:rFonts w:ascii="Times New Roman" w:hAnsi="Times New Roman" w:cs="Times New Roman"/>
          <w:b/>
          <w:bCs/>
          <w:sz w:val="24"/>
          <w:szCs w:val="24"/>
          <w:lang w:val="en-US"/>
        </w:rPr>
        <w:lastRenderedPageBreak/>
        <w:t>Demand Function:</w:t>
      </w:r>
      <w:r w:rsidRPr="00E859D4">
        <w:rPr>
          <w:rFonts w:ascii="Times New Roman" w:hAnsi="Times New Roman" w:cs="Times New Roman"/>
          <w:sz w:val="24"/>
          <w:szCs w:val="24"/>
          <w:lang w:val="en-US"/>
        </w:rPr>
        <w:t xml:space="preserve"> The demand function </w:t>
      </w:r>
      <w:r w:rsidR="00FE3AA3" w:rsidRPr="00E859D4">
        <w:rPr>
          <w:rFonts w:ascii="Times New Roman" w:hAnsi="Times New Roman" w:cs="Times New Roman"/>
          <w:sz w:val="24"/>
          <w:szCs w:val="24"/>
          <w:lang w:val="en-US"/>
        </w:rPr>
        <w:t>is</w:t>
      </w:r>
      <w:r w:rsidRPr="00E859D4">
        <w:rPr>
          <w:rFonts w:ascii="Times New Roman" w:hAnsi="Times New Roman" w:cs="Times New Roman"/>
          <w:sz w:val="24"/>
          <w:szCs w:val="24"/>
          <w:lang w:val="en-US"/>
        </w:rPr>
        <w:t xml:space="preserve"> typically a decreasing function, meaning that as the price increases, the quantity demanded decreases. </w:t>
      </w:r>
    </w:p>
    <w:p w14:paraId="3FC3CD1B" w14:textId="6E9D74D9" w:rsidR="00AB62A8" w:rsidRPr="00E859D4" w:rsidRDefault="00AB62A8" w:rsidP="00AB62A8">
      <w:pPr>
        <w:rPr>
          <w:rFonts w:ascii="Times New Roman" w:hAnsi="Times New Roman" w:cs="Times New Roman"/>
          <w:sz w:val="24"/>
          <w:szCs w:val="24"/>
          <w:lang w:val="en-US"/>
        </w:rPr>
      </w:pPr>
      <w:r w:rsidRPr="00E859D4">
        <w:rPr>
          <w:rFonts w:ascii="Times New Roman" w:hAnsi="Times New Roman" w:cs="Times New Roman"/>
          <w:b/>
          <w:bCs/>
          <w:sz w:val="24"/>
          <w:szCs w:val="24"/>
          <w:lang w:val="en-US"/>
        </w:rPr>
        <w:t>Supply Function:</w:t>
      </w:r>
      <w:r w:rsidRPr="00E859D4">
        <w:rPr>
          <w:rFonts w:ascii="Times New Roman" w:hAnsi="Times New Roman" w:cs="Times New Roman"/>
          <w:sz w:val="24"/>
          <w:szCs w:val="24"/>
          <w:lang w:val="en-US"/>
        </w:rPr>
        <w:t xml:space="preserve"> The supply function</w:t>
      </w:r>
      <w:r w:rsidR="00FE3AA3" w:rsidRPr="00E859D4">
        <w:rPr>
          <w:rFonts w:ascii="Times New Roman" w:hAnsi="Times New Roman" w:cs="Times New Roman"/>
          <w:sz w:val="24"/>
          <w:szCs w:val="24"/>
          <w:lang w:val="en-US"/>
        </w:rPr>
        <w:t xml:space="preserve"> is </w:t>
      </w:r>
      <w:r w:rsidRPr="00E859D4">
        <w:rPr>
          <w:rFonts w:ascii="Times New Roman" w:hAnsi="Times New Roman" w:cs="Times New Roman"/>
          <w:sz w:val="24"/>
          <w:szCs w:val="24"/>
          <w:lang w:val="en-US"/>
        </w:rPr>
        <w:t xml:space="preserve">typically an increasing function, meaning that as the price increases, the quantity supplied increases. </w:t>
      </w:r>
    </w:p>
    <w:p w14:paraId="0164FA1F" w14:textId="2998A06B" w:rsidR="00AB62A8" w:rsidRPr="00E859D4" w:rsidRDefault="00AB62A8" w:rsidP="00AB62A8">
      <w:pPr>
        <w:rPr>
          <w:rFonts w:ascii="Times New Roman" w:hAnsi="Times New Roman" w:cs="Times New Roman"/>
          <w:sz w:val="24"/>
          <w:szCs w:val="24"/>
          <w:lang w:val="en-US"/>
        </w:rPr>
      </w:pPr>
      <w:r w:rsidRPr="00E859D4">
        <w:rPr>
          <w:rFonts w:ascii="Times New Roman" w:hAnsi="Times New Roman" w:cs="Times New Roman"/>
          <w:b/>
          <w:bCs/>
          <w:sz w:val="24"/>
          <w:szCs w:val="24"/>
          <w:lang w:val="en-US"/>
        </w:rPr>
        <w:t>Equilibrium:</w:t>
      </w:r>
      <w:r w:rsidRPr="00E859D4">
        <w:rPr>
          <w:rFonts w:ascii="Times New Roman" w:hAnsi="Times New Roman" w:cs="Times New Roman"/>
          <w:sz w:val="24"/>
          <w:szCs w:val="24"/>
          <w:lang w:val="en-US"/>
        </w:rPr>
        <w:t xml:space="preserve"> In a competitive market, the price and quantity will settle at a point where the demand and supply functions intersect. This point is known as the market equilibrium. At this price, the quantity demanded equals the quantity supplied.</w:t>
      </w:r>
      <w:r w:rsidR="00FE3AA3" w:rsidRPr="00E859D4">
        <w:rPr>
          <w:rFonts w:ascii="Times New Roman" w:hAnsi="Times New Roman" w:cs="Times New Roman"/>
          <w:sz w:val="24"/>
          <w:szCs w:val="24"/>
          <w:lang w:val="en-US"/>
        </w:rPr>
        <w:t xml:space="preserve"> </w:t>
      </w:r>
    </w:p>
    <w:p w14:paraId="30600F50" w14:textId="7F906117" w:rsidR="00AB62A8" w:rsidRPr="00E859D4" w:rsidRDefault="00AB62A8" w:rsidP="00AB62A8">
      <w:pPr>
        <w:rPr>
          <w:rFonts w:ascii="Times New Roman" w:hAnsi="Times New Roman" w:cs="Times New Roman"/>
          <w:sz w:val="24"/>
          <w:szCs w:val="24"/>
          <w:lang w:val="en-US"/>
        </w:rPr>
      </w:pPr>
      <w:r w:rsidRPr="00E859D4">
        <w:rPr>
          <w:rFonts w:ascii="Times New Roman" w:hAnsi="Times New Roman" w:cs="Times New Roman"/>
          <w:b/>
          <w:bCs/>
          <w:sz w:val="24"/>
          <w:szCs w:val="24"/>
          <w:lang w:val="en-US"/>
        </w:rPr>
        <w:t>Inverse Functions:</w:t>
      </w:r>
      <w:r w:rsidRPr="00E859D4">
        <w:rPr>
          <w:rFonts w:ascii="Times New Roman" w:hAnsi="Times New Roman" w:cs="Times New Roman"/>
          <w:sz w:val="24"/>
          <w:szCs w:val="24"/>
          <w:lang w:val="en-US"/>
        </w:rPr>
        <w:t xml:space="preserve"> Inverse functions come into play when economists want to find the price at which the market is in equilibrium. They essentially solve for the price where D(p) = S(p), which is the point where the functions are inverses of each other. This equilibrium price is crucial for understanding market dynamics.</w:t>
      </w:r>
      <w:r w:rsidR="00FE3AA3" w:rsidRPr="00E859D4">
        <w:rPr>
          <w:rFonts w:ascii="Times New Roman" w:hAnsi="Times New Roman" w:cs="Times New Roman"/>
          <w:sz w:val="24"/>
          <w:szCs w:val="24"/>
          <w:lang w:val="en-US"/>
        </w:rPr>
        <w:t xml:space="preserve"> Refer to the graph below. </w:t>
      </w:r>
    </w:p>
    <w:p w14:paraId="455019F8" w14:textId="7D85BCC4" w:rsidR="00FE3AA3" w:rsidRPr="00E859D4" w:rsidRDefault="00FE3AA3" w:rsidP="00FE3AA3">
      <w:pPr>
        <w:spacing w:line="240" w:lineRule="auto"/>
        <w:rPr>
          <w:rFonts w:ascii="Times New Roman" w:hAnsi="Times New Roman" w:cs="Times New Roman"/>
          <w:sz w:val="24"/>
          <w:szCs w:val="24"/>
          <w:lang w:val="en-US"/>
        </w:rPr>
      </w:pPr>
      <w:r w:rsidRPr="00E859D4">
        <w:rPr>
          <w:rFonts w:ascii="Times New Roman" w:hAnsi="Times New Roman" w:cs="Times New Roman"/>
          <w:sz w:val="24"/>
          <w:szCs w:val="24"/>
          <w:lang w:val="en-US"/>
        </w:rPr>
        <w:drawing>
          <wp:inline distT="0" distB="0" distL="0" distR="0" wp14:anchorId="0EA7AA0F" wp14:editId="5133C8DB">
            <wp:extent cx="5087060" cy="2724530"/>
            <wp:effectExtent l="0" t="0" r="0" b="0"/>
            <wp:docPr id="196498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6863" name=""/>
                    <pic:cNvPicPr/>
                  </pic:nvPicPr>
                  <pic:blipFill>
                    <a:blip r:embed="rId5"/>
                    <a:stretch>
                      <a:fillRect/>
                    </a:stretch>
                  </pic:blipFill>
                  <pic:spPr>
                    <a:xfrm>
                      <a:off x="0" y="0"/>
                      <a:ext cx="5087060" cy="2724530"/>
                    </a:xfrm>
                    <a:prstGeom prst="rect">
                      <a:avLst/>
                    </a:prstGeom>
                  </pic:spPr>
                </pic:pic>
              </a:graphicData>
            </a:graphic>
          </wp:inline>
        </w:drawing>
      </w:r>
    </w:p>
    <w:p w14:paraId="01B5BF0B" w14:textId="42E2F273" w:rsidR="00FE3AA3" w:rsidRPr="00E859D4" w:rsidRDefault="00FE3AA3" w:rsidP="00FE3AA3">
      <w:pPr>
        <w:spacing w:line="240" w:lineRule="auto"/>
        <w:rPr>
          <w:rFonts w:ascii="Times New Roman" w:hAnsi="Times New Roman" w:cs="Times New Roman"/>
          <w:sz w:val="24"/>
          <w:szCs w:val="24"/>
          <w:lang w:val="en-US"/>
        </w:rPr>
      </w:pPr>
      <w:r w:rsidRPr="00E859D4">
        <w:rPr>
          <w:rFonts w:ascii="Times New Roman" w:hAnsi="Times New Roman" w:cs="Times New Roman"/>
          <w:sz w:val="24"/>
          <w:szCs w:val="24"/>
          <w:lang w:val="en-US"/>
        </w:rPr>
        <w:t xml:space="preserve">Source: </w:t>
      </w:r>
      <w:r w:rsidRPr="00E859D4">
        <w:rPr>
          <w:rFonts w:ascii="Times New Roman" w:hAnsi="Times New Roman" w:cs="Times New Roman"/>
          <w:sz w:val="24"/>
          <w:szCs w:val="24"/>
          <w:lang w:val="en-US"/>
        </w:rPr>
        <w:t>Economics Help, 2023</w:t>
      </w:r>
    </w:p>
    <w:p w14:paraId="14834E95" w14:textId="43A0E211" w:rsidR="004A2A64" w:rsidRPr="00E859D4" w:rsidRDefault="004A2A64" w:rsidP="00E859D4">
      <w:pPr>
        <w:pStyle w:val="ListParagraph"/>
        <w:numPr>
          <w:ilvl w:val="0"/>
          <w:numId w:val="1"/>
        </w:numPr>
        <w:rPr>
          <w:rFonts w:ascii="Times New Roman" w:hAnsi="Times New Roman" w:cs="Times New Roman"/>
          <w:b/>
          <w:bCs/>
          <w:sz w:val="24"/>
          <w:szCs w:val="24"/>
          <w:lang w:val="en-US"/>
        </w:rPr>
      </w:pPr>
      <w:r w:rsidRPr="00E859D4">
        <w:rPr>
          <w:rFonts w:ascii="Times New Roman" w:hAnsi="Times New Roman" w:cs="Times New Roman"/>
          <w:b/>
          <w:bCs/>
          <w:sz w:val="24"/>
          <w:szCs w:val="24"/>
          <w:lang w:val="en-US"/>
        </w:rPr>
        <w:t>What strategy are you using to get the graph of composite and inverse functions?</w:t>
      </w:r>
    </w:p>
    <w:p w14:paraId="7736B8D5" w14:textId="1BC94067" w:rsidR="00DA0D61" w:rsidRPr="00E859D4" w:rsidRDefault="00DA0D61" w:rsidP="00E859D4">
      <w:pPr>
        <w:rPr>
          <w:rFonts w:ascii="Times New Roman" w:hAnsi="Times New Roman" w:cs="Times New Roman"/>
          <w:sz w:val="24"/>
          <w:szCs w:val="24"/>
          <w:lang w:val="en-US"/>
        </w:rPr>
      </w:pPr>
      <w:r w:rsidRPr="00E859D4">
        <w:rPr>
          <w:rFonts w:ascii="Times New Roman" w:hAnsi="Times New Roman" w:cs="Times New Roman"/>
          <w:sz w:val="24"/>
          <w:szCs w:val="24"/>
          <w:lang w:val="en-US"/>
        </w:rPr>
        <w:lastRenderedPageBreak/>
        <w:t xml:space="preserve">When </w:t>
      </w:r>
      <w:r w:rsidRPr="00E859D4">
        <w:rPr>
          <w:rFonts w:ascii="Times New Roman" w:hAnsi="Times New Roman" w:cs="Times New Roman"/>
          <w:sz w:val="24"/>
          <w:szCs w:val="24"/>
          <w:lang w:val="en-US"/>
        </w:rPr>
        <w:t>graph</w:t>
      </w:r>
      <w:r w:rsidRPr="00E859D4">
        <w:rPr>
          <w:rFonts w:ascii="Times New Roman" w:hAnsi="Times New Roman" w:cs="Times New Roman"/>
          <w:sz w:val="24"/>
          <w:szCs w:val="24"/>
          <w:lang w:val="en-US"/>
        </w:rPr>
        <w:t>ing</w:t>
      </w:r>
      <w:r w:rsidRPr="00E859D4">
        <w:rPr>
          <w:rFonts w:ascii="Times New Roman" w:hAnsi="Times New Roman" w:cs="Times New Roman"/>
          <w:sz w:val="24"/>
          <w:szCs w:val="24"/>
          <w:lang w:val="en-US"/>
        </w:rPr>
        <w:t xml:space="preserve"> composite and inverse functions</w:t>
      </w:r>
      <w:r w:rsidRPr="00E859D4">
        <w:rPr>
          <w:rFonts w:ascii="Times New Roman" w:hAnsi="Times New Roman" w:cs="Times New Roman"/>
          <w:sz w:val="24"/>
          <w:szCs w:val="24"/>
          <w:lang w:val="en-US"/>
        </w:rPr>
        <w:t xml:space="preserve">, I will </w:t>
      </w:r>
      <w:r w:rsidR="00E859D4" w:rsidRPr="00E859D4">
        <w:rPr>
          <w:rFonts w:ascii="Times New Roman" w:hAnsi="Times New Roman" w:cs="Times New Roman"/>
          <w:sz w:val="24"/>
          <w:szCs w:val="24"/>
          <w:lang w:val="en-US"/>
        </w:rPr>
        <w:t>be interested to obtain their domain and range which will be used to graph composite functions. For graph of inverse function, the line y=x would be crucial.</w:t>
      </w:r>
    </w:p>
    <w:p w14:paraId="4A659272" w14:textId="77777777" w:rsidR="00E859D4" w:rsidRPr="00E859D4" w:rsidRDefault="00E859D4" w:rsidP="00E859D4">
      <w:pPr>
        <w:rPr>
          <w:rFonts w:ascii="Times New Roman" w:hAnsi="Times New Roman" w:cs="Times New Roman"/>
          <w:sz w:val="24"/>
          <w:szCs w:val="24"/>
          <w:lang w:val="en-US"/>
        </w:rPr>
      </w:pPr>
    </w:p>
    <w:p w14:paraId="398FD495" w14:textId="77777777" w:rsidR="00E859D4" w:rsidRDefault="00E859D4" w:rsidP="00E859D4">
      <w:pPr>
        <w:rPr>
          <w:rFonts w:ascii="Times New Roman" w:hAnsi="Times New Roman" w:cs="Times New Roman"/>
          <w:sz w:val="24"/>
          <w:szCs w:val="24"/>
          <w:lang w:val="en-US"/>
        </w:rPr>
      </w:pPr>
    </w:p>
    <w:p w14:paraId="786FF3B0" w14:textId="77777777" w:rsidR="00E859D4" w:rsidRDefault="00E859D4" w:rsidP="00E859D4">
      <w:pPr>
        <w:rPr>
          <w:rFonts w:ascii="Times New Roman" w:hAnsi="Times New Roman" w:cs="Times New Roman"/>
          <w:sz w:val="24"/>
          <w:szCs w:val="24"/>
          <w:lang w:val="en-US"/>
        </w:rPr>
      </w:pPr>
    </w:p>
    <w:p w14:paraId="519CC801" w14:textId="77777777" w:rsidR="00E859D4" w:rsidRDefault="00E859D4" w:rsidP="00E859D4">
      <w:pPr>
        <w:rPr>
          <w:rFonts w:ascii="Times New Roman" w:hAnsi="Times New Roman" w:cs="Times New Roman"/>
          <w:sz w:val="24"/>
          <w:szCs w:val="24"/>
          <w:lang w:val="en-US"/>
        </w:rPr>
      </w:pPr>
    </w:p>
    <w:p w14:paraId="6A211274" w14:textId="77777777" w:rsidR="00E859D4" w:rsidRDefault="00E859D4" w:rsidP="00E859D4">
      <w:pPr>
        <w:rPr>
          <w:rFonts w:ascii="Times New Roman" w:hAnsi="Times New Roman" w:cs="Times New Roman"/>
          <w:sz w:val="24"/>
          <w:szCs w:val="24"/>
          <w:lang w:val="en-US"/>
        </w:rPr>
      </w:pPr>
    </w:p>
    <w:p w14:paraId="23A60101" w14:textId="77777777" w:rsidR="00E859D4" w:rsidRDefault="00E859D4" w:rsidP="00E859D4">
      <w:pPr>
        <w:rPr>
          <w:rFonts w:ascii="Times New Roman" w:hAnsi="Times New Roman" w:cs="Times New Roman"/>
          <w:sz w:val="24"/>
          <w:szCs w:val="24"/>
          <w:lang w:val="en-US"/>
        </w:rPr>
      </w:pPr>
    </w:p>
    <w:p w14:paraId="269F740D" w14:textId="77777777" w:rsidR="00E859D4" w:rsidRDefault="00E859D4" w:rsidP="00E859D4">
      <w:pPr>
        <w:rPr>
          <w:rFonts w:ascii="Times New Roman" w:hAnsi="Times New Roman" w:cs="Times New Roman"/>
          <w:sz w:val="24"/>
          <w:szCs w:val="24"/>
          <w:lang w:val="en-US"/>
        </w:rPr>
      </w:pPr>
    </w:p>
    <w:p w14:paraId="33FD96E8" w14:textId="77777777" w:rsidR="00E859D4" w:rsidRDefault="00E859D4" w:rsidP="00E859D4">
      <w:pPr>
        <w:rPr>
          <w:rFonts w:ascii="Times New Roman" w:hAnsi="Times New Roman" w:cs="Times New Roman"/>
          <w:sz w:val="24"/>
          <w:szCs w:val="24"/>
          <w:lang w:val="en-US"/>
        </w:rPr>
      </w:pPr>
    </w:p>
    <w:p w14:paraId="002C28A1" w14:textId="77777777" w:rsidR="00E859D4" w:rsidRDefault="00E859D4" w:rsidP="00E859D4">
      <w:pPr>
        <w:rPr>
          <w:rFonts w:ascii="Times New Roman" w:hAnsi="Times New Roman" w:cs="Times New Roman"/>
          <w:sz w:val="24"/>
          <w:szCs w:val="24"/>
          <w:lang w:val="en-US"/>
        </w:rPr>
      </w:pPr>
    </w:p>
    <w:p w14:paraId="0174374A" w14:textId="77777777" w:rsidR="00E859D4" w:rsidRDefault="00E859D4" w:rsidP="00E859D4">
      <w:pPr>
        <w:rPr>
          <w:rFonts w:ascii="Times New Roman" w:hAnsi="Times New Roman" w:cs="Times New Roman"/>
          <w:sz w:val="24"/>
          <w:szCs w:val="24"/>
          <w:lang w:val="en-US"/>
        </w:rPr>
      </w:pPr>
    </w:p>
    <w:p w14:paraId="74DA28FD" w14:textId="77777777" w:rsidR="00E859D4" w:rsidRDefault="00E859D4" w:rsidP="00E859D4">
      <w:pPr>
        <w:rPr>
          <w:rFonts w:ascii="Times New Roman" w:hAnsi="Times New Roman" w:cs="Times New Roman"/>
          <w:sz w:val="24"/>
          <w:szCs w:val="24"/>
          <w:lang w:val="en-US"/>
        </w:rPr>
      </w:pPr>
    </w:p>
    <w:p w14:paraId="307147A1" w14:textId="77777777" w:rsidR="00E859D4" w:rsidRDefault="00E859D4" w:rsidP="00E859D4">
      <w:pPr>
        <w:rPr>
          <w:rFonts w:ascii="Times New Roman" w:hAnsi="Times New Roman" w:cs="Times New Roman"/>
          <w:sz w:val="24"/>
          <w:szCs w:val="24"/>
          <w:lang w:val="en-US"/>
        </w:rPr>
      </w:pPr>
    </w:p>
    <w:p w14:paraId="1451239C" w14:textId="77777777" w:rsidR="00E859D4" w:rsidRDefault="00E859D4" w:rsidP="00E859D4">
      <w:pPr>
        <w:rPr>
          <w:rFonts w:ascii="Times New Roman" w:hAnsi="Times New Roman" w:cs="Times New Roman"/>
          <w:sz w:val="24"/>
          <w:szCs w:val="24"/>
          <w:lang w:val="en-US"/>
        </w:rPr>
      </w:pPr>
    </w:p>
    <w:p w14:paraId="4AF8F3BC" w14:textId="77777777" w:rsidR="00E859D4" w:rsidRPr="00E859D4" w:rsidRDefault="00E859D4" w:rsidP="00E859D4">
      <w:pPr>
        <w:rPr>
          <w:rFonts w:ascii="Times New Roman" w:hAnsi="Times New Roman" w:cs="Times New Roman"/>
          <w:sz w:val="24"/>
          <w:szCs w:val="24"/>
          <w:lang w:val="en-US"/>
        </w:rPr>
      </w:pPr>
    </w:p>
    <w:p w14:paraId="3A5B6852" w14:textId="77777777" w:rsidR="00E859D4" w:rsidRPr="00E859D4" w:rsidRDefault="00E859D4" w:rsidP="00E859D4">
      <w:pPr>
        <w:rPr>
          <w:rFonts w:ascii="Times New Roman" w:hAnsi="Times New Roman" w:cs="Times New Roman"/>
          <w:sz w:val="24"/>
          <w:szCs w:val="24"/>
          <w:lang w:val="en-US"/>
        </w:rPr>
      </w:pPr>
    </w:p>
    <w:p w14:paraId="42F3AE7D" w14:textId="47766963" w:rsidR="00FE3AA3" w:rsidRPr="00E859D4" w:rsidRDefault="007542E1" w:rsidP="00FE3AA3">
      <w:pPr>
        <w:pStyle w:val="NoSpacing"/>
        <w:spacing w:line="480" w:lineRule="auto"/>
        <w:jc w:val="center"/>
        <w:rPr>
          <w:rFonts w:ascii="Times New Roman" w:hAnsi="Times New Roman" w:cs="Times New Roman"/>
          <w:sz w:val="24"/>
          <w:szCs w:val="24"/>
          <w:lang w:val="en-US"/>
        </w:rPr>
      </w:pPr>
      <w:r w:rsidRPr="00E859D4">
        <w:rPr>
          <w:rFonts w:ascii="Times New Roman" w:hAnsi="Times New Roman" w:cs="Times New Roman"/>
          <w:sz w:val="24"/>
          <w:szCs w:val="24"/>
          <w:lang w:val="en-US"/>
        </w:rPr>
        <w:lastRenderedPageBreak/>
        <w:t>Reference</w:t>
      </w:r>
      <w:bookmarkStart w:id="0" w:name="_Hlk146854431"/>
    </w:p>
    <w:bookmarkEnd w:id="0"/>
    <w:p w14:paraId="0101B9AD" w14:textId="77777777" w:rsidR="00FE3AA3" w:rsidRPr="00E859D4" w:rsidRDefault="00FE3AA3" w:rsidP="00FE3AA3">
      <w:pPr>
        <w:pStyle w:val="NoSpacing"/>
        <w:spacing w:line="480" w:lineRule="auto"/>
        <w:ind w:left="777" w:hanging="720"/>
        <w:rPr>
          <w:rFonts w:ascii="Times New Roman" w:hAnsi="Times New Roman" w:cs="Times New Roman"/>
          <w:sz w:val="24"/>
          <w:szCs w:val="24"/>
          <w:lang w:val="en-US"/>
        </w:rPr>
      </w:pPr>
      <w:r w:rsidRPr="00E859D4">
        <w:rPr>
          <w:rFonts w:ascii="Times New Roman" w:hAnsi="Times New Roman" w:cs="Times New Roman"/>
          <w:sz w:val="24"/>
          <w:szCs w:val="24"/>
          <w:lang w:val="en-US"/>
        </w:rPr>
        <w:t xml:space="preserve">Abramson, J. (2021). </w:t>
      </w:r>
      <w:r w:rsidRPr="00E859D4">
        <w:rPr>
          <w:rFonts w:ascii="Times New Roman" w:hAnsi="Times New Roman" w:cs="Times New Roman"/>
          <w:i/>
          <w:iCs/>
          <w:sz w:val="24"/>
          <w:szCs w:val="24"/>
          <w:lang w:val="en-US"/>
        </w:rPr>
        <w:t>Algebra and trigonometry</w:t>
      </w:r>
      <w:r w:rsidRPr="00E859D4">
        <w:rPr>
          <w:rFonts w:ascii="Times New Roman" w:hAnsi="Times New Roman" w:cs="Times New Roman"/>
          <w:sz w:val="24"/>
          <w:szCs w:val="24"/>
          <w:lang w:val="en-US"/>
        </w:rPr>
        <w:t xml:space="preserve"> (2nd ed.). OpenStax, TX: Rice University. Retrieved from https://openstax.org/details/books/algebra-and-trigonometry-2e</w:t>
      </w:r>
    </w:p>
    <w:p w14:paraId="3A3CD7CC" w14:textId="373F0AE8" w:rsidR="00FE3AA3" w:rsidRPr="00E859D4" w:rsidRDefault="00FE3AA3" w:rsidP="00FE3AA3">
      <w:pPr>
        <w:pStyle w:val="NoSpacing"/>
        <w:spacing w:line="480" w:lineRule="auto"/>
        <w:ind w:left="777" w:hanging="720"/>
        <w:rPr>
          <w:rFonts w:ascii="Times New Roman" w:eastAsia="Times New Roman" w:hAnsi="Times New Roman" w:cs="Times New Roman"/>
          <w:color w:val="000000"/>
          <w:kern w:val="0"/>
          <w:sz w:val="24"/>
          <w:szCs w:val="24"/>
          <w:lang w:val="en-US"/>
          <w14:ligatures w14:val="none"/>
        </w:rPr>
      </w:pPr>
      <w:r w:rsidRPr="00E859D4">
        <w:rPr>
          <w:rFonts w:ascii="Times New Roman" w:eastAsia="Times New Roman" w:hAnsi="Times New Roman" w:cs="Times New Roman"/>
          <w:color w:val="000000"/>
          <w:kern w:val="0"/>
          <w:sz w:val="24"/>
          <w:szCs w:val="24"/>
          <w:lang w:val="en-US"/>
          <w14:ligatures w14:val="none"/>
        </w:rPr>
        <w:t>Economics Help. (2023). </w:t>
      </w:r>
      <w:r w:rsidRPr="00E859D4">
        <w:rPr>
          <w:rFonts w:ascii="Times New Roman" w:eastAsia="Times New Roman" w:hAnsi="Times New Roman" w:cs="Times New Roman"/>
          <w:i/>
          <w:iCs/>
          <w:color w:val="000000"/>
          <w:kern w:val="0"/>
          <w:sz w:val="24"/>
          <w:szCs w:val="24"/>
          <w:lang w:val="en-US"/>
          <w14:ligatures w14:val="none"/>
        </w:rPr>
        <w:t>How to determine supply and demand equilibrium equations</w:t>
      </w:r>
      <w:r w:rsidRPr="00E859D4">
        <w:rPr>
          <w:rFonts w:ascii="Times New Roman" w:eastAsia="Times New Roman" w:hAnsi="Times New Roman" w:cs="Times New Roman"/>
          <w:color w:val="000000"/>
          <w:kern w:val="0"/>
          <w:sz w:val="24"/>
          <w:szCs w:val="24"/>
          <w:lang w:val="en-US"/>
          <w14:ligatures w14:val="none"/>
        </w:rPr>
        <w:t>. https://www.economicshelp.org/blog/glossary/how-to-determine-supply-and-demand-equilibrium-equations/</w:t>
      </w:r>
    </w:p>
    <w:p w14:paraId="7EC12BC3" w14:textId="77777777" w:rsidR="007542E1" w:rsidRPr="00E859D4" w:rsidRDefault="007542E1">
      <w:pPr>
        <w:rPr>
          <w:rFonts w:ascii="Times New Roman" w:hAnsi="Times New Roman" w:cs="Times New Roman"/>
          <w:sz w:val="24"/>
          <w:szCs w:val="24"/>
          <w:lang w:val="en-US"/>
        </w:rPr>
      </w:pPr>
    </w:p>
    <w:sectPr w:rsidR="007542E1" w:rsidRPr="00E85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F529E"/>
    <w:multiLevelType w:val="hybridMultilevel"/>
    <w:tmpl w:val="D48206E4"/>
    <w:lvl w:ilvl="0" w:tplc="F7866B60">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4379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wNjAwMjA1MTSztDRQ0lEKTi0uzszPAykwqgUAHU3EfiwAAAA="/>
  </w:docVars>
  <w:rsids>
    <w:rsidRoot w:val="00622604"/>
    <w:rsid w:val="002268E1"/>
    <w:rsid w:val="002733A7"/>
    <w:rsid w:val="004A2A64"/>
    <w:rsid w:val="00622604"/>
    <w:rsid w:val="00627236"/>
    <w:rsid w:val="00655A5A"/>
    <w:rsid w:val="007542E1"/>
    <w:rsid w:val="00773E3E"/>
    <w:rsid w:val="00A35799"/>
    <w:rsid w:val="00AB62A8"/>
    <w:rsid w:val="00C512C5"/>
    <w:rsid w:val="00D13054"/>
    <w:rsid w:val="00D76D23"/>
    <w:rsid w:val="00DA0D61"/>
    <w:rsid w:val="00DF19F8"/>
    <w:rsid w:val="00E859D4"/>
    <w:rsid w:val="00FE3AA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E1B3"/>
  <w15:chartTrackingRefBased/>
  <w15:docId w15:val="{FAD710DB-FA90-4E3F-B8E1-DFE3245A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AA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FE3AA3"/>
    <w:rPr>
      <w:i/>
      <w:iCs/>
    </w:rPr>
  </w:style>
  <w:style w:type="character" w:styleId="Hyperlink">
    <w:name w:val="Hyperlink"/>
    <w:basedOn w:val="DefaultParagraphFont"/>
    <w:uiPriority w:val="99"/>
    <w:semiHidden/>
    <w:unhideWhenUsed/>
    <w:rsid w:val="00FE3AA3"/>
    <w:rPr>
      <w:color w:val="0000FF"/>
      <w:u w:val="single"/>
    </w:rPr>
  </w:style>
  <w:style w:type="paragraph" w:styleId="NoSpacing">
    <w:name w:val="No Spacing"/>
    <w:uiPriority w:val="1"/>
    <w:qFormat/>
    <w:rsid w:val="00FE3AA3"/>
    <w:pPr>
      <w:spacing w:after="0" w:line="240" w:lineRule="auto"/>
    </w:pPr>
  </w:style>
  <w:style w:type="paragraph" w:styleId="ListParagraph">
    <w:name w:val="List Paragraph"/>
    <w:basedOn w:val="Normal"/>
    <w:uiPriority w:val="34"/>
    <w:qFormat/>
    <w:rsid w:val="00DA0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326632">
      <w:bodyDiv w:val="1"/>
      <w:marLeft w:val="0"/>
      <w:marRight w:val="0"/>
      <w:marTop w:val="0"/>
      <w:marBottom w:val="0"/>
      <w:divBdr>
        <w:top w:val="none" w:sz="0" w:space="0" w:color="auto"/>
        <w:left w:val="none" w:sz="0" w:space="0" w:color="auto"/>
        <w:bottom w:val="none" w:sz="0" w:space="0" w:color="auto"/>
        <w:right w:val="none" w:sz="0" w:space="0" w:color="auto"/>
      </w:divBdr>
    </w:div>
    <w:div w:id="1677071621">
      <w:bodyDiv w:val="1"/>
      <w:marLeft w:val="0"/>
      <w:marRight w:val="0"/>
      <w:marTop w:val="0"/>
      <w:marBottom w:val="0"/>
      <w:divBdr>
        <w:top w:val="none" w:sz="0" w:space="0" w:color="auto"/>
        <w:left w:val="none" w:sz="0" w:space="0" w:color="auto"/>
        <w:bottom w:val="none" w:sz="0" w:space="0" w:color="auto"/>
        <w:right w:val="none" w:sz="0" w:space="0" w:color="auto"/>
      </w:divBdr>
      <w:divsChild>
        <w:div w:id="1195583986">
          <w:marLeft w:val="0"/>
          <w:marRight w:val="0"/>
          <w:marTop w:val="0"/>
          <w:marBottom w:val="0"/>
          <w:divBdr>
            <w:top w:val="single" w:sz="2" w:space="0" w:color="D9D9E3"/>
            <w:left w:val="single" w:sz="2" w:space="0" w:color="D9D9E3"/>
            <w:bottom w:val="single" w:sz="2" w:space="0" w:color="D9D9E3"/>
            <w:right w:val="single" w:sz="2" w:space="0" w:color="D9D9E3"/>
          </w:divBdr>
          <w:divsChild>
            <w:div w:id="514076193">
              <w:marLeft w:val="0"/>
              <w:marRight w:val="0"/>
              <w:marTop w:val="0"/>
              <w:marBottom w:val="0"/>
              <w:divBdr>
                <w:top w:val="single" w:sz="2" w:space="0" w:color="D9D9E3"/>
                <w:left w:val="single" w:sz="2" w:space="0" w:color="D9D9E3"/>
                <w:bottom w:val="single" w:sz="2" w:space="0" w:color="D9D9E3"/>
                <w:right w:val="single" w:sz="2" w:space="0" w:color="D9D9E3"/>
              </w:divBdr>
              <w:divsChild>
                <w:div w:id="23025928">
                  <w:marLeft w:val="0"/>
                  <w:marRight w:val="0"/>
                  <w:marTop w:val="0"/>
                  <w:marBottom w:val="0"/>
                  <w:divBdr>
                    <w:top w:val="single" w:sz="2" w:space="0" w:color="D9D9E3"/>
                    <w:left w:val="single" w:sz="2" w:space="0" w:color="D9D9E3"/>
                    <w:bottom w:val="single" w:sz="2" w:space="0" w:color="D9D9E3"/>
                    <w:right w:val="single" w:sz="2" w:space="0" w:color="D9D9E3"/>
                  </w:divBdr>
                  <w:divsChild>
                    <w:div w:id="867059433">
                      <w:marLeft w:val="0"/>
                      <w:marRight w:val="0"/>
                      <w:marTop w:val="0"/>
                      <w:marBottom w:val="0"/>
                      <w:divBdr>
                        <w:top w:val="single" w:sz="2" w:space="0" w:color="D9D9E3"/>
                        <w:left w:val="single" w:sz="2" w:space="0" w:color="D9D9E3"/>
                        <w:bottom w:val="single" w:sz="2" w:space="0" w:color="D9D9E3"/>
                        <w:right w:val="single" w:sz="2" w:space="0" w:color="D9D9E3"/>
                      </w:divBdr>
                      <w:divsChild>
                        <w:div w:id="1068501504">
                          <w:marLeft w:val="0"/>
                          <w:marRight w:val="0"/>
                          <w:marTop w:val="0"/>
                          <w:marBottom w:val="0"/>
                          <w:divBdr>
                            <w:top w:val="single" w:sz="2" w:space="0" w:color="auto"/>
                            <w:left w:val="single" w:sz="2" w:space="0" w:color="auto"/>
                            <w:bottom w:val="single" w:sz="6" w:space="0" w:color="auto"/>
                            <w:right w:val="single" w:sz="2" w:space="0" w:color="auto"/>
                          </w:divBdr>
                          <w:divsChild>
                            <w:div w:id="1997144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858531">
                                  <w:marLeft w:val="0"/>
                                  <w:marRight w:val="0"/>
                                  <w:marTop w:val="0"/>
                                  <w:marBottom w:val="0"/>
                                  <w:divBdr>
                                    <w:top w:val="single" w:sz="2" w:space="0" w:color="D9D9E3"/>
                                    <w:left w:val="single" w:sz="2" w:space="0" w:color="D9D9E3"/>
                                    <w:bottom w:val="single" w:sz="2" w:space="0" w:color="D9D9E3"/>
                                    <w:right w:val="single" w:sz="2" w:space="0" w:color="D9D9E3"/>
                                  </w:divBdr>
                                  <w:divsChild>
                                    <w:div w:id="487476052">
                                      <w:marLeft w:val="0"/>
                                      <w:marRight w:val="0"/>
                                      <w:marTop w:val="0"/>
                                      <w:marBottom w:val="0"/>
                                      <w:divBdr>
                                        <w:top w:val="single" w:sz="2" w:space="0" w:color="D9D9E3"/>
                                        <w:left w:val="single" w:sz="2" w:space="0" w:color="D9D9E3"/>
                                        <w:bottom w:val="single" w:sz="2" w:space="0" w:color="D9D9E3"/>
                                        <w:right w:val="single" w:sz="2" w:space="0" w:color="D9D9E3"/>
                                      </w:divBdr>
                                      <w:divsChild>
                                        <w:div w:id="517429138">
                                          <w:marLeft w:val="0"/>
                                          <w:marRight w:val="0"/>
                                          <w:marTop w:val="0"/>
                                          <w:marBottom w:val="0"/>
                                          <w:divBdr>
                                            <w:top w:val="single" w:sz="2" w:space="0" w:color="D9D9E3"/>
                                            <w:left w:val="single" w:sz="2" w:space="0" w:color="D9D9E3"/>
                                            <w:bottom w:val="single" w:sz="2" w:space="0" w:color="D9D9E3"/>
                                            <w:right w:val="single" w:sz="2" w:space="0" w:color="D9D9E3"/>
                                          </w:divBdr>
                                          <w:divsChild>
                                            <w:div w:id="1075514990">
                                              <w:marLeft w:val="0"/>
                                              <w:marRight w:val="0"/>
                                              <w:marTop w:val="0"/>
                                              <w:marBottom w:val="0"/>
                                              <w:divBdr>
                                                <w:top w:val="single" w:sz="2" w:space="0" w:color="D9D9E3"/>
                                                <w:left w:val="single" w:sz="2" w:space="0" w:color="D9D9E3"/>
                                                <w:bottom w:val="single" w:sz="2" w:space="0" w:color="D9D9E3"/>
                                                <w:right w:val="single" w:sz="2" w:space="0" w:color="D9D9E3"/>
                                              </w:divBdr>
                                              <w:divsChild>
                                                <w:div w:id="1960453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93125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2023-10-06T01:40:00Z</dcterms:created>
  <dcterms:modified xsi:type="dcterms:W3CDTF">2023-10-06T04:53:00Z</dcterms:modified>
</cp:coreProperties>
</file>