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3E089" w14:textId="772FE93E" w:rsidR="00D13054" w:rsidRPr="004E069A" w:rsidRDefault="0053019E" w:rsidP="004E069A">
      <w:pPr>
        <w:jc w:val="center"/>
        <w:rPr>
          <w:rFonts w:ascii="Times New Roman" w:hAnsi="Times New Roman" w:cs="Times New Roman"/>
          <w:b/>
          <w:bCs/>
          <w:sz w:val="24"/>
          <w:szCs w:val="24"/>
          <w:lang w:val="en-US"/>
        </w:rPr>
      </w:pPr>
      <w:r w:rsidRPr="004E069A">
        <w:rPr>
          <w:rFonts w:ascii="Times New Roman" w:hAnsi="Times New Roman" w:cs="Times New Roman"/>
          <w:b/>
          <w:bCs/>
          <w:sz w:val="24"/>
          <w:szCs w:val="24"/>
          <w:lang w:val="en-US"/>
        </w:rPr>
        <w:t>Discussion Assignment 3</w:t>
      </w:r>
    </w:p>
    <w:p w14:paraId="4F089CFD" w14:textId="77777777" w:rsidR="004E069A" w:rsidRPr="004E069A" w:rsidRDefault="004E069A" w:rsidP="004E069A">
      <w:pPr>
        <w:rPr>
          <w:rFonts w:ascii="Times New Roman" w:hAnsi="Times New Roman" w:cs="Times New Roman"/>
          <w:sz w:val="24"/>
          <w:szCs w:val="24"/>
          <w:lang w:val="en-US"/>
        </w:rPr>
      </w:pPr>
      <w:r w:rsidRPr="004E069A">
        <w:rPr>
          <w:rFonts w:ascii="Times New Roman" w:hAnsi="Times New Roman" w:cs="Times New Roman"/>
          <w:sz w:val="24"/>
          <w:szCs w:val="24"/>
          <w:lang w:val="en-US"/>
        </w:rPr>
        <w:t>In the field of education, I would like to explore the relationship between two events: teachers reporting to school to teach and the occurrence of rainfall. These two events can be analyzed in terms of their mutual exclusivity and independence.</w:t>
      </w:r>
    </w:p>
    <w:p w14:paraId="517DF5CD" w14:textId="77777777" w:rsidR="004E069A" w:rsidRPr="004E069A" w:rsidRDefault="004E069A" w:rsidP="004E069A">
      <w:pPr>
        <w:rPr>
          <w:rFonts w:ascii="Times New Roman" w:hAnsi="Times New Roman" w:cs="Times New Roman"/>
          <w:b/>
          <w:bCs/>
          <w:sz w:val="24"/>
          <w:szCs w:val="24"/>
          <w:lang w:val="en-US"/>
        </w:rPr>
      </w:pPr>
      <w:r w:rsidRPr="004E069A">
        <w:rPr>
          <w:rFonts w:ascii="Times New Roman" w:hAnsi="Times New Roman" w:cs="Times New Roman"/>
          <w:b/>
          <w:bCs/>
          <w:sz w:val="24"/>
          <w:szCs w:val="24"/>
          <w:lang w:val="en-US"/>
        </w:rPr>
        <w:t>Scenario 1 - Mutually Exclusive Events:</w:t>
      </w:r>
    </w:p>
    <w:p w14:paraId="684BA43E" w14:textId="77777777" w:rsidR="004E069A" w:rsidRPr="004E069A" w:rsidRDefault="004E069A" w:rsidP="004E069A">
      <w:pPr>
        <w:rPr>
          <w:rFonts w:ascii="Times New Roman" w:hAnsi="Times New Roman" w:cs="Times New Roman"/>
          <w:sz w:val="24"/>
          <w:szCs w:val="24"/>
          <w:lang w:val="en-US"/>
        </w:rPr>
      </w:pPr>
      <w:r w:rsidRPr="004E069A">
        <w:rPr>
          <w:rFonts w:ascii="Times New Roman" w:hAnsi="Times New Roman" w:cs="Times New Roman"/>
          <w:sz w:val="24"/>
          <w:szCs w:val="24"/>
          <w:lang w:val="en-US"/>
        </w:rPr>
        <w:t>In regions with a well-defined dry season and rainy season, such as some parts of Africa, the events of teachers reporting to school to teach and heavy rainfall can be considered mutually exclusive. During the dry season, when there is little to no rainfall, teachers can easily report to school without weather-related disruptions. However, when the rainy season arrives, heavy rainfall may make it difficult or even impossible for teachers to report to school safely. Roads can become impassable due to flooding, and the overall infrastructure may not be adequately prepared for such weather conditions. In this scenario, the events of teachers reporting to school and heavy rainfall are mutually exclusive because they tend to occur during different seasons, and the occurrence of one event (rainfall) effectively prevents or hinders the other event (teachers reporting to school).</w:t>
      </w:r>
    </w:p>
    <w:p w14:paraId="57C6C1FA" w14:textId="77777777" w:rsidR="004E069A" w:rsidRPr="004E069A" w:rsidRDefault="004E069A" w:rsidP="004E069A">
      <w:pPr>
        <w:rPr>
          <w:rFonts w:ascii="Times New Roman" w:hAnsi="Times New Roman" w:cs="Times New Roman"/>
          <w:b/>
          <w:bCs/>
          <w:sz w:val="24"/>
          <w:szCs w:val="24"/>
          <w:lang w:val="en-US"/>
        </w:rPr>
      </w:pPr>
      <w:r w:rsidRPr="004E069A">
        <w:rPr>
          <w:rFonts w:ascii="Times New Roman" w:hAnsi="Times New Roman" w:cs="Times New Roman"/>
          <w:b/>
          <w:bCs/>
          <w:sz w:val="24"/>
          <w:szCs w:val="24"/>
          <w:lang w:val="en-US"/>
        </w:rPr>
        <w:t>Scenario 2 - Independent Events:</w:t>
      </w:r>
    </w:p>
    <w:p w14:paraId="7F0C69FC" w14:textId="77777777" w:rsidR="004E069A" w:rsidRPr="004E069A" w:rsidRDefault="004E069A" w:rsidP="004E069A">
      <w:pPr>
        <w:rPr>
          <w:rFonts w:ascii="Times New Roman" w:hAnsi="Times New Roman" w:cs="Times New Roman"/>
          <w:sz w:val="24"/>
          <w:szCs w:val="24"/>
          <w:lang w:val="en-US"/>
        </w:rPr>
      </w:pPr>
      <w:r w:rsidRPr="004E069A">
        <w:rPr>
          <w:rFonts w:ascii="Times New Roman" w:hAnsi="Times New Roman" w:cs="Times New Roman"/>
          <w:sz w:val="24"/>
          <w:szCs w:val="24"/>
          <w:lang w:val="en-US"/>
        </w:rPr>
        <w:t xml:space="preserve">Conversely, in regions with a relatively consistent climate or where rainfall is sporadic and unpredictable throughout the year, the events of teachers reporting to school and rainfall can be considered independent. In this scenario, rainfall can occur at any time, irrespective of whether teachers are reporting to school. While rain may affect the commute or classroom conditions, it does not depend on or influence whether teachers show up to work. Teachers can choose to report to school regardless of the weather conditions, and rainfall can happen </w:t>
      </w:r>
      <w:r w:rsidRPr="004E069A">
        <w:rPr>
          <w:rFonts w:ascii="Times New Roman" w:hAnsi="Times New Roman" w:cs="Times New Roman"/>
          <w:sz w:val="24"/>
          <w:szCs w:val="24"/>
          <w:lang w:val="en-US"/>
        </w:rPr>
        <w:lastRenderedPageBreak/>
        <w:t>independently of their presence or absence. The occurrence of one event (rainfall) does not affect the likelihood or occurrence of the other event (teachers reporting to school).</w:t>
      </w:r>
    </w:p>
    <w:p w14:paraId="462926FF" w14:textId="77777777" w:rsidR="004E069A" w:rsidRPr="004E069A" w:rsidRDefault="004E069A" w:rsidP="004E069A">
      <w:pPr>
        <w:rPr>
          <w:rFonts w:ascii="Times New Roman" w:hAnsi="Times New Roman" w:cs="Times New Roman"/>
          <w:b/>
          <w:bCs/>
          <w:sz w:val="24"/>
          <w:szCs w:val="24"/>
          <w:lang w:val="en-US"/>
        </w:rPr>
      </w:pPr>
      <w:r w:rsidRPr="004E069A">
        <w:rPr>
          <w:rFonts w:ascii="Times New Roman" w:hAnsi="Times New Roman" w:cs="Times New Roman"/>
          <w:b/>
          <w:bCs/>
          <w:sz w:val="24"/>
          <w:szCs w:val="24"/>
          <w:lang w:val="en-US"/>
        </w:rPr>
        <w:t>Main Difference:</w:t>
      </w:r>
    </w:p>
    <w:p w14:paraId="33C9EDD6" w14:textId="77777777" w:rsidR="004E069A" w:rsidRPr="004E069A" w:rsidRDefault="004E069A" w:rsidP="004E069A">
      <w:pPr>
        <w:rPr>
          <w:rFonts w:ascii="Times New Roman" w:hAnsi="Times New Roman" w:cs="Times New Roman"/>
          <w:sz w:val="24"/>
          <w:szCs w:val="24"/>
          <w:lang w:val="en-US"/>
        </w:rPr>
      </w:pPr>
      <w:r w:rsidRPr="004E069A">
        <w:rPr>
          <w:rFonts w:ascii="Times New Roman" w:hAnsi="Times New Roman" w:cs="Times New Roman"/>
          <w:sz w:val="24"/>
          <w:szCs w:val="24"/>
          <w:lang w:val="en-US"/>
        </w:rPr>
        <w:t>The main difference between mutually exclusive events and independent events lies in their relationship and dependency on each other. In mutually exclusive events, the occurrence of one event precludes or prevents the occurrence of the other event, as seen in the distinct seasons of rainfall and school reporting. In contrast, in independent events, the occurrence of one event does not influence or affect the likelihood of the other event happening, as observed in regions where teachers can report to school regardless of unpredictable rainfall. Mutual exclusivity implies that the events cannot coexist, while independence suggests that they can occur separately without one influencing the other.</w:t>
      </w:r>
    </w:p>
    <w:p w14:paraId="4C7ABC74" w14:textId="35FD1840" w:rsidR="004E069A" w:rsidRPr="004E069A" w:rsidRDefault="004E069A" w:rsidP="004E069A">
      <w:pPr>
        <w:rPr>
          <w:rFonts w:ascii="Times New Roman" w:hAnsi="Times New Roman" w:cs="Times New Roman"/>
          <w:sz w:val="24"/>
          <w:szCs w:val="24"/>
          <w:lang w:val="en-US"/>
        </w:rPr>
      </w:pPr>
      <w:r w:rsidRPr="004E069A">
        <w:rPr>
          <w:rFonts w:ascii="Times New Roman" w:hAnsi="Times New Roman" w:cs="Times New Roman"/>
          <w:sz w:val="24"/>
          <w:szCs w:val="24"/>
          <w:lang w:val="en-US"/>
        </w:rPr>
        <w:t>In my field of education, understanding the mutual exclusivity or independence of events like teachers reporting to school and weather-related disruptions can help schools and policymakers make informed decisions about scheduling, infrastructure, and contingency plans, especially in regions prone to seasonal weather variations.</w:t>
      </w:r>
    </w:p>
    <w:sectPr w:rsidR="004E069A" w:rsidRPr="004E0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0NjEyNzA2MDMzsTRV0lEKTi0uzszPAykwrAUAvMW6OywAAAA="/>
  </w:docVars>
  <w:rsids>
    <w:rsidRoot w:val="0053019E"/>
    <w:rsid w:val="002268E1"/>
    <w:rsid w:val="004E069A"/>
    <w:rsid w:val="0053019E"/>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A343"/>
  <w15:chartTrackingRefBased/>
  <w15:docId w15:val="{D1EC36F2-9862-46D7-85A8-B1622C3C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2023-09-25T16:51:00Z</dcterms:created>
  <dcterms:modified xsi:type="dcterms:W3CDTF">2023-09-25T16:52:00Z</dcterms:modified>
</cp:coreProperties>
</file>