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04FF1" w14:textId="77777777" w:rsidR="00CD080D" w:rsidRPr="005A5377" w:rsidRDefault="00CD080D" w:rsidP="00650B3E">
      <w:pPr>
        <w:spacing w:after="0" w:line="480" w:lineRule="auto"/>
        <w:jc w:val="center"/>
        <w:rPr>
          <w:rFonts w:ascii="Times New Roman" w:hAnsi="Times New Roman" w:cs="Times New Roman"/>
          <w:bCs/>
          <w:color w:val="000000" w:themeColor="text1"/>
          <w:shd w:val="clear" w:color="auto" w:fill="FFFFFF"/>
        </w:rPr>
      </w:pPr>
    </w:p>
    <w:p w14:paraId="2ADBD36C" w14:textId="77777777" w:rsidR="00CD080D" w:rsidRPr="005A5377" w:rsidRDefault="00CD080D" w:rsidP="00650B3E">
      <w:pPr>
        <w:spacing w:after="0" w:line="480" w:lineRule="auto"/>
        <w:jc w:val="center"/>
        <w:rPr>
          <w:rFonts w:ascii="Times New Roman" w:hAnsi="Times New Roman" w:cs="Times New Roman"/>
          <w:bCs/>
          <w:color w:val="000000" w:themeColor="text1"/>
          <w:shd w:val="clear" w:color="auto" w:fill="FFFFFF"/>
        </w:rPr>
      </w:pPr>
    </w:p>
    <w:p w14:paraId="4FEE4B9D" w14:textId="77777777" w:rsidR="00CD080D" w:rsidRPr="005A5377" w:rsidRDefault="00CD080D" w:rsidP="00650B3E">
      <w:pPr>
        <w:spacing w:after="0" w:line="480" w:lineRule="auto"/>
        <w:jc w:val="center"/>
        <w:rPr>
          <w:rFonts w:ascii="Times New Roman" w:hAnsi="Times New Roman" w:cs="Times New Roman"/>
          <w:bCs/>
          <w:color w:val="000000" w:themeColor="text1"/>
          <w:shd w:val="clear" w:color="auto" w:fill="FFFFFF"/>
        </w:rPr>
      </w:pPr>
    </w:p>
    <w:p w14:paraId="31347282" w14:textId="77777777" w:rsidR="005A5377" w:rsidRPr="005A5377" w:rsidRDefault="005A5377" w:rsidP="005A5377">
      <w:pPr>
        <w:pStyle w:val="Title"/>
        <w:jc w:val="center"/>
        <w:rPr>
          <w:rFonts w:ascii="Times New Roman" w:eastAsia="Times New Roman" w:hAnsi="Times New Roman" w:cs="Times New Roman"/>
          <w:color w:val="000000" w:themeColor="text1"/>
          <w:sz w:val="24"/>
          <w:szCs w:val="24"/>
        </w:rPr>
      </w:pPr>
      <w:r w:rsidRPr="005A5377">
        <w:rPr>
          <w:rFonts w:ascii="Times New Roman" w:eastAsia="Times New Roman" w:hAnsi="Times New Roman" w:cs="Times New Roman"/>
          <w:color w:val="000000" w:themeColor="text1"/>
          <w:sz w:val="24"/>
          <w:szCs w:val="24"/>
        </w:rPr>
        <w:t>Security Threats in Wireless Routing Protocols</w:t>
      </w:r>
    </w:p>
    <w:p w14:paraId="365CAA51" w14:textId="77777777" w:rsidR="00CD080D" w:rsidRPr="005A5377" w:rsidRDefault="00CD080D" w:rsidP="00650B3E">
      <w:pPr>
        <w:spacing w:after="0" w:line="480" w:lineRule="auto"/>
        <w:jc w:val="center"/>
        <w:rPr>
          <w:rFonts w:ascii="Times New Roman" w:hAnsi="Times New Roman" w:cs="Times New Roman"/>
          <w:b/>
          <w:color w:val="000000" w:themeColor="text1"/>
          <w:shd w:val="clear" w:color="auto" w:fill="FFFFFF"/>
        </w:rPr>
      </w:pPr>
    </w:p>
    <w:p w14:paraId="1BFEBBE5" w14:textId="77777777" w:rsidR="00CD080D" w:rsidRPr="005A5377" w:rsidRDefault="00CD080D" w:rsidP="00650B3E">
      <w:pPr>
        <w:spacing w:after="0" w:line="480" w:lineRule="auto"/>
        <w:jc w:val="center"/>
        <w:rPr>
          <w:rFonts w:ascii="Times New Roman" w:hAnsi="Times New Roman" w:cs="Times New Roman"/>
          <w:b/>
          <w:color w:val="000000" w:themeColor="text1"/>
          <w:shd w:val="clear" w:color="auto" w:fill="FFFFFF"/>
        </w:rPr>
      </w:pPr>
    </w:p>
    <w:p w14:paraId="167B0B33" w14:textId="77777777" w:rsidR="00CD080D" w:rsidRPr="005A5377" w:rsidRDefault="00CD080D" w:rsidP="00650B3E">
      <w:pPr>
        <w:spacing w:after="0" w:line="480" w:lineRule="auto"/>
        <w:jc w:val="center"/>
        <w:rPr>
          <w:rFonts w:ascii="Times New Roman" w:hAnsi="Times New Roman" w:cs="Times New Roman"/>
          <w:b/>
          <w:color w:val="000000" w:themeColor="text1"/>
          <w:shd w:val="clear" w:color="auto" w:fill="FFFFFF"/>
        </w:rPr>
      </w:pPr>
    </w:p>
    <w:p w14:paraId="09695030" w14:textId="77777777" w:rsidR="00CD080D" w:rsidRPr="005A5377" w:rsidRDefault="00CD080D" w:rsidP="00650B3E">
      <w:pPr>
        <w:spacing w:after="0" w:line="480" w:lineRule="auto"/>
        <w:jc w:val="center"/>
        <w:rPr>
          <w:rFonts w:ascii="Times New Roman" w:hAnsi="Times New Roman" w:cs="Times New Roman"/>
          <w:b/>
          <w:color w:val="000000" w:themeColor="text1"/>
          <w:shd w:val="clear" w:color="auto" w:fill="FFFFFF"/>
        </w:rPr>
      </w:pPr>
    </w:p>
    <w:p w14:paraId="2835FECE" w14:textId="77777777" w:rsidR="00CD080D" w:rsidRPr="005A5377" w:rsidRDefault="00CD080D" w:rsidP="00650B3E">
      <w:pPr>
        <w:pStyle w:val="NoSpacing"/>
        <w:spacing w:line="480" w:lineRule="auto"/>
        <w:jc w:val="center"/>
        <w:rPr>
          <w:rFonts w:ascii="Times New Roman" w:hAnsi="Times New Roman" w:cs="Times New Roman"/>
          <w:color w:val="000000" w:themeColor="text1"/>
          <w:sz w:val="24"/>
          <w:szCs w:val="24"/>
          <w:shd w:val="clear" w:color="auto" w:fill="FFFFFF"/>
        </w:rPr>
      </w:pPr>
      <w:r w:rsidRPr="005A5377">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3A7CF59C" w14:textId="77777777" w:rsidR="00CD080D" w:rsidRPr="005A5377" w:rsidRDefault="00CD080D" w:rsidP="00650B3E">
      <w:pPr>
        <w:pStyle w:val="NoSpacing"/>
        <w:spacing w:line="480" w:lineRule="auto"/>
        <w:jc w:val="center"/>
        <w:rPr>
          <w:rFonts w:ascii="Times New Roman" w:hAnsi="Times New Roman" w:cs="Times New Roman"/>
          <w:color w:val="000000" w:themeColor="text1"/>
          <w:sz w:val="24"/>
          <w:szCs w:val="24"/>
          <w:shd w:val="clear" w:color="auto" w:fill="FFFFFF"/>
        </w:rPr>
      </w:pPr>
      <w:r w:rsidRPr="005A5377">
        <w:rPr>
          <w:rFonts w:ascii="Times New Roman" w:hAnsi="Times New Roman" w:cs="Times New Roman"/>
          <w:color w:val="000000" w:themeColor="text1"/>
          <w:sz w:val="24"/>
          <w:szCs w:val="24"/>
          <w:shd w:val="clear" w:color="auto" w:fill="FFFFFF"/>
        </w:rPr>
        <w:t>Bachelor of Science</w:t>
      </w:r>
    </w:p>
    <w:p w14:paraId="66E7342A" w14:textId="77777777" w:rsidR="00CD080D" w:rsidRPr="005A5377" w:rsidRDefault="00CD080D" w:rsidP="00650B3E">
      <w:pPr>
        <w:pStyle w:val="NoSpacing"/>
        <w:spacing w:line="480" w:lineRule="auto"/>
        <w:jc w:val="center"/>
        <w:rPr>
          <w:rFonts w:ascii="Times New Roman" w:hAnsi="Times New Roman" w:cs="Times New Roman"/>
          <w:color w:val="000000" w:themeColor="text1"/>
          <w:sz w:val="24"/>
          <w:szCs w:val="24"/>
          <w:shd w:val="clear" w:color="auto" w:fill="FFFFFF"/>
        </w:rPr>
      </w:pPr>
      <w:r w:rsidRPr="005A5377">
        <w:rPr>
          <w:rFonts w:ascii="Times New Roman" w:hAnsi="Times New Roman" w:cs="Times New Roman"/>
          <w:color w:val="000000" w:themeColor="text1"/>
          <w:sz w:val="24"/>
          <w:szCs w:val="24"/>
          <w:shd w:val="clear" w:color="auto" w:fill="FFFFFF"/>
        </w:rPr>
        <w:t>in</w:t>
      </w:r>
    </w:p>
    <w:p w14:paraId="4EC92EEF" w14:textId="77777777" w:rsidR="00CD080D" w:rsidRPr="005A5377" w:rsidRDefault="00CD080D" w:rsidP="00650B3E">
      <w:pPr>
        <w:pStyle w:val="NoSpacing"/>
        <w:spacing w:line="480" w:lineRule="auto"/>
        <w:jc w:val="center"/>
        <w:rPr>
          <w:rFonts w:ascii="Times New Roman" w:hAnsi="Times New Roman" w:cs="Times New Roman"/>
          <w:color w:val="000000" w:themeColor="text1"/>
          <w:sz w:val="24"/>
          <w:szCs w:val="24"/>
          <w:shd w:val="clear" w:color="auto" w:fill="FFFFFF"/>
        </w:rPr>
      </w:pPr>
      <w:r w:rsidRPr="005A5377">
        <w:rPr>
          <w:rFonts w:ascii="Times New Roman" w:hAnsi="Times New Roman" w:cs="Times New Roman"/>
          <w:color w:val="000000" w:themeColor="text1"/>
          <w:sz w:val="24"/>
          <w:szCs w:val="24"/>
          <w:shd w:val="clear" w:color="auto" w:fill="FFFFFF"/>
        </w:rPr>
        <w:t>Computer Science</w:t>
      </w:r>
    </w:p>
    <w:p w14:paraId="171A7472" w14:textId="77777777" w:rsidR="00CD080D" w:rsidRPr="005A5377" w:rsidRDefault="00CD080D" w:rsidP="00650B3E">
      <w:pPr>
        <w:spacing w:after="0" w:line="480" w:lineRule="auto"/>
        <w:jc w:val="center"/>
        <w:rPr>
          <w:rFonts w:ascii="Times New Roman" w:hAnsi="Times New Roman" w:cs="Times New Roman"/>
          <w:b/>
          <w:color w:val="000000" w:themeColor="text1"/>
          <w:shd w:val="clear" w:color="auto" w:fill="FFFFFF"/>
        </w:rPr>
      </w:pPr>
    </w:p>
    <w:p w14:paraId="6CF20949" w14:textId="77777777" w:rsidR="00CD080D" w:rsidRPr="005A5377" w:rsidRDefault="00CD080D" w:rsidP="00650B3E">
      <w:pPr>
        <w:spacing w:after="0" w:line="480" w:lineRule="auto"/>
        <w:jc w:val="center"/>
        <w:rPr>
          <w:rFonts w:ascii="Times New Roman" w:hAnsi="Times New Roman" w:cs="Times New Roman"/>
          <w:b/>
          <w:color w:val="000000" w:themeColor="text1"/>
          <w:shd w:val="clear" w:color="auto" w:fill="FFFFFF"/>
        </w:rPr>
      </w:pPr>
    </w:p>
    <w:p w14:paraId="1C5B277D" w14:textId="77777777" w:rsidR="00CD080D" w:rsidRPr="005A5377" w:rsidRDefault="00CD080D" w:rsidP="00650B3E">
      <w:pPr>
        <w:spacing w:after="0" w:line="480" w:lineRule="auto"/>
        <w:jc w:val="center"/>
        <w:rPr>
          <w:rFonts w:ascii="Times New Roman" w:hAnsi="Times New Roman" w:cs="Times New Roman"/>
          <w:b/>
          <w:color w:val="000000" w:themeColor="text1"/>
          <w:shd w:val="clear" w:color="auto" w:fill="FFFFFF"/>
        </w:rPr>
      </w:pPr>
    </w:p>
    <w:p w14:paraId="491F9AFF" w14:textId="67B4A4B1" w:rsidR="00CD080D" w:rsidRPr="005A5377" w:rsidRDefault="00CD080D" w:rsidP="00650B3E">
      <w:pPr>
        <w:pStyle w:val="NoSpacing"/>
        <w:spacing w:line="480" w:lineRule="auto"/>
        <w:jc w:val="center"/>
        <w:rPr>
          <w:rFonts w:ascii="Times New Roman" w:hAnsi="Times New Roman" w:cs="Times New Roman"/>
          <w:b/>
          <w:bCs/>
          <w:color w:val="000000" w:themeColor="text1"/>
          <w:sz w:val="24"/>
          <w:szCs w:val="24"/>
          <w:shd w:val="clear" w:color="auto" w:fill="FFFFFF"/>
        </w:rPr>
      </w:pPr>
      <w:r w:rsidRPr="005A5377">
        <w:rPr>
          <w:rFonts w:ascii="Times New Roman" w:hAnsi="Times New Roman" w:cs="Times New Roman"/>
          <w:b/>
          <w:bCs/>
          <w:color w:val="000000" w:themeColor="text1"/>
          <w:sz w:val="24"/>
          <w:szCs w:val="24"/>
          <w:shd w:val="clear" w:color="auto" w:fill="FFFFFF"/>
        </w:rPr>
        <w:t>CS 4404: Advanced Networking and Data Security</w:t>
      </w:r>
    </w:p>
    <w:p w14:paraId="49E298C6" w14:textId="0083534E" w:rsidR="00CD080D" w:rsidRPr="005A5377" w:rsidRDefault="00CD080D" w:rsidP="00650B3E">
      <w:pPr>
        <w:pStyle w:val="NoSpacing"/>
        <w:spacing w:line="480" w:lineRule="auto"/>
        <w:jc w:val="center"/>
        <w:rPr>
          <w:rFonts w:ascii="Times New Roman" w:hAnsi="Times New Roman" w:cs="Times New Roman"/>
          <w:color w:val="000000" w:themeColor="text1"/>
          <w:sz w:val="24"/>
          <w:szCs w:val="24"/>
          <w:shd w:val="clear" w:color="auto" w:fill="FFFFFF"/>
        </w:rPr>
      </w:pPr>
      <w:r w:rsidRPr="005A5377">
        <w:rPr>
          <w:rFonts w:ascii="Times New Roman" w:hAnsi="Times New Roman" w:cs="Times New Roman"/>
          <w:color w:val="000000" w:themeColor="text1"/>
          <w:sz w:val="24"/>
          <w:szCs w:val="24"/>
          <w:shd w:val="clear" w:color="auto" w:fill="FFFFFF"/>
        </w:rPr>
        <w:t>Term 3</w:t>
      </w:r>
      <w:r w:rsidRPr="005A5377">
        <w:rPr>
          <w:rFonts w:ascii="Times New Roman" w:hAnsi="Times New Roman" w:cs="Times New Roman"/>
          <w:b/>
          <w:bCs/>
          <w:color w:val="000000" w:themeColor="text1"/>
          <w:sz w:val="24"/>
          <w:szCs w:val="24"/>
          <w:shd w:val="clear" w:color="auto" w:fill="FFFFFF"/>
        </w:rPr>
        <w:t xml:space="preserve"> - </w:t>
      </w:r>
      <w:r w:rsidRPr="005A5377">
        <w:rPr>
          <w:rFonts w:ascii="Times New Roman" w:hAnsi="Times New Roman" w:cs="Times New Roman"/>
          <w:color w:val="000000" w:themeColor="text1"/>
          <w:sz w:val="24"/>
          <w:szCs w:val="24"/>
          <w:shd w:val="clear" w:color="auto" w:fill="FFFFFF"/>
        </w:rPr>
        <w:t>2025</w:t>
      </w:r>
    </w:p>
    <w:p w14:paraId="150BB395" w14:textId="77777777" w:rsidR="00CD080D" w:rsidRPr="005A5377" w:rsidRDefault="00CD080D" w:rsidP="00650B3E">
      <w:pPr>
        <w:pStyle w:val="NoSpacing"/>
        <w:spacing w:line="480" w:lineRule="auto"/>
        <w:jc w:val="center"/>
        <w:rPr>
          <w:rFonts w:ascii="Times New Roman" w:hAnsi="Times New Roman" w:cs="Times New Roman"/>
          <w:color w:val="000000" w:themeColor="text1"/>
          <w:sz w:val="24"/>
          <w:szCs w:val="24"/>
          <w:shd w:val="clear" w:color="auto" w:fill="FFFFFF"/>
        </w:rPr>
      </w:pPr>
      <w:r w:rsidRPr="005A5377">
        <w:rPr>
          <w:rFonts w:ascii="Times New Roman" w:hAnsi="Times New Roman" w:cs="Times New Roman"/>
          <w:color w:val="000000" w:themeColor="text1"/>
          <w:sz w:val="24"/>
          <w:szCs w:val="24"/>
          <w:shd w:val="clear" w:color="auto" w:fill="FFFFFF"/>
        </w:rPr>
        <w:t>University of The People</w:t>
      </w:r>
    </w:p>
    <w:p w14:paraId="7CF511D3" w14:textId="77777777" w:rsidR="00CD080D" w:rsidRPr="005A5377" w:rsidRDefault="00CD080D" w:rsidP="00650B3E">
      <w:pPr>
        <w:pStyle w:val="NoSpacing"/>
        <w:spacing w:line="480" w:lineRule="auto"/>
        <w:jc w:val="center"/>
        <w:rPr>
          <w:rFonts w:ascii="Times New Roman" w:hAnsi="Times New Roman" w:cs="Times New Roman"/>
          <w:color w:val="000000" w:themeColor="text1"/>
          <w:sz w:val="24"/>
          <w:szCs w:val="24"/>
          <w:shd w:val="clear" w:color="auto" w:fill="FFFFFF"/>
        </w:rPr>
      </w:pPr>
    </w:p>
    <w:p w14:paraId="60B9BC6B" w14:textId="77777777" w:rsidR="00CD080D" w:rsidRPr="005A5377" w:rsidRDefault="00CD080D" w:rsidP="00650B3E">
      <w:pPr>
        <w:pStyle w:val="NoSpacing"/>
        <w:spacing w:line="480" w:lineRule="auto"/>
        <w:jc w:val="center"/>
        <w:rPr>
          <w:rFonts w:ascii="Times New Roman" w:hAnsi="Times New Roman" w:cs="Times New Roman"/>
          <w:color w:val="000000" w:themeColor="text1"/>
          <w:sz w:val="24"/>
          <w:szCs w:val="24"/>
          <w:shd w:val="clear" w:color="auto" w:fill="FFFFFF"/>
        </w:rPr>
      </w:pPr>
    </w:p>
    <w:p w14:paraId="507E3CF2" w14:textId="77777777" w:rsidR="00CD080D" w:rsidRPr="005A5377" w:rsidRDefault="00CD080D" w:rsidP="00650B3E">
      <w:pPr>
        <w:pStyle w:val="NoSpacing"/>
        <w:spacing w:line="480" w:lineRule="auto"/>
        <w:jc w:val="center"/>
        <w:rPr>
          <w:rFonts w:ascii="Times New Roman" w:hAnsi="Times New Roman" w:cs="Times New Roman"/>
          <w:color w:val="000000" w:themeColor="text1"/>
          <w:sz w:val="24"/>
          <w:szCs w:val="24"/>
          <w:shd w:val="clear" w:color="auto" w:fill="FFFFFF"/>
        </w:rPr>
      </w:pPr>
    </w:p>
    <w:p w14:paraId="15F4F538" w14:textId="3349A616" w:rsidR="00CD080D" w:rsidRPr="005A5377" w:rsidRDefault="005A5377" w:rsidP="00650B3E">
      <w:pPr>
        <w:spacing w:after="0" w:line="480" w:lineRule="auto"/>
        <w:jc w:val="center"/>
        <w:rPr>
          <w:rFonts w:ascii="Times New Roman" w:hAnsi="Times New Roman" w:cs="Times New Roman"/>
          <w:color w:val="000000" w:themeColor="text1"/>
        </w:rPr>
      </w:pPr>
      <w:r>
        <w:rPr>
          <w:rFonts w:ascii="Times New Roman" w:hAnsi="Times New Roman" w:cs="Times New Roman"/>
          <w:color w:val="000000" w:themeColor="text1"/>
        </w:rPr>
        <w:t>March 6</w:t>
      </w:r>
      <w:r w:rsidR="00CD080D" w:rsidRPr="005A5377">
        <w:rPr>
          <w:rFonts w:ascii="Times New Roman" w:hAnsi="Times New Roman" w:cs="Times New Roman"/>
          <w:color w:val="000000" w:themeColor="text1"/>
        </w:rPr>
        <w:t>, 2024</w:t>
      </w:r>
    </w:p>
    <w:p w14:paraId="3E1A438A" w14:textId="77777777" w:rsidR="00CD080D" w:rsidRPr="005A5377" w:rsidRDefault="00CD080D" w:rsidP="00650B3E">
      <w:pPr>
        <w:spacing w:after="0" w:line="480" w:lineRule="auto"/>
        <w:jc w:val="center"/>
        <w:rPr>
          <w:rFonts w:ascii="Times New Roman" w:hAnsi="Times New Roman" w:cs="Times New Roman"/>
          <w:b/>
          <w:bCs/>
          <w:color w:val="000000" w:themeColor="text1"/>
        </w:rPr>
      </w:pPr>
    </w:p>
    <w:p w14:paraId="30F06320" w14:textId="77777777" w:rsidR="00CD080D" w:rsidRDefault="00CD080D" w:rsidP="00650B3E">
      <w:pPr>
        <w:spacing w:after="0" w:line="480" w:lineRule="auto"/>
        <w:jc w:val="center"/>
        <w:rPr>
          <w:rFonts w:ascii="Times New Roman" w:hAnsi="Times New Roman" w:cs="Times New Roman"/>
          <w:b/>
          <w:bCs/>
          <w:color w:val="000000" w:themeColor="text1"/>
        </w:rPr>
      </w:pPr>
    </w:p>
    <w:p w14:paraId="52E10FF3" w14:textId="77777777" w:rsidR="005A5377" w:rsidRPr="005A5377" w:rsidRDefault="005A5377" w:rsidP="00650B3E">
      <w:pPr>
        <w:spacing w:after="0" w:line="480" w:lineRule="auto"/>
        <w:jc w:val="center"/>
        <w:rPr>
          <w:rFonts w:ascii="Times New Roman" w:hAnsi="Times New Roman" w:cs="Times New Roman"/>
          <w:b/>
          <w:bCs/>
          <w:color w:val="000000" w:themeColor="text1"/>
        </w:rPr>
      </w:pPr>
    </w:p>
    <w:p w14:paraId="403149B9" w14:textId="77777777" w:rsidR="005A5377" w:rsidRPr="005A5377" w:rsidRDefault="005A5377" w:rsidP="005A5377">
      <w:pPr>
        <w:pStyle w:val="Title"/>
        <w:jc w:val="center"/>
        <w:rPr>
          <w:rFonts w:ascii="Times New Roman" w:eastAsia="Times New Roman" w:hAnsi="Times New Roman" w:cs="Times New Roman"/>
          <w:b/>
          <w:bCs/>
          <w:color w:val="000000" w:themeColor="text1"/>
          <w:sz w:val="24"/>
          <w:szCs w:val="24"/>
        </w:rPr>
      </w:pPr>
      <w:r w:rsidRPr="005A5377">
        <w:rPr>
          <w:rFonts w:ascii="Times New Roman" w:eastAsia="Times New Roman" w:hAnsi="Times New Roman" w:cs="Times New Roman"/>
          <w:b/>
          <w:bCs/>
          <w:color w:val="000000" w:themeColor="text1"/>
          <w:sz w:val="24"/>
          <w:szCs w:val="24"/>
        </w:rPr>
        <w:lastRenderedPageBreak/>
        <w:t>Security Threats in Wireless Routing Protocols</w:t>
      </w:r>
    </w:p>
    <w:p w14:paraId="3C11A3C8" w14:textId="217D19A3" w:rsidR="005A5377" w:rsidRPr="005A5377" w:rsidRDefault="005A5377" w:rsidP="005A5377">
      <w:pPr>
        <w:rPr>
          <w:rFonts w:ascii="Times New Roman" w:hAnsi="Times New Roman" w:cs="Times New Roman"/>
          <w:b/>
          <w:bCs/>
          <w:color w:val="000000" w:themeColor="text1"/>
        </w:rPr>
      </w:pPr>
      <w:r w:rsidRPr="005A5377">
        <w:rPr>
          <w:rFonts w:ascii="Times New Roman" w:hAnsi="Times New Roman" w:cs="Times New Roman"/>
          <w:b/>
          <w:bCs/>
          <w:color w:val="000000" w:themeColor="text1"/>
        </w:rPr>
        <w:t>Introduction</w:t>
      </w:r>
    </w:p>
    <w:p w14:paraId="3DE60E15" w14:textId="189542E8" w:rsidR="005A5377" w:rsidRPr="005A5377" w:rsidRDefault="005A5377" w:rsidP="005A5377">
      <w:pPr>
        <w:rPr>
          <w:rFonts w:ascii="Times New Roman" w:hAnsi="Times New Roman" w:cs="Times New Roman"/>
          <w:color w:val="000000" w:themeColor="text1"/>
        </w:rPr>
      </w:pPr>
      <w:r w:rsidRPr="005A5377">
        <w:rPr>
          <w:rFonts w:ascii="Times New Roman" w:hAnsi="Times New Roman" w:cs="Times New Roman"/>
          <w:color w:val="000000" w:themeColor="text1"/>
        </w:rPr>
        <w:t>Wireless routing protocols play a crucial role in connecting devices in a mobile ad-hoc network (MANET), enabling seamless communication without a central infrastructure. However, these protocols are susceptible to numerous security threats that can compromise network integrity and data confidentiality</w:t>
      </w:r>
      <w:r>
        <w:rPr>
          <w:rFonts w:ascii="Times New Roman" w:hAnsi="Times New Roman" w:cs="Times New Roman"/>
          <w:color w:val="000000" w:themeColor="text1"/>
        </w:rPr>
        <w:t>.</w:t>
      </w:r>
    </w:p>
    <w:p w14:paraId="3DB7073B" w14:textId="2C9DE6BC" w:rsidR="005A5377" w:rsidRPr="005A5377" w:rsidRDefault="005A5377" w:rsidP="005A5377">
      <w:pPr>
        <w:pStyle w:val="Heading1"/>
        <w:rPr>
          <w:rFonts w:ascii="Times New Roman" w:hAnsi="Times New Roman" w:cs="Times New Roman"/>
          <w:b/>
          <w:bCs/>
          <w:color w:val="000000" w:themeColor="text1"/>
          <w:sz w:val="24"/>
          <w:szCs w:val="24"/>
        </w:rPr>
      </w:pPr>
      <w:r w:rsidRPr="005A5377">
        <w:rPr>
          <w:rFonts w:ascii="Times New Roman" w:hAnsi="Times New Roman" w:cs="Times New Roman"/>
          <w:b/>
          <w:bCs/>
          <w:color w:val="000000" w:themeColor="text1"/>
          <w:sz w:val="24"/>
          <w:szCs w:val="24"/>
        </w:rPr>
        <w:t xml:space="preserve">Major security threats </w:t>
      </w:r>
    </w:p>
    <w:p w14:paraId="3EA6B758" w14:textId="1E691424" w:rsidR="005A5377" w:rsidRPr="005A5377" w:rsidRDefault="005A5377" w:rsidP="005A5377">
      <w:pPr>
        <w:rPr>
          <w:rFonts w:ascii="Times New Roman" w:hAnsi="Times New Roman" w:cs="Times New Roman"/>
          <w:color w:val="000000" w:themeColor="text1"/>
        </w:rPr>
      </w:pPr>
      <w:r>
        <w:rPr>
          <w:rFonts w:ascii="Times New Roman" w:hAnsi="Times New Roman" w:cs="Times New Roman"/>
          <w:color w:val="000000" w:themeColor="text1"/>
        </w:rPr>
        <w:t xml:space="preserve">According to </w:t>
      </w:r>
      <w:r w:rsidRPr="005A5377">
        <w:rPr>
          <w:rFonts w:ascii="Times New Roman" w:hAnsi="Times New Roman" w:cs="Times New Roman"/>
          <w:color w:val="000000" w:themeColor="text1"/>
        </w:rPr>
        <w:t xml:space="preserve">Kalime </w:t>
      </w:r>
      <w:r>
        <w:rPr>
          <w:rFonts w:ascii="Times New Roman" w:hAnsi="Times New Roman" w:cs="Times New Roman"/>
          <w:color w:val="000000" w:themeColor="text1"/>
        </w:rPr>
        <w:t>and</w:t>
      </w:r>
      <w:r w:rsidRPr="005A5377">
        <w:rPr>
          <w:rFonts w:ascii="Times New Roman" w:hAnsi="Times New Roman" w:cs="Times New Roman"/>
          <w:color w:val="000000" w:themeColor="text1"/>
        </w:rPr>
        <w:t xml:space="preserve"> Sagar</w:t>
      </w:r>
      <w:r>
        <w:rPr>
          <w:rFonts w:ascii="Times New Roman" w:hAnsi="Times New Roman" w:cs="Times New Roman"/>
          <w:color w:val="000000" w:themeColor="text1"/>
        </w:rPr>
        <w:t xml:space="preserve"> (</w:t>
      </w:r>
      <w:r w:rsidRPr="005A5377">
        <w:rPr>
          <w:rFonts w:ascii="Times New Roman" w:hAnsi="Times New Roman" w:cs="Times New Roman"/>
          <w:color w:val="000000" w:themeColor="text1"/>
        </w:rPr>
        <w:t>2021)</w:t>
      </w:r>
      <w:r>
        <w:rPr>
          <w:rFonts w:ascii="Times New Roman" w:hAnsi="Times New Roman" w:cs="Times New Roman"/>
          <w:color w:val="000000" w:themeColor="text1"/>
        </w:rPr>
        <w:t>, s</w:t>
      </w:r>
      <w:r w:rsidRPr="005A5377">
        <w:rPr>
          <w:rFonts w:ascii="Times New Roman" w:hAnsi="Times New Roman" w:cs="Times New Roman"/>
          <w:color w:val="000000" w:themeColor="text1"/>
        </w:rPr>
        <w:t>ome of the major security threats in wireless routing protocols includ</w:t>
      </w:r>
      <w:r>
        <w:rPr>
          <w:rFonts w:ascii="Times New Roman" w:hAnsi="Times New Roman" w:cs="Times New Roman"/>
          <w:color w:val="000000" w:themeColor="text1"/>
        </w:rPr>
        <w:t xml:space="preserve">e </w:t>
      </w:r>
      <w:r w:rsidRPr="005A5377">
        <w:rPr>
          <w:rFonts w:ascii="Times New Roman" w:hAnsi="Times New Roman" w:cs="Times New Roman"/>
          <w:color w:val="000000" w:themeColor="text1"/>
        </w:rPr>
        <w:t>wormhole attack</w:t>
      </w:r>
      <w:r>
        <w:rPr>
          <w:rFonts w:ascii="Times New Roman" w:hAnsi="Times New Roman" w:cs="Times New Roman"/>
          <w:color w:val="000000" w:themeColor="text1"/>
        </w:rPr>
        <w:t xml:space="preserve">s, </w:t>
      </w:r>
      <w:r w:rsidRPr="005A5377">
        <w:rPr>
          <w:rFonts w:ascii="Times New Roman" w:hAnsi="Times New Roman" w:cs="Times New Roman"/>
          <w:color w:val="000000" w:themeColor="text1"/>
        </w:rPr>
        <w:t>black hole attack</w:t>
      </w:r>
      <w:r>
        <w:rPr>
          <w:rFonts w:ascii="Times New Roman" w:hAnsi="Times New Roman" w:cs="Times New Roman"/>
          <w:color w:val="000000" w:themeColor="text1"/>
        </w:rPr>
        <w:t>s, s</w:t>
      </w:r>
      <w:r w:rsidRPr="005A5377">
        <w:rPr>
          <w:rFonts w:ascii="Times New Roman" w:hAnsi="Times New Roman" w:cs="Times New Roman"/>
          <w:color w:val="000000" w:themeColor="text1"/>
        </w:rPr>
        <w:t>ybil attack</w:t>
      </w:r>
      <w:r>
        <w:rPr>
          <w:rFonts w:ascii="Times New Roman" w:hAnsi="Times New Roman" w:cs="Times New Roman"/>
          <w:color w:val="000000" w:themeColor="text1"/>
        </w:rPr>
        <w:t xml:space="preserve">s, </w:t>
      </w:r>
      <w:r w:rsidRPr="005A5377">
        <w:rPr>
          <w:rFonts w:ascii="Times New Roman" w:hAnsi="Times New Roman" w:cs="Times New Roman"/>
          <w:color w:val="000000" w:themeColor="text1"/>
        </w:rPr>
        <w:t>rushing attack</w:t>
      </w:r>
      <w:r>
        <w:rPr>
          <w:rFonts w:ascii="Times New Roman" w:hAnsi="Times New Roman" w:cs="Times New Roman"/>
          <w:color w:val="000000" w:themeColor="text1"/>
        </w:rPr>
        <w:t xml:space="preserve">s, and </w:t>
      </w:r>
      <w:r w:rsidRPr="005A5377">
        <w:rPr>
          <w:rFonts w:ascii="Times New Roman" w:hAnsi="Times New Roman" w:cs="Times New Roman"/>
          <w:color w:val="000000" w:themeColor="text1"/>
        </w:rPr>
        <w:t>jellyfish attack</w:t>
      </w:r>
      <w:r>
        <w:rPr>
          <w:rFonts w:ascii="Times New Roman" w:hAnsi="Times New Roman" w:cs="Times New Roman"/>
          <w:color w:val="000000" w:themeColor="text1"/>
        </w:rPr>
        <w:t>s.</w:t>
      </w:r>
    </w:p>
    <w:p w14:paraId="1CD48B07" w14:textId="40367069" w:rsidR="005A5377" w:rsidRPr="005A5377" w:rsidRDefault="005A5377" w:rsidP="005A5377">
      <w:pPr>
        <w:rPr>
          <w:rFonts w:ascii="Times New Roman" w:hAnsi="Times New Roman" w:cs="Times New Roman"/>
          <w:b/>
          <w:bCs/>
          <w:color w:val="000000" w:themeColor="text1"/>
        </w:rPr>
      </w:pPr>
      <w:r w:rsidRPr="005A5377">
        <w:rPr>
          <w:rFonts w:ascii="Times New Roman" w:hAnsi="Times New Roman" w:cs="Times New Roman"/>
          <w:b/>
          <w:bCs/>
          <w:color w:val="000000" w:themeColor="text1"/>
        </w:rPr>
        <w:t xml:space="preserve">Wormhole </w:t>
      </w:r>
      <w:r w:rsidRPr="005A5377">
        <w:rPr>
          <w:rFonts w:ascii="Times New Roman" w:hAnsi="Times New Roman" w:cs="Times New Roman"/>
          <w:b/>
          <w:bCs/>
          <w:color w:val="000000" w:themeColor="text1"/>
        </w:rPr>
        <w:t>attack</w:t>
      </w:r>
    </w:p>
    <w:p w14:paraId="20E66024" w14:textId="77777777" w:rsidR="005A5377" w:rsidRPr="005A5377" w:rsidRDefault="005A5377" w:rsidP="005A5377">
      <w:pPr>
        <w:rPr>
          <w:rFonts w:ascii="Times New Roman" w:hAnsi="Times New Roman" w:cs="Times New Roman"/>
          <w:color w:val="000000" w:themeColor="text1"/>
        </w:rPr>
      </w:pPr>
      <w:r w:rsidRPr="005A5377">
        <w:rPr>
          <w:rFonts w:ascii="Times New Roman" w:hAnsi="Times New Roman" w:cs="Times New Roman"/>
          <w:color w:val="000000" w:themeColor="text1"/>
        </w:rPr>
        <w:t>In a wormhole attack, an attacker records packets at one location in the network and tunnels them to another location. This can disrupt routing by creating false shortest paths, leading to packet delays or loss. The wormhole attack is especially dangerous because it does not require compromising individual nodes directly (Kalime &amp; Sagar, 2021).</w:t>
      </w:r>
    </w:p>
    <w:p w14:paraId="4102FB54" w14:textId="038342FE" w:rsidR="005A5377" w:rsidRPr="005A5377" w:rsidRDefault="005A5377" w:rsidP="005A5377">
      <w:pPr>
        <w:rPr>
          <w:rFonts w:ascii="Times New Roman" w:hAnsi="Times New Roman" w:cs="Times New Roman"/>
          <w:b/>
          <w:bCs/>
          <w:color w:val="000000" w:themeColor="text1"/>
        </w:rPr>
      </w:pPr>
      <w:r w:rsidRPr="005A5377">
        <w:rPr>
          <w:rFonts w:ascii="Times New Roman" w:hAnsi="Times New Roman" w:cs="Times New Roman"/>
          <w:b/>
          <w:bCs/>
          <w:color w:val="000000" w:themeColor="text1"/>
        </w:rPr>
        <w:t xml:space="preserve">Black </w:t>
      </w:r>
      <w:r w:rsidRPr="005A5377">
        <w:rPr>
          <w:rFonts w:ascii="Times New Roman" w:hAnsi="Times New Roman" w:cs="Times New Roman"/>
          <w:b/>
          <w:bCs/>
          <w:color w:val="000000" w:themeColor="text1"/>
        </w:rPr>
        <w:t>hole attack</w:t>
      </w:r>
    </w:p>
    <w:p w14:paraId="2A708C79" w14:textId="77777777" w:rsidR="005A5377" w:rsidRPr="005A5377" w:rsidRDefault="005A5377" w:rsidP="005A5377">
      <w:pPr>
        <w:rPr>
          <w:rFonts w:ascii="Times New Roman" w:hAnsi="Times New Roman" w:cs="Times New Roman"/>
          <w:color w:val="000000" w:themeColor="text1"/>
        </w:rPr>
      </w:pPr>
      <w:r w:rsidRPr="005A5377">
        <w:rPr>
          <w:rFonts w:ascii="Times New Roman" w:hAnsi="Times New Roman" w:cs="Times New Roman"/>
          <w:color w:val="000000" w:themeColor="text1"/>
        </w:rPr>
        <w:t>During a black hole attack, a malicious node falsely advertises itself as having the shortest path to the destination, intercepting and discarding packets. This type of attack can severely degrade network performance and reliability, as legitimate data packets are never delivered to their intended destinations (Kalime &amp; Sagar, 2021).</w:t>
      </w:r>
    </w:p>
    <w:p w14:paraId="3AC9D852" w14:textId="77777777" w:rsidR="005A5377" w:rsidRPr="005A5377" w:rsidRDefault="005A5377" w:rsidP="005A5377">
      <w:pPr>
        <w:pStyle w:val="Heading1"/>
        <w:rPr>
          <w:rFonts w:ascii="Times New Roman" w:hAnsi="Times New Roman" w:cs="Times New Roman"/>
          <w:b/>
          <w:bCs/>
          <w:color w:val="000000" w:themeColor="text1"/>
          <w:sz w:val="24"/>
          <w:szCs w:val="24"/>
        </w:rPr>
      </w:pPr>
      <w:r w:rsidRPr="005A5377">
        <w:rPr>
          <w:rFonts w:ascii="Times New Roman" w:hAnsi="Times New Roman" w:cs="Times New Roman"/>
          <w:b/>
          <w:bCs/>
          <w:color w:val="000000" w:themeColor="text1"/>
          <w:sz w:val="24"/>
          <w:szCs w:val="24"/>
        </w:rPr>
        <w:t>Conclusion</w:t>
      </w:r>
    </w:p>
    <w:p w14:paraId="6C7C9DE0" w14:textId="08D6B432" w:rsidR="005A5377" w:rsidRPr="005A5377" w:rsidRDefault="005A5377" w:rsidP="005A5377">
      <w:pPr>
        <w:rPr>
          <w:rFonts w:ascii="Times New Roman" w:hAnsi="Times New Roman" w:cs="Times New Roman"/>
          <w:color w:val="000000" w:themeColor="text1"/>
        </w:rPr>
      </w:pPr>
      <w:r w:rsidRPr="005A5377">
        <w:rPr>
          <w:rFonts w:ascii="Times New Roman" w:hAnsi="Times New Roman" w:cs="Times New Roman"/>
          <w:color w:val="000000" w:themeColor="text1"/>
        </w:rPr>
        <w:t>In conclusion, while wireless routing protocols are fundamental for device connectivity in MANETs, they are vulnerable to several security threats. Addressing these vulnerabilities requires robust security mechanisms to ensure reliable and secure communication. Continued research and development in this area are vital for enhancing the resilience of wireless networks against such attacks</w:t>
      </w:r>
      <w:r w:rsidRPr="005A5377">
        <w:rPr>
          <w:rFonts w:ascii="Times New Roman" w:hAnsi="Times New Roman" w:cs="Times New Roman"/>
          <w:color w:val="000000" w:themeColor="text1"/>
        </w:rPr>
        <w:t>.</w:t>
      </w:r>
    </w:p>
    <w:p w14:paraId="03C17D49" w14:textId="77777777" w:rsidR="005A5377" w:rsidRPr="005A5377" w:rsidRDefault="005A5377" w:rsidP="005A5377">
      <w:pPr>
        <w:jc w:val="center"/>
        <w:rPr>
          <w:rFonts w:ascii="Times New Roman" w:hAnsi="Times New Roman" w:cs="Times New Roman"/>
          <w:b/>
          <w:bCs/>
          <w:color w:val="000000" w:themeColor="text1"/>
        </w:rPr>
      </w:pPr>
      <w:r w:rsidRPr="005A5377">
        <w:rPr>
          <w:rFonts w:ascii="Times New Roman" w:hAnsi="Times New Roman" w:cs="Times New Roman"/>
          <w:b/>
          <w:bCs/>
          <w:color w:val="000000" w:themeColor="text1"/>
        </w:rPr>
        <w:t>Reference</w:t>
      </w:r>
    </w:p>
    <w:p w14:paraId="30F00401" w14:textId="77777777" w:rsidR="005A5377" w:rsidRPr="005A5377" w:rsidRDefault="005A5377" w:rsidP="005A5377">
      <w:pPr>
        <w:rPr>
          <w:rFonts w:ascii="Times New Roman" w:hAnsi="Times New Roman" w:cs="Times New Roman"/>
          <w:color w:val="000000" w:themeColor="text1"/>
        </w:rPr>
      </w:pPr>
      <w:r w:rsidRPr="005A5377">
        <w:rPr>
          <w:rFonts w:ascii="Times New Roman" w:hAnsi="Times New Roman" w:cs="Times New Roman"/>
          <w:color w:val="000000" w:themeColor="text1"/>
        </w:rPr>
        <w:t xml:space="preserve">Kalime, S., &amp; Sagar, K. (2021). A review: secure routing protocols for mobile adhoc networks (MANETs). </w:t>
      </w:r>
      <w:r w:rsidRPr="005A5377">
        <w:rPr>
          <w:rFonts w:ascii="Times New Roman" w:hAnsi="Times New Roman" w:cs="Times New Roman"/>
          <w:i/>
          <w:iCs/>
          <w:color w:val="000000" w:themeColor="text1"/>
        </w:rPr>
        <w:t>Journal of Critical Reviews, 7</w:t>
      </w:r>
      <w:r w:rsidRPr="005A5377">
        <w:rPr>
          <w:rFonts w:ascii="Times New Roman" w:hAnsi="Times New Roman" w:cs="Times New Roman"/>
          <w:color w:val="000000" w:themeColor="text1"/>
        </w:rPr>
        <w:t>, 8385-8393.</w:t>
      </w:r>
    </w:p>
    <w:p w14:paraId="02D673D5" w14:textId="77777777" w:rsidR="005A5377" w:rsidRPr="005A5377" w:rsidRDefault="005A5377" w:rsidP="005A5377">
      <w:pPr>
        <w:rPr>
          <w:rFonts w:ascii="Times New Roman" w:hAnsi="Times New Roman" w:cs="Times New Roman"/>
          <w:color w:val="000000" w:themeColor="text1"/>
        </w:rPr>
      </w:pPr>
    </w:p>
    <w:p w14:paraId="158899F2" w14:textId="77777777" w:rsidR="00650B3E" w:rsidRPr="005A5377" w:rsidRDefault="00650B3E" w:rsidP="00650B3E">
      <w:pPr>
        <w:shd w:val="clear" w:color="auto" w:fill="FFFFFF"/>
        <w:spacing w:after="0" w:line="480" w:lineRule="auto"/>
        <w:ind w:left="720" w:right="75" w:hanging="720"/>
        <w:rPr>
          <w:rFonts w:ascii="Times New Roman" w:eastAsia="Times New Roman" w:hAnsi="Times New Roman" w:cs="Times New Roman"/>
          <w:color w:val="000000" w:themeColor="text1"/>
          <w:kern w:val="0"/>
          <w:lang w:val="en-US"/>
          <w14:ligatures w14:val="none"/>
        </w:rPr>
      </w:pPr>
    </w:p>
    <w:p w14:paraId="10E5F84F" w14:textId="77777777" w:rsidR="005A5377" w:rsidRPr="005A5377" w:rsidRDefault="005A5377">
      <w:pPr>
        <w:shd w:val="clear" w:color="auto" w:fill="FFFFFF"/>
        <w:spacing w:after="0" w:line="480" w:lineRule="auto"/>
        <w:ind w:left="720" w:right="75" w:hanging="720"/>
        <w:rPr>
          <w:rFonts w:ascii="Times New Roman" w:eastAsia="Times New Roman" w:hAnsi="Times New Roman" w:cs="Times New Roman"/>
          <w:color w:val="000000" w:themeColor="text1"/>
          <w:kern w:val="0"/>
          <w:lang w:val="en-US"/>
          <w14:ligatures w14:val="none"/>
        </w:rPr>
      </w:pPr>
    </w:p>
    <w:sectPr w:rsidR="005A5377" w:rsidRPr="005A5377">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DD9E3" w14:textId="77777777" w:rsidR="00207409" w:rsidRDefault="00207409" w:rsidP="00CD080D">
      <w:pPr>
        <w:spacing w:after="0" w:line="240" w:lineRule="auto"/>
      </w:pPr>
      <w:r>
        <w:separator/>
      </w:r>
    </w:p>
  </w:endnote>
  <w:endnote w:type="continuationSeparator" w:id="0">
    <w:p w14:paraId="0BC1FF2F" w14:textId="77777777" w:rsidR="00207409" w:rsidRDefault="00207409" w:rsidP="00CD08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20513" w14:textId="77777777" w:rsidR="00207409" w:rsidRDefault="00207409" w:rsidP="00CD080D">
      <w:pPr>
        <w:spacing w:after="0" w:line="240" w:lineRule="auto"/>
      </w:pPr>
      <w:r>
        <w:separator/>
      </w:r>
    </w:p>
  </w:footnote>
  <w:footnote w:type="continuationSeparator" w:id="0">
    <w:p w14:paraId="14F6D01C" w14:textId="77777777" w:rsidR="00207409" w:rsidRDefault="00207409" w:rsidP="00CD08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6953146"/>
      <w:docPartObj>
        <w:docPartGallery w:val="Page Numbers (Top of Page)"/>
        <w:docPartUnique/>
      </w:docPartObj>
    </w:sdtPr>
    <w:sdtEndPr>
      <w:rPr>
        <w:rFonts w:ascii="Times New Roman" w:hAnsi="Times New Roman" w:cs="Times New Roman"/>
        <w:noProof/>
      </w:rPr>
    </w:sdtEndPr>
    <w:sdtContent>
      <w:p w14:paraId="71002CE0" w14:textId="1057EDEE" w:rsidR="00CD080D" w:rsidRPr="00CD080D" w:rsidRDefault="00CD080D">
        <w:pPr>
          <w:pStyle w:val="Header"/>
          <w:jc w:val="right"/>
          <w:rPr>
            <w:rFonts w:ascii="Times New Roman" w:hAnsi="Times New Roman" w:cs="Times New Roman"/>
          </w:rPr>
        </w:pPr>
        <w:r w:rsidRPr="00CD080D">
          <w:rPr>
            <w:rFonts w:ascii="Times New Roman" w:hAnsi="Times New Roman" w:cs="Times New Roman"/>
          </w:rPr>
          <w:fldChar w:fldCharType="begin"/>
        </w:r>
        <w:r w:rsidRPr="00CD080D">
          <w:rPr>
            <w:rFonts w:ascii="Times New Roman" w:hAnsi="Times New Roman" w:cs="Times New Roman"/>
          </w:rPr>
          <w:instrText xml:space="preserve"> PAGE   \* MERGEFORMAT </w:instrText>
        </w:r>
        <w:r w:rsidRPr="00CD080D">
          <w:rPr>
            <w:rFonts w:ascii="Times New Roman" w:hAnsi="Times New Roman" w:cs="Times New Roman"/>
          </w:rPr>
          <w:fldChar w:fldCharType="separate"/>
        </w:r>
        <w:r w:rsidRPr="00CD080D">
          <w:rPr>
            <w:rFonts w:ascii="Times New Roman" w:hAnsi="Times New Roman" w:cs="Times New Roman"/>
            <w:noProof/>
          </w:rPr>
          <w:t>2</w:t>
        </w:r>
        <w:r w:rsidRPr="00CD080D">
          <w:rPr>
            <w:rFonts w:ascii="Times New Roman" w:hAnsi="Times New Roman" w:cs="Times New Roman"/>
            <w:noProof/>
          </w:rPr>
          <w:fldChar w:fldCharType="end"/>
        </w:r>
      </w:p>
    </w:sdtContent>
  </w:sdt>
  <w:p w14:paraId="5B8C49A5" w14:textId="77777777" w:rsidR="00CD080D" w:rsidRDefault="00CD08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B728E"/>
    <w:multiLevelType w:val="hybridMultilevel"/>
    <w:tmpl w:val="EB3E2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3527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Y2NDQwsTC2tDS2MDVV0lEKTi0uzszPAykwrAUAAIh8PiwAAAA="/>
  </w:docVars>
  <w:rsids>
    <w:rsidRoot w:val="000109D8"/>
    <w:rsid w:val="000109D8"/>
    <w:rsid w:val="0004458B"/>
    <w:rsid w:val="00045C07"/>
    <w:rsid w:val="000F4FFA"/>
    <w:rsid w:val="001D1FA3"/>
    <w:rsid w:val="00207409"/>
    <w:rsid w:val="002F1684"/>
    <w:rsid w:val="00350B33"/>
    <w:rsid w:val="00492E8E"/>
    <w:rsid w:val="004A2E71"/>
    <w:rsid w:val="00541371"/>
    <w:rsid w:val="00561F04"/>
    <w:rsid w:val="005A5377"/>
    <w:rsid w:val="005F28C3"/>
    <w:rsid w:val="00650B3E"/>
    <w:rsid w:val="00662574"/>
    <w:rsid w:val="0069384A"/>
    <w:rsid w:val="0077450B"/>
    <w:rsid w:val="007A7E2A"/>
    <w:rsid w:val="00847056"/>
    <w:rsid w:val="008E240B"/>
    <w:rsid w:val="00986443"/>
    <w:rsid w:val="009D1220"/>
    <w:rsid w:val="00A9389C"/>
    <w:rsid w:val="00AE327B"/>
    <w:rsid w:val="00BD2E73"/>
    <w:rsid w:val="00CB2238"/>
    <w:rsid w:val="00CD080D"/>
    <w:rsid w:val="00D12FCF"/>
    <w:rsid w:val="00D41FA1"/>
    <w:rsid w:val="00E545CD"/>
    <w:rsid w:val="00F87C56"/>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124F7"/>
  <w15:chartTrackingRefBased/>
  <w15:docId w15:val="{9D42C180-9179-4F5B-B0D2-4985B661D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9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09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09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09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09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09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9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9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9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9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09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09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09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09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09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9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9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9D8"/>
    <w:rPr>
      <w:rFonts w:eastAsiaTheme="majorEastAsia" w:cstheme="majorBidi"/>
      <w:color w:val="272727" w:themeColor="text1" w:themeTint="D8"/>
    </w:rPr>
  </w:style>
  <w:style w:type="paragraph" w:styleId="Title">
    <w:name w:val="Title"/>
    <w:basedOn w:val="Normal"/>
    <w:next w:val="Normal"/>
    <w:link w:val="TitleChar"/>
    <w:uiPriority w:val="10"/>
    <w:qFormat/>
    <w:rsid w:val="000109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9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9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9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9D8"/>
    <w:pPr>
      <w:spacing w:before="160"/>
      <w:jc w:val="center"/>
    </w:pPr>
    <w:rPr>
      <w:i/>
      <w:iCs/>
      <w:color w:val="404040" w:themeColor="text1" w:themeTint="BF"/>
    </w:rPr>
  </w:style>
  <w:style w:type="character" w:customStyle="1" w:styleId="QuoteChar">
    <w:name w:val="Quote Char"/>
    <w:basedOn w:val="DefaultParagraphFont"/>
    <w:link w:val="Quote"/>
    <w:uiPriority w:val="29"/>
    <w:rsid w:val="000109D8"/>
    <w:rPr>
      <w:i/>
      <w:iCs/>
      <w:color w:val="404040" w:themeColor="text1" w:themeTint="BF"/>
    </w:rPr>
  </w:style>
  <w:style w:type="paragraph" w:styleId="ListParagraph">
    <w:name w:val="List Paragraph"/>
    <w:basedOn w:val="Normal"/>
    <w:uiPriority w:val="34"/>
    <w:qFormat/>
    <w:rsid w:val="000109D8"/>
    <w:pPr>
      <w:ind w:left="720"/>
      <w:contextualSpacing/>
    </w:pPr>
  </w:style>
  <w:style w:type="character" w:styleId="IntenseEmphasis">
    <w:name w:val="Intense Emphasis"/>
    <w:basedOn w:val="DefaultParagraphFont"/>
    <w:uiPriority w:val="21"/>
    <w:qFormat/>
    <w:rsid w:val="000109D8"/>
    <w:rPr>
      <w:i/>
      <w:iCs/>
      <w:color w:val="0F4761" w:themeColor="accent1" w:themeShade="BF"/>
    </w:rPr>
  </w:style>
  <w:style w:type="paragraph" w:styleId="IntenseQuote">
    <w:name w:val="Intense Quote"/>
    <w:basedOn w:val="Normal"/>
    <w:next w:val="Normal"/>
    <w:link w:val="IntenseQuoteChar"/>
    <w:uiPriority w:val="30"/>
    <w:qFormat/>
    <w:rsid w:val="000109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09D8"/>
    <w:rPr>
      <w:i/>
      <w:iCs/>
      <w:color w:val="0F4761" w:themeColor="accent1" w:themeShade="BF"/>
    </w:rPr>
  </w:style>
  <w:style w:type="character" w:styleId="IntenseReference">
    <w:name w:val="Intense Reference"/>
    <w:basedOn w:val="DefaultParagraphFont"/>
    <w:uiPriority w:val="32"/>
    <w:qFormat/>
    <w:rsid w:val="000109D8"/>
    <w:rPr>
      <w:b/>
      <w:bCs/>
      <w:smallCaps/>
      <w:color w:val="0F4761" w:themeColor="accent1" w:themeShade="BF"/>
      <w:spacing w:val="5"/>
    </w:rPr>
  </w:style>
  <w:style w:type="paragraph" w:styleId="Caption">
    <w:name w:val="caption"/>
    <w:basedOn w:val="Normal"/>
    <w:next w:val="Normal"/>
    <w:uiPriority w:val="35"/>
    <w:unhideWhenUsed/>
    <w:qFormat/>
    <w:rsid w:val="00541371"/>
    <w:pPr>
      <w:spacing w:after="200" w:line="240" w:lineRule="auto"/>
    </w:pPr>
    <w:rPr>
      <w:i/>
      <w:iCs/>
      <w:color w:val="0E2841" w:themeColor="text2"/>
      <w:sz w:val="18"/>
      <w:szCs w:val="18"/>
    </w:rPr>
  </w:style>
  <w:style w:type="paragraph" w:styleId="NormalWeb">
    <w:name w:val="Normal (Web)"/>
    <w:basedOn w:val="Normal"/>
    <w:uiPriority w:val="99"/>
    <w:semiHidden/>
    <w:unhideWhenUsed/>
    <w:rsid w:val="00CD080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CD080D"/>
    <w:rPr>
      <w:i/>
      <w:iCs/>
    </w:rPr>
  </w:style>
  <w:style w:type="character" w:styleId="Hyperlink">
    <w:name w:val="Hyperlink"/>
    <w:basedOn w:val="DefaultParagraphFont"/>
    <w:uiPriority w:val="99"/>
    <w:semiHidden/>
    <w:unhideWhenUsed/>
    <w:rsid w:val="00CD080D"/>
    <w:rPr>
      <w:color w:val="0000FF"/>
      <w:u w:val="single"/>
    </w:rPr>
  </w:style>
  <w:style w:type="paragraph" w:styleId="NoSpacing">
    <w:name w:val="No Spacing"/>
    <w:uiPriority w:val="1"/>
    <w:qFormat/>
    <w:rsid w:val="00CD080D"/>
    <w:pPr>
      <w:spacing w:after="0" w:line="240" w:lineRule="auto"/>
    </w:pPr>
    <w:rPr>
      <w:kern w:val="0"/>
      <w:sz w:val="22"/>
      <w:szCs w:val="22"/>
      <w:lang w:val="en-US"/>
      <w14:ligatures w14:val="none"/>
    </w:rPr>
  </w:style>
  <w:style w:type="paragraph" w:styleId="Header">
    <w:name w:val="header"/>
    <w:basedOn w:val="Normal"/>
    <w:link w:val="HeaderChar"/>
    <w:uiPriority w:val="99"/>
    <w:unhideWhenUsed/>
    <w:rsid w:val="00CD08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080D"/>
  </w:style>
  <w:style w:type="paragraph" w:styleId="Footer">
    <w:name w:val="footer"/>
    <w:basedOn w:val="Normal"/>
    <w:link w:val="FooterChar"/>
    <w:uiPriority w:val="99"/>
    <w:unhideWhenUsed/>
    <w:rsid w:val="00CD08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08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994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335</Words>
  <Characters>1916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2025-03-06T11:26:00Z</dcterms:created>
  <dcterms:modified xsi:type="dcterms:W3CDTF">2025-03-06T11:35:00Z</dcterms:modified>
</cp:coreProperties>
</file>