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89700" w14:textId="3AAC0CC2" w:rsidR="000454B7" w:rsidRPr="000454B7" w:rsidRDefault="000454B7" w:rsidP="000454B7">
      <w:pPr>
        <w:spacing w:line="240" w:lineRule="auto"/>
        <w:jc w:val="center"/>
        <w:rPr>
          <w:rFonts w:ascii="Times New Roman" w:hAnsi="Times New Roman" w:cs="Times New Roman"/>
          <w:b/>
          <w:bCs/>
          <w:sz w:val="24"/>
          <w:szCs w:val="24"/>
          <w:lang w:val="en-US"/>
        </w:rPr>
      </w:pPr>
      <w:r w:rsidRPr="000454B7">
        <w:rPr>
          <w:rFonts w:ascii="Times New Roman" w:hAnsi="Times New Roman" w:cs="Times New Roman"/>
          <w:b/>
          <w:bCs/>
          <w:sz w:val="24"/>
          <w:szCs w:val="24"/>
          <w:lang w:val="en-US"/>
        </w:rPr>
        <w:t>Discussion Assignment 5</w:t>
      </w:r>
    </w:p>
    <w:p w14:paraId="0E964DF3" w14:textId="74D9E2A4" w:rsidR="00D13054" w:rsidRPr="00811ADF" w:rsidRDefault="00A2610F" w:rsidP="00811ADF">
      <w:pPr>
        <w:spacing w:line="240" w:lineRule="auto"/>
        <w:rPr>
          <w:rFonts w:ascii="Times New Roman" w:hAnsi="Times New Roman" w:cs="Times New Roman"/>
          <w:sz w:val="24"/>
          <w:szCs w:val="24"/>
        </w:rPr>
      </w:pPr>
      <w:r w:rsidRPr="00811ADF">
        <w:rPr>
          <w:rFonts w:ascii="Times New Roman" w:hAnsi="Times New Roman" w:cs="Times New Roman"/>
          <w:sz w:val="24"/>
          <w:szCs w:val="24"/>
        </w:rPr>
        <w:t xml:space="preserve">The population of a culture of bacteria is </w:t>
      </w:r>
      <w:r w:rsidR="000454B7" w:rsidRPr="00811ADF">
        <w:rPr>
          <w:rFonts w:ascii="Times New Roman" w:hAnsi="Times New Roman" w:cs="Times New Roman"/>
          <w:sz w:val="24"/>
          <w:szCs w:val="24"/>
        </w:rPr>
        <w:t>modelled</w:t>
      </w:r>
      <w:r w:rsidRPr="00811ADF">
        <w:rPr>
          <w:rFonts w:ascii="Times New Roman" w:hAnsi="Times New Roman" w:cs="Times New Roman"/>
          <w:sz w:val="24"/>
          <w:szCs w:val="24"/>
        </w:rPr>
        <w:t xml:space="preserve"> by the logistic equation   </w:t>
      </w:r>
    </w:p>
    <w:p w14:paraId="1268D932" w14:textId="78C2B6F2" w:rsidR="00A2610F" w:rsidRPr="00811ADF" w:rsidRDefault="00A2610F" w:rsidP="00811ADF">
      <w:pPr>
        <w:spacing w:line="240" w:lineRule="auto"/>
        <w:rPr>
          <w:rFonts w:ascii="Times New Roman" w:eastAsiaTheme="minorEastAsia" w:hAnsi="Times New Roman" w:cs="Times New Roman"/>
          <w:sz w:val="24"/>
          <w:szCs w:val="24"/>
        </w:rPr>
      </w:pPr>
      <m:oMathPara>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14250</m:t>
              </m:r>
            </m:num>
            <m:den>
              <m:r>
                <w:rPr>
                  <w:rFonts w:ascii="Cambria Math" w:hAnsi="Cambria Math" w:cs="Times New Roman"/>
                  <w:sz w:val="24"/>
                  <w:szCs w:val="24"/>
                </w:rPr>
                <m:t>1+29</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-0.62t</m:t>
                  </m:r>
                </m:sup>
              </m:sSup>
            </m:den>
          </m:f>
        </m:oMath>
      </m:oMathPara>
    </w:p>
    <w:p w14:paraId="46FC9374" w14:textId="7C7210AB" w:rsidR="002B1FA5" w:rsidRPr="00811ADF" w:rsidRDefault="00A2610F" w:rsidP="00811ADF">
      <w:pPr>
        <w:pStyle w:val="ListParagraph"/>
        <w:numPr>
          <w:ilvl w:val="0"/>
          <w:numId w:val="1"/>
        </w:numPr>
        <w:spacing w:line="240" w:lineRule="auto"/>
        <w:rPr>
          <w:rFonts w:ascii="Times New Roman" w:hAnsi="Times New Roman" w:cs="Times New Roman"/>
          <w:b/>
          <w:bCs/>
          <w:color w:val="1D2125"/>
          <w:sz w:val="24"/>
          <w:szCs w:val="24"/>
          <w:shd w:val="clear" w:color="auto" w:fill="FFFFFF"/>
        </w:rPr>
      </w:pPr>
      <w:r w:rsidRPr="00811ADF">
        <w:rPr>
          <w:rFonts w:ascii="Times New Roman" w:hAnsi="Times New Roman" w:cs="Times New Roman"/>
          <w:b/>
          <w:bCs/>
          <w:color w:val="1D2125"/>
          <w:sz w:val="24"/>
          <w:szCs w:val="24"/>
          <w:shd w:val="clear" w:color="auto" w:fill="FFFFFF"/>
        </w:rPr>
        <w:t xml:space="preserve">To the nearest tenth, how many days will it take the culture to reach 75% of </w:t>
      </w:r>
      <w:proofErr w:type="gramStart"/>
      <w:r w:rsidRPr="00811ADF">
        <w:rPr>
          <w:rFonts w:ascii="Times New Roman" w:hAnsi="Times New Roman" w:cs="Times New Roman"/>
          <w:b/>
          <w:bCs/>
          <w:color w:val="1D2125"/>
          <w:sz w:val="24"/>
          <w:szCs w:val="24"/>
          <w:shd w:val="clear" w:color="auto" w:fill="FFFFFF"/>
        </w:rPr>
        <w:t>its</w:t>
      </w:r>
      <w:proofErr w:type="gramEnd"/>
      <w:r w:rsidRPr="00811ADF">
        <w:rPr>
          <w:rFonts w:ascii="Times New Roman" w:hAnsi="Times New Roman" w:cs="Times New Roman"/>
          <w:b/>
          <w:bCs/>
          <w:color w:val="1D2125"/>
          <w:sz w:val="24"/>
          <w:szCs w:val="24"/>
          <w:shd w:val="clear" w:color="auto" w:fill="FFFFFF"/>
        </w:rPr>
        <w:t xml:space="preserve"> carrying capacity? </w:t>
      </w:r>
    </w:p>
    <w:p w14:paraId="01BD97B7" w14:textId="77777777" w:rsidR="002B1FA5" w:rsidRPr="00811ADF" w:rsidRDefault="002B1FA5" w:rsidP="00811ADF">
      <w:pPr>
        <w:spacing w:line="240" w:lineRule="auto"/>
        <w:rPr>
          <w:rFonts w:ascii="Times New Roman" w:hAnsi="Times New Roman" w:cs="Times New Roman"/>
          <w:color w:val="1D2125"/>
          <w:sz w:val="24"/>
          <w:szCs w:val="24"/>
          <w:shd w:val="clear" w:color="auto" w:fill="FFFFFF"/>
          <w:lang w:val="en-US"/>
        </w:rPr>
      </w:pPr>
      <w:r w:rsidRPr="00811ADF">
        <w:rPr>
          <w:rFonts w:ascii="Times New Roman" w:hAnsi="Times New Roman" w:cs="Times New Roman"/>
          <w:color w:val="1D2125"/>
          <w:sz w:val="24"/>
          <w:szCs w:val="24"/>
          <w:shd w:val="clear" w:color="auto" w:fill="FFFFFF"/>
          <w:lang w:val="en-US"/>
        </w:rPr>
        <w:t xml:space="preserve">To find how many days it will take for the culture to reach 75% of </w:t>
      </w:r>
      <w:proofErr w:type="gramStart"/>
      <w:r w:rsidRPr="00811ADF">
        <w:rPr>
          <w:rFonts w:ascii="Times New Roman" w:hAnsi="Times New Roman" w:cs="Times New Roman"/>
          <w:color w:val="1D2125"/>
          <w:sz w:val="24"/>
          <w:szCs w:val="24"/>
          <w:shd w:val="clear" w:color="auto" w:fill="FFFFFF"/>
          <w:lang w:val="en-US"/>
        </w:rPr>
        <w:t>its</w:t>
      </w:r>
      <w:proofErr w:type="gramEnd"/>
      <w:r w:rsidRPr="00811ADF">
        <w:rPr>
          <w:rFonts w:ascii="Times New Roman" w:hAnsi="Times New Roman" w:cs="Times New Roman"/>
          <w:color w:val="1D2125"/>
          <w:sz w:val="24"/>
          <w:szCs w:val="24"/>
          <w:shd w:val="clear" w:color="auto" w:fill="FFFFFF"/>
          <w:lang w:val="en-US"/>
        </w:rPr>
        <w:t xml:space="preserve"> carrying capacity using the logistic equation, we set </w:t>
      </w:r>
      <w:proofErr w:type="spellStart"/>
      <w:r w:rsidRPr="00811ADF">
        <w:rPr>
          <w:rFonts w:ascii="Times New Roman" w:hAnsi="Times New Roman" w:cs="Times New Roman"/>
          <w:color w:val="1D2125"/>
          <w:sz w:val="24"/>
          <w:szCs w:val="24"/>
          <w:shd w:val="clear" w:color="auto" w:fill="FFFFFF"/>
          <w:lang w:val="en-US"/>
        </w:rPr>
        <w:t>p</w:t>
      </w:r>
      <w:proofErr w:type="spellEnd"/>
      <w:r w:rsidRPr="00811ADF">
        <w:rPr>
          <w:rFonts w:ascii="Times New Roman" w:hAnsi="Times New Roman" w:cs="Times New Roman"/>
          <w:color w:val="1D2125"/>
          <w:sz w:val="24"/>
          <w:szCs w:val="24"/>
          <w:shd w:val="clear" w:color="auto" w:fill="FFFFFF"/>
          <w:lang w:val="en-US"/>
        </w:rPr>
        <w:t>(t) equal to 75% of the carrying capacity, which is 0.75 times the carrying capacity:</w:t>
      </w:r>
    </w:p>
    <w:p w14:paraId="6E4AA871" w14:textId="56C1D884" w:rsidR="002B1FA5" w:rsidRPr="00811ADF" w:rsidRDefault="00000000" w:rsidP="00811ADF">
      <w:pPr>
        <w:spacing w:line="240" w:lineRule="auto"/>
        <w:rPr>
          <w:rFonts w:ascii="Times New Roman" w:hAnsi="Times New Roman" w:cs="Times New Roman"/>
          <w:color w:val="1D2125"/>
          <w:sz w:val="24"/>
          <w:szCs w:val="24"/>
          <w:shd w:val="clear" w:color="auto" w:fill="FFFFFF"/>
          <w:lang w:val="en-US"/>
        </w:rPr>
      </w:pPr>
      <m:oMathPara>
        <m:oMath>
          <m:f>
            <m:fPr>
              <m:ctrlPr>
                <w:rPr>
                  <w:rFonts w:ascii="Cambria Math" w:hAnsi="Cambria Math" w:cs="Times New Roman"/>
                  <w:i/>
                  <w:color w:val="1D2125"/>
                  <w:sz w:val="24"/>
                  <w:szCs w:val="24"/>
                  <w:shd w:val="clear" w:color="auto" w:fill="FFFFFF"/>
                  <w:lang w:val="en-US"/>
                </w:rPr>
              </m:ctrlPr>
            </m:fPr>
            <m:num>
              <m:r>
                <w:rPr>
                  <w:rFonts w:ascii="Cambria Math" w:hAnsi="Cambria Math" w:cs="Times New Roman"/>
                  <w:color w:val="1D2125"/>
                  <w:sz w:val="24"/>
                  <w:szCs w:val="24"/>
                  <w:shd w:val="clear" w:color="auto" w:fill="FFFFFF"/>
                  <w:lang w:val="en-US"/>
                </w:rPr>
                <m:t>75</m:t>
              </m:r>
            </m:num>
            <m:den>
              <m:r>
                <w:rPr>
                  <w:rFonts w:ascii="Cambria Math" w:hAnsi="Cambria Math" w:cs="Times New Roman"/>
                  <w:color w:val="1D2125"/>
                  <w:sz w:val="24"/>
                  <w:szCs w:val="24"/>
                  <w:shd w:val="clear" w:color="auto" w:fill="FFFFFF"/>
                  <w:lang w:val="en-US"/>
                </w:rPr>
                <m:t>100</m:t>
              </m:r>
            </m:den>
          </m:f>
          <m:r>
            <w:rPr>
              <w:rFonts w:ascii="Cambria Math" w:hAnsi="Cambria Math" w:cs="Times New Roman"/>
              <w:color w:val="1D2125"/>
              <w:sz w:val="24"/>
              <w:szCs w:val="24"/>
              <w:shd w:val="clear" w:color="auto" w:fill="FFFFFF"/>
              <w:lang w:val="en-US"/>
            </w:rPr>
            <m:t xml:space="preserve"> × 14250 = </m:t>
          </m:r>
          <m:f>
            <m:fPr>
              <m:ctrlPr>
                <w:rPr>
                  <w:rFonts w:ascii="Cambria Math" w:hAnsi="Cambria Math" w:cs="Times New Roman"/>
                  <w:i/>
                  <w:sz w:val="24"/>
                  <w:szCs w:val="24"/>
                </w:rPr>
              </m:ctrlPr>
            </m:fPr>
            <m:num>
              <m:r>
                <w:rPr>
                  <w:rFonts w:ascii="Cambria Math" w:hAnsi="Cambria Math" w:cs="Times New Roman"/>
                  <w:sz w:val="24"/>
                  <w:szCs w:val="24"/>
                </w:rPr>
                <m:t>14250</m:t>
              </m:r>
            </m:num>
            <m:den>
              <m:r>
                <w:rPr>
                  <w:rFonts w:ascii="Cambria Math" w:hAnsi="Cambria Math" w:cs="Times New Roman"/>
                  <w:sz w:val="24"/>
                  <w:szCs w:val="24"/>
                </w:rPr>
                <m:t>1+29</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-0.62t</m:t>
                  </m:r>
                </m:sup>
              </m:sSup>
            </m:den>
          </m:f>
        </m:oMath>
      </m:oMathPara>
    </w:p>
    <w:p w14:paraId="71E02F58" w14:textId="472CE4CA" w:rsidR="002B1FA5" w:rsidRPr="00811ADF" w:rsidRDefault="002B1FA5" w:rsidP="00811ADF">
      <w:pPr>
        <w:spacing w:line="240" w:lineRule="auto"/>
        <w:rPr>
          <w:rFonts w:ascii="Times New Roman" w:hAnsi="Times New Roman" w:cs="Times New Roman"/>
          <w:color w:val="1D2125"/>
          <w:sz w:val="24"/>
          <w:szCs w:val="24"/>
          <w:shd w:val="clear" w:color="auto" w:fill="FFFFFF"/>
          <w:lang w:val="en-US"/>
        </w:rPr>
      </w:pPr>
      <w:r w:rsidRPr="00811ADF">
        <w:rPr>
          <w:rFonts w:ascii="Times New Roman" w:hAnsi="Times New Roman" w:cs="Times New Roman"/>
          <w:color w:val="1D2125"/>
          <w:sz w:val="24"/>
          <w:szCs w:val="24"/>
          <w:shd w:val="clear" w:color="auto" w:fill="FFFFFF"/>
          <w:lang w:val="en-US"/>
        </w:rPr>
        <w:t>To solve for 't':</w:t>
      </w:r>
    </w:p>
    <w:p w14:paraId="5CDF12A1" w14:textId="390A61A5" w:rsidR="002B1FA5" w:rsidRPr="00811ADF" w:rsidRDefault="00000000" w:rsidP="00811ADF">
      <w:pPr>
        <w:spacing w:line="240" w:lineRule="auto"/>
        <w:rPr>
          <w:rFonts w:ascii="Times New Roman" w:eastAsiaTheme="minorEastAsia" w:hAnsi="Times New Roman" w:cs="Times New Roman"/>
          <w:sz w:val="24"/>
          <w:szCs w:val="24"/>
          <w:lang w:val="en-US"/>
        </w:rPr>
      </w:pPr>
      <m:oMath>
        <m:f>
          <m:fPr>
            <m:ctrlPr>
              <w:rPr>
                <w:rFonts w:ascii="Cambria Math" w:hAnsi="Cambria Math" w:cs="Times New Roman"/>
                <w:i/>
                <w:color w:val="1D2125"/>
                <w:sz w:val="24"/>
                <w:szCs w:val="24"/>
                <w:shd w:val="clear" w:color="auto" w:fill="FFFFFF"/>
                <w:lang w:val="en-US"/>
              </w:rPr>
            </m:ctrlPr>
          </m:fPr>
          <m:num>
            <m:r>
              <w:rPr>
                <w:rFonts w:ascii="Cambria Math" w:hAnsi="Cambria Math" w:cs="Times New Roman"/>
                <w:color w:val="1D2125"/>
                <w:sz w:val="24"/>
                <w:szCs w:val="24"/>
                <w:shd w:val="clear" w:color="auto" w:fill="FFFFFF"/>
                <w:lang w:val="en-US"/>
              </w:rPr>
              <m:t>75</m:t>
            </m:r>
          </m:num>
          <m:den>
            <m:r>
              <w:rPr>
                <w:rFonts w:ascii="Cambria Math" w:hAnsi="Cambria Math" w:cs="Times New Roman"/>
                <w:color w:val="1D2125"/>
                <w:sz w:val="24"/>
                <w:szCs w:val="24"/>
                <w:shd w:val="clear" w:color="auto" w:fill="FFFFFF"/>
                <w:lang w:val="en-US"/>
              </w:rPr>
              <m:t>100</m:t>
            </m:r>
          </m:den>
        </m:f>
        <m:r>
          <w:rPr>
            <w:rFonts w:ascii="Cambria Math" w:hAnsi="Cambria Math" w:cs="Times New Roman"/>
            <w:color w:val="1D2125"/>
            <w:sz w:val="24"/>
            <w:szCs w:val="24"/>
            <w:shd w:val="clear" w:color="auto" w:fill="FFFFFF"/>
            <w:lang w:val="en-US"/>
          </w:rPr>
          <m:t xml:space="preserve"> × 14250 = </m:t>
        </m:r>
        <m:f>
          <m:fPr>
            <m:ctrlPr>
              <w:rPr>
                <w:rFonts w:ascii="Cambria Math" w:hAnsi="Cambria Math" w:cs="Times New Roman"/>
                <w:i/>
                <w:sz w:val="24"/>
                <w:szCs w:val="24"/>
              </w:rPr>
            </m:ctrlPr>
          </m:fPr>
          <m:num>
            <m:r>
              <w:rPr>
                <w:rFonts w:ascii="Cambria Math" w:hAnsi="Cambria Math" w:cs="Times New Roman"/>
                <w:sz w:val="24"/>
                <w:szCs w:val="24"/>
              </w:rPr>
              <m:t>14250</m:t>
            </m:r>
          </m:num>
          <m:den>
            <m:r>
              <w:rPr>
                <w:rFonts w:ascii="Cambria Math" w:hAnsi="Cambria Math" w:cs="Times New Roman"/>
                <w:sz w:val="24"/>
                <w:szCs w:val="24"/>
              </w:rPr>
              <m:t>1+29</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-0.62t</m:t>
                </m:r>
              </m:sup>
            </m:sSup>
          </m:den>
        </m:f>
      </m:oMath>
      <w:r w:rsidR="002B1FA5" w:rsidRPr="00811ADF">
        <w:rPr>
          <w:rFonts w:ascii="Times New Roman" w:eastAsiaTheme="minorEastAsia" w:hAnsi="Times New Roman" w:cs="Times New Roman"/>
          <w:sz w:val="24"/>
          <w:szCs w:val="24"/>
          <w:lang w:val="en-US"/>
        </w:rPr>
        <w:t xml:space="preserve"> (divide both sides of the equation by 14250</w:t>
      </w:r>
      <w:r w:rsidR="00C26D2A" w:rsidRPr="00811ADF">
        <w:rPr>
          <w:rFonts w:ascii="Times New Roman" w:eastAsiaTheme="minorEastAsia" w:hAnsi="Times New Roman" w:cs="Times New Roman"/>
          <w:sz w:val="24"/>
          <w:szCs w:val="24"/>
          <w:lang w:val="en-US"/>
        </w:rPr>
        <w:t>)</w:t>
      </w:r>
      <w:r w:rsidR="008C7011" w:rsidRPr="00811ADF">
        <w:rPr>
          <w:rFonts w:ascii="Times New Roman" w:eastAsiaTheme="minorEastAsia" w:hAnsi="Times New Roman" w:cs="Times New Roman"/>
          <w:sz w:val="24"/>
          <w:szCs w:val="24"/>
          <w:lang w:val="en-US"/>
        </w:rPr>
        <w:t>.</w:t>
      </w:r>
    </w:p>
    <w:p w14:paraId="1ABD7277" w14:textId="3932319D" w:rsidR="008C7011" w:rsidRPr="00811ADF" w:rsidRDefault="00000000" w:rsidP="00811ADF">
      <w:pPr>
        <w:spacing w:line="240" w:lineRule="auto"/>
        <w:rPr>
          <w:rFonts w:ascii="Times New Roman" w:eastAsiaTheme="minorEastAsia" w:hAnsi="Times New Roman" w:cs="Times New Roman"/>
          <w:sz w:val="24"/>
          <w:szCs w:val="24"/>
          <w:lang w:val="en-US"/>
        </w:rPr>
      </w:pPr>
      <m:oMath>
        <m:f>
          <m:fPr>
            <m:ctrlPr>
              <w:rPr>
                <w:rFonts w:ascii="Cambria Math" w:hAnsi="Cambria Math" w:cs="Times New Roman"/>
                <w:i/>
                <w:color w:val="1D2125"/>
                <w:sz w:val="24"/>
                <w:szCs w:val="24"/>
                <w:shd w:val="clear" w:color="auto" w:fill="FFFFFF"/>
                <w:lang w:val="en-US"/>
              </w:rPr>
            </m:ctrlPr>
          </m:fPr>
          <m:num>
            <m:r>
              <w:rPr>
                <w:rFonts w:ascii="Cambria Math" w:hAnsi="Cambria Math" w:cs="Times New Roman"/>
                <w:color w:val="1D2125"/>
                <w:sz w:val="24"/>
                <w:szCs w:val="24"/>
                <w:shd w:val="clear" w:color="auto" w:fill="FFFFFF"/>
                <w:lang w:val="en-US"/>
              </w:rPr>
              <m:t>75</m:t>
            </m:r>
          </m:num>
          <m:den>
            <m:r>
              <w:rPr>
                <w:rFonts w:ascii="Cambria Math" w:hAnsi="Cambria Math" w:cs="Times New Roman"/>
                <w:color w:val="1D2125"/>
                <w:sz w:val="24"/>
                <w:szCs w:val="24"/>
                <w:shd w:val="clear" w:color="auto" w:fill="FFFFFF"/>
                <w:lang w:val="en-US"/>
              </w:rPr>
              <m:t>100</m:t>
            </m:r>
          </m:den>
        </m:f>
        <m:r>
          <w:rPr>
            <w:rFonts w:ascii="Cambria Math" w:hAnsi="Cambria Math" w:cs="Times New Roman"/>
            <w:color w:val="1D2125"/>
            <w:sz w:val="24"/>
            <w:szCs w:val="24"/>
            <w:shd w:val="clear" w:color="auto" w:fill="FFFFFF"/>
            <w:lang w:val="en-US"/>
          </w:rPr>
          <m:t xml:space="preserve">  =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1+29</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-0.62t</m:t>
                </m:r>
              </m:sup>
            </m:sSup>
          </m:den>
        </m:f>
      </m:oMath>
      <w:r w:rsidR="008C7011" w:rsidRPr="00811ADF">
        <w:rPr>
          <w:rFonts w:ascii="Times New Roman" w:eastAsiaTheme="minorEastAsia" w:hAnsi="Times New Roman" w:cs="Times New Roman"/>
          <w:sz w:val="24"/>
          <w:szCs w:val="24"/>
          <w:lang w:val="en-US"/>
        </w:rPr>
        <w:t xml:space="preserve"> </w:t>
      </w:r>
    </w:p>
    <w:p w14:paraId="4A325E1D" w14:textId="77777777" w:rsidR="008C7011" w:rsidRPr="00811ADF" w:rsidRDefault="008C7011" w:rsidP="00811ADF">
      <w:pPr>
        <w:spacing w:line="240" w:lineRule="auto"/>
        <w:rPr>
          <w:rFonts w:ascii="Times New Roman" w:hAnsi="Times New Roman" w:cs="Times New Roman"/>
          <w:color w:val="1D2125"/>
          <w:sz w:val="24"/>
          <w:szCs w:val="24"/>
          <w:shd w:val="clear" w:color="auto" w:fill="FFFFFF"/>
          <w:lang w:val="en-US"/>
        </w:rPr>
      </w:pPr>
      <w:r w:rsidRPr="00811ADF">
        <w:rPr>
          <w:rFonts w:ascii="Times New Roman" w:hAnsi="Times New Roman" w:cs="Times New Roman"/>
          <w:color w:val="1D2125"/>
          <w:sz w:val="24"/>
          <w:szCs w:val="24"/>
          <w:shd w:val="clear" w:color="auto" w:fill="FFFFFF"/>
          <w:lang w:val="en-US"/>
        </w:rPr>
        <w:t>By cross multiplication we obtain</w:t>
      </w:r>
    </w:p>
    <w:p w14:paraId="1A189454" w14:textId="12B4F5A9" w:rsidR="002B1FA5" w:rsidRPr="00811ADF" w:rsidRDefault="00000000" w:rsidP="00811ADF">
      <w:pPr>
        <w:spacing w:line="240" w:lineRule="auto"/>
        <w:rPr>
          <w:rFonts w:ascii="Times New Roman" w:eastAsiaTheme="minorEastAsia" w:hAnsi="Times New Roman" w:cs="Times New Roman"/>
          <w:i/>
          <w:sz w:val="24"/>
          <w:szCs w:val="24"/>
          <w:lang w:val="en-US"/>
        </w:rPr>
      </w:pPr>
      <m:oMath>
        <m:d>
          <m:dPr>
            <m:ctrlPr>
              <w:rPr>
                <w:rFonts w:ascii="Cambria Math" w:hAnsi="Cambria Math" w:cs="Times New Roman"/>
                <w:i/>
                <w:color w:val="1D2125"/>
                <w:sz w:val="24"/>
                <w:szCs w:val="24"/>
                <w:shd w:val="clear" w:color="auto" w:fill="FFFFFF"/>
                <w:lang w:val="en-US"/>
              </w:rPr>
            </m:ctrlPr>
          </m:dPr>
          <m:e>
            <m:r>
              <w:rPr>
                <w:rFonts w:ascii="Cambria Math" w:hAnsi="Cambria Math" w:cs="Times New Roman"/>
                <w:color w:val="1D2125"/>
                <w:sz w:val="24"/>
                <w:szCs w:val="24"/>
                <w:shd w:val="clear" w:color="auto" w:fill="FFFFFF"/>
                <w:lang w:val="en-US"/>
              </w:rPr>
              <m:t>1×100</m:t>
            </m:r>
          </m:e>
        </m:d>
        <m:r>
          <w:rPr>
            <w:rFonts w:ascii="Cambria Math" w:hAnsi="Cambria Math" w:cs="Times New Roman"/>
            <w:color w:val="1D2125"/>
            <w:sz w:val="24"/>
            <w:szCs w:val="24"/>
            <w:shd w:val="clear" w:color="auto" w:fill="FFFFFF"/>
            <w:lang w:val="en-US"/>
          </w:rPr>
          <m:t>=75(</m:t>
        </m:r>
        <m:r>
          <w:rPr>
            <w:rFonts w:ascii="Cambria Math" w:hAnsi="Cambria Math" w:cs="Times New Roman"/>
            <w:sz w:val="24"/>
            <w:szCs w:val="24"/>
          </w:rPr>
          <m:t>1+29</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-0.62t</m:t>
            </m:r>
          </m:sup>
        </m:sSup>
        <m:r>
          <w:rPr>
            <w:rFonts w:ascii="Cambria Math" w:hAnsi="Cambria Math" w:cs="Times New Roman"/>
            <w:sz w:val="24"/>
            <w:szCs w:val="24"/>
          </w:rPr>
          <m:t>)</m:t>
        </m:r>
      </m:oMath>
      <w:r w:rsidR="008C7011" w:rsidRPr="00811ADF">
        <w:rPr>
          <w:rFonts w:ascii="Times New Roman" w:eastAsiaTheme="minorEastAsia" w:hAnsi="Times New Roman" w:cs="Times New Roman"/>
          <w:i/>
          <w:sz w:val="24"/>
          <w:szCs w:val="24"/>
          <w:lang w:val="en-US"/>
        </w:rPr>
        <w:t xml:space="preserve"> </w:t>
      </w:r>
    </w:p>
    <w:p w14:paraId="060436A9" w14:textId="4ECEE73A" w:rsidR="008C7011" w:rsidRPr="00811ADF" w:rsidRDefault="008C7011" w:rsidP="00811ADF">
      <w:pPr>
        <w:spacing w:line="240" w:lineRule="auto"/>
        <w:rPr>
          <w:rFonts w:ascii="Times New Roman" w:eastAsiaTheme="minorEastAsia" w:hAnsi="Times New Roman" w:cs="Times New Roman"/>
          <w:i/>
          <w:sz w:val="24"/>
          <w:szCs w:val="24"/>
          <w:lang w:val="en-US"/>
        </w:rPr>
      </w:pPr>
      <m:oMath>
        <m:r>
          <w:rPr>
            <w:rFonts w:ascii="Cambria Math" w:hAnsi="Cambria Math" w:cs="Times New Roman"/>
            <w:color w:val="1D2125"/>
            <w:sz w:val="24"/>
            <w:szCs w:val="24"/>
            <w:shd w:val="clear" w:color="auto" w:fill="FFFFFF"/>
            <w:lang w:val="en-US"/>
          </w:rPr>
          <m:t>100=75</m:t>
        </m:r>
        <m:r>
          <w:rPr>
            <w:rFonts w:ascii="Cambria Math" w:hAnsi="Cambria Math" w:cs="Times New Roman"/>
            <w:sz w:val="24"/>
            <w:szCs w:val="24"/>
          </w:rPr>
          <m:t>+2175</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-0.62t</m:t>
            </m:r>
          </m:sup>
        </m:sSup>
      </m:oMath>
      <w:r w:rsidRPr="00811ADF">
        <w:rPr>
          <w:rFonts w:ascii="Times New Roman" w:eastAsiaTheme="minorEastAsia" w:hAnsi="Times New Roman" w:cs="Times New Roman"/>
          <w:i/>
          <w:sz w:val="24"/>
          <w:szCs w:val="24"/>
          <w:lang w:val="en-US"/>
        </w:rPr>
        <w:t xml:space="preserve"> </w:t>
      </w:r>
    </w:p>
    <w:p w14:paraId="0B3A4C82" w14:textId="0E426F02" w:rsidR="008C7011" w:rsidRPr="00811ADF" w:rsidRDefault="008C7011" w:rsidP="00811ADF">
      <w:pPr>
        <w:spacing w:line="240" w:lineRule="auto"/>
        <w:rPr>
          <w:rFonts w:ascii="Times New Roman" w:eastAsiaTheme="minorEastAsia" w:hAnsi="Times New Roman" w:cs="Times New Roman"/>
          <w:i/>
          <w:sz w:val="24"/>
          <w:szCs w:val="24"/>
          <w:lang w:val="en-US"/>
        </w:rPr>
      </w:pPr>
      <m:oMath>
        <m:r>
          <w:rPr>
            <w:rFonts w:ascii="Cambria Math" w:hAnsi="Cambria Math" w:cs="Times New Roman"/>
            <w:color w:val="1D2125"/>
            <w:sz w:val="24"/>
            <w:szCs w:val="24"/>
            <w:shd w:val="clear" w:color="auto" w:fill="FFFFFF"/>
            <w:lang w:val="en-US"/>
          </w:rPr>
          <m:t>25=</m:t>
        </m:r>
        <m:r>
          <w:rPr>
            <w:rFonts w:ascii="Cambria Math" w:hAnsi="Cambria Math" w:cs="Times New Roman"/>
            <w:sz w:val="24"/>
            <w:szCs w:val="24"/>
          </w:rPr>
          <m:t>2175</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-0.62t</m:t>
            </m:r>
          </m:sup>
        </m:sSup>
      </m:oMath>
      <w:r w:rsidRPr="00811ADF">
        <w:rPr>
          <w:rFonts w:ascii="Times New Roman" w:eastAsiaTheme="minorEastAsia" w:hAnsi="Times New Roman" w:cs="Times New Roman"/>
          <w:i/>
          <w:sz w:val="24"/>
          <w:szCs w:val="24"/>
          <w:lang w:val="en-US"/>
        </w:rPr>
        <w:t xml:space="preserve"> </w:t>
      </w:r>
    </w:p>
    <w:p w14:paraId="4C83D9C8" w14:textId="74688EDE" w:rsidR="008C7011" w:rsidRPr="00811ADF" w:rsidRDefault="00000000" w:rsidP="00811ADF">
      <w:pPr>
        <w:spacing w:line="240" w:lineRule="auto"/>
        <w:rPr>
          <w:rFonts w:ascii="Times New Roman" w:eastAsiaTheme="minorEastAsia" w:hAnsi="Times New Roman" w:cs="Times New Roman"/>
          <w:i/>
          <w:sz w:val="24"/>
          <w:szCs w:val="24"/>
          <w:lang w:val="en-US"/>
        </w:rPr>
      </w:pPr>
      <m:oMath>
        <m:f>
          <m:fPr>
            <m:ctrlPr>
              <w:rPr>
                <w:rFonts w:ascii="Cambria Math" w:hAnsi="Cambria Math" w:cs="Times New Roman"/>
                <w:i/>
                <w:color w:val="1D2125"/>
                <w:sz w:val="24"/>
                <w:szCs w:val="24"/>
                <w:shd w:val="clear" w:color="auto" w:fill="FFFFFF"/>
                <w:lang w:val="en-US"/>
              </w:rPr>
            </m:ctrlPr>
          </m:fPr>
          <m:num>
            <m:r>
              <w:rPr>
                <w:rFonts w:ascii="Cambria Math" w:hAnsi="Cambria Math" w:cs="Times New Roman"/>
                <w:color w:val="1D2125"/>
                <w:sz w:val="24"/>
                <w:szCs w:val="24"/>
                <w:shd w:val="clear" w:color="auto" w:fill="FFFFFF"/>
                <w:lang w:val="en-US"/>
              </w:rPr>
              <m:t>25</m:t>
            </m:r>
          </m:num>
          <m:den>
            <m:r>
              <w:rPr>
                <w:rFonts w:ascii="Cambria Math" w:hAnsi="Cambria Math" w:cs="Times New Roman"/>
                <w:color w:val="1D2125"/>
                <w:sz w:val="24"/>
                <w:szCs w:val="24"/>
                <w:shd w:val="clear" w:color="auto" w:fill="FFFFFF"/>
                <w:lang w:val="en-US"/>
              </w:rPr>
              <m:t>2175</m:t>
            </m:r>
          </m:den>
        </m:f>
        <m:r>
          <w:rPr>
            <w:rFonts w:ascii="Cambria Math" w:hAnsi="Cambria Math" w:cs="Times New Roman"/>
            <w:color w:val="1D2125"/>
            <w:sz w:val="24"/>
            <w:szCs w:val="24"/>
            <w:shd w:val="clear" w:color="auto" w:fill="FFFFFF"/>
            <w:lang w:val="en-US"/>
          </w:rPr>
          <m:t>=</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-0.62t</m:t>
            </m:r>
          </m:sup>
        </m:sSup>
      </m:oMath>
      <w:r w:rsidR="008C7011" w:rsidRPr="00811ADF">
        <w:rPr>
          <w:rFonts w:ascii="Times New Roman" w:eastAsiaTheme="minorEastAsia" w:hAnsi="Times New Roman" w:cs="Times New Roman"/>
          <w:i/>
          <w:sz w:val="24"/>
          <w:szCs w:val="24"/>
          <w:lang w:val="en-US"/>
        </w:rPr>
        <w:t xml:space="preserve"> </w:t>
      </w:r>
    </w:p>
    <w:p w14:paraId="73EBAFF4" w14:textId="7EA4AEBB" w:rsidR="002B1FA5" w:rsidRPr="00811ADF" w:rsidRDefault="008C7011" w:rsidP="00811ADF">
      <w:pPr>
        <w:spacing w:line="240" w:lineRule="auto"/>
        <w:rPr>
          <w:rFonts w:ascii="Times New Roman" w:hAnsi="Times New Roman" w:cs="Times New Roman"/>
          <w:color w:val="1D2125"/>
          <w:sz w:val="24"/>
          <w:szCs w:val="24"/>
          <w:shd w:val="clear" w:color="auto" w:fill="FFFFFF"/>
          <w:lang w:val="en-US"/>
        </w:rPr>
      </w:pPr>
      <w:r w:rsidRPr="00811ADF">
        <w:rPr>
          <w:rFonts w:ascii="Times New Roman" w:eastAsiaTheme="minorEastAsia" w:hAnsi="Times New Roman" w:cs="Times New Roman"/>
          <w:iCs/>
          <w:sz w:val="24"/>
          <w:szCs w:val="24"/>
          <w:lang w:val="en-US"/>
        </w:rPr>
        <w:t xml:space="preserve">Taking </w:t>
      </w:r>
      <w:r w:rsidR="002B1FA5" w:rsidRPr="00811ADF">
        <w:rPr>
          <w:rFonts w:ascii="Times New Roman" w:hAnsi="Times New Roman" w:cs="Times New Roman"/>
          <w:color w:val="1D2125"/>
          <w:sz w:val="24"/>
          <w:szCs w:val="24"/>
          <w:shd w:val="clear" w:color="auto" w:fill="FFFFFF"/>
          <w:lang w:val="en-US"/>
        </w:rPr>
        <w:t>the natural logarithm (ln) of both sides:</w:t>
      </w:r>
    </w:p>
    <w:p w14:paraId="664F347F" w14:textId="644BC4C0" w:rsidR="008C7011" w:rsidRPr="00811ADF" w:rsidRDefault="008C7011" w:rsidP="00811ADF">
      <w:pPr>
        <w:spacing w:line="240" w:lineRule="auto"/>
        <w:rPr>
          <w:rFonts w:ascii="Times New Roman" w:eastAsiaTheme="minorEastAsia" w:hAnsi="Times New Roman" w:cs="Times New Roman"/>
          <w:sz w:val="24"/>
          <w:szCs w:val="24"/>
          <w:lang w:val="en-US"/>
        </w:rPr>
      </w:pPr>
      <m:oMath>
        <m:r>
          <w:rPr>
            <w:rFonts w:ascii="Cambria Math" w:hAnsi="Cambria Math" w:cs="Times New Roman"/>
            <w:color w:val="1D2125"/>
            <w:sz w:val="24"/>
            <w:szCs w:val="24"/>
            <w:shd w:val="clear" w:color="auto" w:fill="FFFFFF"/>
            <w:lang w:val="en-US"/>
          </w:rPr>
          <m:t>In</m:t>
        </m:r>
        <m:d>
          <m:dPr>
            <m:ctrlPr>
              <w:rPr>
                <w:rFonts w:ascii="Cambria Math" w:hAnsi="Cambria Math" w:cs="Times New Roman"/>
                <w:i/>
                <w:color w:val="1D2125"/>
                <w:sz w:val="24"/>
                <w:szCs w:val="24"/>
                <w:shd w:val="clear" w:color="auto" w:fill="FFFFFF"/>
                <w:lang w:val="en-US"/>
              </w:rPr>
            </m:ctrlPr>
          </m:dPr>
          <m:e>
            <m:f>
              <m:fPr>
                <m:ctrlPr>
                  <w:rPr>
                    <w:rFonts w:ascii="Cambria Math" w:hAnsi="Cambria Math" w:cs="Times New Roman"/>
                    <w:i/>
                    <w:color w:val="1D2125"/>
                    <w:sz w:val="24"/>
                    <w:szCs w:val="24"/>
                    <w:shd w:val="clear" w:color="auto" w:fill="FFFFFF"/>
                    <w:lang w:val="en-US"/>
                  </w:rPr>
                </m:ctrlPr>
              </m:fPr>
              <m:num>
                <m:r>
                  <w:rPr>
                    <w:rFonts w:ascii="Cambria Math" w:hAnsi="Cambria Math" w:cs="Times New Roman"/>
                    <w:color w:val="1D2125"/>
                    <w:sz w:val="24"/>
                    <w:szCs w:val="24"/>
                    <w:shd w:val="clear" w:color="auto" w:fill="FFFFFF"/>
                    <w:lang w:val="en-US"/>
                  </w:rPr>
                  <m:t>25</m:t>
                </m:r>
              </m:num>
              <m:den>
                <m:r>
                  <w:rPr>
                    <w:rFonts w:ascii="Cambria Math" w:hAnsi="Cambria Math" w:cs="Times New Roman"/>
                    <w:color w:val="1D2125"/>
                    <w:sz w:val="24"/>
                    <w:szCs w:val="24"/>
                    <w:shd w:val="clear" w:color="auto" w:fill="FFFFFF"/>
                    <w:lang w:val="en-US"/>
                  </w:rPr>
                  <m:t>2175</m:t>
                </m:r>
              </m:den>
            </m:f>
          </m:e>
        </m:d>
        <m:r>
          <w:rPr>
            <w:rFonts w:ascii="Cambria Math" w:hAnsi="Cambria Math" w:cs="Times New Roman"/>
            <w:color w:val="1D2125"/>
            <w:sz w:val="24"/>
            <w:szCs w:val="24"/>
            <w:shd w:val="clear" w:color="auto" w:fill="FFFFFF"/>
            <w:lang w:val="en-US"/>
          </w:rPr>
          <m:t>=</m:t>
        </m:r>
        <m:sSup>
          <m:sSupPr>
            <m:ctrlPr>
              <w:rPr>
                <w:rFonts w:ascii="Cambria Math" w:hAnsi="Cambria Math" w:cs="Times New Roman"/>
                <w:i/>
                <w:sz w:val="24"/>
                <w:szCs w:val="24"/>
              </w:rPr>
            </m:ctrlPr>
          </m:sSupPr>
          <m:e>
            <m:r>
              <w:rPr>
                <w:rFonts w:ascii="Cambria Math" w:hAnsi="Cambria Math" w:cs="Times New Roman"/>
                <w:sz w:val="24"/>
                <w:szCs w:val="24"/>
              </w:rPr>
              <m:t>In e</m:t>
            </m:r>
          </m:e>
          <m:sup>
            <m:r>
              <w:rPr>
                <w:rFonts w:ascii="Cambria Math" w:hAnsi="Cambria Math" w:cs="Times New Roman"/>
                <w:sz w:val="24"/>
                <w:szCs w:val="24"/>
              </w:rPr>
              <m:t>-0.62t</m:t>
            </m:r>
          </m:sup>
        </m:sSup>
      </m:oMath>
      <w:r w:rsidRPr="00811ADF">
        <w:rPr>
          <w:rFonts w:ascii="Times New Roman" w:eastAsiaTheme="minorEastAsia" w:hAnsi="Times New Roman" w:cs="Times New Roman"/>
          <w:sz w:val="24"/>
          <w:szCs w:val="24"/>
          <w:lang w:val="en-US"/>
        </w:rPr>
        <w:t xml:space="preserve"> </w:t>
      </w:r>
    </w:p>
    <w:p w14:paraId="22787467" w14:textId="1CD1E667" w:rsidR="002B1FA5" w:rsidRPr="009543A5" w:rsidRDefault="008C7011" w:rsidP="00811ADF">
      <w:pPr>
        <w:spacing w:line="240" w:lineRule="auto"/>
        <w:ind w:left="0"/>
        <w:rPr>
          <w:rFonts w:ascii="Times New Roman" w:hAnsi="Times New Roman" w:cs="Times New Roman"/>
          <w:i/>
          <w:color w:val="1D2125"/>
          <w:sz w:val="24"/>
          <w:szCs w:val="24"/>
          <w:shd w:val="clear" w:color="auto" w:fill="FFFFFF"/>
          <w:lang w:val="en-US"/>
        </w:rPr>
      </w:pPr>
      <m:oMath>
        <m:r>
          <w:rPr>
            <w:rFonts w:ascii="Cambria Math" w:hAnsi="Cambria Math" w:cs="Times New Roman"/>
            <w:sz w:val="24"/>
            <w:szCs w:val="24"/>
          </w:rPr>
          <m:t>-0.62t=</m:t>
        </m:r>
        <m:r>
          <w:rPr>
            <w:rFonts w:ascii="Cambria Math" w:hAnsi="Cambria Math" w:cs="Times New Roman"/>
            <w:color w:val="1D2125"/>
            <w:sz w:val="24"/>
            <w:szCs w:val="24"/>
            <w:shd w:val="clear" w:color="auto" w:fill="FFFFFF"/>
            <w:lang w:val="en-US"/>
          </w:rPr>
          <m:t>In</m:t>
        </m:r>
        <m:d>
          <m:dPr>
            <m:ctrlPr>
              <w:rPr>
                <w:rFonts w:ascii="Cambria Math" w:hAnsi="Cambria Math" w:cs="Times New Roman"/>
                <w:i/>
                <w:color w:val="1D2125"/>
                <w:sz w:val="24"/>
                <w:szCs w:val="24"/>
                <w:shd w:val="clear" w:color="auto" w:fill="FFFFFF"/>
                <w:lang w:val="en-US"/>
              </w:rPr>
            </m:ctrlPr>
          </m:dPr>
          <m:e>
            <m:f>
              <m:fPr>
                <m:ctrlPr>
                  <w:rPr>
                    <w:rFonts w:ascii="Cambria Math" w:hAnsi="Cambria Math" w:cs="Times New Roman"/>
                    <w:i/>
                    <w:color w:val="1D2125"/>
                    <w:sz w:val="24"/>
                    <w:szCs w:val="24"/>
                    <w:shd w:val="clear" w:color="auto" w:fill="FFFFFF"/>
                    <w:lang w:val="en-US"/>
                  </w:rPr>
                </m:ctrlPr>
              </m:fPr>
              <m:num>
                <m:r>
                  <w:rPr>
                    <w:rFonts w:ascii="Cambria Math" w:hAnsi="Cambria Math" w:cs="Times New Roman"/>
                    <w:color w:val="1D2125"/>
                    <w:sz w:val="24"/>
                    <w:szCs w:val="24"/>
                    <w:shd w:val="clear" w:color="auto" w:fill="FFFFFF"/>
                    <w:lang w:val="en-US"/>
                  </w:rPr>
                  <m:t>25</m:t>
                </m:r>
              </m:num>
              <m:den>
                <m:r>
                  <w:rPr>
                    <w:rFonts w:ascii="Cambria Math" w:hAnsi="Cambria Math" w:cs="Times New Roman"/>
                    <w:color w:val="1D2125"/>
                    <w:sz w:val="24"/>
                    <w:szCs w:val="24"/>
                    <w:shd w:val="clear" w:color="auto" w:fill="FFFFFF"/>
                    <w:lang w:val="en-US"/>
                  </w:rPr>
                  <m:t>2175</m:t>
                </m:r>
              </m:den>
            </m:f>
          </m:e>
        </m:d>
      </m:oMath>
      <w:r w:rsidR="00D60FC5" w:rsidRPr="009543A5">
        <w:rPr>
          <w:rFonts w:ascii="Times New Roman" w:eastAsiaTheme="minorEastAsia" w:hAnsi="Times New Roman" w:cs="Times New Roman"/>
          <w:i/>
          <w:color w:val="1D2125"/>
          <w:sz w:val="24"/>
          <w:szCs w:val="24"/>
          <w:shd w:val="clear" w:color="auto" w:fill="FFFFFF"/>
          <w:lang w:val="en-US"/>
        </w:rPr>
        <w:t xml:space="preserve"> </w:t>
      </w:r>
    </w:p>
    <w:p w14:paraId="531D7237" w14:textId="6DA39612" w:rsidR="00D60FC5" w:rsidRPr="00811ADF" w:rsidRDefault="00D60FC5" w:rsidP="00811ADF">
      <w:pPr>
        <w:spacing w:line="240" w:lineRule="auto"/>
        <w:rPr>
          <w:rFonts w:ascii="Times New Roman" w:hAnsi="Times New Roman" w:cs="Times New Roman"/>
          <w:color w:val="1D2125"/>
          <w:sz w:val="24"/>
          <w:szCs w:val="24"/>
          <w:shd w:val="clear" w:color="auto" w:fill="FFFFFF"/>
          <w:lang w:val="en-US"/>
        </w:rPr>
      </w:pPr>
      <m:oMath>
        <m:r>
          <w:rPr>
            <w:rFonts w:ascii="Cambria Math" w:hAnsi="Cambria Math" w:cs="Times New Roman"/>
            <w:color w:val="1D2125"/>
            <w:sz w:val="24"/>
            <w:szCs w:val="24"/>
            <w:shd w:val="clear" w:color="auto" w:fill="FFFFFF"/>
            <w:lang w:val="en-US"/>
          </w:rPr>
          <m:t>t=</m:t>
        </m:r>
        <m:f>
          <m:fPr>
            <m:ctrlPr>
              <w:rPr>
                <w:rFonts w:ascii="Cambria Math" w:hAnsi="Cambria Math" w:cs="Times New Roman"/>
                <w:i/>
                <w:color w:val="1D2125"/>
                <w:sz w:val="24"/>
                <w:szCs w:val="24"/>
                <w:shd w:val="clear" w:color="auto" w:fill="FFFFFF"/>
                <w:lang w:val="en-US"/>
              </w:rPr>
            </m:ctrlPr>
          </m:fPr>
          <m:num>
            <m:r>
              <w:rPr>
                <w:rFonts w:ascii="Cambria Math" w:hAnsi="Cambria Math" w:cs="Times New Roman"/>
                <w:color w:val="1D2125"/>
                <w:sz w:val="24"/>
                <w:szCs w:val="24"/>
                <w:shd w:val="clear" w:color="auto" w:fill="FFFFFF"/>
                <w:lang w:val="en-US"/>
              </w:rPr>
              <m:t>In</m:t>
            </m:r>
            <m:d>
              <m:dPr>
                <m:ctrlPr>
                  <w:rPr>
                    <w:rFonts w:ascii="Cambria Math" w:hAnsi="Cambria Math" w:cs="Times New Roman"/>
                    <w:i/>
                    <w:color w:val="1D2125"/>
                    <w:sz w:val="24"/>
                    <w:szCs w:val="24"/>
                    <w:shd w:val="clear" w:color="auto" w:fill="FFFFFF"/>
                    <w:lang w:val="en-US"/>
                  </w:rPr>
                </m:ctrlPr>
              </m:dPr>
              <m:e>
                <m:f>
                  <m:fPr>
                    <m:ctrlPr>
                      <w:rPr>
                        <w:rFonts w:ascii="Cambria Math" w:hAnsi="Cambria Math" w:cs="Times New Roman"/>
                        <w:i/>
                        <w:color w:val="1D2125"/>
                        <w:sz w:val="24"/>
                        <w:szCs w:val="24"/>
                        <w:shd w:val="clear" w:color="auto" w:fill="FFFFFF"/>
                        <w:lang w:val="en-US"/>
                      </w:rPr>
                    </m:ctrlPr>
                  </m:fPr>
                  <m:num>
                    <m:r>
                      <w:rPr>
                        <w:rFonts w:ascii="Cambria Math" w:hAnsi="Cambria Math" w:cs="Times New Roman"/>
                        <w:color w:val="1D2125"/>
                        <w:sz w:val="24"/>
                        <w:szCs w:val="24"/>
                        <w:shd w:val="clear" w:color="auto" w:fill="FFFFFF"/>
                        <w:lang w:val="en-US"/>
                      </w:rPr>
                      <m:t>25</m:t>
                    </m:r>
                  </m:num>
                  <m:den>
                    <m:r>
                      <w:rPr>
                        <w:rFonts w:ascii="Cambria Math" w:hAnsi="Cambria Math" w:cs="Times New Roman"/>
                        <w:color w:val="1D2125"/>
                        <w:sz w:val="24"/>
                        <w:szCs w:val="24"/>
                        <w:shd w:val="clear" w:color="auto" w:fill="FFFFFF"/>
                        <w:lang w:val="en-US"/>
                      </w:rPr>
                      <m:t>2175</m:t>
                    </m:r>
                  </m:den>
                </m:f>
              </m:e>
            </m:d>
          </m:num>
          <m:den>
            <m:r>
              <w:rPr>
                <w:rFonts w:ascii="Cambria Math" w:hAnsi="Cambria Math" w:cs="Times New Roman"/>
                <w:color w:val="1D2125"/>
                <w:sz w:val="24"/>
                <w:szCs w:val="24"/>
                <w:shd w:val="clear" w:color="auto" w:fill="FFFFFF"/>
                <w:lang w:val="en-US"/>
              </w:rPr>
              <m:t>(-0.62)</m:t>
            </m:r>
          </m:den>
        </m:f>
        <m:r>
          <w:rPr>
            <w:rFonts w:ascii="Cambria Math" w:hAnsi="Cambria Math" w:cs="Times New Roman"/>
            <w:color w:val="1D2125"/>
            <w:sz w:val="24"/>
            <w:szCs w:val="24"/>
            <w:shd w:val="clear" w:color="auto" w:fill="FFFFFF"/>
            <w:lang w:val="en-US"/>
          </w:rPr>
          <m:t>≈35.2</m:t>
        </m:r>
      </m:oMath>
      <w:r w:rsidRPr="00811ADF">
        <w:rPr>
          <w:rFonts w:ascii="Times New Roman" w:eastAsiaTheme="minorEastAsia" w:hAnsi="Times New Roman" w:cs="Times New Roman"/>
          <w:color w:val="1D2125"/>
          <w:sz w:val="24"/>
          <w:szCs w:val="24"/>
          <w:shd w:val="clear" w:color="auto" w:fill="FFFFFF"/>
          <w:lang w:val="en-US"/>
        </w:rPr>
        <w:t xml:space="preserve"> days </w:t>
      </w:r>
    </w:p>
    <w:p w14:paraId="546A217C" w14:textId="561EA60F" w:rsidR="002B1FA5" w:rsidRPr="00811ADF" w:rsidRDefault="00D60FC5" w:rsidP="00811ADF">
      <w:pPr>
        <w:spacing w:line="240" w:lineRule="auto"/>
        <w:rPr>
          <w:rFonts w:ascii="Times New Roman" w:hAnsi="Times New Roman" w:cs="Times New Roman"/>
          <w:color w:val="1D2125"/>
          <w:sz w:val="24"/>
          <w:szCs w:val="24"/>
          <w:shd w:val="clear" w:color="auto" w:fill="FFFFFF"/>
          <w:lang w:val="en-US"/>
        </w:rPr>
      </w:pPr>
      <w:r w:rsidRPr="00811ADF">
        <w:rPr>
          <w:rFonts w:ascii="Times New Roman" w:hAnsi="Times New Roman" w:cs="Times New Roman"/>
          <w:color w:val="1D2125"/>
          <w:sz w:val="24"/>
          <w:szCs w:val="24"/>
          <w:shd w:val="clear" w:color="auto" w:fill="FFFFFF"/>
          <w:lang w:val="en-US"/>
        </w:rPr>
        <w:t xml:space="preserve">Therefore, it </w:t>
      </w:r>
      <w:r w:rsidR="002B1FA5" w:rsidRPr="00811ADF">
        <w:rPr>
          <w:rFonts w:ascii="Times New Roman" w:hAnsi="Times New Roman" w:cs="Times New Roman"/>
          <w:color w:val="1D2125"/>
          <w:sz w:val="24"/>
          <w:szCs w:val="24"/>
          <w:shd w:val="clear" w:color="auto" w:fill="FFFFFF"/>
          <w:lang w:val="en-US"/>
        </w:rPr>
        <w:t xml:space="preserve">will take </w:t>
      </w:r>
      <w:r w:rsidRPr="00811ADF">
        <w:rPr>
          <w:rFonts w:ascii="Times New Roman" w:hAnsi="Times New Roman" w:cs="Times New Roman"/>
          <w:color w:val="1D2125"/>
          <w:sz w:val="24"/>
          <w:szCs w:val="24"/>
          <w:shd w:val="clear" w:color="auto" w:fill="FFFFFF"/>
          <w:lang w:val="en-US"/>
        </w:rPr>
        <w:t xml:space="preserve">almost </w:t>
      </w:r>
      <w:r w:rsidR="002B1FA5" w:rsidRPr="00811ADF">
        <w:rPr>
          <w:rFonts w:ascii="Times New Roman" w:hAnsi="Times New Roman" w:cs="Times New Roman"/>
          <w:color w:val="1D2125"/>
          <w:sz w:val="24"/>
          <w:szCs w:val="24"/>
          <w:shd w:val="clear" w:color="auto" w:fill="FFFFFF"/>
          <w:lang w:val="en-US"/>
        </w:rPr>
        <w:t xml:space="preserve">35.2 days for the culture to reach 75% of </w:t>
      </w:r>
      <w:proofErr w:type="gramStart"/>
      <w:r w:rsidR="002B1FA5" w:rsidRPr="00811ADF">
        <w:rPr>
          <w:rFonts w:ascii="Times New Roman" w:hAnsi="Times New Roman" w:cs="Times New Roman"/>
          <w:color w:val="1D2125"/>
          <w:sz w:val="24"/>
          <w:szCs w:val="24"/>
          <w:shd w:val="clear" w:color="auto" w:fill="FFFFFF"/>
          <w:lang w:val="en-US"/>
        </w:rPr>
        <w:t>its</w:t>
      </w:r>
      <w:proofErr w:type="gramEnd"/>
      <w:r w:rsidR="002B1FA5" w:rsidRPr="00811ADF">
        <w:rPr>
          <w:rFonts w:ascii="Times New Roman" w:hAnsi="Times New Roman" w:cs="Times New Roman"/>
          <w:color w:val="1D2125"/>
          <w:sz w:val="24"/>
          <w:szCs w:val="24"/>
          <w:shd w:val="clear" w:color="auto" w:fill="FFFFFF"/>
          <w:lang w:val="en-US"/>
        </w:rPr>
        <w:t xml:space="preserve"> carrying capacity.</w:t>
      </w:r>
    </w:p>
    <w:p w14:paraId="08E4984F" w14:textId="4FF1C95E" w:rsidR="002B1FA5" w:rsidRPr="00811ADF" w:rsidRDefault="00A2610F" w:rsidP="00811ADF">
      <w:pPr>
        <w:pStyle w:val="ListParagraph"/>
        <w:numPr>
          <w:ilvl w:val="0"/>
          <w:numId w:val="1"/>
        </w:numPr>
        <w:spacing w:line="240" w:lineRule="auto"/>
        <w:rPr>
          <w:rFonts w:ascii="Times New Roman" w:hAnsi="Times New Roman" w:cs="Times New Roman"/>
          <w:b/>
          <w:bCs/>
          <w:color w:val="1D2125"/>
          <w:sz w:val="24"/>
          <w:szCs w:val="24"/>
          <w:shd w:val="clear" w:color="auto" w:fill="FFFFFF"/>
        </w:rPr>
      </w:pPr>
      <w:r w:rsidRPr="00811ADF">
        <w:rPr>
          <w:rFonts w:ascii="Times New Roman" w:hAnsi="Times New Roman" w:cs="Times New Roman"/>
          <w:b/>
          <w:bCs/>
          <w:color w:val="1D2125"/>
          <w:sz w:val="24"/>
          <w:szCs w:val="24"/>
          <w:shd w:val="clear" w:color="auto" w:fill="FFFFFF"/>
        </w:rPr>
        <w:t>What is the carrying capacity?</w:t>
      </w:r>
    </w:p>
    <w:p w14:paraId="7A286CDA" w14:textId="6A23661E" w:rsidR="005C4523" w:rsidRPr="00811ADF" w:rsidRDefault="005C4523" w:rsidP="00811ADF">
      <w:pPr>
        <w:spacing w:line="240" w:lineRule="auto"/>
        <w:ind w:left="0"/>
        <w:rPr>
          <w:rFonts w:ascii="Times New Roman" w:hAnsi="Times New Roman" w:cs="Times New Roman"/>
          <w:color w:val="1D2125"/>
          <w:sz w:val="24"/>
          <w:szCs w:val="24"/>
          <w:shd w:val="clear" w:color="auto" w:fill="FFFFFF"/>
        </w:rPr>
      </w:pPr>
      <w:r w:rsidRPr="00811ADF">
        <w:rPr>
          <w:rFonts w:ascii="Times New Roman" w:hAnsi="Times New Roman" w:cs="Times New Roman"/>
          <w:color w:val="1D2125"/>
          <w:sz w:val="24"/>
          <w:szCs w:val="24"/>
          <w:shd w:val="clear" w:color="auto" w:fill="FFFFFF"/>
        </w:rPr>
        <w:t>Carrying capacity (K) is the limiting population that the environment can sustain indefinitely. In this case, the carrying capacity is 14250.</w:t>
      </w:r>
    </w:p>
    <w:p w14:paraId="0F6CC9BC" w14:textId="77777777" w:rsidR="00380993" w:rsidRPr="00811ADF" w:rsidRDefault="00A2610F" w:rsidP="00811ADF">
      <w:pPr>
        <w:pStyle w:val="ListParagraph"/>
        <w:numPr>
          <w:ilvl w:val="0"/>
          <w:numId w:val="1"/>
        </w:numPr>
        <w:spacing w:line="240" w:lineRule="auto"/>
        <w:rPr>
          <w:rFonts w:ascii="Times New Roman" w:hAnsi="Times New Roman" w:cs="Times New Roman"/>
          <w:b/>
          <w:bCs/>
          <w:color w:val="1D2125"/>
          <w:sz w:val="24"/>
          <w:szCs w:val="24"/>
          <w:shd w:val="clear" w:color="auto" w:fill="FFFFFF"/>
        </w:rPr>
      </w:pPr>
      <w:r w:rsidRPr="00811ADF">
        <w:rPr>
          <w:rFonts w:ascii="Times New Roman" w:hAnsi="Times New Roman" w:cs="Times New Roman"/>
          <w:b/>
          <w:bCs/>
          <w:color w:val="1D2125"/>
          <w:sz w:val="24"/>
          <w:szCs w:val="24"/>
          <w:shd w:val="clear" w:color="auto" w:fill="FFFFFF"/>
        </w:rPr>
        <w:t xml:space="preserve">What is the initial population for the model? </w:t>
      </w:r>
    </w:p>
    <w:p w14:paraId="109C46C2" w14:textId="77777777" w:rsidR="00380993" w:rsidRPr="00811ADF" w:rsidRDefault="00380993" w:rsidP="00811ADF">
      <w:pPr>
        <w:spacing w:line="240" w:lineRule="auto"/>
        <w:ind w:left="0"/>
        <w:rPr>
          <w:rFonts w:ascii="Times New Roman" w:hAnsi="Times New Roman" w:cs="Times New Roman"/>
          <w:color w:val="1D2125"/>
          <w:sz w:val="24"/>
          <w:szCs w:val="24"/>
          <w:shd w:val="clear" w:color="auto" w:fill="FFFFFF"/>
          <w:lang w:val="en-US"/>
        </w:rPr>
      </w:pPr>
      <w:r w:rsidRPr="00811ADF">
        <w:rPr>
          <w:rFonts w:ascii="Times New Roman" w:hAnsi="Times New Roman" w:cs="Times New Roman"/>
          <w:color w:val="1D2125"/>
          <w:sz w:val="24"/>
          <w:szCs w:val="24"/>
          <w:shd w:val="clear" w:color="auto" w:fill="FFFFFF"/>
          <w:lang w:val="en-US"/>
        </w:rPr>
        <w:lastRenderedPageBreak/>
        <w:t>The initial population (P₀) for the model is the value of p(t) at t = 0:</w:t>
      </w:r>
    </w:p>
    <w:p w14:paraId="29C81D85" w14:textId="7D0B213C" w:rsidR="00380993" w:rsidRPr="00811ADF" w:rsidRDefault="00380993" w:rsidP="00811ADF">
      <w:pPr>
        <w:spacing w:line="240" w:lineRule="auto"/>
        <w:rPr>
          <w:rFonts w:ascii="Times New Roman" w:eastAsiaTheme="minorEastAsia" w:hAnsi="Times New Roman" w:cs="Times New Roman"/>
          <w:sz w:val="24"/>
          <w:szCs w:val="24"/>
          <w:lang w:val="en-US"/>
        </w:rPr>
      </w:p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0</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14250</m:t>
            </m:r>
          </m:num>
          <m:den>
            <m:r>
              <w:rPr>
                <w:rFonts w:ascii="Cambria Math" w:hAnsi="Cambria Math" w:cs="Times New Roman"/>
                <w:sz w:val="24"/>
                <w:szCs w:val="24"/>
              </w:rPr>
              <m:t>1+29</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-0.62t</m:t>
                </m:r>
              </m:sup>
            </m:sSup>
          </m:den>
        </m:f>
      </m:oMath>
      <w:r w:rsidRPr="00811ADF">
        <w:rPr>
          <w:rFonts w:ascii="Times New Roman" w:eastAsiaTheme="minorEastAsia" w:hAnsi="Times New Roman" w:cs="Times New Roman"/>
          <w:sz w:val="24"/>
          <w:szCs w:val="24"/>
          <w:lang w:val="en-US"/>
        </w:rPr>
        <w:t xml:space="preserve"> </w:t>
      </w:r>
    </w:p>
    <w:p w14:paraId="7EE482B7" w14:textId="00282953" w:rsidR="006B005C" w:rsidRPr="00811ADF" w:rsidRDefault="006B005C" w:rsidP="00811ADF">
      <w:pPr>
        <w:spacing w:line="240" w:lineRule="auto"/>
        <w:rPr>
          <w:rFonts w:ascii="Times New Roman" w:eastAsiaTheme="minorEastAsia" w:hAnsi="Times New Roman" w:cs="Times New Roman"/>
          <w:sz w:val="24"/>
          <w:szCs w:val="24"/>
          <w:lang w:val="en-US"/>
        </w:rPr>
      </w:p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0</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14250</m:t>
            </m:r>
          </m:num>
          <m:den>
            <m:r>
              <w:rPr>
                <w:rFonts w:ascii="Cambria Math" w:hAnsi="Cambria Math" w:cs="Times New Roman"/>
                <w:sz w:val="24"/>
                <w:szCs w:val="24"/>
              </w:rPr>
              <m:t>1+29</m:t>
            </m:r>
          </m:den>
        </m:f>
        <m:r>
          <w:rPr>
            <w:rFonts w:ascii="Cambria Math" w:eastAsiaTheme="minorEastAsia"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14250</m:t>
            </m:r>
          </m:num>
          <m:den>
            <m:r>
              <w:rPr>
                <w:rFonts w:ascii="Cambria Math" w:hAnsi="Cambria Math" w:cs="Times New Roman"/>
                <w:sz w:val="24"/>
                <w:szCs w:val="24"/>
              </w:rPr>
              <m:t>30</m:t>
            </m:r>
          </m:den>
        </m:f>
        <m:r>
          <w:rPr>
            <w:rFonts w:ascii="Cambria Math" w:hAnsi="Cambria Math" w:cs="Times New Roman"/>
            <w:sz w:val="24"/>
            <w:szCs w:val="24"/>
          </w:rPr>
          <m:t>=475</m:t>
        </m:r>
      </m:oMath>
      <w:r w:rsidRPr="00811ADF">
        <w:rPr>
          <w:rFonts w:ascii="Times New Roman" w:eastAsiaTheme="minorEastAsia" w:hAnsi="Times New Roman" w:cs="Times New Roman"/>
          <w:sz w:val="24"/>
          <w:szCs w:val="24"/>
          <w:lang w:val="en-US"/>
        </w:rPr>
        <w:t xml:space="preserve"> </w:t>
      </w:r>
    </w:p>
    <w:p w14:paraId="6DBE53AB" w14:textId="42D7E1F7" w:rsidR="00380993" w:rsidRPr="00811ADF" w:rsidRDefault="006B005C" w:rsidP="00811ADF">
      <w:pPr>
        <w:spacing w:line="240" w:lineRule="auto"/>
        <w:ind w:left="0"/>
        <w:rPr>
          <w:rFonts w:ascii="Times New Roman" w:hAnsi="Times New Roman" w:cs="Times New Roman"/>
          <w:color w:val="1D2125"/>
          <w:sz w:val="24"/>
          <w:szCs w:val="24"/>
          <w:shd w:val="clear" w:color="auto" w:fill="FFFFFF"/>
          <w:lang w:val="en-US"/>
        </w:rPr>
      </w:pPr>
      <w:r w:rsidRPr="00811ADF">
        <w:rPr>
          <w:rFonts w:ascii="Times New Roman" w:hAnsi="Times New Roman" w:cs="Times New Roman"/>
          <w:color w:val="1D2125"/>
          <w:sz w:val="24"/>
          <w:szCs w:val="24"/>
          <w:shd w:val="clear" w:color="auto" w:fill="FFFFFF"/>
          <w:lang w:val="en-US"/>
        </w:rPr>
        <w:t xml:space="preserve">Therefore, </w:t>
      </w:r>
      <w:r w:rsidR="00380993" w:rsidRPr="00811ADF">
        <w:rPr>
          <w:rFonts w:ascii="Times New Roman" w:hAnsi="Times New Roman" w:cs="Times New Roman"/>
          <w:color w:val="1D2125"/>
          <w:sz w:val="24"/>
          <w:szCs w:val="24"/>
          <w:shd w:val="clear" w:color="auto" w:fill="FFFFFF"/>
          <w:lang w:val="en-US"/>
        </w:rPr>
        <w:t>the initial population for the model is 475.</w:t>
      </w:r>
    </w:p>
    <w:p w14:paraId="4B74B1DE" w14:textId="75350E26" w:rsidR="002B1FA5" w:rsidRPr="00811ADF" w:rsidRDefault="00A2610F" w:rsidP="00811ADF">
      <w:pPr>
        <w:pStyle w:val="ListParagraph"/>
        <w:numPr>
          <w:ilvl w:val="0"/>
          <w:numId w:val="1"/>
        </w:numPr>
        <w:spacing w:line="240" w:lineRule="auto"/>
        <w:rPr>
          <w:rFonts w:ascii="Times New Roman" w:hAnsi="Times New Roman" w:cs="Times New Roman"/>
          <w:b/>
          <w:bCs/>
          <w:color w:val="1D2125"/>
          <w:sz w:val="24"/>
          <w:szCs w:val="24"/>
          <w:shd w:val="clear" w:color="auto" w:fill="FFFFFF"/>
        </w:rPr>
      </w:pPr>
      <w:r w:rsidRPr="00811ADF">
        <w:rPr>
          <w:rFonts w:ascii="Times New Roman" w:hAnsi="Times New Roman" w:cs="Times New Roman"/>
          <w:b/>
          <w:bCs/>
          <w:color w:val="1D2125"/>
          <w:sz w:val="24"/>
          <w:szCs w:val="24"/>
          <w:shd w:val="clear" w:color="auto" w:fill="FFFFFF"/>
        </w:rPr>
        <w:t>Why a model like</w:t>
      </w:r>
      <w:r w:rsidRPr="00811ADF">
        <w:rPr>
          <w:rFonts w:ascii="Times New Roman" w:hAnsi="Times New Roman" w:cs="Times New Roman"/>
          <w:b/>
          <w:bCs/>
          <w:color w:val="1D2125"/>
          <w:sz w:val="24"/>
          <w:szCs w:val="24"/>
          <w:shd w:val="clear" w:color="auto" w:fill="FFFFFF"/>
          <w:lang w:val="en-US"/>
        </w:rPr>
        <w:t xml:space="preserve"> </w:t>
      </w:r>
      <m:oMath>
        <m:r>
          <m:rPr>
            <m:sty m:val="bi"/>
          </m:rPr>
          <w:rPr>
            <w:rFonts w:ascii="Cambria Math" w:hAnsi="Cambria Math" w:cs="Times New Roman"/>
            <w:color w:val="1D2125"/>
            <w:sz w:val="24"/>
            <w:szCs w:val="24"/>
            <w:shd w:val="clear" w:color="auto" w:fill="FFFFFF"/>
            <w:lang w:val="en-US"/>
          </w:rPr>
          <m:t>p</m:t>
        </m:r>
        <m:d>
          <m:dPr>
            <m:ctrlPr>
              <w:rPr>
                <w:rFonts w:ascii="Cambria Math" w:hAnsi="Cambria Math" w:cs="Times New Roman"/>
                <w:b/>
                <w:bCs/>
                <w:i/>
                <w:color w:val="1D2125"/>
                <w:sz w:val="24"/>
                <w:szCs w:val="24"/>
                <w:shd w:val="clear" w:color="auto" w:fill="FFFFFF"/>
                <w:lang w:val="en-US"/>
              </w:rPr>
            </m:ctrlPr>
          </m:dPr>
          <m:e>
            <m:r>
              <m:rPr>
                <m:sty m:val="bi"/>
              </m:rPr>
              <w:rPr>
                <w:rFonts w:ascii="Cambria Math" w:hAnsi="Cambria Math" w:cs="Times New Roman"/>
                <w:color w:val="1D2125"/>
                <w:sz w:val="24"/>
                <w:szCs w:val="24"/>
                <w:shd w:val="clear" w:color="auto" w:fill="FFFFFF"/>
                <w:lang w:val="en-US"/>
              </w:rPr>
              <m:t>t</m:t>
            </m:r>
          </m:e>
        </m:d>
        <m:r>
          <m:rPr>
            <m:sty m:val="bi"/>
          </m:rPr>
          <w:rPr>
            <w:rFonts w:ascii="Cambria Math" w:hAnsi="Cambria Math" w:cs="Times New Roman"/>
            <w:color w:val="1D2125"/>
            <w:sz w:val="24"/>
            <w:szCs w:val="24"/>
            <w:shd w:val="clear" w:color="auto" w:fill="FFFFFF"/>
            <w:lang w:val="en-US"/>
          </w:rPr>
          <m:t>=</m:t>
        </m:r>
        <m:sSub>
          <m:sSubPr>
            <m:ctrlPr>
              <w:rPr>
                <w:rFonts w:ascii="Cambria Math" w:hAnsi="Cambria Math" w:cs="Times New Roman"/>
                <w:b/>
                <w:bCs/>
                <w:i/>
                <w:color w:val="1D2125"/>
                <w:sz w:val="24"/>
                <w:szCs w:val="24"/>
                <w:shd w:val="clear" w:color="auto" w:fill="FFFFFF"/>
                <w:lang w:val="en-US"/>
              </w:rPr>
            </m:ctrlPr>
          </m:sSubPr>
          <m:e>
            <m:r>
              <m:rPr>
                <m:sty m:val="bi"/>
              </m:rPr>
              <w:rPr>
                <w:rFonts w:ascii="Cambria Math" w:hAnsi="Cambria Math" w:cs="Times New Roman"/>
                <w:color w:val="1D2125"/>
                <w:sz w:val="24"/>
                <w:szCs w:val="24"/>
                <w:shd w:val="clear" w:color="auto" w:fill="FFFFFF"/>
                <w:lang w:val="en-US"/>
              </w:rPr>
              <m:t>P</m:t>
            </m:r>
          </m:e>
          <m:sub>
            <m:r>
              <m:rPr>
                <m:sty m:val="bi"/>
              </m:rPr>
              <w:rPr>
                <w:rFonts w:ascii="Cambria Math" w:hAnsi="Cambria Math" w:cs="Times New Roman"/>
                <w:color w:val="1D2125"/>
                <w:sz w:val="24"/>
                <w:szCs w:val="24"/>
                <w:shd w:val="clear" w:color="auto" w:fill="FFFFFF"/>
                <w:lang w:val="en-US"/>
              </w:rPr>
              <m:t>o</m:t>
            </m:r>
          </m:sub>
        </m:sSub>
        <m:sSup>
          <m:sSupPr>
            <m:ctrlPr>
              <w:rPr>
                <w:rFonts w:ascii="Cambria Math" w:hAnsi="Cambria Math" w:cs="Times New Roman"/>
                <w:b/>
                <w:bCs/>
                <w:i/>
                <w:color w:val="1D2125"/>
                <w:sz w:val="24"/>
                <w:szCs w:val="24"/>
                <w:shd w:val="clear" w:color="auto" w:fill="FFFFFF"/>
                <w:lang w:val="en-US"/>
              </w:rPr>
            </m:ctrlPr>
          </m:sSupPr>
          <m:e>
            <m:r>
              <m:rPr>
                <m:sty m:val="bi"/>
              </m:rPr>
              <w:rPr>
                <w:rFonts w:ascii="Cambria Math" w:hAnsi="Cambria Math" w:cs="Times New Roman"/>
                <w:color w:val="1D2125"/>
                <w:sz w:val="24"/>
                <w:szCs w:val="24"/>
                <w:shd w:val="clear" w:color="auto" w:fill="FFFFFF"/>
                <w:lang w:val="en-US"/>
              </w:rPr>
              <m:t>e</m:t>
            </m:r>
          </m:e>
          <m:sup>
            <m:r>
              <m:rPr>
                <m:sty m:val="bi"/>
              </m:rPr>
              <w:rPr>
                <w:rFonts w:ascii="Cambria Math" w:hAnsi="Cambria Math" w:cs="Times New Roman"/>
                <w:color w:val="1D2125"/>
                <w:sz w:val="24"/>
                <w:szCs w:val="24"/>
                <w:shd w:val="clear" w:color="auto" w:fill="FFFFFF"/>
                <w:lang w:val="en-US"/>
              </w:rPr>
              <m:t>kt</m:t>
            </m:r>
          </m:sup>
        </m:sSup>
      </m:oMath>
      <w:r w:rsidRPr="00811ADF">
        <w:rPr>
          <w:rFonts w:ascii="Times New Roman" w:hAnsi="Times New Roman" w:cs="Times New Roman"/>
          <w:b/>
          <w:bCs/>
          <w:color w:val="1D2125"/>
          <w:sz w:val="24"/>
          <w:szCs w:val="24"/>
          <w:shd w:val="clear" w:color="auto" w:fill="FFFFFF"/>
        </w:rPr>
        <w:t> , where </w:t>
      </w:r>
      <m:oMath>
        <m:sSub>
          <m:sSubPr>
            <m:ctrlPr>
              <w:rPr>
                <w:rFonts w:ascii="Cambria Math" w:hAnsi="Cambria Math" w:cs="Times New Roman"/>
                <w:b/>
                <w:bCs/>
                <w:i/>
                <w:color w:val="1D2125"/>
                <w:sz w:val="24"/>
                <w:szCs w:val="24"/>
                <w:shd w:val="clear" w:color="auto" w:fill="FFFFFF"/>
              </w:rPr>
            </m:ctrlPr>
          </m:sSubPr>
          <m:e>
            <m:r>
              <m:rPr>
                <m:sty m:val="bi"/>
              </m:rPr>
              <w:rPr>
                <w:rFonts w:ascii="Cambria Math" w:hAnsi="Cambria Math" w:cs="Times New Roman"/>
                <w:color w:val="1D2125"/>
                <w:sz w:val="24"/>
                <w:szCs w:val="24"/>
                <w:shd w:val="clear" w:color="auto" w:fill="FFFFFF"/>
              </w:rPr>
              <m:t>P</m:t>
            </m:r>
          </m:e>
          <m:sub>
            <m:r>
              <m:rPr>
                <m:sty m:val="bi"/>
              </m:rPr>
              <w:rPr>
                <w:rFonts w:ascii="Cambria Math" w:hAnsi="Cambria Math" w:cs="Times New Roman"/>
                <w:color w:val="1D2125"/>
                <w:sz w:val="24"/>
                <w:szCs w:val="24"/>
                <w:shd w:val="clear" w:color="auto" w:fill="FFFFFF"/>
              </w:rPr>
              <m:t>o</m:t>
            </m:r>
          </m:sub>
        </m:sSub>
      </m:oMath>
      <w:r w:rsidRPr="00811ADF">
        <w:rPr>
          <w:rFonts w:ascii="Times New Roman" w:hAnsi="Times New Roman" w:cs="Times New Roman"/>
          <w:b/>
          <w:bCs/>
          <w:color w:val="1D2125"/>
          <w:sz w:val="24"/>
          <w:szCs w:val="24"/>
          <w:shd w:val="clear" w:color="auto" w:fill="FFFFFF"/>
        </w:rPr>
        <w:t xml:space="preserve"> is the initial population, would not be plausible? </w:t>
      </w:r>
    </w:p>
    <w:p w14:paraId="3EC8BBAB" w14:textId="299852F9" w:rsidR="005C4523" w:rsidRPr="00811ADF" w:rsidRDefault="006B005C" w:rsidP="00811ADF">
      <w:pPr>
        <w:spacing w:line="240" w:lineRule="auto"/>
        <w:ind w:left="0"/>
        <w:rPr>
          <w:rFonts w:ascii="Times New Roman" w:hAnsi="Times New Roman" w:cs="Times New Roman"/>
          <w:color w:val="1D2125"/>
          <w:sz w:val="24"/>
          <w:szCs w:val="24"/>
          <w:shd w:val="clear" w:color="auto" w:fill="FFFFFF"/>
        </w:rPr>
      </w:pPr>
      <w:r w:rsidRPr="00811ADF">
        <w:rPr>
          <w:rFonts w:ascii="Times New Roman" w:hAnsi="Times New Roman" w:cs="Times New Roman"/>
          <w:color w:val="1D2125"/>
          <w:sz w:val="24"/>
          <w:szCs w:val="24"/>
          <w:shd w:val="clear" w:color="auto" w:fill="FFFFFF"/>
        </w:rPr>
        <w:t xml:space="preserve">The model </w:t>
      </w:r>
      <m:oMath>
        <m:r>
          <m:rPr>
            <m:sty m:val="bi"/>
          </m:rPr>
          <w:rPr>
            <w:rFonts w:ascii="Cambria Math" w:hAnsi="Cambria Math" w:cs="Times New Roman"/>
            <w:color w:val="1D2125"/>
            <w:sz w:val="24"/>
            <w:szCs w:val="24"/>
            <w:shd w:val="clear" w:color="auto" w:fill="FFFFFF"/>
            <w:lang w:val="en-US"/>
          </w:rPr>
          <m:t>p</m:t>
        </m:r>
        <m:d>
          <m:dPr>
            <m:ctrlPr>
              <w:rPr>
                <w:rFonts w:ascii="Cambria Math" w:hAnsi="Cambria Math" w:cs="Times New Roman"/>
                <w:b/>
                <w:bCs/>
                <w:i/>
                <w:color w:val="1D2125"/>
                <w:sz w:val="24"/>
                <w:szCs w:val="24"/>
                <w:shd w:val="clear" w:color="auto" w:fill="FFFFFF"/>
                <w:lang w:val="en-US"/>
              </w:rPr>
            </m:ctrlPr>
          </m:dPr>
          <m:e>
            <m:r>
              <m:rPr>
                <m:sty m:val="bi"/>
              </m:rPr>
              <w:rPr>
                <w:rFonts w:ascii="Cambria Math" w:hAnsi="Cambria Math" w:cs="Times New Roman"/>
                <w:color w:val="1D2125"/>
                <w:sz w:val="24"/>
                <w:szCs w:val="24"/>
                <w:shd w:val="clear" w:color="auto" w:fill="FFFFFF"/>
                <w:lang w:val="en-US"/>
              </w:rPr>
              <m:t>t</m:t>
            </m:r>
          </m:e>
        </m:d>
        <m:r>
          <m:rPr>
            <m:sty m:val="bi"/>
          </m:rPr>
          <w:rPr>
            <w:rFonts w:ascii="Cambria Math" w:hAnsi="Cambria Math" w:cs="Times New Roman"/>
            <w:color w:val="1D2125"/>
            <w:sz w:val="24"/>
            <w:szCs w:val="24"/>
            <w:shd w:val="clear" w:color="auto" w:fill="FFFFFF"/>
            <w:lang w:val="en-US"/>
          </w:rPr>
          <m:t>=</m:t>
        </m:r>
        <m:sSub>
          <m:sSubPr>
            <m:ctrlPr>
              <w:rPr>
                <w:rFonts w:ascii="Cambria Math" w:hAnsi="Cambria Math" w:cs="Times New Roman"/>
                <w:b/>
                <w:bCs/>
                <w:i/>
                <w:color w:val="1D2125"/>
                <w:sz w:val="24"/>
                <w:szCs w:val="24"/>
                <w:shd w:val="clear" w:color="auto" w:fill="FFFFFF"/>
                <w:lang w:val="en-US"/>
              </w:rPr>
            </m:ctrlPr>
          </m:sSubPr>
          <m:e>
            <m:r>
              <m:rPr>
                <m:sty m:val="bi"/>
              </m:rPr>
              <w:rPr>
                <w:rFonts w:ascii="Cambria Math" w:hAnsi="Cambria Math" w:cs="Times New Roman"/>
                <w:color w:val="1D2125"/>
                <w:sz w:val="24"/>
                <w:szCs w:val="24"/>
                <w:shd w:val="clear" w:color="auto" w:fill="FFFFFF"/>
                <w:lang w:val="en-US"/>
              </w:rPr>
              <m:t>P</m:t>
            </m:r>
          </m:e>
          <m:sub>
            <m:r>
              <m:rPr>
                <m:sty m:val="bi"/>
              </m:rPr>
              <w:rPr>
                <w:rFonts w:ascii="Cambria Math" w:hAnsi="Cambria Math" w:cs="Times New Roman"/>
                <w:color w:val="1D2125"/>
                <w:sz w:val="24"/>
                <w:szCs w:val="24"/>
                <w:shd w:val="clear" w:color="auto" w:fill="FFFFFF"/>
                <w:lang w:val="en-US"/>
              </w:rPr>
              <m:t>o</m:t>
            </m:r>
          </m:sub>
        </m:sSub>
        <m:sSup>
          <m:sSupPr>
            <m:ctrlPr>
              <w:rPr>
                <w:rFonts w:ascii="Cambria Math" w:hAnsi="Cambria Math" w:cs="Times New Roman"/>
                <w:b/>
                <w:bCs/>
                <w:i/>
                <w:color w:val="1D2125"/>
                <w:sz w:val="24"/>
                <w:szCs w:val="24"/>
                <w:shd w:val="clear" w:color="auto" w:fill="FFFFFF"/>
                <w:lang w:val="en-US"/>
              </w:rPr>
            </m:ctrlPr>
          </m:sSupPr>
          <m:e>
            <m:r>
              <m:rPr>
                <m:sty m:val="bi"/>
              </m:rPr>
              <w:rPr>
                <w:rFonts w:ascii="Cambria Math" w:hAnsi="Cambria Math" w:cs="Times New Roman"/>
                <w:color w:val="1D2125"/>
                <w:sz w:val="24"/>
                <w:szCs w:val="24"/>
                <w:shd w:val="clear" w:color="auto" w:fill="FFFFFF"/>
                <w:lang w:val="en-US"/>
              </w:rPr>
              <m:t>e</m:t>
            </m:r>
          </m:e>
          <m:sup>
            <m:r>
              <m:rPr>
                <m:sty m:val="bi"/>
              </m:rPr>
              <w:rPr>
                <w:rFonts w:ascii="Cambria Math" w:hAnsi="Cambria Math" w:cs="Times New Roman"/>
                <w:color w:val="1D2125"/>
                <w:sz w:val="24"/>
                <w:szCs w:val="24"/>
                <w:shd w:val="clear" w:color="auto" w:fill="FFFFFF"/>
                <w:lang w:val="en-US"/>
              </w:rPr>
              <m:t>kt</m:t>
            </m:r>
          </m:sup>
        </m:sSup>
      </m:oMath>
      <w:r w:rsidRPr="00811ADF">
        <w:rPr>
          <w:rFonts w:ascii="Times New Roman" w:eastAsiaTheme="minorEastAsia" w:hAnsi="Times New Roman" w:cs="Times New Roman"/>
          <w:b/>
          <w:bCs/>
          <w:color w:val="1D2125"/>
          <w:sz w:val="24"/>
          <w:szCs w:val="24"/>
          <w:shd w:val="clear" w:color="auto" w:fill="FFFFFF"/>
          <w:lang w:val="en-US"/>
        </w:rPr>
        <w:t xml:space="preserve"> </w:t>
      </w:r>
      <w:r w:rsidRPr="00811ADF">
        <w:rPr>
          <w:rFonts w:ascii="Times New Roman" w:hAnsi="Times New Roman" w:cs="Times New Roman"/>
          <w:color w:val="1D2125"/>
          <w:sz w:val="24"/>
          <w:szCs w:val="24"/>
          <w:shd w:val="clear" w:color="auto" w:fill="FFFFFF"/>
        </w:rPr>
        <w:t>is not plausible in this case because it represents exponential growth, which does not account for environmental limitations. Bacterial growth, like many biological populations, is constrained by factors such as available resources, competition, and the carrying capacity of the environment. The logistic model is more appropriate for such situations because it considers these limiting factors and approaches a stable equilibrium (the carrying capacity).</w:t>
      </w:r>
    </w:p>
    <w:p w14:paraId="277BE894" w14:textId="05578EDD" w:rsidR="00A2610F" w:rsidRPr="00811ADF" w:rsidRDefault="00A2610F" w:rsidP="00811ADF">
      <w:pPr>
        <w:pStyle w:val="ListParagraph"/>
        <w:numPr>
          <w:ilvl w:val="0"/>
          <w:numId w:val="1"/>
        </w:numPr>
        <w:spacing w:line="240" w:lineRule="auto"/>
        <w:rPr>
          <w:rFonts w:ascii="Times New Roman" w:hAnsi="Times New Roman" w:cs="Times New Roman"/>
          <w:b/>
          <w:bCs/>
          <w:color w:val="1D2125"/>
          <w:sz w:val="24"/>
          <w:szCs w:val="24"/>
          <w:shd w:val="clear" w:color="auto" w:fill="FFFFFF"/>
        </w:rPr>
      </w:pPr>
      <w:r w:rsidRPr="00811ADF">
        <w:rPr>
          <w:rFonts w:ascii="Times New Roman" w:hAnsi="Times New Roman" w:cs="Times New Roman"/>
          <w:b/>
          <w:bCs/>
          <w:color w:val="1D2125"/>
          <w:sz w:val="24"/>
          <w:szCs w:val="24"/>
          <w:shd w:val="clear" w:color="auto" w:fill="FFFFFF"/>
        </w:rPr>
        <w:t>What are the virtues of the logistic model?</w:t>
      </w:r>
    </w:p>
    <w:p w14:paraId="0814ECE1" w14:textId="2B0F0E9B" w:rsidR="006B005C" w:rsidRPr="00811ADF" w:rsidRDefault="006B005C" w:rsidP="00811ADF">
      <w:pPr>
        <w:spacing w:line="240" w:lineRule="auto"/>
        <w:ind w:left="0"/>
        <w:rPr>
          <w:rFonts w:ascii="Times New Roman" w:hAnsi="Times New Roman" w:cs="Times New Roman"/>
          <w:color w:val="1D2125"/>
          <w:sz w:val="24"/>
          <w:szCs w:val="24"/>
          <w:shd w:val="clear" w:color="auto" w:fill="FFFFFF"/>
        </w:rPr>
      </w:pPr>
      <w:r w:rsidRPr="00811ADF">
        <w:rPr>
          <w:rFonts w:ascii="Times New Roman" w:hAnsi="Times New Roman" w:cs="Times New Roman"/>
          <w:color w:val="1D2125"/>
          <w:sz w:val="24"/>
          <w:szCs w:val="24"/>
          <w:shd w:val="clear" w:color="auto" w:fill="FFFFFF"/>
        </w:rPr>
        <w:t>The virtues of the logistic model lie in its reflection of the real-world dynamics of population growth. In a world with finite resources and environmental limitations, this model provides a realistic representation. The concept of a carrying capacity, a fundamental idea in population ecology, is seamlessly integrated into the logistic model. The resulting S-shaped curve is a mirror to the growth patterns seen in numerous natural populations, further grounding this model in reality. Additionally, the logistic model predicts the stability of populations as they approach their carrying capacity, an observation consistently witnessed in actual ecosystems. Perhaps its most potent virtue is its predictive power, offering a valuable tool for forecasting population growth trends. It equips us to make informed decisions about resource management and conservation efforts, allowing us to better navigate the delicate balance between the needs of a population and the limitations of its environment.</w:t>
      </w:r>
    </w:p>
    <w:p w14:paraId="2FDACAA7" w14:textId="3E857683" w:rsidR="006B005C" w:rsidRPr="00811ADF" w:rsidRDefault="00811ADF" w:rsidP="00811ADF">
      <w:pPr>
        <w:pStyle w:val="ListParagraph"/>
        <w:numPr>
          <w:ilvl w:val="0"/>
          <w:numId w:val="1"/>
        </w:numPr>
        <w:spacing w:line="240" w:lineRule="auto"/>
        <w:rPr>
          <w:rFonts w:ascii="Times New Roman" w:hAnsi="Times New Roman" w:cs="Times New Roman"/>
          <w:b/>
          <w:bCs/>
          <w:color w:val="1D2125"/>
          <w:sz w:val="24"/>
          <w:szCs w:val="24"/>
          <w:shd w:val="clear" w:color="auto" w:fill="FFFFFF"/>
          <w:lang w:val="en-US"/>
        </w:rPr>
      </w:pPr>
      <w:r w:rsidRPr="00811ADF">
        <w:rPr>
          <w:rFonts w:ascii="Times New Roman" w:hAnsi="Times New Roman" w:cs="Times New Roman"/>
          <w:b/>
          <w:bCs/>
          <w:color w:val="1D2125"/>
          <w:sz w:val="24"/>
          <w:szCs w:val="24"/>
          <w:shd w:val="clear" w:color="auto" w:fill="FFFFFF"/>
          <w:lang w:val="en-US"/>
        </w:rPr>
        <w:t xml:space="preserve">Graph </w:t>
      </w:r>
    </w:p>
    <w:p w14:paraId="38C57CD2" w14:textId="3E7E7080" w:rsidR="006B005C" w:rsidRPr="00811ADF" w:rsidRDefault="00811ADF" w:rsidP="00AA0CF5">
      <w:pPr>
        <w:spacing w:line="240" w:lineRule="auto"/>
        <w:ind w:left="0"/>
        <w:rPr>
          <w:rFonts w:ascii="Times New Roman" w:hAnsi="Times New Roman" w:cs="Times New Roman"/>
          <w:sz w:val="24"/>
          <w:szCs w:val="24"/>
          <w:lang w:val="en-US"/>
        </w:rPr>
      </w:pPr>
      <w:r w:rsidRPr="00811ADF">
        <w:rPr>
          <w:rFonts w:ascii="Times New Roman" w:hAnsi="Times New Roman" w:cs="Times New Roman"/>
          <w:noProof/>
          <w:color w:val="1D2125"/>
          <w:sz w:val="24"/>
          <w:szCs w:val="24"/>
          <w:shd w:val="clear" w:color="auto" w:fill="FFFFFF"/>
          <w:lang w:val="en-US"/>
        </w:rPr>
        <w:drawing>
          <wp:inline distT="0" distB="0" distL="0" distR="0" wp14:anchorId="515F5258" wp14:editId="0BDDD76C">
            <wp:extent cx="5731510" cy="2788285"/>
            <wp:effectExtent l="0" t="0" r="2540" b="0"/>
            <wp:docPr id="24827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73582" name=""/>
                    <pic:cNvPicPr/>
                  </pic:nvPicPr>
                  <pic:blipFill>
                    <a:blip r:embed="rId5"/>
                    <a:stretch>
                      <a:fillRect/>
                    </a:stretch>
                  </pic:blipFill>
                  <pic:spPr>
                    <a:xfrm>
                      <a:off x="0" y="0"/>
                      <a:ext cx="5731510" cy="2788285"/>
                    </a:xfrm>
                    <a:prstGeom prst="rect">
                      <a:avLst/>
                    </a:prstGeom>
                  </pic:spPr>
                </pic:pic>
              </a:graphicData>
            </a:graphic>
          </wp:inline>
        </w:drawing>
      </w:r>
    </w:p>
    <w:sectPr w:rsidR="006B005C" w:rsidRPr="00811A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3C47FC"/>
    <w:multiLevelType w:val="hybridMultilevel"/>
    <w:tmpl w:val="49D24DDA"/>
    <w:lvl w:ilvl="0" w:tplc="E564F268">
      <w:start w:val="1"/>
      <w:numFmt w:val="decimal"/>
      <w:lvlText w:val="%1."/>
      <w:lvlJc w:val="left"/>
      <w:pPr>
        <w:ind w:left="417" w:hanging="36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num w:numId="1" w16cid:durableId="1752462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Q1MjQyMTCytDSyNDNX0lEKTi0uzszPAykwqgUAH0SEYiwAAAA="/>
  </w:docVars>
  <w:rsids>
    <w:rsidRoot w:val="00A2610F"/>
    <w:rsid w:val="000454B7"/>
    <w:rsid w:val="002268E1"/>
    <w:rsid w:val="002B1FA5"/>
    <w:rsid w:val="00380993"/>
    <w:rsid w:val="004675FA"/>
    <w:rsid w:val="005C4523"/>
    <w:rsid w:val="006B005C"/>
    <w:rsid w:val="00811ADF"/>
    <w:rsid w:val="008C7011"/>
    <w:rsid w:val="009543A5"/>
    <w:rsid w:val="00A2610F"/>
    <w:rsid w:val="00A35799"/>
    <w:rsid w:val="00AA0CF5"/>
    <w:rsid w:val="00C26D2A"/>
    <w:rsid w:val="00D13054"/>
    <w:rsid w:val="00D60FC5"/>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8C41F"/>
  <w15:chartTrackingRefBased/>
  <w15:docId w15:val="{4CFA4D1A-FB4D-42E4-9351-9DD2148AF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2610F"/>
    <w:rPr>
      <w:color w:val="808080"/>
    </w:rPr>
  </w:style>
  <w:style w:type="paragraph" w:styleId="ListParagraph">
    <w:name w:val="List Paragraph"/>
    <w:basedOn w:val="Normal"/>
    <w:uiPriority w:val="34"/>
    <w:qFormat/>
    <w:rsid w:val="00D60F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081759">
      <w:bodyDiv w:val="1"/>
      <w:marLeft w:val="0"/>
      <w:marRight w:val="0"/>
      <w:marTop w:val="0"/>
      <w:marBottom w:val="0"/>
      <w:divBdr>
        <w:top w:val="none" w:sz="0" w:space="0" w:color="auto"/>
        <w:left w:val="none" w:sz="0" w:space="0" w:color="auto"/>
        <w:bottom w:val="none" w:sz="0" w:space="0" w:color="auto"/>
        <w:right w:val="none" w:sz="0" w:space="0" w:color="auto"/>
      </w:divBdr>
    </w:div>
    <w:div w:id="1773358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460</Words>
  <Characters>2624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9</cp:revision>
  <cp:lastPrinted>2023-10-13T01:36:00Z</cp:lastPrinted>
  <dcterms:created xsi:type="dcterms:W3CDTF">2023-10-11T18:07:00Z</dcterms:created>
  <dcterms:modified xsi:type="dcterms:W3CDTF">2023-10-13T01:37:00Z</dcterms:modified>
</cp:coreProperties>
</file>