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pPr w:leftFromText="180" w:rightFromText="180" w:vertAnchor="page" w:horzAnchor="page" w:tblpX="1490" w:tblpY="1518"/>
        <w:tblOverlap w:val="never"/>
        <w:tblW w:w="936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4924"/>
        <w:gridCol w:w="443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3"/>
              <w:keepNext w:val="0"/>
              <w:keepLines w:val="0"/>
              <w:widowControl/>
              <w:suppressLineNumbers w:val="0"/>
              <w:bidi w:val="0"/>
              <w:spacing w:before="0" w:beforeAutospacing="0" w:after="0" w:afterAutospacing="0" w:line="24" w:lineRule="atLeast"/>
            </w:pPr>
            <w:r>
              <w:rPr>
                <w:rFonts w:ascii="Arial" w:hAnsi="Arial" w:cs="Arial"/>
                <w:i w:val="0"/>
                <w:color w:val="000000"/>
                <w:sz w:val="22"/>
                <w:szCs w:val="22"/>
                <w:u w:val="none"/>
                <w:bdr w:val="none" w:color="auto" w:sz="0" w:space="0"/>
                <w:vertAlign w:val="baseline"/>
              </w:rPr>
              <w:t>sql</w:t>
            </w:r>
          </w:p>
        </w:tc>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3"/>
              <w:keepNext w:val="0"/>
              <w:keepLines w:val="0"/>
              <w:widowControl/>
              <w:suppressLineNumbers w:val="0"/>
              <w:bidi w:val="0"/>
              <w:spacing w:before="0" w:beforeAutospacing="0" w:after="0" w:afterAutospacing="0" w:line="24" w:lineRule="atLeast"/>
            </w:pPr>
            <w:r>
              <w:rPr>
                <w:rFonts w:hint="default" w:ascii="Arial" w:hAnsi="Arial" w:cs="Arial"/>
                <w:i w:val="0"/>
                <w:color w:val="000000"/>
                <w:sz w:val="22"/>
                <w:szCs w:val="22"/>
                <w:u w:val="none"/>
                <w:bdr w:val="none" w:color="auto" w:sz="0" w:space="0"/>
                <w:vertAlign w:val="baseline"/>
              </w:rPr>
              <w:t>no-sql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3"/>
              <w:keepNext w:val="0"/>
              <w:keepLines w:val="0"/>
              <w:widowControl/>
              <w:suppressLineNumbers w:val="0"/>
              <w:bidi w:val="0"/>
              <w:spacing w:before="0" w:beforeAutospacing="0" w:after="0" w:afterAutospacing="0" w:line="24" w:lineRule="atLeast"/>
            </w:pPr>
            <w:r>
              <w:rPr>
                <w:rFonts w:hint="default" w:ascii="Arial" w:hAnsi="Arial" w:cs="Arial"/>
                <w:i w:val="0"/>
                <w:color w:val="000000"/>
                <w:sz w:val="22"/>
                <w:szCs w:val="22"/>
                <w:u w:val="none"/>
                <w:bdr w:val="none" w:color="auto" w:sz="0" w:space="0"/>
                <w:vertAlign w:val="baseline"/>
              </w:rPr>
              <w:t>relational database</w:t>
            </w:r>
          </w:p>
        </w:tc>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3"/>
              <w:keepNext w:val="0"/>
              <w:keepLines w:val="0"/>
              <w:widowControl/>
              <w:suppressLineNumbers w:val="0"/>
              <w:bidi w:val="0"/>
              <w:spacing w:before="0" w:beforeAutospacing="0" w:after="0" w:afterAutospacing="0" w:line="24" w:lineRule="atLeast"/>
            </w:pPr>
            <w:r>
              <w:rPr>
                <w:rFonts w:hint="default" w:ascii="Arial" w:hAnsi="Arial" w:cs="Arial"/>
                <w:i w:val="0"/>
                <w:color w:val="000000"/>
                <w:sz w:val="22"/>
                <w:szCs w:val="22"/>
                <w:u w:val="none"/>
                <w:bdr w:val="none" w:color="auto" w:sz="0" w:space="0"/>
                <w:vertAlign w:val="baseline"/>
              </w:rPr>
              <w:t>non-relational database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3"/>
              <w:keepNext w:val="0"/>
              <w:keepLines w:val="0"/>
              <w:widowControl/>
              <w:suppressLineNumbers w:val="0"/>
              <w:bidi w:val="0"/>
              <w:spacing w:before="0" w:beforeAutospacing="0" w:after="0" w:afterAutospacing="0" w:line="24" w:lineRule="atLeast"/>
            </w:pPr>
            <w:r>
              <w:rPr>
                <w:rFonts w:hint="default" w:ascii="Arial" w:hAnsi="Arial" w:cs="Arial"/>
                <w:i w:val="0"/>
                <w:color w:val="000000"/>
                <w:sz w:val="22"/>
                <w:szCs w:val="22"/>
                <w:u w:val="none"/>
                <w:bdr w:val="none" w:color="auto" w:sz="0" w:space="0"/>
                <w:vertAlign w:val="baseline"/>
              </w:rPr>
              <w:t>pre-defined schema</w:t>
            </w:r>
          </w:p>
        </w:tc>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3"/>
              <w:keepNext w:val="0"/>
              <w:keepLines w:val="0"/>
              <w:widowControl/>
              <w:suppressLineNumbers w:val="0"/>
              <w:bidi w:val="0"/>
              <w:spacing w:before="0" w:beforeAutospacing="0" w:after="0" w:afterAutospacing="0" w:line="24" w:lineRule="atLeast"/>
            </w:pPr>
            <w:r>
              <w:rPr>
                <w:rFonts w:hint="default" w:ascii="Arial" w:hAnsi="Arial" w:cs="Arial"/>
                <w:i w:val="0"/>
                <w:color w:val="000000"/>
                <w:sz w:val="22"/>
                <w:szCs w:val="22"/>
                <w:u w:val="none"/>
                <w:bdr w:val="none" w:color="auto" w:sz="0" w:space="0"/>
                <w:vertAlign w:val="baseline"/>
              </w:rPr>
              <w:t>dynamic schema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3"/>
              <w:keepNext w:val="0"/>
              <w:keepLines w:val="0"/>
              <w:widowControl/>
              <w:suppressLineNumbers w:val="0"/>
              <w:bidi w:val="0"/>
              <w:spacing w:before="0" w:beforeAutospacing="0" w:after="0" w:afterAutospacing="0" w:line="24" w:lineRule="atLeast"/>
            </w:pPr>
            <w:r>
              <w:rPr>
                <w:rFonts w:hint="default" w:ascii="Arial" w:hAnsi="Arial" w:cs="Arial"/>
                <w:i w:val="0"/>
                <w:color w:val="000000"/>
                <w:sz w:val="22"/>
                <w:szCs w:val="22"/>
                <w:u w:val="none"/>
                <w:bdr w:val="none" w:color="auto" w:sz="0" w:space="0"/>
                <w:vertAlign w:val="baseline"/>
              </w:rPr>
              <w:t>vertical scaling</w:t>
            </w:r>
          </w:p>
        </w:tc>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3"/>
              <w:keepNext w:val="0"/>
              <w:keepLines w:val="0"/>
              <w:widowControl/>
              <w:suppressLineNumbers w:val="0"/>
              <w:bidi w:val="0"/>
              <w:spacing w:before="0" w:beforeAutospacing="0" w:after="0" w:afterAutospacing="0" w:line="24" w:lineRule="atLeast"/>
            </w:pPr>
            <w:r>
              <w:rPr>
                <w:rFonts w:hint="default" w:ascii="Arial" w:hAnsi="Arial" w:cs="Arial"/>
                <w:i w:val="0"/>
                <w:color w:val="000000"/>
                <w:sz w:val="22"/>
                <w:szCs w:val="22"/>
                <w:u w:val="none"/>
                <w:bdr w:val="none" w:color="auto" w:sz="0" w:space="0"/>
                <w:vertAlign w:val="baseline"/>
              </w:rPr>
              <w:t>horizontal scaling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3"/>
              <w:keepNext w:val="0"/>
              <w:keepLines w:val="0"/>
              <w:widowControl/>
              <w:suppressLineNumbers w:val="0"/>
              <w:bidi w:val="0"/>
              <w:spacing w:before="0" w:beforeAutospacing="0" w:after="0" w:afterAutospacing="0" w:line="24" w:lineRule="atLeast"/>
            </w:pPr>
            <w:r>
              <w:rPr>
                <w:rFonts w:hint="default" w:ascii="Arial" w:hAnsi="Arial" w:cs="Arial"/>
                <w:i w:val="0"/>
                <w:color w:val="000000"/>
                <w:sz w:val="22"/>
                <w:szCs w:val="22"/>
                <w:u w:val="none"/>
                <w:bdr w:val="none" w:color="auto" w:sz="0" w:space="0"/>
                <w:vertAlign w:val="baseline"/>
              </w:rPr>
              <w:t>ACID</w:t>
            </w:r>
          </w:p>
        </w:tc>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3"/>
              <w:keepNext w:val="0"/>
              <w:keepLines w:val="0"/>
              <w:widowControl/>
              <w:suppressLineNumbers w:val="0"/>
              <w:bidi w:val="0"/>
              <w:spacing w:before="0" w:beforeAutospacing="0" w:after="0" w:afterAutospacing="0" w:line="24" w:lineRule="atLeast"/>
            </w:pPr>
            <w:r>
              <w:rPr>
                <w:rFonts w:hint="default" w:ascii="Arial" w:hAnsi="Arial" w:cs="Arial"/>
                <w:i w:val="0"/>
                <w:color w:val="000000"/>
                <w:sz w:val="22"/>
                <w:szCs w:val="22"/>
                <w:u w:val="none"/>
                <w:bdr w:val="none" w:color="auto" w:sz="0" w:space="0"/>
                <w:vertAlign w:val="baseline"/>
              </w:rPr>
              <w:t>CAP</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3"/>
              <w:keepNext w:val="0"/>
              <w:keepLines w:val="0"/>
              <w:widowControl/>
              <w:suppressLineNumbers w:val="0"/>
              <w:bidi w:val="0"/>
              <w:spacing w:before="0" w:beforeAutospacing="0" w:after="0" w:afterAutospacing="0" w:line="24" w:lineRule="atLeast"/>
            </w:pPr>
            <w:r>
              <w:rPr>
                <w:rFonts w:hint="default" w:ascii="Arial" w:hAnsi="Arial" w:cs="Arial"/>
                <w:i w:val="0"/>
                <w:color w:val="000000"/>
                <w:sz w:val="22"/>
                <w:szCs w:val="22"/>
                <w:u w:val="none"/>
                <w:bdr w:val="none" w:color="auto" w:sz="0" w:space="0"/>
                <w:vertAlign w:val="baseline"/>
              </w:rPr>
              <w:t>not suited for hierarchical data store</w:t>
            </w:r>
          </w:p>
        </w:tc>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3"/>
              <w:keepNext w:val="0"/>
              <w:keepLines w:val="0"/>
              <w:widowControl/>
              <w:suppressLineNumbers w:val="0"/>
              <w:bidi w:val="0"/>
              <w:spacing w:before="0" w:beforeAutospacing="0" w:after="0" w:afterAutospacing="0" w:line="24" w:lineRule="atLeast"/>
            </w:pPr>
            <w:r>
              <w:rPr>
                <w:rFonts w:hint="default" w:ascii="Arial" w:hAnsi="Arial" w:cs="Arial"/>
                <w:i w:val="0"/>
                <w:color w:val="000000"/>
                <w:sz w:val="22"/>
                <w:szCs w:val="22"/>
                <w:u w:val="none"/>
                <w:bdr w:val="none" w:color="auto" w:sz="0" w:space="0"/>
                <w:vertAlign w:val="baseline"/>
              </w:rPr>
              <w:t>suited for hierarchical data store</w:t>
            </w:r>
          </w:p>
        </w:tc>
      </w:tr>
    </w:tbl>
    <w:p>
      <w:pPr>
        <w:rPr>
          <w:rFonts w:hint="default" w:ascii="Arial" w:hAnsi="Arial" w:cs="Arial"/>
          <w:i w:val="0"/>
          <w:color w:val="FF0000"/>
          <w:sz w:val="22"/>
          <w:szCs w:val="22"/>
          <w:u w:val="none"/>
          <w:vertAlign w:val="baseline"/>
        </w:rPr>
      </w:pPr>
      <w:r>
        <w:rPr>
          <w:rFonts w:hint="default" w:ascii="Arial" w:hAnsi="Arial" w:cs="Arial"/>
          <w:i w:val="0"/>
          <w:color w:val="FF0000"/>
          <w:sz w:val="22"/>
          <w:szCs w:val="22"/>
          <w:u w:val="none"/>
          <w:vertAlign w:val="baseline"/>
        </w:rPr>
        <w:t>relational database</w:t>
      </w:r>
    </w:p>
    <w:p>
      <w:pPr>
        <w:rPr>
          <w:rFonts w:hint="default" w:ascii="Arial" w:hAnsi="Arial" w:cs="Arial"/>
          <w:i w:val="0"/>
          <w:color w:val="000000"/>
          <w:sz w:val="22"/>
          <w:szCs w:val="22"/>
          <w:u w:val="none"/>
          <w:vertAlign w:val="baseline"/>
        </w:rPr>
      </w:pPr>
      <w:r>
        <w:rPr>
          <w:rFonts w:hint="default" w:ascii="Arial" w:hAnsi="Arial" w:cs="Arial"/>
          <w:i w:val="0"/>
          <w:color w:val="000000"/>
          <w:sz w:val="22"/>
          <w:szCs w:val="22"/>
          <w:u w:val="none"/>
          <w:vertAlign w:val="baseline"/>
        </w:rPr>
        <w:t>A relational database is a collection of data items with pre-defined relationships between them. These items are organized as a set of tables with columns and rows. Tables are used to hold information about the objects to be represented in the database.</w:t>
      </w:r>
    </w:p>
    <w:p>
      <w:pPr>
        <w:rPr>
          <w:rFonts w:hint="default" w:ascii="Arial" w:hAnsi="Arial" w:cs="Arial"/>
          <w:i w:val="0"/>
          <w:color w:val="000000"/>
          <w:sz w:val="22"/>
          <w:szCs w:val="22"/>
          <w:u w:val="none"/>
          <w:vertAlign w:val="baseline"/>
        </w:rPr>
      </w:pPr>
      <w:r>
        <w:rPr>
          <w:rFonts w:hint="default" w:ascii="Arial" w:hAnsi="Arial" w:cs="Arial"/>
          <w:i w:val="0"/>
          <w:color w:val="FF0000"/>
          <w:sz w:val="22"/>
          <w:szCs w:val="22"/>
          <w:u w:val="none"/>
          <w:vertAlign w:val="baseline"/>
        </w:rPr>
        <w:t>non-</w:t>
      </w:r>
      <w:r>
        <w:rPr>
          <w:rFonts w:hint="default" w:ascii="Arial" w:hAnsi="Arial" w:cs="Arial"/>
          <w:i w:val="0"/>
          <w:color w:val="FF0000"/>
          <w:sz w:val="22"/>
          <w:szCs w:val="22"/>
          <w:u w:val="none"/>
          <w:vertAlign w:val="baseline"/>
        </w:rPr>
        <w:t>relational database</w:t>
      </w:r>
    </w:p>
    <w:p>
      <w:pPr>
        <w:rPr>
          <w:rFonts w:hint="default" w:ascii="Arial" w:hAnsi="Arial" w:cs="Arial"/>
          <w:i w:val="0"/>
          <w:color w:val="000000"/>
          <w:sz w:val="22"/>
          <w:szCs w:val="22"/>
          <w:u w:val="none"/>
          <w:vertAlign w:val="baseline"/>
        </w:rPr>
      </w:pPr>
      <w:r>
        <w:rPr>
          <w:rFonts w:hint="default" w:ascii="Arial" w:hAnsi="Arial" w:cs="Arial"/>
          <w:i w:val="0"/>
          <w:color w:val="000000"/>
          <w:sz w:val="22"/>
          <w:szCs w:val="22"/>
          <w:u w:val="none"/>
          <w:vertAlign w:val="baseline"/>
        </w:rPr>
        <w:t>A non-relational database is a database that does not use the tabular schema of rows and columns found in most traditional database systems. Instead, non-relational databases use a storage model that is optimized for the specific requirements of the type of data being stored.</w:t>
      </w:r>
    </w:p>
    <w:p>
      <w:pPr>
        <w:rPr>
          <w:rFonts w:hint="default" w:ascii="Arial" w:hAnsi="Arial" w:cs="Arial"/>
          <w:i w:val="0"/>
          <w:color w:val="FF0000"/>
          <w:sz w:val="22"/>
          <w:szCs w:val="22"/>
          <w:u w:val="none"/>
          <w:vertAlign w:val="baseline"/>
        </w:rPr>
      </w:pPr>
      <w:r>
        <w:rPr>
          <w:rFonts w:hint="default" w:ascii="Arial" w:hAnsi="Arial" w:cs="Arial"/>
          <w:i w:val="0"/>
          <w:color w:val="FF0000"/>
          <w:sz w:val="22"/>
          <w:szCs w:val="22"/>
          <w:u w:val="none"/>
          <w:vertAlign w:val="baseline"/>
        </w:rPr>
        <w:t>pre-defined schema</w:t>
      </w:r>
      <w:r>
        <w:rPr>
          <w:rFonts w:hint="default" w:ascii="Arial" w:hAnsi="Arial" w:cs="Arial"/>
          <w:i w:val="0"/>
          <w:color w:val="FF0000"/>
          <w:sz w:val="22"/>
          <w:szCs w:val="22"/>
          <w:u w:val="none"/>
          <w:vertAlign w:val="baseline"/>
        </w:rPr>
        <w:t xml:space="preserve"> vs dynamic schema</w:t>
      </w:r>
    </w:p>
    <w:p>
      <w:pPr>
        <w:rPr>
          <w:rFonts w:hint="default" w:ascii="Arial" w:hAnsi="Arial" w:cs="Arial"/>
          <w:i w:val="0"/>
          <w:color w:val="000000"/>
          <w:sz w:val="22"/>
          <w:szCs w:val="22"/>
          <w:u w:val="none"/>
          <w:vertAlign w:val="baseline"/>
        </w:rPr>
      </w:pPr>
      <w:r>
        <w:rPr>
          <w:rFonts w:hint="default" w:ascii="Arial" w:hAnsi="Arial" w:cs="Arial"/>
          <w:i w:val="0"/>
          <w:color w:val="000000"/>
          <w:sz w:val="22"/>
          <w:szCs w:val="22"/>
          <w:u w:val="none"/>
          <w:vertAlign w:val="baseline"/>
        </w:rPr>
        <w:t>Static schema refers to that structure never changing. A dynamic schema is one that changes as you add data. In most cases, the textbook (correct) approach uses a static schema. Some cases work out well with a dynamic schema.</w:t>
      </w:r>
    </w:p>
    <w:p>
      <w:pPr>
        <w:rPr>
          <w:rFonts w:hint="default" w:ascii="Arial" w:hAnsi="Arial" w:cs="Arial"/>
          <w:i w:val="0"/>
          <w:color w:val="FF0000"/>
          <w:sz w:val="22"/>
          <w:szCs w:val="22"/>
          <w:u w:val="none"/>
          <w:vertAlign w:val="baseline"/>
        </w:rPr>
      </w:pPr>
      <w:r>
        <w:rPr>
          <w:rFonts w:hint="default" w:ascii="Arial" w:hAnsi="Arial" w:cs="Arial"/>
          <w:i w:val="0"/>
          <w:color w:val="FF0000"/>
          <w:sz w:val="22"/>
          <w:szCs w:val="22"/>
          <w:u w:val="none"/>
          <w:vertAlign w:val="baseline"/>
        </w:rPr>
        <w:t>vertical scaling</w:t>
      </w:r>
      <w:r>
        <w:rPr>
          <w:rFonts w:hint="default" w:ascii="Arial" w:hAnsi="Arial" w:cs="Arial"/>
          <w:i w:val="0"/>
          <w:color w:val="FF0000"/>
          <w:sz w:val="22"/>
          <w:szCs w:val="22"/>
          <w:u w:val="none"/>
          <w:vertAlign w:val="baseline"/>
        </w:rPr>
        <w:t xml:space="preserve"> vs horizontal scaling</w:t>
      </w:r>
    </w:p>
    <w:p>
      <w:pPr>
        <w:rPr>
          <w:rFonts w:hint="default" w:ascii="Arial" w:hAnsi="Arial" w:cs="Arial"/>
          <w:i w:val="0"/>
          <w:color w:val="FF0000"/>
          <w:sz w:val="22"/>
          <w:szCs w:val="22"/>
          <w:u w:val="none"/>
          <w:vertAlign w:val="baseline"/>
        </w:rPr>
      </w:pPr>
      <w:r>
        <w:rPr>
          <w:rFonts w:hint="default" w:ascii="Arial" w:hAnsi="Arial" w:cs="Arial"/>
          <w:i w:val="0"/>
          <w:color w:val="auto"/>
          <w:sz w:val="22"/>
          <w:szCs w:val="22"/>
          <w:u w:val="none"/>
          <w:vertAlign w:val="baseline"/>
        </w:rPr>
        <w:t>While horizontal scaling refers to adding additional nodes, vertical scaling describes adding more power to your current machines. For instance, if your server requires more processing power, vertical scaling would mean upgrading the CPUs. You can also vertically scale the memory, storage, or network speed.</w:t>
      </w:r>
    </w:p>
    <w:p>
      <w:pPr>
        <w:rPr>
          <w:rFonts w:hint="default" w:ascii="Arial" w:hAnsi="Arial" w:cs="Arial"/>
          <w:i w:val="0"/>
          <w:color w:val="000000"/>
          <w:sz w:val="22"/>
          <w:szCs w:val="22"/>
          <w:u w:val="none"/>
          <w:vertAlign w:val="baseline"/>
        </w:rPr>
      </w:pPr>
      <w:r>
        <w:rPr>
          <w:rFonts w:hint="default" w:ascii="Arial" w:hAnsi="Arial" w:cs="Arial"/>
          <w:i w:val="0"/>
          <w:color w:val="FF0000"/>
          <w:sz w:val="22"/>
          <w:szCs w:val="22"/>
          <w:u w:val="none"/>
          <w:vertAlign w:val="baseline"/>
        </w:rPr>
        <w:t>ACID</w:t>
      </w:r>
    </w:p>
    <w:p>
      <w:pPr>
        <w:rPr>
          <w:rFonts w:hint="default" w:ascii="Arial" w:hAnsi="Arial" w:cs="Arial"/>
          <w:i w:val="0"/>
          <w:color w:val="000000"/>
          <w:sz w:val="22"/>
          <w:szCs w:val="22"/>
          <w:u w:val="none"/>
          <w:vertAlign w:val="baseline"/>
        </w:rPr>
      </w:pPr>
      <w:r>
        <w:rPr>
          <w:rFonts w:hint="default" w:ascii="Arial" w:hAnsi="Arial" w:cs="Arial"/>
          <w:i w:val="0"/>
          <w:color w:val="000000"/>
          <w:sz w:val="22"/>
          <w:szCs w:val="22"/>
          <w:u w:val="none"/>
          <w:vertAlign w:val="baseline"/>
        </w:rPr>
        <w:t>ACID is an acronym that refers to the set of 4 key properties that define a transaction: Atomicity, Consistency, Reliability, and Durability. If a database operation has these ACID properties, it can be called an ACID transaction, and data storage systems that apply these operations are called transactional systems.</w:t>
      </w:r>
    </w:p>
    <w:p>
      <w:pPr>
        <w:rPr>
          <w:rFonts w:hint="default" w:ascii="Arial" w:hAnsi="Arial" w:cs="Arial"/>
          <w:i w:val="0"/>
          <w:color w:val="000000"/>
          <w:sz w:val="22"/>
          <w:szCs w:val="22"/>
          <w:u w:val="none"/>
          <w:vertAlign w:val="baseline"/>
        </w:rPr>
      </w:pPr>
      <w:r>
        <w:rPr>
          <w:rFonts w:hint="default" w:ascii="Arial" w:hAnsi="Arial" w:cs="Arial"/>
          <w:i w:val="0"/>
          <w:color w:val="000000"/>
          <w:sz w:val="22"/>
          <w:szCs w:val="22"/>
          <w:u w:val="none"/>
          <w:vertAlign w:val="baseline"/>
        </w:rPr>
        <w:t>Atomicity</w:t>
      </w:r>
    </w:p>
    <w:p>
      <w:pPr>
        <w:rPr>
          <w:rFonts w:hint="default" w:ascii="Arial" w:hAnsi="Arial" w:cs="Arial"/>
          <w:i w:val="0"/>
          <w:color w:val="000000"/>
          <w:sz w:val="22"/>
          <w:szCs w:val="22"/>
          <w:u w:val="none"/>
          <w:vertAlign w:val="baseline"/>
        </w:rPr>
      </w:pPr>
      <w:r>
        <w:rPr>
          <w:rFonts w:hint="default" w:ascii="Arial" w:hAnsi="Arial" w:cs="Arial"/>
          <w:i w:val="0"/>
          <w:color w:val="000000"/>
          <w:sz w:val="22"/>
          <w:szCs w:val="22"/>
          <w:u w:val="none"/>
          <w:vertAlign w:val="baseline"/>
        </w:rPr>
        <w:t>Atomicity. A transaction must be Atomic, meaning all changes made by the transaction are completed as a single unit, or none of the changes are made. If a partial transaction were committed, the atomic property is violated, and the database is left in an inconsistent state.</w:t>
      </w:r>
    </w:p>
    <w:p>
      <w:pPr>
        <w:rPr>
          <w:rFonts w:hint="default" w:ascii="Arial" w:hAnsi="Arial" w:cs="Arial"/>
          <w:i w:val="0"/>
          <w:color w:val="000000"/>
          <w:sz w:val="22"/>
          <w:szCs w:val="22"/>
          <w:u w:val="none"/>
          <w:vertAlign w:val="baseline"/>
        </w:rPr>
      </w:pPr>
      <w:r>
        <w:rPr>
          <w:rFonts w:hint="default" w:ascii="Arial" w:hAnsi="Arial" w:cs="Arial"/>
          <w:i w:val="0"/>
          <w:color w:val="000000"/>
          <w:sz w:val="22"/>
          <w:szCs w:val="22"/>
          <w:u w:val="none"/>
          <w:vertAlign w:val="baseline"/>
        </w:rPr>
        <w:t>Consistency</w:t>
      </w:r>
    </w:p>
    <w:p>
      <w:pPr>
        <w:rPr>
          <w:rFonts w:hint="default" w:ascii="Arial" w:hAnsi="Arial" w:cs="Arial"/>
          <w:i w:val="0"/>
          <w:color w:val="000000"/>
          <w:sz w:val="22"/>
          <w:szCs w:val="22"/>
          <w:u w:val="none"/>
          <w:vertAlign w:val="baseline"/>
        </w:rPr>
      </w:pPr>
      <w:r>
        <w:rPr>
          <w:rFonts w:hint="default" w:ascii="Arial" w:hAnsi="Arial" w:cs="Arial"/>
          <w:i w:val="0"/>
          <w:color w:val="000000"/>
          <w:sz w:val="22"/>
          <w:szCs w:val="22"/>
          <w:u w:val="none"/>
          <w:vertAlign w:val="baseline"/>
        </w:rPr>
        <w:t>Consistency (or Correctness) in database systems refers to the requirement that any given database transaction must change affected data only in allowed ways. Any data written to the database must be valid according to all defined rules, including constraints, cascades, triggers, and any combination thereof.</w:t>
      </w:r>
    </w:p>
    <w:p>
      <w:pPr>
        <w:rPr>
          <w:rFonts w:hint="default" w:ascii="Arial" w:hAnsi="Arial" w:cs="Arial"/>
          <w:i w:val="0"/>
          <w:color w:val="000000"/>
          <w:sz w:val="22"/>
          <w:szCs w:val="22"/>
          <w:u w:val="none"/>
          <w:vertAlign w:val="baseline"/>
        </w:rPr>
      </w:pPr>
      <w:r>
        <w:rPr>
          <w:rFonts w:hint="default" w:ascii="Arial" w:hAnsi="Arial" w:cs="Arial"/>
          <w:i w:val="0"/>
          <w:color w:val="000000"/>
          <w:sz w:val="22"/>
          <w:szCs w:val="22"/>
          <w:u w:val="none"/>
          <w:vertAlign w:val="baseline"/>
        </w:rPr>
        <w:t>Reliability</w:t>
      </w:r>
    </w:p>
    <w:p>
      <w:pPr>
        <w:rPr>
          <w:rFonts w:hint="default" w:ascii="Arial" w:hAnsi="Arial" w:cs="Arial"/>
          <w:i w:val="0"/>
          <w:color w:val="000000"/>
          <w:sz w:val="22"/>
          <w:szCs w:val="22"/>
          <w:u w:val="none"/>
          <w:vertAlign w:val="baseline"/>
        </w:rPr>
      </w:pPr>
      <w:r>
        <w:rPr>
          <w:rFonts w:hint="default" w:ascii="Arial" w:hAnsi="Arial" w:cs="Arial"/>
          <w:i w:val="0"/>
          <w:color w:val="000000"/>
          <w:sz w:val="22"/>
          <w:szCs w:val="22"/>
          <w:u w:val="none"/>
          <w:vertAlign w:val="baseline"/>
        </w:rPr>
        <w:t>Database reliability is defined broadly to mean that the database performs consistently without causing problems. More specifically, it means that there is accuracy and consistency of data.</w:t>
      </w:r>
    </w:p>
    <w:p>
      <w:pPr>
        <w:rPr>
          <w:rFonts w:hint="default" w:ascii="Arial" w:hAnsi="Arial" w:cs="Arial"/>
          <w:i w:val="0"/>
          <w:color w:val="000000"/>
          <w:sz w:val="22"/>
          <w:szCs w:val="22"/>
          <w:u w:val="none"/>
          <w:vertAlign w:val="baseline"/>
        </w:rPr>
      </w:pPr>
      <w:r>
        <w:rPr>
          <w:rFonts w:hint="default" w:ascii="Arial" w:hAnsi="Arial" w:cs="Arial"/>
          <w:i w:val="0"/>
          <w:color w:val="000000"/>
          <w:sz w:val="22"/>
          <w:szCs w:val="22"/>
          <w:u w:val="none"/>
          <w:vertAlign w:val="baseline"/>
        </w:rPr>
        <w:t>Durability</w:t>
      </w:r>
    </w:p>
    <w:p>
      <w:pPr>
        <w:rPr>
          <w:rFonts w:hint="default" w:ascii="Arial" w:hAnsi="Arial" w:cs="Arial"/>
          <w:i w:val="0"/>
          <w:color w:val="000000"/>
          <w:sz w:val="22"/>
          <w:szCs w:val="22"/>
          <w:u w:val="none"/>
          <w:vertAlign w:val="baseline"/>
        </w:rPr>
      </w:pPr>
      <w:r>
        <w:rPr>
          <w:rFonts w:hint="default" w:ascii="Arial" w:hAnsi="Arial" w:cs="Arial"/>
          <w:i w:val="0"/>
          <w:color w:val="000000"/>
          <w:sz w:val="22"/>
          <w:szCs w:val="22"/>
          <w:u w:val="none"/>
          <w:vertAlign w:val="baseline"/>
        </w:rPr>
        <w:t>Durability in databases is the property that ensures transactions are saved permanently and do not accidentally disappear or get erased, even during a database crash. This is usually achieved by saving all transactions to a non-volatile storage medium.</w:t>
      </w:r>
    </w:p>
    <w:p>
      <w:pPr>
        <w:rPr>
          <w:rFonts w:hint="default" w:ascii="Arial" w:hAnsi="Arial" w:cs="Arial"/>
          <w:i w:val="0"/>
          <w:color w:val="000000"/>
          <w:sz w:val="22"/>
          <w:szCs w:val="22"/>
          <w:u w:val="none"/>
          <w:vertAlign w:val="baseline"/>
        </w:rPr>
      </w:pPr>
      <w:r>
        <w:rPr>
          <w:rFonts w:hint="default" w:ascii="Arial" w:hAnsi="Arial" w:cs="Arial"/>
          <w:i w:val="0"/>
          <w:color w:val="FF0000"/>
          <w:sz w:val="22"/>
          <w:szCs w:val="22"/>
          <w:u w:val="none"/>
          <w:vertAlign w:val="baseline"/>
        </w:rPr>
        <w:t>CAP</w:t>
      </w:r>
    </w:p>
    <w:p>
      <w:pPr>
        <w:rPr>
          <w:rFonts w:hint="default" w:ascii="Arial" w:hAnsi="Arial" w:cs="Arial"/>
          <w:i w:val="0"/>
          <w:color w:val="000000"/>
          <w:sz w:val="22"/>
          <w:szCs w:val="22"/>
          <w:u w:val="none"/>
          <w:vertAlign w:val="baseline"/>
        </w:rPr>
      </w:pPr>
      <w:r>
        <w:rPr>
          <w:rFonts w:hint="default" w:ascii="Arial" w:hAnsi="Arial" w:cs="Arial"/>
          <w:i w:val="0"/>
          <w:color w:val="000000"/>
          <w:sz w:val="22"/>
          <w:szCs w:val="22"/>
          <w:u w:val="none"/>
          <w:vertAlign w:val="baseline"/>
        </w:rPr>
        <w:t>Consistency</w:t>
      </w:r>
    </w:p>
    <w:p>
      <w:pPr>
        <w:rPr>
          <w:rFonts w:hint="default" w:ascii="Arial" w:hAnsi="Arial" w:cs="Arial"/>
          <w:i w:val="0"/>
          <w:color w:val="000000"/>
          <w:sz w:val="22"/>
          <w:szCs w:val="22"/>
          <w:u w:val="none"/>
          <w:vertAlign w:val="baseline"/>
        </w:rPr>
      </w:pPr>
      <w:r>
        <w:rPr>
          <w:rFonts w:hint="default" w:ascii="Arial" w:hAnsi="Arial" w:cs="Arial"/>
          <w:i w:val="0"/>
          <w:color w:val="000000"/>
          <w:sz w:val="22"/>
          <w:szCs w:val="22"/>
          <w:u w:val="none"/>
          <w:vertAlign w:val="baseline"/>
        </w:rPr>
        <w:t>Consistency means that all clients see the same data at the same time, no matter which node they connect to. For this to happen, whenever data is written to one node, it must be instantly forwarded or replicated to all the other nodes in the system before the write is deemed ‘successful.’</w:t>
      </w:r>
    </w:p>
    <w:p>
      <w:pPr>
        <w:rPr>
          <w:rFonts w:hint="default" w:ascii="Arial" w:hAnsi="Arial" w:cs="Arial"/>
          <w:i w:val="0"/>
          <w:color w:val="000000"/>
          <w:sz w:val="22"/>
          <w:szCs w:val="22"/>
          <w:u w:val="none"/>
          <w:vertAlign w:val="baseline"/>
        </w:rPr>
      </w:pPr>
      <w:r>
        <w:rPr>
          <w:rFonts w:hint="default" w:ascii="Arial" w:hAnsi="Arial" w:cs="Arial"/>
          <w:i w:val="0"/>
          <w:color w:val="000000"/>
          <w:sz w:val="22"/>
          <w:szCs w:val="22"/>
          <w:u w:val="none"/>
          <w:vertAlign w:val="baseline"/>
        </w:rPr>
        <w:t>Availability</w:t>
      </w:r>
    </w:p>
    <w:p>
      <w:pPr>
        <w:rPr>
          <w:rFonts w:hint="default" w:ascii="Arial" w:hAnsi="Arial" w:cs="Arial"/>
          <w:i w:val="0"/>
          <w:color w:val="000000"/>
          <w:sz w:val="22"/>
          <w:szCs w:val="22"/>
          <w:u w:val="none"/>
          <w:vertAlign w:val="baseline"/>
        </w:rPr>
      </w:pPr>
      <w:r>
        <w:rPr>
          <w:rFonts w:hint="default" w:ascii="Arial" w:hAnsi="Arial" w:cs="Arial"/>
          <w:i w:val="0"/>
          <w:color w:val="000000"/>
          <w:sz w:val="22"/>
          <w:szCs w:val="22"/>
          <w:u w:val="none"/>
          <w:vertAlign w:val="baseline"/>
        </w:rPr>
        <w:t>Availability means that that any client making a request for data gets a response, even if one or more nodes are down. Another way to state this—all working nodes in the distributed system return a valid response for any request, without exception.</w:t>
      </w:r>
    </w:p>
    <w:p>
      <w:pPr>
        <w:rPr>
          <w:rFonts w:hint="default" w:ascii="Arial" w:hAnsi="Arial" w:cs="Arial"/>
          <w:i w:val="0"/>
          <w:color w:val="000000"/>
          <w:sz w:val="22"/>
          <w:szCs w:val="22"/>
          <w:u w:val="none"/>
          <w:vertAlign w:val="baseline"/>
        </w:rPr>
      </w:pPr>
      <w:r>
        <w:rPr>
          <w:rFonts w:hint="default" w:ascii="Arial" w:hAnsi="Arial" w:cs="Arial"/>
          <w:i w:val="0"/>
          <w:color w:val="000000"/>
          <w:sz w:val="22"/>
          <w:szCs w:val="22"/>
          <w:u w:val="none"/>
          <w:vertAlign w:val="baseline"/>
        </w:rPr>
        <w:t>Partition tolerance</w:t>
      </w:r>
    </w:p>
    <w:p>
      <w:pPr>
        <w:rPr>
          <w:rFonts w:hint="default" w:ascii="Arial" w:hAnsi="Arial" w:cs="Arial"/>
          <w:i w:val="0"/>
          <w:color w:val="000000"/>
          <w:sz w:val="22"/>
          <w:szCs w:val="22"/>
          <w:u w:val="none"/>
          <w:vertAlign w:val="baseline"/>
        </w:rPr>
      </w:pPr>
      <w:r>
        <w:rPr>
          <w:rFonts w:hint="default" w:ascii="Arial" w:hAnsi="Arial" w:cs="Arial"/>
          <w:i w:val="0"/>
          <w:color w:val="000000"/>
          <w:sz w:val="22"/>
          <w:szCs w:val="22"/>
          <w:u w:val="none"/>
          <w:vertAlign w:val="baseline"/>
        </w:rPr>
        <w:t>A partition is a communications break within a distributed system—a lost or temporarily delayed connection between two nodes. Partition tolerance means that the cluster must continue to work despite any number of communication breakdowns between nodes in the system.</w:t>
      </w:r>
    </w:p>
    <w:p>
      <w:pPr>
        <w:rPr>
          <w:rFonts w:hint="default" w:ascii="Arial" w:hAnsi="Arial" w:cs="Arial"/>
          <w:i w:val="0"/>
          <w:color w:val="FF0000"/>
          <w:sz w:val="22"/>
          <w:szCs w:val="22"/>
          <w:u w:val="none"/>
          <w:vertAlign w:val="baseline"/>
        </w:rPr>
      </w:pPr>
      <w:r>
        <w:rPr>
          <w:rFonts w:hint="default" w:ascii="Arial" w:hAnsi="Arial" w:cs="Arial"/>
          <w:i w:val="0"/>
          <w:color w:val="FF0000"/>
          <w:sz w:val="22"/>
          <w:szCs w:val="22"/>
          <w:u w:val="none"/>
          <w:vertAlign w:val="baseline"/>
        </w:rPr>
        <w:t>hierarchical database</w:t>
      </w:r>
      <w:bookmarkStart w:id="0" w:name="_GoBack"/>
      <w:bookmarkEnd w:id="0"/>
    </w:p>
    <w:p>
      <w:pPr>
        <w:rPr>
          <w:rFonts w:hint="default" w:ascii="Arial" w:hAnsi="Arial" w:cs="Arial"/>
          <w:i w:val="0"/>
          <w:color w:val="000000"/>
          <w:sz w:val="22"/>
          <w:szCs w:val="22"/>
          <w:u w:val="none"/>
          <w:vertAlign w:val="baseline"/>
        </w:rPr>
      </w:pPr>
      <w:r>
        <w:rPr>
          <w:rFonts w:hint="default" w:ascii="Arial" w:hAnsi="Arial" w:cs="Arial"/>
          <w:i w:val="0"/>
          <w:color w:val="000000"/>
          <w:sz w:val="22"/>
          <w:szCs w:val="22"/>
          <w:u w:val="none"/>
          <w:vertAlign w:val="baseline"/>
        </w:rPr>
        <w:t xml:space="preserve"> hierarchical database is a data model in which data is stored in the form of records and organized into a tree-like structure, or parent-child structure, in which one parent node can have many child nodes connected through links.</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黑体-简"/>
    <w:panose1 w:val="02010600030101010101"/>
    <w:charset w:val="00"/>
    <w:family w:val="auto"/>
    <w:pitch w:val="default"/>
    <w:sig w:usb0="00000001" w:usb1="080E0000" w:usb2="00000010" w:usb3="00000000" w:csb0="00040000" w:csb1="00000000"/>
  </w:font>
  <w:font w:name="Courier New">
    <w:panose1 w:val="02070609020205090404"/>
    <w:charset w:val="00"/>
    <w:family w:val="modern"/>
    <w:pitch w:val="default"/>
    <w:sig w:usb0="E0000AFF" w:usb1="40007843" w:usb2="00000001" w:usb3="00000000" w:csb0="400001BF" w:csb1="DFF7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宋体-简">
    <w:panose1 w:val="02010800040101010101"/>
    <w:charset w:val="86"/>
    <w:family w:val="auto"/>
    <w:pitch w:val="default"/>
    <w:sig w:usb0="00000001" w:usb1="080F0000" w:usb2="00000000" w:usb3="00000000" w:csb0="00040000" w:csb1="00000000"/>
  </w:font>
  <w:font w:name="黑体-简">
    <w:panose1 w:val="02000000000000000000"/>
    <w:charset w:val="86"/>
    <w:family w:val="auto"/>
    <w:pitch w:val="default"/>
    <w:sig w:usb0="8000002F" w:usb1="0800004A" w:usb2="00000000" w:usb3="00000000" w:csb0="203E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imSun">
    <w:altName w:val="宋体-简"/>
    <w:panose1 w:val="00000000000000000000"/>
    <w:charset w:val="86"/>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IBM Plex Sans">
    <w:altName w:val="苹方-简"/>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730E3E"/>
    <w:rsid w:val="7F730E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next w:val="1"/>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3">
    <w:name w:val="Normal (Web)"/>
    <w:uiPriority w:val="0"/>
    <w:pPr>
      <w:spacing w:before="0" w:beforeAutospacing="1" w:after="0" w:afterAutospacing="1"/>
      <w:ind w:left="0" w:right="0"/>
      <w:jc w:val="left"/>
    </w:pPr>
    <w:rPr>
      <w:kern w:val="0"/>
      <w:sz w:val="24"/>
      <w:szCs w:val="24"/>
      <w:lang w:val="en-US" w:eastAsia="zh-CN" w:bidi="ar"/>
    </w:rPr>
  </w:style>
  <w:style w:type="character" w:styleId="5">
    <w:name w:val="Emphasis"/>
    <w:basedOn w:val="4"/>
    <w:qFormat/>
    <w:uiPriority w:val="0"/>
    <w:rPr>
      <w:i/>
      <w:i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Office_3.2.0.6370_F1E327BC-269C-435d-A152-05C5408002CA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2022-03-01T18:51:00Z</dcterms:created>
  <dc:creator>zhangzeyu</dc:creator>
  <cp:lastModifiedBy>zhangzeyu</cp:lastModifiedBy>
  <dcterms:modified xsi:type="dcterms:W3CDTF">2022-03-01T19:17:58Z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1033-3.2.0.6370</vt:lpwstr>
  </property>
</Properties>
</file>