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7A" w:rsidRDefault="00F00DD5" w:rsidP="00F00DD5">
      <w:pPr>
        <w:jc w:val="center"/>
        <w:rPr>
          <w:b/>
          <w:sz w:val="44"/>
          <w:szCs w:val="44"/>
          <w:u w:val="single"/>
        </w:rPr>
      </w:pPr>
      <w:r w:rsidRPr="00F00DD5">
        <w:rPr>
          <w:rFonts w:hint="eastAsia"/>
          <w:b/>
          <w:sz w:val="44"/>
          <w:szCs w:val="44"/>
          <w:u w:val="single"/>
        </w:rPr>
        <w:t>산학협력프로젝트 회의록 (6월)</w:t>
      </w:r>
    </w:p>
    <w:p w:rsidR="00F00DD5" w:rsidRPr="0031302E" w:rsidRDefault="00F00DD5" w:rsidP="00F00DD5">
      <w:pPr>
        <w:jc w:val="center"/>
        <w:rPr>
          <w:b/>
          <w:sz w:val="28"/>
          <w:szCs w:val="28"/>
          <w:u w:val="single"/>
        </w:rPr>
      </w:pPr>
    </w:p>
    <w:tbl>
      <w:tblPr>
        <w:tblStyle w:val="a3"/>
        <w:tblW w:w="8999" w:type="dxa"/>
        <w:tblLook w:val="04A0" w:firstRow="1" w:lastRow="0" w:firstColumn="1" w:lastColumn="0" w:noHBand="0" w:noVBand="1"/>
      </w:tblPr>
      <w:tblGrid>
        <w:gridCol w:w="1552"/>
        <w:gridCol w:w="7447"/>
      </w:tblGrid>
      <w:tr w:rsidR="00F00DD5" w:rsidTr="0031302E">
        <w:trPr>
          <w:trHeight w:val="203"/>
        </w:trPr>
        <w:tc>
          <w:tcPr>
            <w:tcW w:w="1552" w:type="dxa"/>
            <w:shd w:val="clear" w:color="auto" w:fill="F2F2F2" w:themeFill="background1" w:themeFillShade="F2"/>
          </w:tcPr>
          <w:p w:rsidR="00F00DD5" w:rsidRDefault="00F00DD5" w:rsidP="003130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회의 주제</w:t>
            </w:r>
          </w:p>
        </w:tc>
        <w:tc>
          <w:tcPr>
            <w:tcW w:w="7447" w:type="dxa"/>
          </w:tcPr>
          <w:p w:rsidR="00F00DD5" w:rsidRDefault="00F00DD5" w:rsidP="00F00DD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산학 프로젝트 주제 선정</w:t>
            </w:r>
          </w:p>
        </w:tc>
      </w:tr>
      <w:tr w:rsidR="0031302E" w:rsidTr="0031302E">
        <w:trPr>
          <w:trHeight w:val="2821"/>
        </w:trPr>
        <w:tc>
          <w:tcPr>
            <w:tcW w:w="1552" w:type="dxa"/>
            <w:shd w:val="clear" w:color="auto" w:fill="F2F2F2" w:themeFill="background1" w:themeFillShade="F2"/>
          </w:tcPr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</w:p>
          <w:p w:rsidR="0031302E" w:rsidRDefault="0031302E" w:rsidP="003130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회의 내용</w:t>
            </w:r>
          </w:p>
        </w:tc>
        <w:tc>
          <w:tcPr>
            <w:tcW w:w="7447" w:type="dxa"/>
          </w:tcPr>
          <w:p w:rsidR="0031302E" w:rsidRDefault="0031302E" w:rsidP="00F00DD5">
            <w:pPr>
              <w:jc w:val="left"/>
              <w:rPr>
                <w:b/>
                <w:sz w:val="24"/>
                <w:szCs w:val="24"/>
              </w:rPr>
            </w:pPr>
          </w:p>
          <w:p w:rsidR="0031302E" w:rsidRDefault="0031302E" w:rsidP="00F00DD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SK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브로드밴드의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oksusu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tv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에서 사용자 편의를 증가시킬 수 있는 아이디어를 주제로 선정하기</w:t>
            </w:r>
          </w:p>
          <w:p w:rsidR="0031302E" w:rsidRDefault="0031302E" w:rsidP="0031302E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</w:t>
            </w:r>
            <w:r>
              <w:rPr>
                <w:rFonts w:hint="eastAsia"/>
                <w:b/>
                <w:sz w:val="24"/>
                <w:szCs w:val="24"/>
              </w:rPr>
              <w:t xml:space="preserve">에서는 </w:t>
            </w: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를 보는 시청자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가 누구인지 알고 싶음</w:t>
            </w:r>
          </w:p>
          <w:p w:rsidR="0031302E" w:rsidRDefault="0031302E" w:rsidP="0031302E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tv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에서는 사용자 확인을 위한 로그인 절차를 적용할 수 없음(고객들이 불편함으로 인해 기피함)</w:t>
            </w:r>
          </w:p>
          <w:p w:rsidR="0031302E" w:rsidRPr="0031302E" w:rsidRDefault="0031302E" w:rsidP="0031302E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</w:t>
            </w:r>
            <w:r>
              <w:rPr>
                <w:rFonts w:hint="eastAsia"/>
                <w:b/>
                <w:sz w:val="24"/>
                <w:szCs w:val="24"/>
              </w:rPr>
              <w:t>는 개인화 되어 쌓여있는 데이터를 통해 어떤 방식으로 추천할지 추천 알고리즘에 대해서도 고민 중</w:t>
            </w:r>
          </w:p>
          <w:p w:rsidR="0031302E" w:rsidRPr="0031302E" w:rsidRDefault="0031302E" w:rsidP="00F00DD5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  <w:p w:rsidR="0031302E" w:rsidRPr="009F2087" w:rsidRDefault="0031302E" w:rsidP="00F00D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의견 </w:t>
            </w:r>
            <w:r>
              <w:rPr>
                <w:b/>
                <w:sz w:val="24"/>
                <w:szCs w:val="24"/>
              </w:rPr>
              <w:t xml:space="preserve">1: </w:t>
            </w:r>
            <w:r w:rsidRPr="009F2087">
              <w:rPr>
                <w:b/>
                <w:sz w:val="24"/>
                <w:szCs w:val="24"/>
              </w:rPr>
              <w:t xml:space="preserve">SK </w:t>
            </w:r>
            <w:proofErr w:type="spellStart"/>
            <w:r w:rsidRPr="009F2087">
              <w:rPr>
                <w:rFonts w:hint="eastAsia"/>
                <w:b/>
                <w:sz w:val="24"/>
                <w:szCs w:val="24"/>
              </w:rPr>
              <w:t>브로드밴드</w:t>
            </w:r>
            <w:proofErr w:type="spellEnd"/>
            <w:r w:rsidRPr="009F2087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9F2087">
              <w:rPr>
                <w:b/>
                <w:sz w:val="24"/>
                <w:szCs w:val="24"/>
              </w:rPr>
              <w:t>oksusu</w:t>
            </w:r>
            <w:proofErr w:type="spellEnd"/>
          </w:p>
          <w:p w:rsidR="0031302E" w:rsidRPr="009F2087" w:rsidRDefault="0031302E" w:rsidP="00F00DD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4"/>
                <w:szCs w:val="24"/>
              </w:rPr>
            </w:pPr>
            <w:r w:rsidRPr="009F2087">
              <w:rPr>
                <w:rFonts w:hint="eastAsia"/>
                <w:sz w:val="24"/>
                <w:szCs w:val="24"/>
              </w:rPr>
              <w:t xml:space="preserve">스마트폰으로 시청 가능 </w:t>
            </w:r>
          </w:p>
          <w:p w:rsidR="0031302E" w:rsidRPr="009F2087" w:rsidRDefault="0031302E" w:rsidP="009F2087">
            <w:pPr>
              <w:ind w:left="400"/>
              <w:jc w:val="left"/>
              <w:rPr>
                <w:rFonts w:hint="eastAsia"/>
                <w:sz w:val="24"/>
                <w:szCs w:val="24"/>
              </w:rPr>
            </w:pPr>
            <w:r w:rsidRPr="009F2087">
              <w:rPr>
                <w:rFonts w:hint="eastAsia"/>
                <w:sz w:val="24"/>
                <w:szCs w:val="24"/>
              </w:rPr>
              <w:t xml:space="preserve">(팀원들 중 </w:t>
            </w:r>
            <w:proofErr w:type="spellStart"/>
            <w:r w:rsidRPr="009F2087">
              <w:rPr>
                <w:sz w:val="24"/>
                <w:szCs w:val="24"/>
              </w:rPr>
              <w:t>oksusu</w:t>
            </w:r>
            <w:proofErr w:type="spellEnd"/>
            <w:r w:rsidRPr="009F2087">
              <w:rPr>
                <w:sz w:val="24"/>
                <w:szCs w:val="24"/>
              </w:rPr>
              <w:t xml:space="preserve"> </w:t>
            </w:r>
            <w:r w:rsidRPr="009F2087">
              <w:rPr>
                <w:rFonts w:hint="eastAsia"/>
                <w:sz w:val="24"/>
                <w:szCs w:val="24"/>
              </w:rPr>
              <w:t>사용자 없었음)</w:t>
            </w:r>
          </w:p>
          <w:p w:rsidR="0031302E" w:rsidRPr="009F2087" w:rsidRDefault="0031302E" w:rsidP="009F208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4"/>
                <w:szCs w:val="24"/>
              </w:rPr>
            </w:pPr>
            <w:r w:rsidRPr="009F2087">
              <w:rPr>
                <w:rFonts w:hint="eastAsia"/>
                <w:sz w:val="24"/>
                <w:szCs w:val="24"/>
              </w:rPr>
              <w:t>스마트폰으로 보는 것이기 때문에</w:t>
            </w:r>
            <w:r>
              <w:rPr>
                <w:rFonts w:hint="eastAsia"/>
                <w:sz w:val="24"/>
                <w:szCs w:val="24"/>
              </w:rPr>
              <w:t xml:space="preserve"> 로그인 절차를 거치므로</w:t>
            </w:r>
            <w:r w:rsidRPr="009F2087">
              <w:rPr>
                <w:rFonts w:hint="eastAsia"/>
                <w:sz w:val="24"/>
                <w:szCs w:val="24"/>
              </w:rPr>
              <w:t xml:space="preserve"> 시청하는 사람이 누군지 파악 용이 (개인화 가능)</w:t>
            </w:r>
            <w:r w:rsidRPr="009F2087">
              <w:rPr>
                <w:sz w:val="24"/>
                <w:szCs w:val="24"/>
              </w:rPr>
              <w:t xml:space="preserve"> </w:t>
            </w:r>
          </w:p>
          <w:p w:rsidR="0031302E" w:rsidRPr="009F2087" w:rsidRDefault="0031302E" w:rsidP="009F208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 w:rsidRPr="009F2087">
              <w:rPr>
                <w:rFonts w:hint="eastAsia"/>
                <w:sz w:val="24"/>
                <w:szCs w:val="24"/>
              </w:rPr>
              <w:t>따라서 개인에 맞는 프로그램 추천에 용이</w:t>
            </w:r>
          </w:p>
          <w:p w:rsidR="0031302E" w:rsidRDefault="0031302E" w:rsidP="009F2087">
            <w:pPr>
              <w:jc w:val="left"/>
              <w:rPr>
                <w:b/>
                <w:sz w:val="24"/>
                <w:szCs w:val="24"/>
              </w:rPr>
            </w:pPr>
          </w:p>
          <w:p w:rsidR="0031302E" w:rsidRDefault="0031302E" w:rsidP="009F2087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의견 </w:t>
            </w:r>
            <w:r>
              <w:rPr>
                <w:b/>
                <w:sz w:val="24"/>
                <w:szCs w:val="24"/>
              </w:rPr>
              <w:t xml:space="preserve">2: SK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브로드밴드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Btv</w:t>
            </w:r>
            <w:proofErr w:type="spellEnd"/>
          </w:p>
          <w:p w:rsidR="0031302E" w:rsidRPr="009F2087" w:rsidRDefault="0031302E" w:rsidP="009F208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Pr="009F2087">
              <w:rPr>
                <w:rFonts w:hint="eastAsia"/>
                <w:sz w:val="24"/>
                <w:szCs w:val="24"/>
              </w:rPr>
              <w:t>v</w:t>
            </w:r>
            <w:proofErr w:type="spellEnd"/>
            <w:r w:rsidRPr="009F2087">
              <w:rPr>
                <w:rFonts w:hint="eastAsia"/>
                <w:sz w:val="24"/>
                <w:szCs w:val="24"/>
              </w:rPr>
              <w:t>의 경우,</w:t>
            </w:r>
            <w:r w:rsidRPr="009F2087">
              <w:rPr>
                <w:sz w:val="24"/>
                <w:szCs w:val="24"/>
              </w:rPr>
              <w:t xml:space="preserve"> </w:t>
            </w:r>
            <w:r w:rsidRPr="009F2087">
              <w:rPr>
                <w:rFonts w:hint="eastAsia"/>
                <w:sz w:val="24"/>
                <w:szCs w:val="24"/>
              </w:rPr>
              <w:t>시청 중인 사람이 누구인지 판단 어려움</w:t>
            </w:r>
          </w:p>
          <w:p w:rsidR="0031302E" w:rsidRPr="009F2087" w:rsidRDefault="0031302E" w:rsidP="009F208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 w:rsidRPr="009F2087">
              <w:rPr>
                <w:rFonts w:hint="eastAsia"/>
                <w:sz w:val="24"/>
                <w:szCs w:val="24"/>
              </w:rPr>
              <w:t>개인화의 어려움으로 인해 개인에 맞는 프로그램을 추천하는 데 어려움</w:t>
            </w:r>
          </w:p>
          <w:p w:rsidR="0031302E" w:rsidRPr="0031302E" w:rsidRDefault="0031302E" w:rsidP="0031302E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 w:rsidRPr="009F2087">
              <w:rPr>
                <w:rFonts w:hint="eastAsia"/>
                <w:sz w:val="24"/>
                <w:szCs w:val="24"/>
              </w:rPr>
              <w:t xml:space="preserve">이에 따라, </w:t>
            </w:r>
            <w:r>
              <w:rPr>
                <w:rFonts w:hint="eastAsia"/>
                <w:sz w:val="24"/>
                <w:szCs w:val="24"/>
              </w:rPr>
              <w:t xml:space="preserve">리모컨으로 </w:t>
            </w:r>
            <w:r w:rsidRPr="009F2087">
              <w:rPr>
                <w:rFonts w:hint="eastAsia"/>
                <w:sz w:val="24"/>
                <w:szCs w:val="24"/>
              </w:rPr>
              <w:t xml:space="preserve">채널을 돌리는 패턴을 분석하여 가족 중 어떤 사람이 </w:t>
            </w:r>
            <w:proofErr w:type="spellStart"/>
            <w:r>
              <w:rPr>
                <w:sz w:val="24"/>
                <w:szCs w:val="24"/>
              </w:rPr>
              <w:t>tv</w:t>
            </w:r>
            <w:proofErr w:type="spellEnd"/>
            <w:r w:rsidRPr="009F2087">
              <w:rPr>
                <w:rFonts w:hint="eastAsia"/>
                <w:sz w:val="24"/>
                <w:szCs w:val="24"/>
              </w:rPr>
              <w:t>시청 중인지 판단 하자는 아이디어 나옴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F208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회사측에서 제공해 줄 수 있는 데이터의 범위에 관한 이슈.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매니저님께서 회사와 상의 후 연락주시기로 함</w:t>
            </w:r>
          </w:p>
        </w:tc>
      </w:tr>
      <w:tr w:rsidR="0031302E" w:rsidTr="0031302E">
        <w:trPr>
          <w:trHeight w:val="697"/>
        </w:trPr>
        <w:tc>
          <w:tcPr>
            <w:tcW w:w="1552" w:type="dxa"/>
            <w:shd w:val="clear" w:color="auto" w:fill="F2F2F2" w:themeFill="background1" w:themeFillShade="F2"/>
          </w:tcPr>
          <w:p w:rsidR="0031302E" w:rsidRDefault="0031302E" w:rsidP="0031302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회의 결론</w:t>
            </w:r>
          </w:p>
        </w:tc>
        <w:tc>
          <w:tcPr>
            <w:tcW w:w="7447" w:type="dxa"/>
          </w:tcPr>
          <w:p w:rsidR="0031302E" w:rsidRDefault="0031302E" w:rsidP="00F00DD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oksusu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보다는 </w:t>
            </w:r>
            <w:proofErr w:type="spellStart"/>
            <w:r>
              <w:rPr>
                <w:b/>
                <w:sz w:val="24"/>
                <w:szCs w:val="24"/>
              </w:rPr>
              <w:t>Btv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에서 채널 돌리는 사용자 패턴 분석해보기로 함 (의견2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선정)</w:t>
            </w:r>
          </w:p>
        </w:tc>
      </w:tr>
    </w:tbl>
    <w:p w:rsidR="0031302E" w:rsidRPr="00F00DD5" w:rsidRDefault="0031302E" w:rsidP="00F00DD5">
      <w:pPr>
        <w:jc w:val="left"/>
        <w:rPr>
          <w:rFonts w:hint="eastAsia"/>
          <w:b/>
          <w:sz w:val="24"/>
          <w:szCs w:val="24"/>
        </w:rPr>
      </w:pPr>
    </w:p>
    <w:sectPr w:rsidR="0031302E" w:rsidRPr="00F00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E5952"/>
    <w:multiLevelType w:val="hybridMultilevel"/>
    <w:tmpl w:val="A8A685C2"/>
    <w:lvl w:ilvl="0" w:tplc="E17C16BC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0F331F"/>
    <w:multiLevelType w:val="hybridMultilevel"/>
    <w:tmpl w:val="5872820C"/>
    <w:lvl w:ilvl="0" w:tplc="2D8A813C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600E63"/>
    <w:multiLevelType w:val="hybridMultilevel"/>
    <w:tmpl w:val="8AB273AE"/>
    <w:lvl w:ilvl="0" w:tplc="CAC2092E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D5"/>
    <w:rsid w:val="0031302E"/>
    <w:rsid w:val="00553B23"/>
    <w:rsid w:val="009E46B3"/>
    <w:rsid w:val="009F2087"/>
    <w:rsid w:val="00C674AE"/>
    <w:rsid w:val="00F0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2F90"/>
  <w15:chartTrackingRefBased/>
  <w15:docId w15:val="{7762C9CB-BA86-4120-843A-4999842B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0D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1</cp:revision>
  <dcterms:created xsi:type="dcterms:W3CDTF">2017-08-10T07:40:00Z</dcterms:created>
  <dcterms:modified xsi:type="dcterms:W3CDTF">2017-08-10T08:11:00Z</dcterms:modified>
</cp:coreProperties>
</file>