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C41" w:rsidRDefault="00613C41"/>
    <w:p w:rsidR="005D4ECA" w:rsidRDefault="005D4ECA" w:rsidP="00950A77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Raspberry</w:t>
      </w:r>
      <w:r w:rsidRPr="003F442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PI</w:t>
      </w:r>
      <w:r w:rsidRPr="003F4423">
        <w:rPr>
          <w:rFonts w:ascii="Times New Roman" w:hAnsi="Times New Roman" w:cs="Times New Roman"/>
          <w:b/>
          <w:sz w:val="24"/>
          <w:szCs w:val="24"/>
        </w:rPr>
        <w:t xml:space="preserve">4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3F4423">
        <w:rPr>
          <w:rFonts w:ascii="Times New Roman" w:hAnsi="Times New Roman" w:cs="Times New Roman"/>
          <w:b/>
          <w:sz w:val="24"/>
          <w:szCs w:val="24"/>
        </w:rPr>
        <w:t xml:space="preserve"> (4 ГБ)</w:t>
      </w:r>
    </w:p>
    <w:p w:rsidR="00283DC6" w:rsidRPr="00283DC6" w:rsidRDefault="00283DC6" w:rsidP="00283DC6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155E34">
        <w:rPr>
          <w:rFonts w:ascii="Times New Roman" w:hAnsi="Times New Roman" w:cs="Times New Roman"/>
          <w:b/>
          <w:sz w:val="24"/>
          <w:szCs w:val="24"/>
        </w:rPr>
        <w:t>(Плата принятия решения и обработки данных)</w:t>
      </w:r>
    </w:p>
    <w:p w:rsidR="00990A56" w:rsidRDefault="002E47CF" w:rsidP="00842028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Цена</w:t>
      </w:r>
      <w:proofErr w:type="spellEnd"/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: $167</w:t>
      </w:r>
    </w:p>
    <w:p w:rsidR="00155E34" w:rsidRPr="00155E34" w:rsidRDefault="00155E34" w:rsidP="00155E34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028" w:rsidRDefault="00EE2A8A" w:rsidP="003B62A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pt;height:167.6pt">
            <v:imagedata r:id="rId6" o:title="Raspberry PI4 B"/>
          </v:shape>
        </w:pict>
      </w:r>
    </w:p>
    <w:p w:rsidR="003B62A6" w:rsidRDefault="003B62A6" w:rsidP="003B62A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Рисунок 1 - Raspberry PI4 B (4 ГБ)</w:t>
      </w:r>
    </w:p>
    <w:p w:rsidR="003B62A6" w:rsidRDefault="003B62A6" w:rsidP="004F3BBB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64-разрядный </w:t>
      </w:r>
      <w:proofErr w:type="spellStart"/>
      <w:r w:rsidRPr="002E47CF">
        <w:rPr>
          <w:rFonts w:ascii="Times New Roman" w:hAnsi="Times New Roman" w:cs="Times New Roman"/>
          <w:sz w:val="24"/>
          <w:szCs w:val="24"/>
        </w:rPr>
        <w:t>четырехъядерный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 процессор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Cortex</w:t>
      </w:r>
      <w:r w:rsidRPr="002E47CF">
        <w:rPr>
          <w:rFonts w:ascii="Times New Roman" w:hAnsi="Times New Roman" w:cs="Times New Roman"/>
          <w:sz w:val="24"/>
          <w:szCs w:val="24"/>
        </w:rPr>
        <w:t>-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E47CF">
        <w:rPr>
          <w:rFonts w:ascii="Times New Roman" w:hAnsi="Times New Roman" w:cs="Times New Roman"/>
          <w:sz w:val="24"/>
          <w:szCs w:val="24"/>
        </w:rPr>
        <w:t>72 с тактовой частотой 1,5 ГГц (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2E47CF">
        <w:rPr>
          <w:rFonts w:ascii="Times New Roman" w:hAnsi="Times New Roman" w:cs="Times New Roman"/>
          <w:sz w:val="24"/>
          <w:szCs w:val="24"/>
        </w:rPr>
        <w:t xml:space="preserve">8,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BCM</w:t>
      </w:r>
      <w:r w:rsidRPr="002E47CF">
        <w:rPr>
          <w:rFonts w:ascii="Times New Roman" w:hAnsi="Times New Roman" w:cs="Times New Roman"/>
          <w:sz w:val="24"/>
          <w:szCs w:val="24"/>
        </w:rPr>
        <w:t>2837)</w:t>
      </w: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1 ГБ, 2 ГБ или 4 ГБ ОЗУ (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LPDDR</w:t>
      </w:r>
      <w:r w:rsidRPr="002E47CF">
        <w:rPr>
          <w:rFonts w:ascii="Times New Roman" w:hAnsi="Times New Roman" w:cs="Times New Roman"/>
          <w:sz w:val="24"/>
          <w:szCs w:val="24"/>
        </w:rPr>
        <w:t>4)</w:t>
      </w: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Встроенная беспроводная локальная сеть (</w:t>
      </w:r>
      <w:proofErr w:type="spellStart"/>
      <w:r w:rsidRPr="002E47CF">
        <w:rPr>
          <w:rFonts w:ascii="Times New Roman" w:hAnsi="Times New Roman" w:cs="Times New Roman"/>
          <w:sz w:val="24"/>
          <w:szCs w:val="24"/>
        </w:rPr>
        <w:t>двухдиапазонный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 802.11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Pr="002E47CF">
        <w:rPr>
          <w:rFonts w:ascii="Times New Roman" w:hAnsi="Times New Roman" w:cs="Times New Roman"/>
          <w:sz w:val="24"/>
          <w:szCs w:val="24"/>
        </w:rPr>
        <w:t>)</w:t>
      </w: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E47CF">
        <w:rPr>
          <w:rFonts w:ascii="Times New Roman" w:hAnsi="Times New Roman" w:cs="Times New Roman"/>
          <w:sz w:val="24"/>
          <w:szCs w:val="24"/>
        </w:rPr>
        <w:t>Встроенный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2E47CF">
        <w:rPr>
          <w:rFonts w:ascii="Times New Roman" w:hAnsi="Times New Roman" w:cs="Times New Roman"/>
          <w:sz w:val="24"/>
          <w:szCs w:val="24"/>
        </w:rPr>
        <w:t xml:space="preserve"> 5.0, с низким энергопотреблением (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BLE</w:t>
      </w:r>
      <w:r w:rsidRPr="002E47CF">
        <w:rPr>
          <w:rFonts w:ascii="Times New Roman" w:hAnsi="Times New Roman" w:cs="Times New Roman"/>
          <w:sz w:val="24"/>
          <w:szCs w:val="24"/>
        </w:rPr>
        <w:t>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порта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USB 3.0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2 порта USB 2.0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Гигабитный Ethernet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Power-over-Ethernet (для этого потребуется PoE HAT)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40-контактный разъем GPIO</w:t>
      </w: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2 порта 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2E47CF">
        <w:rPr>
          <w:rFonts w:ascii="Times New Roman" w:hAnsi="Times New Roman" w:cs="Times New Roman"/>
          <w:sz w:val="24"/>
          <w:szCs w:val="24"/>
        </w:rPr>
        <w:t>-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HDMI</w:t>
      </w:r>
      <w:r w:rsidRPr="002E47CF">
        <w:rPr>
          <w:rFonts w:ascii="Times New Roman" w:hAnsi="Times New Roman" w:cs="Times New Roman"/>
          <w:sz w:val="24"/>
          <w:szCs w:val="24"/>
        </w:rPr>
        <w:t xml:space="preserve"> (поддерживается до 4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Kp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>60)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H.265 (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декодирование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4Kp60)</w:t>
      </w: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E47CF">
        <w:rPr>
          <w:rFonts w:ascii="Times New Roman" w:hAnsi="Times New Roman" w:cs="Times New Roman"/>
          <w:sz w:val="24"/>
          <w:szCs w:val="24"/>
        </w:rPr>
        <w:t>.264 (декодирование 1080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E47CF">
        <w:rPr>
          <w:rFonts w:ascii="Times New Roman" w:hAnsi="Times New Roman" w:cs="Times New Roman"/>
          <w:sz w:val="24"/>
          <w:szCs w:val="24"/>
        </w:rPr>
        <w:t>60, кодирование 1080</w:t>
      </w:r>
      <w:r w:rsidRPr="004F3B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E47CF">
        <w:rPr>
          <w:rFonts w:ascii="Times New Roman" w:hAnsi="Times New Roman" w:cs="Times New Roman"/>
          <w:sz w:val="24"/>
          <w:szCs w:val="24"/>
        </w:rPr>
        <w:t>30)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OpenGL ES, 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графика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3.0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Порт дисплея DSI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Порт камеры CSI</w:t>
      </w:r>
    </w:p>
    <w:p w:rsidR="004F3BBB" w:rsidRPr="002E47CF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Комбинированный разъем 3,5 мм для аналогового аудио и композитного видео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Слот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карты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Micro-SD</w:t>
      </w:r>
    </w:p>
    <w:p w:rsid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USB-C питание</w:t>
      </w:r>
    </w:p>
    <w:p w:rsidR="00756B6D" w:rsidRPr="002E47CF" w:rsidRDefault="00756B6D" w:rsidP="00756B6D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7" w:history="1"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ampermarket</w:t>
        </w:r>
        <w:proofErr w:type="spellEnd"/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kz</w:t>
        </w:r>
        <w:proofErr w:type="spellEnd"/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raspberry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pi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-4-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model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-4</w:t>
        </w:r>
        <w:proofErr w:type="spellStart"/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gb</w:t>
        </w:r>
        <w:proofErr w:type="spellEnd"/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</w:hyperlink>
    </w:p>
    <w:p w:rsidR="00756B6D" w:rsidRPr="002E47CF" w:rsidRDefault="00756B6D" w:rsidP="00756B6D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:rsidR="003B62A6" w:rsidRPr="002E47CF" w:rsidRDefault="003B62A6" w:rsidP="00DE4E3E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950A77" w:rsidRDefault="0065771D" w:rsidP="00950A77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Adafruit</w:t>
      </w:r>
      <w:proofErr w:type="spellEnd"/>
      <w:r w:rsidRPr="002E47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Ultimate</w:t>
      </w:r>
      <w:r w:rsidRPr="002E47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GPS</w:t>
      </w:r>
      <w:r w:rsidRPr="002E47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Breakout</w:t>
      </w:r>
      <w:r w:rsidRPr="002E47CF">
        <w:rPr>
          <w:rFonts w:ascii="Times New Roman" w:hAnsi="Times New Roman" w:cs="Times New Roman"/>
          <w:b/>
          <w:sz w:val="24"/>
          <w:szCs w:val="24"/>
        </w:rPr>
        <w:t xml:space="preserve"> - 66 каналов с обновлениями 10 Гц - Версия 3</w:t>
      </w:r>
    </w:p>
    <w:p w:rsidR="004261C8" w:rsidRPr="004261C8" w:rsidRDefault="004261C8" w:rsidP="004261C8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(Модуль позиционирования GPS)</w:t>
      </w:r>
    </w:p>
    <w:p w:rsidR="0065771D" w:rsidRPr="00950A77" w:rsidRDefault="00406774" w:rsidP="00950A77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Цена</w:t>
      </w:r>
      <w:r w:rsidR="00FF1C7A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: $</w:t>
      </w:r>
      <w:r w:rsidR="0065771D" w:rsidRPr="00AE547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29.95</w:t>
      </w:r>
    </w:p>
    <w:p w:rsidR="00B81E3F" w:rsidRDefault="00B81E3F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E5478" w:rsidRDefault="007B1755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pict>
          <v:shape id="_x0000_i1026" type="#_x0000_t75" style="width:158.4pt;height:119.25pt">
            <v:imagedata r:id="rId8" o:title="GPS Module"/>
          </v:shape>
        </w:pict>
      </w:r>
    </w:p>
    <w:p w:rsidR="00AE5478" w:rsidRDefault="00154907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56D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C0733">
        <w:rPr>
          <w:rFonts w:ascii="Times New Roman" w:hAnsi="Times New Roman" w:cs="Times New Roman"/>
          <w:sz w:val="24"/>
          <w:szCs w:val="24"/>
          <w:lang w:val="en-US"/>
        </w:rPr>
        <w:t xml:space="preserve">2 - </w:t>
      </w:r>
      <w:proofErr w:type="spellStart"/>
      <w:r w:rsidR="009C0733">
        <w:rPr>
          <w:rFonts w:ascii="Times New Roman" w:hAnsi="Times New Roman" w:cs="Times New Roman"/>
          <w:sz w:val="24"/>
          <w:szCs w:val="24"/>
          <w:lang w:val="en-US"/>
        </w:rPr>
        <w:t>Adafruit</w:t>
      </w:r>
      <w:proofErr w:type="spellEnd"/>
      <w:r w:rsidR="009C0733">
        <w:rPr>
          <w:rFonts w:ascii="Times New Roman" w:hAnsi="Times New Roman" w:cs="Times New Roman"/>
          <w:sz w:val="24"/>
          <w:szCs w:val="24"/>
          <w:lang w:val="en-US"/>
        </w:rPr>
        <w:t xml:space="preserve"> Ultimate GPS Breakout</w:t>
      </w:r>
    </w:p>
    <w:p w:rsidR="00D22B41" w:rsidRPr="00AE5478" w:rsidRDefault="00D22B41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Спутники: 22 слежения, 66 поисковых</w:t>
      </w:r>
    </w:p>
    <w:p w:rsidR="00B37062" w:rsidRPr="002E47CF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Размер </w:t>
      </w:r>
      <w:proofErr w:type="spellStart"/>
      <w:r w:rsidRPr="002E47CF">
        <w:rPr>
          <w:rFonts w:ascii="Times New Roman" w:hAnsi="Times New Roman" w:cs="Times New Roman"/>
          <w:sz w:val="24"/>
          <w:szCs w:val="24"/>
        </w:rPr>
        <w:t>патч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-антенны: 15 мм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E47CF">
        <w:rPr>
          <w:rFonts w:ascii="Times New Roman" w:hAnsi="Times New Roman" w:cs="Times New Roman"/>
          <w:sz w:val="24"/>
          <w:szCs w:val="24"/>
        </w:rPr>
        <w:t xml:space="preserve"> 15 мм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E47CF">
        <w:rPr>
          <w:rFonts w:ascii="Times New Roman" w:hAnsi="Times New Roman" w:cs="Times New Roman"/>
          <w:sz w:val="24"/>
          <w:szCs w:val="24"/>
        </w:rPr>
        <w:t xml:space="preserve"> 4 мм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Частота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обновления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1 до 10 Гц</w:t>
      </w:r>
    </w:p>
    <w:p w:rsidR="00B37062" w:rsidRPr="002E47CF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Точность определения местоположения: &lt;3 метра (все технологии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Pr="002E47CF">
        <w:rPr>
          <w:rFonts w:ascii="Times New Roman" w:hAnsi="Times New Roman" w:cs="Times New Roman"/>
          <w:sz w:val="24"/>
          <w:szCs w:val="24"/>
        </w:rPr>
        <w:t xml:space="preserve"> имеют точность около 3 метров)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Точность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скорости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>: 0,1 м / с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Теплый / холодный старт: 34 секунды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Чувствительность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захвата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: -145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дБм</w:t>
      </w:r>
      <w:proofErr w:type="spellEnd"/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Чувствительность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слежения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: -165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дБм</w:t>
      </w:r>
      <w:proofErr w:type="spellEnd"/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Максимальная скорость: 515 м / с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Диапазон Vin: 3,0-5,5 В постоянного тока</w:t>
      </w:r>
    </w:p>
    <w:p w:rsidR="00B37062" w:rsidRPr="002E47CF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MTK</w:t>
      </w:r>
      <w:r w:rsidRPr="002E47CF">
        <w:rPr>
          <w:rFonts w:ascii="Times New Roman" w:hAnsi="Times New Roman" w:cs="Times New Roman"/>
          <w:sz w:val="24"/>
          <w:szCs w:val="24"/>
        </w:rPr>
        <w:t>3339 Рабочий ток: отслеживание 25 мА, потребление тока 20 мА во время навигации</w:t>
      </w:r>
    </w:p>
    <w:p w:rsidR="00B37062" w:rsidRPr="002E47CF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Выход: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NMEA</w:t>
      </w:r>
      <w:r w:rsidRPr="002E47CF">
        <w:rPr>
          <w:rFonts w:ascii="Times New Roman" w:hAnsi="Times New Roman" w:cs="Times New Roman"/>
          <w:sz w:val="24"/>
          <w:szCs w:val="24"/>
        </w:rPr>
        <w:t xml:space="preserve"> 0183, 9600 бод по умолчанию, выход логического уровня 3 В, безопасный вход 5 В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Поддержка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DGPS / WAAS / EGNOS</w:t>
      </w:r>
    </w:p>
    <w:p w:rsidR="00B37062" w:rsidRPr="002E47CF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E47CF">
        <w:rPr>
          <w:rFonts w:ascii="Times New Roman" w:hAnsi="Times New Roman" w:cs="Times New Roman"/>
          <w:sz w:val="24"/>
          <w:szCs w:val="24"/>
        </w:rPr>
        <w:t xml:space="preserve">Соответствие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FCC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E47CF">
        <w:rPr>
          <w:rFonts w:ascii="Times New Roman" w:hAnsi="Times New Roman" w:cs="Times New Roman"/>
          <w:sz w:val="24"/>
          <w:szCs w:val="24"/>
        </w:rPr>
        <w:t xml:space="preserve">911 и поддержка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AGPS</w:t>
      </w:r>
      <w:r w:rsidRPr="002E47CF">
        <w:rPr>
          <w:rFonts w:ascii="Times New Roman" w:hAnsi="Times New Roman" w:cs="Times New Roman"/>
          <w:sz w:val="24"/>
          <w:szCs w:val="24"/>
        </w:rPr>
        <w:t xml:space="preserve"> (автономный режим: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B37062">
        <w:rPr>
          <w:rFonts w:ascii="Times New Roman" w:hAnsi="Times New Roman" w:cs="Times New Roman"/>
          <w:sz w:val="24"/>
          <w:szCs w:val="24"/>
          <w:lang w:val="en-US"/>
        </w:rPr>
        <w:t>EPO</w:t>
      </w:r>
      <w:r w:rsidRPr="002E47CF">
        <w:rPr>
          <w:rFonts w:ascii="Times New Roman" w:hAnsi="Times New Roman" w:cs="Times New Roman"/>
          <w:sz w:val="24"/>
          <w:szCs w:val="24"/>
        </w:rPr>
        <w:t xml:space="preserve"> действует до 14 дней)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210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каналов</w:t>
      </w:r>
      <w:proofErr w:type="spellEnd"/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 PRN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Обнаружение и уменьшение помех</w:t>
      </w:r>
    </w:p>
    <w:p w:rsidR="00731F4A" w:rsidRPr="009C14F8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7062">
        <w:rPr>
          <w:rFonts w:ascii="Times New Roman" w:hAnsi="Times New Roman" w:cs="Times New Roman"/>
          <w:sz w:val="24"/>
          <w:szCs w:val="24"/>
        </w:rPr>
        <w:t>Обнаружение и компенсация многолучевого распространения</w:t>
      </w:r>
    </w:p>
    <w:p w:rsidR="009C14F8" w:rsidRDefault="009C14F8" w:rsidP="009C14F8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-165 дБм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чувствительность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обновления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Гц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, 66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каналов</w:t>
      </w:r>
      <w:proofErr w:type="spellEnd"/>
    </w:p>
    <w:p w:rsidR="009C14F8" w:rsidRPr="002E47CF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Удобный дизайн для 5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и потребляемый ток всего 20 мА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Макетная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плата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два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монтажных отверстия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Совместимость с батареями RTC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Встроенная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регистрация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данных</w:t>
      </w:r>
      <w:proofErr w:type="spellEnd"/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Вывод PPS при исправлении</w:t>
      </w:r>
    </w:p>
    <w:p w:rsidR="009C14F8" w:rsidRPr="002E47CF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E47CF">
        <w:rPr>
          <w:rFonts w:ascii="Times New Roman" w:hAnsi="Times New Roman" w:cs="Times New Roman"/>
          <w:sz w:val="24"/>
          <w:szCs w:val="24"/>
        </w:rPr>
        <w:t>Внутренняя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7CF">
        <w:rPr>
          <w:rFonts w:ascii="Times New Roman" w:hAnsi="Times New Roman" w:cs="Times New Roman"/>
          <w:sz w:val="24"/>
          <w:szCs w:val="24"/>
        </w:rPr>
        <w:t>патч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-антенна + разъем </w:t>
      </w:r>
      <w:r w:rsidRPr="009C14F8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2E47CF">
        <w:rPr>
          <w:rFonts w:ascii="Times New Roman" w:hAnsi="Times New Roman" w:cs="Times New Roman"/>
          <w:sz w:val="24"/>
          <w:szCs w:val="24"/>
        </w:rPr>
        <w:t>.</w:t>
      </w:r>
      <w:r w:rsidRPr="009C14F8">
        <w:rPr>
          <w:rFonts w:ascii="Times New Roman" w:hAnsi="Times New Roman" w:cs="Times New Roman"/>
          <w:sz w:val="24"/>
          <w:szCs w:val="24"/>
          <w:lang w:val="en-US"/>
        </w:rPr>
        <w:t>FL</w:t>
      </w:r>
      <w:r w:rsidRPr="002E47CF">
        <w:rPr>
          <w:rFonts w:ascii="Times New Roman" w:hAnsi="Times New Roman" w:cs="Times New Roman"/>
          <w:sz w:val="24"/>
          <w:szCs w:val="24"/>
        </w:rPr>
        <w:t xml:space="preserve"> для внешней активной антенны</w:t>
      </w:r>
    </w:p>
    <w:p w:rsid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Светодиод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состояния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исправления</w:t>
      </w:r>
      <w:proofErr w:type="spellEnd"/>
    </w:p>
    <w:p w:rsidR="002C4C25" w:rsidRPr="002E47CF" w:rsidRDefault="002C4C25" w:rsidP="002C4C2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9" w:history="1"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adafruit</w:t>
        </w:r>
        <w:proofErr w:type="spellEnd"/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product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/746?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gclid</w:t>
        </w:r>
        <w:proofErr w:type="spellEnd"/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EAIaIQobChMI</w:t>
        </w:r>
        <w:proofErr w:type="spellEnd"/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4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eLCn</w:t>
        </w:r>
        <w:proofErr w:type="spellEnd"/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5</w:t>
        </w:r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CN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4</w:t>
        </w:r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QIVSL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7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ACh</w:t>
        </w:r>
        <w:proofErr w:type="spellEnd"/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0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UUADREAYYASABEgLOs</w:t>
        </w:r>
        <w:proofErr w:type="spellEnd"/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_</w:t>
        </w:r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A97BB4" w:rsidRPr="002E47CF">
          <w:rPr>
            <w:rStyle w:val="a4"/>
            <w:rFonts w:ascii="Times New Roman" w:hAnsi="Times New Roman" w:cs="Times New Roman"/>
            <w:sz w:val="24"/>
            <w:szCs w:val="24"/>
          </w:rPr>
          <w:t>_</w:t>
        </w:r>
        <w:proofErr w:type="spellStart"/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BwE</w:t>
        </w:r>
        <w:proofErr w:type="spellEnd"/>
      </w:hyperlink>
    </w:p>
    <w:p w:rsidR="00314FB2" w:rsidRPr="002E47CF" w:rsidRDefault="00314FB2" w:rsidP="00314F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14FB2" w:rsidRPr="002E47CF" w:rsidRDefault="00314FB2" w:rsidP="00314FB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4FB2" w:rsidRDefault="00314FB2" w:rsidP="00950A7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Raspberry Pi 3G-4G / LTE Base Shield V2</w:t>
      </w:r>
    </w:p>
    <w:p w:rsidR="00946A9F" w:rsidRPr="00B27671" w:rsidRDefault="00946A9F" w:rsidP="00946A9F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B27671">
        <w:rPr>
          <w:rFonts w:ascii="Times New Roman" w:hAnsi="Times New Roman" w:cs="Times New Roman"/>
          <w:b/>
          <w:sz w:val="24"/>
          <w:szCs w:val="24"/>
        </w:rPr>
        <w:t>(Модуль сотовой связи 4G / LTE)</w:t>
      </w:r>
    </w:p>
    <w:p w:rsidR="00314FB2" w:rsidRPr="00B27671" w:rsidRDefault="00756DE4" w:rsidP="00314FB2">
      <w:pPr>
        <w:spacing w:after="0" w:line="240" w:lineRule="auto"/>
        <w:jc w:val="right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Цена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: $</w:t>
      </w:r>
      <w:r w:rsidR="00314FB2" w:rsidRPr="00314FB2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39.00</w:t>
      </w:r>
    </w:p>
    <w:p w:rsidR="00314FB2" w:rsidRDefault="007B1755" w:rsidP="00917F99">
      <w:pPr>
        <w:spacing w:after="0" w:line="240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lastRenderedPageBreak/>
        <w:pict>
          <v:shape id="_x0000_i1027" type="#_x0000_t75" style="width:177.4pt;height:151.5pt">
            <v:imagedata r:id="rId10" o:title="LTE Module"/>
          </v:shape>
        </w:pict>
      </w:r>
    </w:p>
    <w:p w:rsidR="00917F99" w:rsidRDefault="009C0733" w:rsidP="00917F9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Рисунок 3 - Raspberry Pi 3G-4G / LTE Base Shield V2</w:t>
      </w:r>
    </w:p>
    <w:p w:rsidR="00917F99" w:rsidRDefault="00917F99" w:rsidP="00917F9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17F99" w:rsidRPr="00314FB2" w:rsidRDefault="00917F99" w:rsidP="00917F99">
      <w:pPr>
        <w:spacing w:after="0" w:line="240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Полностью совместим с моделями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2E47CF">
        <w:rPr>
          <w:rFonts w:ascii="Times New Roman" w:hAnsi="Times New Roman" w:cs="Times New Roman"/>
          <w:sz w:val="24"/>
          <w:szCs w:val="24"/>
        </w:rPr>
        <w:t xml:space="preserve"> с 40-контактным разъемом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Pr="002E47CF">
        <w:rPr>
          <w:rFonts w:ascii="Times New Roman" w:hAnsi="Times New Roman" w:cs="Times New Roman"/>
          <w:sz w:val="24"/>
          <w:szCs w:val="24"/>
        </w:rPr>
        <w:t xml:space="preserve"> (4, 3, 2,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E47CF">
        <w:rPr>
          <w:rFonts w:ascii="Times New Roman" w:hAnsi="Times New Roman" w:cs="Times New Roman"/>
          <w:sz w:val="24"/>
          <w:szCs w:val="24"/>
        </w:rPr>
        <w:t xml:space="preserve"> +,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E47CF">
        <w:rPr>
          <w:rFonts w:ascii="Times New Roman" w:hAnsi="Times New Roman" w:cs="Times New Roman"/>
          <w:sz w:val="24"/>
          <w:szCs w:val="24"/>
        </w:rPr>
        <w:t xml:space="preserve"> +,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Pr="002E47CF">
        <w:rPr>
          <w:rFonts w:ascii="Times New Roman" w:hAnsi="Times New Roman" w:cs="Times New Roman"/>
          <w:sz w:val="24"/>
          <w:szCs w:val="24"/>
        </w:rPr>
        <w:t>)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Легкость в использовании, простая установка,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plug</w:t>
      </w:r>
      <w:r w:rsidRPr="002E47CF">
        <w:rPr>
          <w:rFonts w:ascii="Times New Roman" w:hAnsi="Times New Roman" w:cs="Times New Roman"/>
          <w:sz w:val="24"/>
          <w:szCs w:val="24"/>
        </w:rPr>
        <w:t>-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2E47CF">
        <w:rPr>
          <w:rFonts w:ascii="Times New Roman" w:hAnsi="Times New Roman" w:cs="Times New Roman"/>
          <w:sz w:val="24"/>
          <w:szCs w:val="24"/>
        </w:rPr>
        <w:t>-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play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Вставной разъем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PCIe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, совместимый с глобальным охватом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LTE</w:t>
      </w:r>
      <w:r w:rsidRPr="002E47CF">
        <w:rPr>
          <w:rFonts w:ascii="Times New Roman" w:hAnsi="Times New Roman" w:cs="Times New Roman"/>
          <w:sz w:val="24"/>
          <w:szCs w:val="24"/>
        </w:rPr>
        <w:t xml:space="preserve">,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UMTS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HSPA</w:t>
      </w:r>
      <w:r w:rsidRPr="002E47CF">
        <w:rPr>
          <w:rFonts w:ascii="Times New Roman" w:hAnsi="Times New Roman" w:cs="Times New Roman"/>
          <w:sz w:val="24"/>
          <w:szCs w:val="24"/>
        </w:rPr>
        <w:t xml:space="preserve"> + и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GSM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2E47CF">
        <w:rPr>
          <w:rFonts w:ascii="Times New Roman" w:hAnsi="Times New Roman" w:cs="Times New Roman"/>
          <w:sz w:val="24"/>
          <w:szCs w:val="24"/>
        </w:rPr>
        <w:t xml:space="preserve"> с региональными или глобальными модулями, которые работают с разными частотами и несущими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С модулем 4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LTE</w:t>
      </w:r>
      <w:r w:rsidRPr="002E47CF">
        <w:rPr>
          <w:rFonts w:ascii="Times New Roman" w:hAnsi="Times New Roman" w:cs="Times New Roman"/>
          <w:sz w:val="24"/>
          <w:szCs w:val="24"/>
        </w:rPr>
        <w:t xml:space="preserve"> (например,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Quectel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EC</w:t>
      </w:r>
      <w:r w:rsidRPr="002E47CF">
        <w:rPr>
          <w:rFonts w:ascii="Times New Roman" w:hAnsi="Times New Roman" w:cs="Times New Roman"/>
          <w:sz w:val="24"/>
          <w:szCs w:val="24"/>
        </w:rPr>
        <w:t xml:space="preserve">25) вы можете достичь скорости передачи данных 150 Мбит / с по нисходящему каналу и 50 Мбит / 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по восходящему каналу. А модуль 3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E47CF">
        <w:rPr>
          <w:rFonts w:ascii="Times New Roman" w:hAnsi="Times New Roman" w:cs="Times New Roman"/>
          <w:sz w:val="24"/>
          <w:szCs w:val="24"/>
        </w:rPr>
        <w:t xml:space="preserve"> (например,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Quectel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UC</w:t>
      </w:r>
      <w:r w:rsidRPr="002E47CF">
        <w:rPr>
          <w:rFonts w:ascii="Times New Roman" w:hAnsi="Times New Roman" w:cs="Times New Roman"/>
          <w:sz w:val="24"/>
          <w:szCs w:val="24"/>
        </w:rPr>
        <w:t xml:space="preserve">20) обеспечивает максимальную скорость передачи данных 14,4 Мбит / с по нисходящему каналу и 5,76 Мбит / 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по восходящему каналу.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Гнездо для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SIM</w:t>
      </w:r>
      <w:r w:rsidRPr="002E47CF">
        <w:rPr>
          <w:rFonts w:ascii="Times New Roman" w:hAnsi="Times New Roman" w:cs="Times New Roman"/>
          <w:sz w:val="24"/>
          <w:szCs w:val="24"/>
        </w:rPr>
        <w:t xml:space="preserve">-карты 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>легко доступно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на верхней стороне экрана.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Может использоваться автономно с ПК / ноутбуком через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2E47CF">
        <w:rPr>
          <w:rFonts w:ascii="Times New Roman" w:hAnsi="Times New Roman" w:cs="Times New Roman"/>
          <w:sz w:val="24"/>
          <w:szCs w:val="24"/>
        </w:rPr>
        <w:t xml:space="preserve">, без объединения с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2E47CF">
        <w:rPr>
          <w:rFonts w:ascii="Times New Roman" w:hAnsi="Times New Roman" w:cs="Times New Roman"/>
          <w:sz w:val="24"/>
          <w:szCs w:val="24"/>
        </w:rPr>
        <w:t>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Щит может питаться от внешнего источника 5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через открытые контакты питания, напрямую от разъемов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2E47CF">
        <w:rPr>
          <w:rFonts w:ascii="Times New Roman" w:hAnsi="Times New Roman" w:cs="Times New Roman"/>
          <w:sz w:val="24"/>
          <w:szCs w:val="24"/>
        </w:rPr>
        <w:t xml:space="preserve"> 5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Pr="002E47CF">
        <w:rPr>
          <w:rFonts w:ascii="Times New Roman" w:hAnsi="Times New Roman" w:cs="Times New Roman"/>
          <w:sz w:val="24"/>
          <w:szCs w:val="24"/>
        </w:rPr>
        <w:t xml:space="preserve"> или через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2E47CF">
        <w:rPr>
          <w:rFonts w:ascii="Times New Roman" w:hAnsi="Times New Roman" w:cs="Times New Roman"/>
          <w:sz w:val="24"/>
          <w:szCs w:val="24"/>
        </w:rPr>
        <w:t xml:space="preserve">. Специально разработанный 90-градусный кабель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2E47CF">
        <w:rPr>
          <w:rFonts w:ascii="Times New Roman" w:hAnsi="Times New Roman" w:cs="Times New Roman"/>
          <w:sz w:val="24"/>
          <w:szCs w:val="24"/>
        </w:rPr>
        <w:t xml:space="preserve"> с прямым углом по умолчанию входит в комплект поставки в качестве подарка.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Эффективная схема стабилизатора с низким током покоя выдерживает до 3,6 А.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Доступны дополнительные команды отправки / получения через порт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2E47CF">
        <w:rPr>
          <w:rFonts w:ascii="Times New Roman" w:hAnsi="Times New Roman" w:cs="Times New Roman"/>
          <w:sz w:val="24"/>
          <w:szCs w:val="24"/>
        </w:rPr>
        <w:t>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Перевод модуля в режим полета, сброс модуля или функции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RI</w:t>
      </w:r>
      <w:r w:rsidRPr="002E47CF">
        <w:rPr>
          <w:rFonts w:ascii="Times New Roman" w:hAnsi="Times New Roman" w:cs="Times New Roman"/>
          <w:sz w:val="24"/>
          <w:szCs w:val="24"/>
        </w:rPr>
        <w:t xml:space="preserve"> и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DTR</w:t>
      </w:r>
      <w:r w:rsidRPr="002E47CF">
        <w:rPr>
          <w:rFonts w:ascii="Times New Roman" w:hAnsi="Times New Roman" w:cs="Times New Roman"/>
          <w:sz w:val="24"/>
          <w:szCs w:val="24"/>
        </w:rPr>
        <w:t xml:space="preserve"> могут выполняться через контакты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Pr="002E47CF">
        <w:rPr>
          <w:rFonts w:ascii="Times New Roman" w:hAnsi="Times New Roman" w:cs="Times New Roman"/>
          <w:sz w:val="24"/>
          <w:szCs w:val="24"/>
        </w:rPr>
        <w:t>.</w:t>
      </w:r>
    </w:p>
    <w:p w:rsidR="00314FB2" w:rsidRPr="002E47CF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Модули (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EC</w:t>
      </w:r>
      <w:r w:rsidRPr="002E47CF">
        <w:rPr>
          <w:rFonts w:ascii="Times New Roman" w:hAnsi="Times New Roman" w:cs="Times New Roman"/>
          <w:sz w:val="24"/>
          <w:szCs w:val="24"/>
        </w:rPr>
        <w:t xml:space="preserve">25 и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UC</w:t>
      </w:r>
      <w:r w:rsidRPr="002E47CF">
        <w:rPr>
          <w:rFonts w:ascii="Times New Roman" w:hAnsi="Times New Roman" w:cs="Times New Roman"/>
          <w:sz w:val="24"/>
          <w:szCs w:val="24"/>
        </w:rPr>
        <w:t xml:space="preserve">20) имеют встроенный приемник 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GNSS</w:t>
      </w:r>
      <w:r w:rsidRPr="002E47CF">
        <w:rPr>
          <w:rFonts w:ascii="Times New Roman" w:hAnsi="Times New Roman" w:cs="Times New Roman"/>
          <w:sz w:val="24"/>
          <w:szCs w:val="24"/>
        </w:rPr>
        <w:t xml:space="preserve"> (</w:t>
      </w:r>
      <w:r w:rsidRPr="00314FB2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Pr="002E47CF">
        <w:rPr>
          <w:rFonts w:ascii="Times New Roman" w:hAnsi="Times New Roman" w:cs="Times New Roman"/>
          <w:sz w:val="24"/>
          <w:szCs w:val="24"/>
        </w:rPr>
        <w:t xml:space="preserve"> / ГЛОНАСС) для ваших приложений на основе определения местоположения.</w:t>
      </w:r>
    </w:p>
    <w:p w:rsid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Диапазон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рабочих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температур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>: -40 ° C ~ 80 ° C</w:t>
      </w:r>
    </w:p>
    <w:p w:rsidR="002C4C25" w:rsidRPr="002E47CF" w:rsidRDefault="002C4C25" w:rsidP="002C4C2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11" w:history="1"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sixfab</w:t>
        </w:r>
        <w:proofErr w:type="spellEnd"/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product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raspberry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pi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-3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-4</w:t>
        </w:r>
        <w:proofErr w:type="spellStart"/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glte</w:t>
        </w:r>
        <w:proofErr w:type="spellEnd"/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base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shield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="00844E00" w:rsidRPr="002E47CF">
          <w:rPr>
            <w:rStyle w:val="a4"/>
            <w:rFonts w:ascii="Times New Roman" w:hAnsi="Times New Roman" w:cs="Times New Roman"/>
            <w:sz w:val="24"/>
            <w:szCs w:val="24"/>
          </w:rPr>
          <w:t>2/</w:t>
        </w:r>
      </w:hyperlink>
    </w:p>
    <w:p w:rsidR="005C51A6" w:rsidRDefault="005C51A6" w:rsidP="005C51A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Link2: </w:t>
      </w:r>
      <w:hyperlink r:id="rId12" w:history="1">
        <w:r w:rsidR="00330676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https://corpshadow.biz/raspberry-pi/raspberry-pi-3g-4g-lte-base-shield-v2-long-header</w:t>
        </w:r>
      </w:hyperlink>
    </w:p>
    <w:p w:rsidR="00844E00" w:rsidRDefault="00844E00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44E00" w:rsidRPr="00844E00" w:rsidRDefault="00844E00" w:rsidP="00DE4E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44E00" w:rsidRPr="002E47CF" w:rsidRDefault="0049756B" w:rsidP="00844E00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b/>
          <w:sz w:val="24"/>
          <w:szCs w:val="24"/>
        </w:rPr>
        <w:t>3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GD</w:t>
      </w:r>
      <w:r w:rsidRPr="002E47CF">
        <w:rPr>
          <w:rFonts w:ascii="Times New Roman" w:hAnsi="Times New Roman" w:cs="Times New Roman"/>
          <w:b/>
          <w:sz w:val="24"/>
          <w:szCs w:val="24"/>
        </w:rPr>
        <w:t>20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2E47CF">
        <w:rPr>
          <w:rFonts w:ascii="Times New Roman" w:hAnsi="Times New Roman" w:cs="Times New Roman"/>
          <w:b/>
          <w:sz w:val="24"/>
          <w:szCs w:val="24"/>
        </w:rPr>
        <w:t xml:space="preserve"> Трехосная гироскопическая коммутационная плата - Обновление 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b/>
          <w:sz w:val="24"/>
          <w:szCs w:val="24"/>
        </w:rPr>
        <w:t>3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GD</w:t>
      </w:r>
      <w:r w:rsidRPr="002E47CF">
        <w:rPr>
          <w:rFonts w:ascii="Times New Roman" w:hAnsi="Times New Roman" w:cs="Times New Roman"/>
          <w:b/>
          <w:sz w:val="24"/>
          <w:szCs w:val="24"/>
        </w:rPr>
        <w:t xml:space="preserve">20 / 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b/>
          <w:sz w:val="24"/>
          <w:szCs w:val="24"/>
        </w:rPr>
        <w:t>3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G</w:t>
      </w:r>
      <w:r w:rsidRPr="002E47CF">
        <w:rPr>
          <w:rFonts w:ascii="Times New Roman" w:hAnsi="Times New Roman" w:cs="Times New Roman"/>
          <w:b/>
          <w:sz w:val="24"/>
          <w:szCs w:val="24"/>
        </w:rPr>
        <w:t xml:space="preserve">4200 - 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b/>
          <w:sz w:val="24"/>
          <w:szCs w:val="24"/>
        </w:rPr>
        <w:t>3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GD</w:t>
      </w:r>
      <w:r w:rsidRPr="002E47CF">
        <w:rPr>
          <w:rFonts w:ascii="Times New Roman" w:hAnsi="Times New Roman" w:cs="Times New Roman"/>
          <w:b/>
          <w:sz w:val="24"/>
          <w:szCs w:val="24"/>
        </w:rPr>
        <w:t>20</w:t>
      </w: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</w:p>
    <w:p w:rsidR="00B27671" w:rsidRPr="00844E00" w:rsidRDefault="00B27671" w:rsidP="00B27671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Модуль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гироскопического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датчика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844E00" w:rsidRDefault="00FF1C7A" w:rsidP="00844E00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Цена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: $</w:t>
      </w:r>
      <w:r w:rsidR="00844E00" w:rsidRPr="00E2656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14.95</w:t>
      </w:r>
    </w:p>
    <w:p w:rsidR="00A66668" w:rsidRDefault="007B1755" w:rsidP="00F230C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lastRenderedPageBreak/>
        <w:pict>
          <v:shape id="_x0000_i1028" type="#_x0000_t75" style="width:211.4pt;height:165.9pt">
            <v:imagedata r:id="rId13" o:title="Accelerometer"/>
          </v:shape>
        </w:pict>
      </w:r>
    </w:p>
    <w:p w:rsidR="00F230CA" w:rsidRPr="002E47CF" w:rsidRDefault="009C0733" w:rsidP="00F230C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Рисунок 4 - Трехосная секционная плата гироскопа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GD</w:t>
      </w:r>
      <w:r w:rsidRPr="002E47CF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E47CF">
        <w:rPr>
          <w:rFonts w:ascii="Times New Roman" w:hAnsi="Times New Roman" w:cs="Times New Roman"/>
          <w:sz w:val="24"/>
          <w:szCs w:val="24"/>
        </w:rPr>
        <w:t xml:space="preserve"> - Обновление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GD</w:t>
      </w:r>
      <w:r w:rsidRPr="002E47CF">
        <w:rPr>
          <w:rFonts w:ascii="Times New Roman" w:hAnsi="Times New Roman" w:cs="Times New Roman"/>
          <w:sz w:val="24"/>
          <w:szCs w:val="24"/>
        </w:rPr>
        <w:t xml:space="preserve">20 /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E47CF">
        <w:rPr>
          <w:rFonts w:ascii="Times New Roman" w:hAnsi="Times New Roman" w:cs="Times New Roman"/>
          <w:sz w:val="24"/>
          <w:szCs w:val="24"/>
        </w:rPr>
        <w:t xml:space="preserve">4200 -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E47C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GD</w:t>
      </w:r>
      <w:r w:rsidRPr="002E47CF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:rsidR="00F230CA" w:rsidRPr="002E47CF" w:rsidRDefault="00F230CA" w:rsidP="00F230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230CA" w:rsidRPr="002E47CF" w:rsidRDefault="00F230CA" w:rsidP="00F230C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286B63" w:rsidRPr="00286B63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6B63">
        <w:rPr>
          <w:rFonts w:ascii="Times New Roman" w:hAnsi="Times New Roman" w:cs="Times New Roman"/>
          <w:sz w:val="24"/>
          <w:szCs w:val="24"/>
          <w:lang w:val="en-US"/>
        </w:rPr>
        <w:t>Длина</w:t>
      </w:r>
      <w:proofErr w:type="spellEnd"/>
      <w:r w:rsidRPr="00286B63">
        <w:rPr>
          <w:rFonts w:ascii="Times New Roman" w:hAnsi="Times New Roman" w:cs="Times New Roman"/>
          <w:sz w:val="24"/>
          <w:szCs w:val="24"/>
          <w:lang w:val="en-US"/>
        </w:rPr>
        <w:t xml:space="preserve">: 30,65 </w:t>
      </w:r>
      <w:proofErr w:type="spellStart"/>
      <w:r w:rsidRPr="00286B63">
        <w:rPr>
          <w:rFonts w:ascii="Times New Roman" w:hAnsi="Times New Roman" w:cs="Times New Roman"/>
          <w:sz w:val="24"/>
          <w:szCs w:val="24"/>
          <w:lang w:val="en-US"/>
        </w:rPr>
        <w:t>мм</w:t>
      </w:r>
      <w:proofErr w:type="spellEnd"/>
    </w:p>
    <w:p w:rsidR="00286B63" w:rsidRPr="00286B63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6B63">
        <w:rPr>
          <w:rFonts w:ascii="Times New Roman" w:hAnsi="Times New Roman" w:cs="Times New Roman"/>
          <w:sz w:val="24"/>
          <w:szCs w:val="24"/>
          <w:lang w:val="en-US"/>
        </w:rPr>
        <w:t>Ширина: 19,11 мм</w:t>
      </w:r>
    </w:p>
    <w:p w:rsidR="00286B63" w:rsidRPr="00286B63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6B63">
        <w:rPr>
          <w:rFonts w:ascii="Times New Roman" w:hAnsi="Times New Roman" w:cs="Times New Roman"/>
          <w:sz w:val="24"/>
          <w:szCs w:val="24"/>
          <w:lang w:val="en-US"/>
        </w:rPr>
        <w:t>Высота: 3 мм</w:t>
      </w:r>
    </w:p>
    <w:p w:rsidR="00334CC1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6B63">
        <w:rPr>
          <w:rFonts w:ascii="Times New Roman" w:hAnsi="Times New Roman" w:cs="Times New Roman"/>
          <w:sz w:val="24"/>
          <w:szCs w:val="24"/>
        </w:rPr>
        <w:t>Вес: 2,02 г</w:t>
      </w:r>
    </w:p>
    <w:p w:rsidR="00F5656A" w:rsidRPr="002E47CF" w:rsidRDefault="00F5656A" w:rsidP="0035076E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14" w:history="1">
        <w:r w:rsidR="0035076E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35076E" w:rsidRPr="002E47C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35076E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35076E"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35076E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adafruit</w:t>
        </w:r>
        <w:proofErr w:type="spellEnd"/>
        <w:r w:rsidR="0035076E"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35076E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35076E"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35076E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product</w:t>
        </w:r>
        <w:r w:rsidR="0035076E" w:rsidRPr="002E47CF">
          <w:rPr>
            <w:rStyle w:val="a4"/>
            <w:rFonts w:ascii="Times New Roman" w:hAnsi="Times New Roman" w:cs="Times New Roman"/>
            <w:sz w:val="24"/>
            <w:szCs w:val="24"/>
          </w:rPr>
          <w:t>/1032</w:t>
        </w:r>
      </w:hyperlink>
    </w:p>
    <w:p w:rsidR="0007538A" w:rsidRPr="002E47CF" w:rsidRDefault="0007538A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4E3E" w:rsidRPr="002E47CF" w:rsidRDefault="00DE4E3E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4E3E" w:rsidRPr="002E47CF" w:rsidRDefault="00DE4E3E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4E3E" w:rsidRPr="002E47CF" w:rsidRDefault="00DE4E3E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538A" w:rsidRDefault="0007538A" w:rsidP="002A1863">
      <w:pPr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7538A">
        <w:rPr>
          <w:rFonts w:ascii="Times New Roman" w:hAnsi="Times New Roman" w:cs="Times New Roman"/>
          <w:b/>
          <w:sz w:val="24"/>
          <w:szCs w:val="24"/>
          <w:lang w:val="en-US"/>
        </w:rPr>
        <w:t>CQRobot</w:t>
      </w:r>
      <w:proofErr w:type="spellEnd"/>
      <w:r w:rsidRPr="002E47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7538A">
        <w:rPr>
          <w:rFonts w:ascii="Times New Roman" w:hAnsi="Times New Roman" w:cs="Times New Roman"/>
          <w:b/>
          <w:sz w:val="24"/>
          <w:szCs w:val="24"/>
          <w:lang w:val="en-US"/>
        </w:rPr>
        <w:t>Ocean</w:t>
      </w:r>
      <w:r w:rsidRPr="002E47CF">
        <w:rPr>
          <w:rFonts w:ascii="Times New Roman" w:hAnsi="Times New Roman" w:cs="Times New Roman"/>
          <w:b/>
          <w:sz w:val="24"/>
          <w:szCs w:val="24"/>
        </w:rPr>
        <w:t>: контактный датчик уровня воды / жидкости</w:t>
      </w:r>
    </w:p>
    <w:p w:rsidR="00A51715" w:rsidRPr="00A51715" w:rsidRDefault="00A51715" w:rsidP="00A51715">
      <w:pPr>
        <w:spacing w:after="0" w:line="240" w:lineRule="auto"/>
        <w:ind w:left="1080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(Модуль датчика уровня воды)</w:t>
      </w:r>
    </w:p>
    <w:p w:rsidR="0007538A" w:rsidRPr="002E47CF" w:rsidRDefault="00377794" w:rsidP="0007538A">
      <w:pPr>
        <w:spacing w:after="0" w:line="240" w:lineRule="auto"/>
        <w:ind w:left="1080"/>
        <w:jc w:val="right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Цена: $</w:t>
      </w:r>
      <w:r w:rsidR="0007538A" w:rsidRPr="002E47CF">
        <w:rPr>
          <w:rFonts w:ascii="Times New Roman" w:hAnsi="Times New Roman" w:cs="Times New Roman"/>
          <w:b/>
          <w:color w:val="00B050"/>
          <w:sz w:val="24"/>
          <w:szCs w:val="24"/>
        </w:rPr>
        <w:t>16.99</w:t>
      </w:r>
    </w:p>
    <w:p w:rsidR="002C1833" w:rsidRPr="002E47CF" w:rsidRDefault="002C1833" w:rsidP="0007538A">
      <w:pPr>
        <w:spacing w:after="0" w:line="240" w:lineRule="auto"/>
        <w:ind w:left="1080"/>
        <w:jc w:val="right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C85C0A" w:rsidRDefault="008862B5" w:rsidP="008862B5">
      <w:pPr>
        <w:spacing w:after="0" w:line="24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11348" cy="212837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 Lev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1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DD" w:rsidRPr="002E47CF" w:rsidRDefault="008862B5" w:rsidP="00BA69D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CQRobot</w:t>
      </w:r>
      <w:proofErr w:type="spellEnd"/>
      <w:r w:rsidRPr="002E47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Ocean</w:t>
      </w:r>
      <w:r w:rsidRPr="002E47CF">
        <w:rPr>
          <w:rFonts w:ascii="Times New Roman" w:hAnsi="Times New Roman" w:cs="Times New Roman"/>
          <w:sz w:val="24"/>
          <w:szCs w:val="24"/>
        </w:rPr>
        <w:t>: Контактный датчик уровня воды / жидкости</w:t>
      </w:r>
    </w:p>
    <w:p w:rsidR="00BA69DD" w:rsidRPr="002E47CF" w:rsidRDefault="00BA69DD" w:rsidP="002A1863">
      <w:p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85C0A" w:rsidRPr="00C85C0A" w:rsidRDefault="00C85C0A" w:rsidP="007A7C4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5C0A">
        <w:rPr>
          <w:rFonts w:ascii="Times New Roman" w:hAnsi="Times New Roman" w:cs="Times New Roman"/>
          <w:sz w:val="24"/>
          <w:szCs w:val="24"/>
          <w:lang w:val="en-US"/>
        </w:rPr>
        <w:t>Технические</w:t>
      </w:r>
      <w:proofErr w:type="spellEnd"/>
      <w:r w:rsidRPr="00C8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5C0A">
        <w:rPr>
          <w:rFonts w:ascii="Times New Roman" w:hAnsi="Times New Roman" w:cs="Times New Roman"/>
          <w:sz w:val="24"/>
          <w:szCs w:val="24"/>
          <w:lang w:val="en-US"/>
        </w:rPr>
        <w:t>характеристики</w:t>
      </w:r>
      <w:proofErr w:type="spellEnd"/>
      <w:r w:rsidRPr="00C85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5C0A">
        <w:rPr>
          <w:rFonts w:ascii="Times New Roman" w:hAnsi="Times New Roman" w:cs="Times New Roman"/>
          <w:sz w:val="24"/>
          <w:szCs w:val="24"/>
          <w:lang w:val="en-US"/>
        </w:rPr>
        <w:t>датчика</w:t>
      </w:r>
      <w:proofErr w:type="spellEnd"/>
      <w:r w:rsidRPr="00C85C0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Тип: Фотоэлектрический переключатель уровня</w:t>
      </w:r>
    </w:p>
    <w:p w:rsidR="00C85C0A" w:rsidRPr="002E47CF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Напряжение источника питания: 5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постоянного тока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Выходной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ток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>: 12 (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мА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85C0A" w:rsidRPr="002E47CF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Рабочая температура: от -25 градусов Цельсия до +105 градусов Цельсия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Выход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низкого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уровня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менее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 0,1 В</w:t>
      </w:r>
    </w:p>
    <w:p w:rsidR="00C85C0A" w:rsidRPr="002E47CF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Выход высокого уровня: 3,3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или 5 В (управление дисковым переключателем)</w:t>
      </w:r>
    </w:p>
    <w:p w:rsidR="00C85C0A" w:rsidRPr="002E47CF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Точность определения уровня жидкости: плюс / минус 0,5 мм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lastRenderedPageBreak/>
        <w:t>Материал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>: ПК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Диапазон измерения: NO Limit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Срок службы: 50000 часов</w:t>
      </w:r>
    </w:p>
    <w:p w:rsidR="00C85C0A" w:rsidRPr="002E47CF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>Сфера применения: контроль уровня воды и защита электротехнических изделий.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Длина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линии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B01">
        <w:rPr>
          <w:rFonts w:ascii="Times New Roman" w:hAnsi="Times New Roman" w:cs="Times New Roman"/>
          <w:sz w:val="24"/>
          <w:szCs w:val="24"/>
          <w:lang w:val="en-US"/>
        </w:rPr>
        <w:t>зонда</w:t>
      </w:r>
      <w:proofErr w:type="spellEnd"/>
      <w:r w:rsidRPr="00941B01">
        <w:rPr>
          <w:rFonts w:ascii="Times New Roman" w:hAnsi="Times New Roman" w:cs="Times New Roman"/>
          <w:sz w:val="24"/>
          <w:szCs w:val="24"/>
          <w:lang w:val="en-US"/>
        </w:rPr>
        <w:t>: 50 см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Размер: 35 мм * 36 мм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Размер монтажного отверстия: 3,0 мм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Технические характеристики кабеля интерфейса Ocean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Технические характеристики кабеля: 22AWG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Материал: силикон.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Длина: 21см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Выдерживаемое напряжение: менее 50 В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Выдерживаемый ток: менее 1000 мА</w:t>
      </w:r>
    </w:p>
    <w:p w:rsidR="00C85C0A" w:rsidRPr="002E47CF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Последовательность линий: </w:t>
      </w:r>
      <w:proofErr w:type="gramStart"/>
      <w:r w:rsidRPr="002E47CF">
        <w:rPr>
          <w:rFonts w:ascii="Times New Roman" w:hAnsi="Times New Roman" w:cs="Times New Roman"/>
          <w:sz w:val="24"/>
          <w:szCs w:val="24"/>
        </w:rPr>
        <w:t>черный-отрицательный</w:t>
      </w:r>
      <w:proofErr w:type="gramEnd"/>
      <w:r w:rsidRPr="002E47CF">
        <w:rPr>
          <w:rFonts w:ascii="Times New Roman" w:hAnsi="Times New Roman" w:cs="Times New Roman"/>
          <w:sz w:val="24"/>
          <w:szCs w:val="24"/>
        </w:rPr>
        <w:t xml:space="preserve"> источник питания, красный-положительный источник питания, зеленый-сигнал.</w:t>
      </w:r>
    </w:p>
    <w:p w:rsidR="008A38D9" w:rsidRPr="002E47CF" w:rsidRDefault="008A38D9" w:rsidP="008A38D9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47CF"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16" w:history="1"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amazon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CQRobot</w:t>
        </w:r>
        <w:proofErr w:type="spellEnd"/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Consuming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Resistance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Temperature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Properties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07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ZMGW</w:t>
        </w:r>
        <w:r w:rsidRPr="002E47CF">
          <w:rPr>
            <w:rStyle w:val="a4"/>
            <w:rFonts w:ascii="Times New Roman" w:hAnsi="Times New Roman" w:cs="Times New Roman"/>
            <w:sz w:val="24"/>
            <w:szCs w:val="24"/>
          </w:rPr>
          <w:t>3</w:t>
        </w:r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QJ</w:t>
        </w:r>
      </w:hyperlink>
    </w:p>
    <w:p w:rsidR="008A38D9" w:rsidRPr="003F4423" w:rsidRDefault="008A38D9" w:rsidP="00FA2150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F4423" w:rsidRDefault="003F4423" w:rsidP="00FA2150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F4423" w:rsidRDefault="003F4423" w:rsidP="00FA2150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F4423" w:rsidRDefault="003F4423" w:rsidP="00FA2150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F4423" w:rsidRPr="003F4423" w:rsidRDefault="003F4423" w:rsidP="00FA2150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F44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HDMI LCD (G) Display 5 </w:t>
      </w:r>
      <w:proofErr w:type="spellStart"/>
      <w:r w:rsidRPr="003F4423">
        <w:rPr>
          <w:rFonts w:ascii="Times New Roman" w:hAnsi="Times New Roman" w:cs="Times New Roman"/>
          <w:b/>
          <w:sz w:val="24"/>
          <w:szCs w:val="24"/>
          <w:lang w:val="en-US"/>
        </w:rPr>
        <w:t>дюймов</w:t>
      </w:r>
      <w:proofErr w:type="spellEnd"/>
    </w:p>
    <w:p w:rsidR="003F4423" w:rsidRPr="00546610" w:rsidRDefault="00FD3597" w:rsidP="00FD3597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546610">
        <w:rPr>
          <w:rFonts w:ascii="Times New Roman" w:hAnsi="Times New Roman" w:cs="Times New Roman"/>
          <w:b/>
          <w:sz w:val="24"/>
          <w:szCs w:val="24"/>
        </w:rPr>
        <w:t>(Модуль сенсорного ЖК экрана)</w:t>
      </w:r>
    </w:p>
    <w:p w:rsidR="00FD3597" w:rsidRDefault="00FD3597" w:rsidP="00FD3597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 w:rsidRPr="00546610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Цена: </w:t>
      </w:r>
      <w:r w:rsidR="00546610" w:rsidRPr="00546610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$80</w:t>
      </w:r>
    </w:p>
    <w:p w:rsidR="00B46A40" w:rsidRPr="00546610" w:rsidRDefault="00AA1A62" w:rsidP="00AA1A62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B050"/>
          <w:sz w:val="24"/>
          <w:szCs w:val="24"/>
          <w:lang w:eastAsia="ru-RU"/>
        </w:rPr>
        <w:drawing>
          <wp:inline distT="0" distB="0" distL="0" distR="0">
            <wp:extent cx="3246399" cy="2045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14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23" w:rsidRPr="00AA1A62" w:rsidRDefault="003F4423" w:rsidP="003F4423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E47CF">
        <w:rPr>
          <w:rFonts w:ascii="Times New Roman" w:hAnsi="Times New Roman" w:cs="Times New Roman"/>
          <w:sz w:val="24"/>
          <w:szCs w:val="24"/>
        </w:rPr>
        <w:t>Рисунок</w:t>
      </w:r>
      <w:r w:rsidRPr="00AA1A62">
        <w:rPr>
          <w:rFonts w:ascii="Times New Roman" w:hAnsi="Times New Roman" w:cs="Times New Roman"/>
          <w:sz w:val="24"/>
          <w:szCs w:val="24"/>
          <w:lang w:val="en-US"/>
        </w:rPr>
        <w:t xml:space="preserve"> 5 -</w:t>
      </w:r>
      <w:r w:rsidRPr="00AA1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HDMI</w:t>
      </w:r>
      <w:r w:rsidRPr="00AA1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AA1A6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AA1A6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AA1A62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r w:rsidRPr="00FD3597">
        <w:rPr>
          <w:rFonts w:ascii="Times New Roman" w:hAnsi="Times New Roman" w:cs="Times New Roman"/>
          <w:sz w:val="24"/>
          <w:szCs w:val="24"/>
        </w:rPr>
        <w:t>дюймов</w:t>
      </w:r>
    </w:p>
    <w:p w:rsidR="003F4423" w:rsidRPr="00AA1A62" w:rsidRDefault="003F4423" w:rsidP="003F4423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F4423" w:rsidRPr="003F4423" w:rsidRDefault="003F4423" w:rsidP="003F4423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4423">
        <w:rPr>
          <w:rFonts w:ascii="Times New Roman" w:hAnsi="Times New Roman" w:cs="Times New Roman"/>
          <w:sz w:val="24"/>
          <w:szCs w:val="24"/>
          <w:lang w:val="en-US"/>
        </w:rPr>
        <w:t>Waveshare</w:t>
      </w:r>
      <w:proofErr w:type="spellEnd"/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14447 — 800×480, 5-</w:t>
      </w:r>
      <w:r w:rsidRPr="003F4423">
        <w:rPr>
          <w:rFonts w:ascii="Times New Roman" w:hAnsi="Times New Roman" w:cs="Times New Roman"/>
          <w:sz w:val="24"/>
          <w:szCs w:val="24"/>
        </w:rPr>
        <w:t>дюймовый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</w:rPr>
        <w:t>резистивный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</w:rPr>
        <w:t>сенсорный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</w:rPr>
        <w:t>ЖК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3F4423">
        <w:rPr>
          <w:rFonts w:ascii="Times New Roman" w:hAnsi="Times New Roman" w:cs="Times New Roman"/>
          <w:sz w:val="24"/>
          <w:szCs w:val="24"/>
        </w:rPr>
        <w:t>экран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F4423">
        <w:rPr>
          <w:rFonts w:ascii="Times New Roman" w:hAnsi="Times New Roman" w:cs="Times New Roman"/>
          <w:sz w:val="24"/>
          <w:szCs w:val="24"/>
        </w:rPr>
        <w:t>интерфейс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HDMI, </w:t>
      </w:r>
      <w:r w:rsidRPr="003F4423">
        <w:rPr>
          <w:rFonts w:ascii="Times New Roman" w:hAnsi="Times New Roman" w:cs="Times New Roman"/>
          <w:sz w:val="24"/>
          <w:szCs w:val="24"/>
        </w:rPr>
        <w:t>поддержка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</w:rPr>
        <w:t>нескольких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</w:rPr>
        <w:t>мини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3F4423">
        <w:rPr>
          <w:rFonts w:ascii="Times New Roman" w:hAnsi="Times New Roman" w:cs="Times New Roman"/>
          <w:sz w:val="24"/>
          <w:szCs w:val="24"/>
        </w:rPr>
        <w:t>ПК</w:t>
      </w:r>
    </w:p>
    <w:p w:rsidR="003F4423" w:rsidRPr="003F4423" w:rsidRDefault="003F4423" w:rsidP="003F4423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>Аппаратное разрешение 800×480, настраивается программно (до 1920×1080)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>Резистивное сенсорное управление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 xml:space="preserve">Поддерживает популярные мини-ПК, такие как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3F4423">
        <w:rPr>
          <w:rFonts w:ascii="Times New Roman" w:hAnsi="Times New Roman" w:cs="Times New Roman"/>
          <w:sz w:val="24"/>
          <w:szCs w:val="24"/>
        </w:rPr>
        <w:t xml:space="preserve">,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BB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3F4423">
        <w:rPr>
          <w:rFonts w:ascii="Times New Roman" w:hAnsi="Times New Roman" w:cs="Times New Roman"/>
          <w:sz w:val="24"/>
          <w:szCs w:val="24"/>
        </w:rPr>
        <w:t xml:space="preserve">,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Banana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3F4423">
        <w:rPr>
          <w:rFonts w:ascii="Times New Roman" w:hAnsi="Times New Roman" w:cs="Times New Roman"/>
          <w:sz w:val="24"/>
          <w:szCs w:val="24"/>
        </w:rPr>
        <w:t>, а также обычные настольные компьютеры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 xml:space="preserve">Когда работает с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3F4423">
        <w:rPr>
          <w:rFonts w:ascii="Times New Roman" w:hAnsi="Times New Roman" w:cs="Times New Roman"/>
          <w:sz w:val="24"/>
          <w:szCs w:val="24"/>
        </w:rPr>
        <w:t xml:space="preserve">, поддерживает </w:t>
      </w:r>
      <w:proofErr w:type="spellStart"/>
      <w:r w:rsidRPr="003F4423">
        <w:rPr>
          <w:rFonts w:ascii="Times New Roman" w:hAnsi="Times New Roman" w:cs="Times New Roman"/>
          <w:sz w:val="24"/>
          <w:szCs w:val="24"/>
          <w:lang w:val="en-US"/>
        </w:rPr>
        <w:t>Raspbian</w:t>
      </w:r>
      <w:proofErr w:type="spellEnd"/>
      <w:r w:rsidRPr="003F4423">
        <w:rPr>
          <w:rFonts w:ascii="Times New Roman" w:hAnsi="Times New Roman" w:cs="Times New Roman"/>
          <w:sz w:val="24"/>
          <w:szCs w:val="24"/>
        </w:rPr>
        <w:t xml:space="preserve"> /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3F4423">
        <w:rPr>
          <w:rFonts w:ascii="Times New Roman" w:hAnsi="Times New Roman" w:cs="Times New Roman"/>
          <w:sz w:val="24"/>
          <w:szCs w:val="24"/>
        </w:rPr>
        <w:t xml:space="preserve"> /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Kali</w:t>
      </w:r>
      <w:r w:rsidRPr="003F4423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3F4423">
        <w:rPr>
          <w:rFonts w:ascii="Times New Roman" w:hAnsi="Times New Roman" w:cs="Times New Roman"/>
          <w:sz w:val="24"/>
          <w:szCs w:val="24"/>
          <w:lang w:val="en-US"/>
        </w:rPr>
        <w:t>Retropie</w:t>
      </w:r>
      <w:proofErr w:type="spellEnd"/>
      <w:r w:rsidRPr="003F4423">
        <w:rPr>
          <w:rFonts w:ascii="Times New Roman" w:hAnsi="Times New Roman" w:cs="Times New Roman"/>
          <w:sz w:val="24"/>
          <w:szCs w:val="24"/>
        </w:rPr>
        <w:t xml:space="preserve"> /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3F4423">
        <w:rPr>
          <w:rFonts w:ascii="Times New Roman" w:hAnsi="Times New Roman" w:cs="Times New Roman"/>
          <w:sz w:val="24"/>
          <w:szCs w:val="24"/>
        </w:rPr>
        <w:t xml:space="preserve">10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3F4423">
        <w:rPr>
          <w:rFonts w:ascii="Times New Roman" w:hAnsi="Times New Roman" w:cs="Times New Roman"/>
          <w:sz w:val="24"/>
          <w:szCs w:val="24"/>
        </w:rPr>
        <w:t>, без драйверов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 xml:space="preserve">При работе в качестве монитора компьютера поддерживает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F4423">
        <w:rPr>
          <w:rFonts w:ascii="Times New Roman" w:hAnsi="Times New Roman" w:cs="Times New Roman"/>
          <w:sz w:val="24"/>
          <w:szCs w:val="24"/>
        </w:rPr>
        <w:t xml:space="preserve"> 10 / 8.1 / 8/7, одно касание и без драйверов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 xml:space="preserve">Поддерживает популярные игровые консоли, такие как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XBOX</w:t>
      </w:r>
      <w:r w:rsidRPr="003F4423">
        <w:rPr>
          <w:rFonts w:ascii="Times New Roman" w:hAnsi="Times New Roman" w:cs="Times New Roman"/>
          <w:sz w:val="24"/>
          <w:szCs w:val="24"/>
        </w:rPr>
        <w:t xml:space="preserve">360,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Sony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3F4423">
        <w:rPr>
          <w:rFonts w:ascii="Times New Roman" w:hAnsi="Times New Roman" w:cs="Times New Roman"/>
          <w:sz w:val="24"/>
          <w:szCs w:val="24"/>
        </w:rPr>
        <w:t xml:space="preserve">4,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Nintendo</w:t>
      </w:r>
      <w:r w:rsidRPr="003F4423">
        <w:rPr>
          <w:rFonts w:ascii="Times New Roman" w:hAnsi="Times New Roman" w:cs="Times New Roman"/>
          <w:sz w:val="24"/>
          <w:szCs w:val="24"/>
        </w:rPr>
        <w:t xml:space="preserve">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3F4423">
        <w:rPr>
          <w:rFonts w:ascii="Times New Roman" w:hAnsi="Times New Roman" w:cs="Times New Roman"/>
          <w:sz w:val="24"/>
          <w:szCs w:val="24"/>
        </w:rPr>
        <w:t xml:space="preserve"> и т. Д.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lastRenderedPageBreak/>
        <w:t>Многоязычное экранное меню для управления питанием, регулировки яркости / контрастности и т. Д.</w:t>
      </w:r>
    </w:p>
    <w:p w:rsidR="003F4423" w:rsidRPr="003F4423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4423">
        <w:rPr>
          <w:rFonts w:ascii="Times New Roman" w:hAnsi="Times New Roman" w:cs="Times New Roman"/>
          <w:sz w:val="24"/>
          <w:szCs w:val="24"/>
        </w:rPr>
        <w:t>Аудиоразъем</w:t>
      </w:r>
      <w:proofErr w:type="spellEnd"/>
      <w:r w:rsidRPr="003F4423">
        <w:rPr>
          <w:rFonts w:ascii="Times New Roman" w:hAnsi="Times New Roman" w:cs="Times New Roman"/>
          <w:sz w:val="24"/>
          <w:szCs w:val="24"/>
        </w:rPr>
        <w:t xml:space="preserve"> 3,5 мм, разъем динамика, поддерживает аудиовыход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HDMI</w:t>
      </w:r>
    </w:p>
    <w:p w:rsidR="003F4423" w:rsidRPr="00225A36" w:rsidRDefault="003F4423" w:rsidP="003F4423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423">
        <w:rPr>
          <w:rFonts w:ascii="Times New Roman" w:hAnsi="Times New Roman" w:cs="Times New Roman"/>
          <w:sz w:val="24"/>
          <w:szCs w:val="24"/>
        </w:rPr>
        <w:t xml:space="preserve">Также поддерживает вход </w:t>
      </w:r>
      <w:r w:rsidRPr="003F4423">
        <w:rPr>
          <w:rFonts w:ascii="Times New Roman" w:hAnsi="Times New Roman" w:cs="Times New Roman"/>
          <w:sz w:val="24"/>
          <w:szCs w:val="24"/>
          <w:lang w:val="en-US"/>
        </w:rPr>
        <w:t>VGA</w:t>
      </w:r>
      <w:r w:rsidRPr="003F4423">
        <w:rPr>
          <w:rFonts w:ascii="Times New Roman" w:hAnsi="Times New Roman" w:cs="Times New Roman"/>
          <w:sz w:val="24"/>
          <w:szCs w:val="24"/>
        </w:rPr>
        <w:t xml:space="preserve"> (требуется специальный кабель, который приобретается отдельно)</w:t>
      </w:r>
    </w:p>
    <w:p w:rsidR="00225A36" w:rsidRDefault="00225A36" w:rsidP="00EE2A8A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18" w:history="1">
        <w:r w:rsidR="00EE2A8A" w:rsidRPr="002B3147">
          <w:rPr>
            <w:rStyle w:val="a4"/>
            <w:rFonts w:ascii="Times New Roman" w:hAnsi="Times New Roman" w:cs="Times New Roman"/>
            <w:sz w:val="24"/>
            <w:szCs w:val="24"/>
          </w:rPr>
          <w:t>https://raspberrypi.kz/product/hdmi-lcd-g-display-5-djujmov/</w:t>
        </w:r>
      </w:hyperlink>
    </w:p>
    <w:p w:rsidR="00EE2A8A" w:rsidRPr="00EE2A8A" w:rsidRDefault="00EE2A8A" w:rsidP="00EE2A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E2A8A" w:rsidRPr="00EE2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C6CD0"/>
    <w:multiLevelType w:val="hybridMultilevel"/>
    <w:tmpl w:val="4DC01C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5A0427"/>
    <w:multiLevelType w:val="hybridMultilevel"/>
    <w:tmpl w:val="8B967B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47824"/>
    <w:multiLevelType w:val="hybridMultilevel"/>
    <w:tmpl w:val="AD8A3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1F0122"/>
    <w:multiLevelType w:val="hybridMultilevel"/>
    <w:tmpl w:val="4E14C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37413F6"/>
    <w:multiLevelType w:val="hybridMultilevel"/>
    <w:tmpl w:val="0598F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375B92"/>
    <w:multiLevelType w:val="hybridMultilevel"/>
    <w:tmpl w:val="C5B2F41A"/>
    <w:lvl w:ilvl="0" w:tplc="7D64FBDC">
      <w:start w:val="19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3C3221"/>
    <w:multiLevelType w:val="hybridMultilevel"/>
    <w:tmpl w:val="B0680C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83A6DEE"/>
    <w:multiLevelType w:val="hybridMultilevel"/>
    <w:tmpl w:val="470AD1A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BA91AE9"/>
    <w:multiLevelType w:val="hybridMultilevel"/>
    <w:tmpl w:val="1B6EAC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F7310BF"/>
    <w:multiLevelType w:val="hybridMultilevel"/>
    <w:tmpl w:val="281AD6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9"/>
  </w:num>
  <w:num w:numId="6">
    <w:abstractNumId w:val="7"/>
  </w:num>
  <w:num w:numId="7">
    <w:abstractNumId w:val="5"/>
  </w:num>
  <w:num w:numId="8">
    <w:abstractNumId w:val="2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136"/>
    <w:rsid w:val="00025D5C"/>
    <w:rsid w:val="0007538A"/>
    <w:rsid w:val="00154907"/>
    <w:rsid w:val="00155E34"/>
    <w:rsid w:val="001731A3"/>
    <w:rsid w:val="00225A36"/>
    <w:rsid w:val="00283DC6"/>
    <w:rsid w:val="00286B63"/>
    <w:rsid w:val="00291D36"/>
    <w:rsid w:val="00292CAA"/>
    <w:rsid w:val="002A1863"/>
    <w:rsid w:val="002C1833"/>
    <w:rsid w:val="002C4C25"/>
    <w:rsid w:val="002E47CF"/>
    <w:rsid w:val="00310487"/>
    <w:rsid w:val="00314FB2"/>
    <w:rsid w:val="0032316A"/>
    <w:rsid w:val="00330676"/>
    <w:rsid w:val="00334CC1"/>
    <w:rsid w:val="0035076E"/>
    <w:rsid w:val="00377794"/>
    <w:rsid w:val="003B62A6"/>
    <w:rsid w:val="003C5421"/>
    <w:rsid w:val="003E1AD6"/>
    <w:rsid w:val="003F4423"/>
    <w:rsid w:val="00404790"/>
    <w:rsid w:val="00406774"/>
    <w:rsid w:val="004261C8"/>
    <w:rsid w:val="0049756B"/>
    <w:rsid w:val="00497D4D"/>
    <w:rsid w:val="004E7061"/>
    <w:rsid w:val="004F3BBB"/>
    <w:rsid w:val="00504F75"/>
    <w:rsid w:val="00546610"/>
    <w:rsid w:val="00562948"/>
    <w:rsid w:val="005C51A6"/>
    <w:rsid w:val="005D4ECA"/>
    <w:rsid w:val="006026BF"/>
    <w:rsid w:val="00613C41"/>
    <w:rsid w:val="0065771D"/>
    <w:rsid w:val="006A363B"/>
    <w:rsid w:val="00731F4A"/>
    <w:rsid w:val="00756B6D"/>
    <w:rsid w:val="00756DE4"/>
    <w:rsid w:val="00791136"/>
    <w:rsid w:val="007A7C4E"/>
    <w:rsid w:val="007B1755"/>
    <w:rsid w:val="007B5817"/>
    <w:rsid w:val="008140C4"/>
    <w:rsid w:val="00822D30"/>
    <w:rsid w:val="00842028"/>
    <w:rsid w:val="00844E00"/>
    <w:rsid w:val="008571B8"/>
    <w:rsid w:val="008862B5"/>
    <w:rsid w:val="008A38D9"/>
    <w:rsid w:val="00917F99"/>
    <w:rsid w:val="00941B01"/>
    <w:rsid w:val="00946A9F"/>
    <w:rsid w:val="00950A77"/>
    <w:rsid w:val="00960F32"/>
    <w:rsid w:val="00990A56"/>
    <w:rsid w:val="009A351B"/>
    <w:rsid w:val="009C0733"/>
    <w:rsid w:val="009C14F8"/>
    <w:rsid w:val="00A359AF"/>
    <w:rsid w:val="00A4452B"/>
    <w:rsid w:val="00A51715"/>
    <w:rsid w:val="00A66668"/>
    <w:rsid w:val="00A97BB4"/>
    <w:rsid w:val="00AA1A62"/>
    <w:rsid w:val="00AA556B"/>
    <w:rsid w:val="00AE5478"/>
    <w:rsid w:val="00B27671"/>
    <w:rsid w:val="00B37062"/>
    <w:rsid w:val="00B46A40"/>
    <w:rsid w:val="00B81E3F"/>
    <w:rsid w:val="00BA69DD"/>
    <w:rsid w:val="00BA6AF7"/>
    <w:rsid w:val="00BC19AD"/>
    <w:rsid w:val="00BD58CF"/>
    <w:rsid w:val="00C17E88"/>
    <w:rsid w:val="00C31C1E"/>
    <w:rsid w:val="00C85C0A"/>
    <w:rsid w:val="00CA11E0"/>
    <w:rsid w:val="00CE4CA2"/>
    <w:rsid w:val="00D22B41"/>
    <w:rsid w:val="00D304AA"/>
    <w:rsid w:val="00D51277"/>
    <w:rsid w:val="00DE4E3E"/>
    <w:rsid w:val="00E26568"/>
    <w:rsid w:val="00E566F4"/>
    <w:rsid w:val="00E92041"/>
    <w:rsid w:val="00EB3226"/>
    <w:rsid w:val="00EE2A8A"/>
    <w:rsid w:val="00F230CA"/>
    <w:rsid w:val="00F263C1"/>
    <w:rsid w:val="00F5656A"/>
    <w:rsid w:val="00FA2150"/>
    <w:rsid w:val="00FD3597"/>
    <w:rsid w:val="00FF1C7A"/>
    <w:rsid w:val="00FF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0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44E00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C51A6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6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62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0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44E00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C51A6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6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62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8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raspberrypi.kz/product/hdmi-lcd-g-display-5-djujmov/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ampermarket.kz/raspberry/pi-4-model-b-4gb/" TargetMode="External"/><Relationship Id="rId12" Type="http://schemas.openxmlformats.org/officeDocument/2006/relationships/hyperlink" Target="https://corpshadow.biz/raspberry-pi/raspberry-pi-3g-4g-lte-base-shield-v2-long-header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www.amazon.com/CQRobot-Consumption-Resistance-Temperature-Properties/dp/B07ZMGW3QJ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ixfab.com/product/raspberry-pi-3g-4glte-base-shield-v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dafruit.com/product/746?gclid=EAIaIQobChMI4eLCn5CN4QIVSL7ACh0UUADREAYYASABEgLOs_D_BwE" TargetMode="External"/><Relationship Id="rId14" Type="http://schemas.openxmlformats.org/officeDocument/2006/relationships/hyperlink" Target="https://www.adafruit.com/product/103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1110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109</cp:revision>
  <dcterms:created xsi:type="dcterms:W3CDTF">2021-12-19T09:07:00Z</dcterms:created>
  <dcterms:modified xsi:type="dcterms:W3CDTF">2021-12-19T10:40:00Z</dcterms:modified>
</cp:coreProperties>
</file>