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lang w:val="ru-RU"/>
        </w:rPr>
      </w:pPr>
      <w:r>
        <w:rPr>
          <w:lang w:val="ru-RU"/>
        </w:rPr>
        <w:t>Таблица 1 – Состав исследовательской группы по проведению научных исследований, включая зарубежных ученых, молодых ученых (постдокторантов, студентов докторантуры, магистратуры и бакалавриата)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49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9"/>
        <w:gridCol w:w="2440"/>
        <w:gridCol w:w="2437"/>
        <w:gridCol w:w="3478"/>
        <w:gridCol w:w="3118"/>
        <w:gridCol w:w="2834"/>
      </w:tblGrid>
      <w:tr>
        <w:trPr>
          <w:trHeight w:val="2186" w:hRule="atLeast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№</w:t>
            </w:r>
          </w:p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п/п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Ф.И.О. (при его наличии), образование, степень, ученое звание</w:t>
            </w:r>
            <w:r>
              <w:rPr>
                <w:rStyle w:val="FootnoteAnchor"/>
                <w:rFonts w:eastAsia="Calibri"/>
                <w:lang w:val="ru-RU"/>
              </w:rPr>
              <w:footnoteReference w:id="2"/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Основное место работы, должность</w:t>
            </w:r>
            <w:r>
              <w:rPr>
                <w:rStyle w:val="FootnoteAnchor"/>
                <w:rFonts w:eastAsia="Calibri"/>
                <w:lang w:val="ru-RU"/>
              </w:rPr>
              <w:footnoteReference w:id="3"/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Индекс Хирша, идентификаторы ResearcherID, ORCID, Scopus Author ID (при наличии)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Роль в проекте или программе, а также характер выполняемой работы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Краткое обоснование участия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Амир Ерлан Камалиевич, </w:t>
            </w:r>
            <w:r>
              <w:rPr>
                <w:rFonts w:eastAsia="Calibri"/>
                <w:lang w:val="en-US"/>
              </w:rPr>
              <w:t xml:space="preserve">PhD </w:t>
            </w:r>
            <w:r>
              <w:rPr>
                <w:rFonts w:eastAsia="Calibri"/>
                <w:lang w:val="ru-RU"/>
              </w:rPr>
              <w:t>докторант 3</w:t>
            </w:r>
            <w:r>
              <w:rPr>
                <w:rFonts w:eastAsia="Calibri"/>
                <w:vertAlign w:val="superscript"/>
                <w:lang w:val="ru-RU"/>
              </w:rPr>
              <w:t>-го</w:t>
            </w:r>
            <w:r>
              <w:rPr>
                <w:rFonts w:eastAsia="Calibri"/>
                <w:lang w:val="ru-RU"/>
              </w:rPr>
              <w:t xml:space="preserve"> курса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ГКП на ПХВ «</w:t>
            </w:r>
            <w:r>
              <w:rPr>
                <w:rFonts w:eastAsia="Calibri"/>
                <w:lang w:val="en-US"/>
              </w:rPr>
              <w:t>Elorda Eco System</w:t>
            </w:r>
            <w:r>
              <w:rPr>
                <w:rFonts w:eastAsia="Calibri"/>
                <w:lang w:val="ru-RU"/>
              </w:rPr>
              <w:t>», Оператор ОС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en-US"/>
              </w:rPr>
              <w:t>H-index: 0,</w:t>
            </w:r>
            <w:r>
              <w:rPr>
                <w:rFonts w:eastAsia="Calibri"/>
                <w:lang w:val="ru-RU"/>
              </w:rPr>
              <w:br/>
              <w:t>ResearcherID: AFC-4511-2022,</w:t>
            </w:r>
          </w:p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ORCID: 0000-0003-0986-0683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Разработка веб-платформы для размещения разрабатываемых в данном проекте моделей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Разработка интерфейса для веб-приложения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tabs>
          <w:tab w:val="clear" w:pos="708"/>
          <w:tab w:val="left" w:pos="142" w:leader="none"/>
        </w:tabs>
        <w:jc w:val="both"/>
        <w:rPr>
          <w:rFonts w:ascii="Times New Roman" w:hAnsi="Times New Roman"/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членов исследовательской группы, данные которых не известны на дату подготовки заявки</w:t>
        <w:br/>
        <w:t>и привлечение которых планируется в случае получения гранта, в столбце «Ф.И.О. (при его наличии), образование, степень, ученое звание» указывается слово «Вакансия».</w:t>
      </w:r>
    </w:p>
  </w:footnote>
  <w:footnote w:id="3">
    <w:p>
      <w:pPr>
        <w:pStyle w:val="Footnote"/>
        <w:widowControl w:val="false"/>
        <w:jc w:val="both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членов исследовательской группы, не относящихся к основному персоналу и которые не определены на дату подготовки заявки, в столбце «Основное место работы, должность» указывается прочерк. Для постдокторантов, студентов докторантуры, магистратуры и бакалавриата, данные которых не известны на дату подготовки заявки, в столбце «Основное место работы, должность» указываются статус (постдокторант, студент докторантуры, магистратуры или бакалавриата, специальность и организация высшего и (или) послевузовского образования, из которого предполагается привлечь соответствующих работников в состав исследовательской группы).</w:t>
      </w:r>
    </w:p>
  </w:footnote>
</w:footnotes>
</file>

<file path=word/settings.xml><?xml version="1.0" encoding="utf-8"?>
<w:settings xmlns:w="http://schemas.openxmlformats.org/wordprocessingml/2006/main">
  <w:zoom w:percent="25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44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kk-KZ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2" w:customStyle="1">
    <w:name w:val="Средняя заливка 1 - Акцент 2 Знак"/>
    <w:uiPriority w:val="1"/>
    <w:qFormat/>
    <w:locked/>
    <w:rsid w:val="008e4484"/>
    <w:rPr>
      <w:sz w:val="22"/>
      <w:szCs w:val="22"/>
      <w:lang w:eastAsia="en-US" w:bidi="ar-SA"/>
    </w:rPr>
  </w:style>
  <w:style w:type="character" w:styleId="Style14" w:customStyle="1">
    <w:name w:val="Текст сноски Знак"/>
    <w:basedOn w:val="DefaultParagraphFont"/>
    <w:link w:val="Footnote"/>
    <w:uiPriority w:val="99"/>
    <w:qFormat/>
    <w:rsid w:val="008a5f7f"/>
    <w:rPr>
      <w:rFonts w:ascii="Consolas" w:hAnsi="Consolas" w:eastAsia="Consolas" w:cs="Times New Roman"/>
      <w:sz w:val="20"/>
      <w:szCs w:val="20"/>
      <w:lang w:val="en-US"/>
    </w:rPr>
  </w:style>
  <w:style w:type="character" w:styleId="FootnoteCharacters">
    <w:name w:val="Footnote Characters"/>
    <w:uiPriority w:val="99"/>
    <w:semiHidden/>
    <w:unhideWhenUsed/>
    <w:qFormat/>
    <w:rsid w:val="008a5f7f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">
    <w:name w:val="Footnote Text"/>
    <w:basedOn w:val="Normal"/>
    <w:link w:val="Style14"/>
    <w:uiPriority w:val="99"/>
    <w:unhideWhenUsed/>
    <w:rsid w:val="008a5f7f"/>
    <w:pPr>
      <w:suppressAutoHyphens w:val="false"/>
    </w:pPr>
    <w:rPr>
      <w:rFonts w:ascii="Consolas" w:hAnsi="Consolas" w:eastAsia="Consolas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-20">
    <w:name w:val="Medium Shading 1 Accent 2"/>
    <w:basedOn w:val="a1"/>
    <w:uiPriority w:val="1"/>
    <w:semiHidden/>
    <w:unhideWhenUsed/>
    <w:rsid w:val="008e448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LibreOffice/7.4.5.1$Windows_X86_64 LibreOffice_project/9c0871452b3918c1019dde9bfac75448afc4b57f</Application>
  <AppVersion>15.0000</AppVersion>
  <Pages>1</Pages>
  <Words>196</Words>
  <Characters>1435</Characters>
  <CharactersWithSpaces>1618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2023-11-02T07:13:00Z</dcterms:created>
  <dc:creator>PC1</dc:creator>
  <dc:description/>
  <dc:language>en-US</dc:language>
  <cp:lastModifiedBy/>
  <dcterms:modified xsi:type="dcterms:W3CDTF">2023-11-08T11:27:14Z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