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ED01" w14:textId="77777777" w:rsidR="008E4484" w:rsidRPr="00954491" w:rsidRDefault="008E4484" w:rsidP="008E4484">
      <w:pPr>
        <w:ind w:firstLine="708"/>
        <w:jc w:val="both"/>
        <w:rPr>
          <w:b/>
          <w:lang w:val="ru-RU"/>
        </w:rPr>
      </w:pPr>
      <w:r w:rsidRPr="00954491">
        <w:rPr>
          <w:b/>
          <w:lang w:val="ru-RU"/>
        </w:rPr>
        <w:t>2. Пояснительная записка</w:t>
      </w:r>
    </w:p>
    <w:p w14:paraId="78BD0C03" w14:textId="77777777" w:rsidR="008E4484" w:rsidRPr="00954491" w:rsidRDefault="008E4484" w:rsidP="008E4484">
      <w:pPr>
        <w:jc w:val="both"/>
        <w:rPr>
          <w:b/>
          <w:lang w:val="ru-RU"/>
        </w:rPr>
      </w:pPr>
      <w:r w:rsidRPr="00954491">
        <w:rPr>
          <w:lang w:val="ru-RU"/>
        </w:rPr>
        <w:tab/>
      </w:r>
      <w:r w:rsidRPr="00954491">
        <w:rPr>
          <w:b/>
          <w:lang w:val="ru-RU"/>
        </w:rPr>
        <w:t>1. Общая информация</w:t>
      </w:r>
    </w:p>
    <w:p w14:paraId="0782C854" w14:textId="77777777" w:rsidR="008E4484" w:rsidRPr="00897C0F" w:rsidRDefault="008E4484" w:rsidP="008E4484">
      <w:pPr>
        <w:ind w:firstLine="708"/>
        <w:jc w:val="both"/>
        <w:rPr>
          <w:shd w:val="clear" w:color="auto" w:fill="F7F7F7"/>
          <w:lang w:val="ru-RU"/>
        </w:rPr>
      </w:pPr>
      <w:r w:rsidRPr="00954491">
        <w:rPr>
          <w:lang w:val="ru-RU"/>
        </w:rPr>
        <w:t>1.1. Наименование темы проекта</w:t>
      </w:r>
      <w:r>
        <w:rPr>
          <w:lang w:val="ru-RU"/>
        </w:rPr>
        <w:t xml:space="preserve">: </w:t>
      </w:r>
      <w:r w:rsidRPr="00954491">
        <w:rPr>
          <w:lang w:val="ru-RU"/>
        </w:rPr>
        <w:t>Разработка</w:t>
      </w:r>
      <w:r w:rsidRPr="008371BD">
        <w:t xml:space="preserve"> моделей фитосанитарного прогнозирования популяции вредных нестадных</w:t>
      </w:r>
      <w:r w:rsidRPr="008371BD">
        <w:rPr>
          <w:shd w:val="clear" w:color="auto" w:fill="F7F7F7"/>
        </w:rPr>
        <w:t xml:space="preserve"> </w:t>
      </w:r>
      <w:r w:rsidRPr="008371BD">
        <w:t>саранчовых в Казахстане на основе алгоритмов машинного обучения и ГИС-технологий</w:t>
      </w:r>
      <w:r>
        <w:rPr>
          <w:lang w:val="ru-RU"/>
        </w:rPr>
        <w:t>.</w:t>
      </w:r>
    </w:p>
    <w:p w14:paraId="3F4BEE18" w14:textId="77777777" w:rsidR="008E4484" w:rsidRPr="00F85103" w:rsidRDefault="008E4484" w:rsidP="008E4484">
      <w:pPr>
        <w:ind w:firstLine="708"/>
        <w:jc w:val="both"/>
        <w:rPr>
          <w:lang w:val="ru-RU"/>
        </w:rPr>
      </w:pPr>
      <w:r w:rsidRPr="00954491">
        <w:rPr>
          <w:lang w:val="ru-RU"/>
        </w:rPr>
        <w:t>1.2. Наименование приоритетного направления развития науки, по которому подается заявка</w:t>
      </w:r>
      <w:r>
        <w:rPr>
          <w:lang w:val="ru-RU"/>
        </w:rPr>
        <w:t xml:space="preserve">: </w:t>
      </w:r>
      <w:r w:rsidRPr="00E3761D">
        <w:rPr>
          <w:lang w:val="ru-RU"/>
        </w:rPr>
        <w:t>Устойчивое развитие агропромышленного комплекса</w:t>
      </w:r>
    </w:p>
    <w:p w14:paraId="5EF9F5AB" w14:textId="77777777" w:rsidR="008E4484" w:rsidRPr="00D83C1D" w:rsidRDefault="008E4484" w:rsidP="008E4484">
      <w:pPr>
        <w:ind w:firstLine="708"/>
        <w:jc w:val="both"/>
        <w:rPr>
          <w:lang w:val="ru-RU"/>
        </w:rPr>
      </w:pPr>
      <w:r w:rsidRPr="00954491">
        <w:rPr>
          <w:lang w:val="ru-RU"/>
        </w:rPr>
        <w:t xml:space="preserve">1.3. Наименование специализированного научного направления, по которому подается заявка, </w:t>
      </w:r>
      <w:r w:rsidRPr="00A614DC">
        <w:rPr>
          <w:lang w:val="ru-RU"/>
        </w:rPr>
        <w:t>область и вид исследований</w:t>
      </w:r>
      <w:r>
        <w:rPr>
          <w:lang w:val="ru-RU"/>
        </w:rPr>
        <w:t>: Биоинформатика и цифровизация в системе АПК</w:t>
      </w:r>
    </w:p>
    <w:p w14:paraId="365290FD" w14:textId="77777777" w:rsidR="008E4484" w:rsidRPr="00D83C1D" w:rsidRDefault="008E4484" w:rsidP="008E4484">
      <w:pPr>
        <w:ind w:firstLine="708"/>
        <w:jc w:val="both"/>
        <w:rPr>
          <w:lang w:val="ru-RU"/>
        </w:rPr>
      </w:pPr>
      <w:r w:rsidRPr="0038754E">
        <w:t xml:space="preserve">1.4. Область исследования </w:t>
      </w:r>
      <w:r w:rsidRPr="0038754E">
        <w:rPr>
          <w:lang w:val="ru-RU"/>
        </w:rPr>
        <w:t>в соответствии с Классификатором научных направлений</w:t>
      </w:r>
      <w:r>
        <w:rPr>
          <w:lang w:val="ru-RU"/>
        </w:rPr>
        <w:t>: Сельскохозяйственные науки.</w:t>
      </w:r>
    </w:p>
    <w:p w14:paraId="18911B05" w14:textId="77777777" w:rsidR="008E4484" w:rsidRPr="00D83C1D" w:rsidRDefault="008E4484" w:rsidP="008E4484">
      <w:pPr>
        <w:ind w:firstLine="708"/>
        <w:jc w:val="both"/>
        <w:rPr>
          <w:lang w:val="ru-RU"/>
        </w:rPr>
      </w:pPr>
      <w:r w:rsidRPr="0038754E">
        <w:t>1.5. Вид исследования</w:t>
      </w:r>
      <w:r>
        <w:rPr>
          <w:lang w:val="ru-RU"/>
        </w:rPr>
        <w:t>: Прикладные исследования</w:t>
      </w:r>
    </w:p>
    <w:p w14:paraId="11C651E1" w14:textId="77777777" w:rsidR="008E4484" w:rsidRPr="0038754E" w:rsidRDefault="008E4484" w:rsidP="008E4484">
      <w:pPr>
        <w:ind w:firstLine="708"/>
        <w:jc w:val="both"/>
        <w:rPr>
          <w:lang w:val="ru-RU"/>
        </w:rPr>
      </w:pPr>
      <w:r w:rsidRPr="0038754E">
        <w:rPr>
          <w:lang w:val="ru-RU"/>
        </w:rPr>
        <w:t>1.6. Предполагаемая дата начала и завершения проекта, его продолжительность в месяцах</w:t>
      </w:r>
      <w:r>
        <w:rPr>
          <w:lang w:val="ru-RU"/>
        </w:rPr>
        <w:t>: 01.01.2024 (начало) – 31.12.2026 (окончание), 36 месяцев.</w:t>
      </w:r>
    </w:p>
    <w:p w14:paraId="003FEE06" w14:textId="77777777" w:rsidR="008E4484" w:rsidRPr="0038754E" w:rsidRDefault="008E4484" w:rsidP="008E4484">
      <w:pPr>
        <w:ind w:firstLine="708"/>
        <w:jc w:val="both"/>
        <w:rPr>
          <w:lang w:val="ru-RU"/>
        </w:rPr>
      </w:pPr>
      <w:r w:rsidRPr="0038754E">
        <w:rPr>
          <w:lang w:val="ru-RU"/>
        </w:rPr>
        <w:t>1.7. Запрашиваемая сумма грантового финансирования (на весь срок реализации проекта и по годам, в тенге).</w:t>
      </w:r>
    </w:p>
    <w:p w14:paraId="2F9B0205" w14:textId="77777777" w:rsidR="008E4484" w:rsidRPr="0038754E" w:rsidRDefault="008E4484" w:rsidP="008E4484">
      <w:pPr>
        <w:ind w:firstLine="708"/>
        <w:jc w:val="both"/>
        <w:rPr>
          <w:lang w:val="ru-RU"/>
        </w:rPr>
      </w:pPr>
      <w:r w:rsidRPr="0038754E">
        <w:rPr>
          <w:lang w:val="ru-RU"/>
        </w:rPr>
        <w:t>1.8. Ключевые слова, характеризующие отрасль и направление заявки для подбора экспертов</w:t>
      </w:r>
      <w:r>
        <w:rPr>
          <w:lang w:val="ru-RU"/>
        </w:rPr>
        <w:t xml:space="preserve">: фитосанитарное прогнозирование, вредные </w:t>
      </w:r>
      <w:proofErr w:type="spellStart"/>
      <w:r>
        <w:rPr>
          <w:lang w:val="ru-RU"/>
        </w:rPr>
        <w:t>нестадные</w:t>
      </w:r>
      <w:proofErr w:type="spellEnd"/>
      <w:r>
        <w:rPr>
          <w:lang w:val="ru-RU"/>
        </w:rPr>
        <w:t xml:space="preserve"> саранчовые, популяция, модель, алгоритмы машинного обучения, ГИС-технологии.</w:t>
      </w:r>
    </w:p>
    <w:p w14:paraId="68A9493D" w14:textId="77777777" w:rsidR="008E4484" w:rsidRPr="0038754E" w:rsidRDefault="008E4484" w:rsidP="008E4484">
      <w:pPr>
        <w:jc w:val="both"/>
        <w:rPr>
          <w:b/>
          <w:strike/>
          <w:lang w:val="ru-RU"/>
        </w:rPr>
      </w:pPr>
      <w:r w:rsidRPr="0038754E">
        <w:rPr>
          <w:lang w:val="ru-RU"/>
        </w:rPr>
        <w:tab/>
      </w:r>
      <w:r w:rsidRPr="0038754E">
        <w:rPr>
          <w:b/>
          <w:lang w:val="ru-RU"/>
        </w:rPr>
        <w:t>2. Общая концепция проекта [не более 550 слов]</w:t>
      </w:r>
    </w:p>
    <w:p w14:paraId="416BA611" w14:textId="77777777" w:rsidR="008E4484" w:rsidRPr="0038754E" w:rsidRDefault="008E4484" w:rsidP="008E4484">
      <w:pPr>
        <w:ind w:firstLine="708"/>
        <w:jc w:val="both"/>
        <w:rPr>
          <w:strike/>
          <w:lang w:val="ru-RU"/>
        </w:rPr>
      </w:pPr>
      <w:r w:rsidRPr="0038754E">
        <w:rPr>
          <w:lang w:val="ru-RU"/>
        </w:rPr>
        <w:t>2.1. Вводная часть [не более 100 слов]</w:t>
      </w:r>
    </w:p>
    <w:p w14:paraId="59CEAC25" w14:textId="77777777" w:rsidR="008E4484" w:rsidRPr="0038754E" w:rsidRDefault="008E4484" w:rsidP="008E4484">
      <w:pPr>
        <w:ind w:firstLine="708"/>
        <w:jc w:val="both"/>
        <w:rPr>
          <w:lang w:val="ru-RU"/>
        </w:rPr>
      </w:pPr>
      <w:r w:rsidRPr="0038754E">
        <w:rPr>
          <w:lang w:val="ru-RU"/>
        </w:rPr>
        <w:t xml:space="preserve">Указываются краткое описание идеи проекта, проблемы, на решение которой он нацелен. </w:t>
      </w:r>
      <w:r w:rsidRPr="0038754E">
        <w:rPr>
          <w:color w:val="000000"/>
          <w:szCs w:val="32"/>
        </w:rPr>
        <w:t>Междисциплинарность проекта</w:t>
      </w:r>
      <w:r w:rsidRPr="0038754E">
        <w:rPr>
          <w:color w:val="000000"/>
          <w:szCs w:val="32"/>
          <w:lang w:val="ru-RU"/>
        </w:rPr>
        <w:t>.</w:t>
      </w:r>
    </w:p>
    <w:p w14:paraId="68AEFCB4" w14:textId="77777777" w:rsidR="008E4484" w:rsidRPr="00897C0F" w:rsidRDefault="008E4484" w:rsidP="008E4484">
      <w:pPr>
        <w:ind w:firstLine="708"/>
        <w:jc w:val="both"/>
        <w:rPr>
          <w:shd w:val="clear" w:color="auto" w:fill="F7F7F7"/>
          <w:lang w:val="ru-RU"/>
        </w:rPr>
      </w:pPr>
      <w:r w:rsidRPr="0038754E">
        <w:rPr>
          <w:lang w:val="ru-RU"/>
        </w:rPr>
        <w:t>2.2. Цель проекта</w:t>
      </w:r>
      <w:r>
        <w:rPr>
          <w:lang w:val="ru-RU"/>
        </w:rPr>
        <w:t xml:space="preserve"> - </w:t>
      </w:r>
      <w:r w:rsidRPr="0038754E">
        <w:rPr>
          <w:lang w:val="ru-RU"/>
        </w:rPr>
        <w:t>Разработка</w:t>
      </w:r>
      <w:r w:rsidRPr="008371BD">
        <w:t xml:space="preserve"> моделей фитосанитарного прогнозирования популяции вредных нестадных</w:t>
      </w:r>
      <w:r w:rsidRPr="008371BD">
        <w:rPr>
          <w:shd w:val="clear" w:color="auto" w:fill="F7F7F7"/>
        </w:rPr>
        <w:t xml:space="preserve"> </w:t>
      </w:r>
      <w:r w:rsidRPr="008371BD">
        <w:t xml:space="preserve">саранчовых </w:t>
      </w:r>
      <w:r>
        <w:rPr>
          <w:lang w:val="ru-RU"/>
        </w:rPr>
        <w:t>в виде цифрового информационного веб-приложения</w:t>
      </w:r>
      <w:r w:rsidRPr="008371BD">
        <w:t xml:space="preserve"> на основе алгоритмов машинного обучения и ГИС-технологий</w:t>
      </w:r>
      <w:r>
        <w:rPr>
          <w:lang w:val="ru-RU"/>
        </w:rPr>
        <w:t xml:space="preserve"> по каждой агроклиматической зоне Казахстана для оптимального принятия решения по планированию защитных мероприятий против них в режиме реального времени. </w:t>
      </w:r>
    </w:p>
    <w:p w14:paraId="1C21697F" w14:textId="77777777" w:rsidR="008E4484" w:rsidRDefault="008E4484" w:rsidP="008E4484">
      <w:pPr>
        <w:ind w:firstLine="708"/>
        <w:jc w:val="both"/>
        <w:rPr>
          <w:lang w:val="ru-RU"/>
        </w:rPr>
      </w:pPr>
      <w:r w:rsidRPr="00954491">
        <w:rPr>
          <w:lang w:val="ru-RU"/>
        </w:rPr>
        <w:t>2.3. Задачи проекта [не более 400 слов]</w:t>
      </w:r>
    </w:p>
    <w:p w14:paraId="48D8FA63" w14:textId="77777777" w:rsidR="008E4484" w:rsidRDefault="008E4484" w:rsidP="008E4484">
      <w:pPr>
        <w:ind w:firstLine="708"/>
        <w:jc w:val="both"/>
        <w:rPr>
          <w:lang w:val="ru-RU"/>
        </w:rPr>
      </w:pPr>
      <w:r>
        <w:rPr>
          <w:lang w:val="ru-RU"/>
        </w:rPr>
        <w:t xml:space="preserve">- Сбор и обработка многолетних исторических данных по динамики численности вредных </w:t>
      </w:r>
      <w:proofErr w:type="spellStart"/>
      <w:r>
        <w:rPr>
          <w:lang w:val="ru-RU"/>
        </w:rPr>
        <w:t>нестадных</w:t>
      </w:r>
      <w:proofErr w:type="spellEnd"/>
      <w:r>
        <w:rPr>
          <w:lang w:val="ru-RU"/>
        </w:rPr>
        <w:t xml:space="preserve"> саранчовых для выявления особенностей развития и размножения в каждой агроклиматической зоне Казахстана;</w:t>
      </w:r>
    </w:p>
    <w:p w14:paraId="470A8C38" w14:textId="77777777" w:rsidR="008E4484" w:rsidRDefault="008E4484" w:rsidP="008E4484">
      <w:pPr>
        <w:ind w:firstLine="708"/>
        <w:jc w:val="both"/>
        <w:rPr>
          <w:lang w:val="ru-RU"/>
        </w:rPr>
      </w:pPr>
      <w:r>
        <w:rPr>
          <w:lang w:val="ru-RU"/>
        </w:rPr>
        <w:t>- Выявления основополагающих предикторов прогноза численности изучаемых вредителей для построения системы прогноза численности на основе алгоритмов машинного обучения для каждой агроклиматической зоны Казахстана;</w:t>
      </w:r>
    </w:p>
    <w:p w14:paraId="7AB21B87" w14:textId="7C4CE370" w:rsidR="008E4484" w:rsidRPr="00B96353" w:rsidRDefault="008E4484" w:rsidP="008E4484">
      <w:pPr>
        <w:ind w:firstLine="708"/>
        <w:jc w:val="both"/>
        <w:rPr>
          <w:strike/>
          <w:lang w:val="ru-RU"/>
        </w:rPr>
      </w:pPr>
      <w:r w:rsidRPr="00B96353">
        <w:rPr>
          <w:lang w:val="ru-RU"/>
        </w:rPr>
        <w:t xml:space="preserve">- </w:t>
      </w:r>
      <w:r>
        <w:rPr>
          <w:lang w:val="ru-RU"/>
        </w:rPr>
        <w:t xml:space="preserve">Создание компьютерно-математических моделей фитосанитарного прогноза численности вредных </w:t>
      </w:r>
      <w:proofErr w:type="spellStart"/>
      <w:r>
        <w:rPr>
          <w:lang w:val="ru-RU"/>
        </w:rPr>
        <w:t>нестадных</w:t>
      </w:r>
      <w:proofErr w:type="spellEnd"/>
      <w:r>
        <w:rPr>
          <w:lang w:val="ru-RU"/>
        </w:rPr>
        <w:t xml:space="preserve"> саранчовых</w:t>
      </w:r>
      <w:r>
        <w:t xml:space="preserve"> </w:t>
      </w:r>
      <w:r>
        <w:rPr>
          <w:lang w:val="ru-RU"/>
        </w:rPr>
        <w:t>на основе ГИС-</w:t>
      </w:r>
      <w:r>
        <w:t>технологи</w:t>
      </w:r>
      <w:r>
        <w:rPr>
          <w:lang w:val="ru-RU"/>
        </w:rPr>
        <w:t>й для дальнейшей их интеграции в веб-</w:t>
      </w:r>
      <w:r>
        <w:rPr>
          <w:lang w:val="ru-RU"/>
        </w:rPr>
        <w:t>приложение;</w:t>
      </w:r>
      <w:r>
        <w:rPr>
          <w:lang w:val="ru-RU"/>
        </w:rPr>
        <w:t xml:space="preserve">  </w:t>
      </w:r>
    </w:p>
    <w:p w14:paraId="1DD70C6C" w14:textId="77777777" w:rsidR="008E4484" w:rsidRPr="001B2CFE" w:rsidRDefault="008E4484" w:rsidP="008E4484">
      <w:pPr>
        <w:ind w:firstLine="705"/>
        <w:jc w:val="both"/>
      </w:pPr>
      <w:r>
        <w:rPr>
          <w:lang w:val="ru-RU"/>
        </w:rPr>
        <w:t xml:space="preserve"> - </w:t>
      </w:r>
      <w:r w:rsidRPr="001B2CFE">
        <w:t>Разработка веб-приложения по методическому обеспечению фитосанитарного прогнозирования вредных нестадных саранчовых с использованием автоматизированной системы фитосанитарного прогнозирования для оптимального</w:t>
      </w:r>
      <w:r w:rsidRPr="001B2CFE">
        <w:rPr>
          <w:lang w:val="ru-RU"/>
        </w:rPr>
        <w:t xml:space="preserve"> принятия решения по планированию защитных мероприятий</w:t>
      </w:r>
      <w:r w:rsidRPr="001B2CFE">
        <w:t>.</w:t>
      </w:r>
      <w:bookmarkStart w:id="0" w:name="_Hlk100822064"/>
      <w:bookmarkEnd w:id="0"/>
    </w:p>
    <w:p w14:paraId="5E0440CE" w14:textId="77777777" w:rsidR="008E4484" w:rsidRPr="00A8315F" w:rsidRDefault="008E4484" w:rsidP="008E4484">
      <w:pPr>
        <w:ind w:firstLine="708"/>
        <w:jc w:val="both"/>
        <w:rPr>
          <w:strike/>
        </w:rPr>
      </w:pPr>
    </w:p>
    <w:p w14:paraId="5CFBBA8C" w14:textId="2F93E0C0" w:rsidR="0047020A" w:rsidRPr="008E4484" w:rsidRDefault="0047020A"/>
    <w:sectPr w:rsidR="0047020A" w:rsidRPr="008E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2D"/>
    <w:rsid w:val="00012985"/>
    <w:rsid w:val="002317A4"/>
    <w:rsid w:val="0047020A"/>
    <w:rsid w:val="00650BA5"/>
    <w:rsid w:val="008371BD"/>
    <w:rsid w:val="008E4484"/>
    <w:rsid w:val="00956E75"/>
    <w:rsid w:val="00A56D2D"/>
    <w:rsid w:val="00D4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C667"/>
  <w15:chartTrackingRefBased/>
  <w15:docId w15:val="{556D3128-F72D-4574-B904-CCD80C9F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-2">
    <w:name w:val="Средняя заливка 1 - Акцент 2 Знак"/>
    <w:aliases w:val="мелкий Знак,Айгерим Знак,Обя Знак,норма Знак,мой рабочий Знак,No Spacing Знак,No Spacing1 Знак,свой Знак,14 TNR Знак,МОЙ СТИЛЬ Знак,Без интервала11 Знак,Без интервала1 Знак,Елжан Знак"/>
    <w:link w:val="1-20"/>
    <w:uiPriority w:val="1"/>
    <w:locked/>
    <w:rsid w:val="008E4484"/>
    <w:rPr>
      <w:sz w:val="22"/>
      <w:szCs w:val="22"/>
      <w:lang w:eastAsia="en-US" w:bidi="ar-SA"/>
    </w:rPr>
  </w:style>
  <w:style w:type="table" w:styleId="1-20">
    <w:name w:val="Medium Shading 1 Accent 2"/>
    <w:basedOn w:val="a1"/>
    <w:link w:val="1-2"/>
    <w:uiPriority w:val="1"/>
    <w:semiHidden/>
    <w:unhideWhenUsed/>
    <w:rsid w:val="008E448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Пользователь</cp:lastModifiedBy>
  <cp:revision>3</cp:revision>
  <dcterms:created xsi:type="dcterms:W3CDTF">2023-11-02T07:13:00Z</dcterms:created>
  <dcterms:modified xsi:type="dcterms:W3CDTF">2023-11-02T12:54:00Z</dcterms:modified>
</cp:coreProperties>
</file>