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1433F1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№3</w:t>
      </w:r>
    </w:p>
    <w:p w:rsid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Численное решение </w:t>
      </w:r>
      <w:r w:rsidR="001433F1" w:rsidRPr="001433F1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линейных уравнений </w:t>
      </w:r>
    </w:p>
    <w:p w:rsidR="006343D0" w:rsidRDefault="006343D0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26775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267750">
        <w:rPr>
          <w:rFonts w:ascii="Times New Roman" w:eastAsia="Times New Roman" w:hAnsi="Times New Roman" w:cs="Times New Roman"/>
          <w:sz w:val="28"/>
          <w:szCs w:val="28"/>
          <w:lang w:val="af-ZA"/>
        </w:rPr>
        <w:t>053506</w:t>
      </w:r>
    </w:p>
    <w:p w:rsidR="006343D0" w:rsidRPr="0026775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af-ZA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267750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267750">
        <w:rPr>
          <w:rFonts w:ascii="Times New Roman" w:eastAsia="Times New Roman" w:hAnsi="Times New Roman" w:cs="Times New Roman"/>
          <w:sz w:val="28"/>
          <w:szCs w:val="28"/>
          <w:lang w:val="af-ZA"/>
        </w:rPr>
        <w:t>.C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39A9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F96AE3">
        <w:rPr>
          <w:rFonts w:ascii="Times New Roman" w:hAnsi="Times New Roman" w:cs="Times New Roman"/>
          <w:sz w:val="28"/>
          <w:szCs w:val="28"/>
          <w:lang w:val="en-US"/>
        </w:rPr>
        <w:t xml:space="preserve"> 2022</w:t>
      </w:r>
    </w:p>
    <w:p w:rsidR="009039A9" w:rsidRDefault="009039A9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lang w:val="ru-RU"/>
        </w:rPr>
        <w:id w:val="-224537991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color w:val="000000"/>
          <w:sz w:val="24"/>
          <w:szCs w:val="24"/>
          <w:lang w:eastAsia="ru-RU" w:bidi="ru-RU"/>
        </w:rPr>
      </w:sdtEndPr>
      <w:sdtContent>
        <w:p w:rsidR="009039A9" w:rsidRPr="009039A9" w:rsidRDefault="009039A9">
          <w:pPr>
            <w:pStyle w:val="ae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9039A9" w:rsidRDefault="009039A9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8265571" w:history="1">
            <w:r w:rsidRPr="003B7DBC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65572" w:history="1">
            <w:r w:rsidRPr="003B7DBC">
              <w:rPr>
                <w:rStyle w:val="a3"/>
                <w:noProof/>
              </w:rPr>
              <w:t>Теоретический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65573" w:history="1">
            <w:r w:rsidRPr="003B7DBC">
              <w:rPr>
                <w:rStyle w:val="a3"/>
                <w:rFonts w:eastAsia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65574" w:history="1">
            <w:r w:rsidRPr="003B7DBC">
              <w:rPr>
                <w:rStyle w:val="a3"/>
                <w:noProof/>
              </w:rPr>
              <w:t>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65575" w:history="1">
            <w:r w:rsidRPr="003B7DBC">
              <w:rPr>
                <w:rStyle w:val="a3"/>
                <w:noProof/>
                <w:lang w:bidi="ru-RU"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8265576" w:history="1">
            <w:r w:rsidRPr="003B7DBC">
              <w:rPr>
                <w:rStyle w:val="a3"/>
                <w:noProof/>
              </w:rPr>
              <w:t>Вывод</w:t>
            </w:r>
            <w:r w:rsidRPr="003B7DBC">
              <w:rPr>
                <w:rStyle w:val="a3"/>
                <w:noProof/>
                <w:lang w:val="af-Z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9A9" w:rsidRDefault="009039A9">
          <w:r>
            <w:fldChar w:fldCharType="end"/>
          </w:r>
        </w:p>
      </w:sdtContent>
    </w:sdt>
    <w:p w:rsidR="006343D0" w:rsidRPr="009039A9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9039A9">
        <w:rPr>
          <w:rFonts w:ascii="Times New Roman" w:hAnsi="Times New Roman" w:cs="Times New Roman"/>
          <w:sz w:val="28"/>
          <w:szCs w:val="28"/>
        </w:rPr>
        <w:br w:type="page"/>
      </w:r>
    </w:p>
    <w:p w:rsidR="00AB24C5" w:rsidRPr="009039A9" w:rsidRDefault="00B82726" w:rsidP="009039A9">
      <w:pPr>
        <w:pStyle w:val="1"/>
        <w:rPr>
          <w:color w:val="auto"/>
        </w:rPr>
      </w:pPr>
      <w:bookmarkStart w:id="2" w:name="_Toc98265207"/>
      <w:bookmarkStart w:id="3" w:name="_Toc98265571"/>
      <w:bookmarkEnd w:id="0"/>
      <w:r w:rsidRPr="009039A9">
        <w:rPr>
          <w:color w:val="auto"/>
        </w:rPr>
        <w:lastRenderedPageBreak/>
        <w:t>Цель работы</w:t>
      </w:r>
      <w:bookmarkEnd w:id="2"/>
      <w:bookmarkEnd w:id="3"/>
    </w:p>
    <w:p w:rsidR="00F01F72" w:rsidRPr="00F702CC" w:rsidRDefault="001931CF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 xml:space="preserve">Изучить методы численного решения нелинейных уравнений </w:t>
      </w:r>
      <w:r w:rsidR="008A2631" w:rsidRPr="002A71AF">
        <w:rPr>
          <w:sz w:val="28"/>
        </w:rPr>
        <w:t>(</w:t>
      </w:r>
      <w:r w:rsidRPr="002A71AF">
        <w:rPr>
          <w:sz w:val="28"/>
        </w:rPr>
        <w:t xml:space="preserve">метод </w:t>
      </w:r>
      <w:r w:rsidR="00F01F72" w:rsidRPr="002A71AF">
        <w:rPr>
          <w:sz w:val="28"/>
        </w:rPr>
        <w:t>прос</w:t>
      </w:r>
      <w:r w:rsidR="00F01F72">
        <w:rPr>
          <w:sz w:val="28"/>
        </w:rPr>
        <w:t>той итерации,</w:t>
      </w:r>
      <w:r w:rsidR="00F01F72" w:rsidRPr="002A71AF">
        <w:rPr>
          <w:sz w:val="28"/>
        </w:rPr>
        <w:t xml:space="preserve"> </w:t>
      </w:r>
      <w:r w:rsidR="00F01F72">
        <w:rPr>
          <w:sz w:val="28"/>
        </w:rPr>
        <w:t xml:space="preserve">метод </w:t>
      </w:r>
      <w:r w:rsidRPr="002A71AF">
        <w:rPr>
          <w:sz w:val="28"/>
        </w:rPr>
        <w:t xml:space="preserve">хорд, </w:t>
      </w:r>
      <w:r w:rsidR="008A2631" w:rsidRPr="002A71AF">
        <w:rPr>
          <w:sz w:val="28"/>
        </w:rPr>
        <w:t>метод</w:t>
      </w:r>
      <w:r w:rsidRPr="002A71AF">
        <w:rPr>
          <w:sz w:val="28"/>
        </w:rPr>
        <w:t xml:space="preserve"> Ньютона</w:t>
      </w:r>
      <w:r w:rsidR="008A2631" w:rsidRPr="002A71AF">
        <w:rPr>
          <w:sz w:val="28"/>
        </w:rPr>
        <w:t>)</w:t>
      </w:r>
    </w:p>
    <w:p w:rsidR="00F702CC" w:rsidRPr="00F702CC" w:rsidRDefault="00F702CC" w:rsidP="00947ADC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  <w:szCs w:val="28"/>
        </w:rPr>
      </w:pPr>
      <w:r>
        <w:rPr>
          <w:sz w:val="28"/>
        </w:rPr>
        <w:t>Исследовать скорость сходимости итерационных процедур</w:t>
      </w:r>
    </w:p>
    <w:p w:rsidR="00F702CC" w:rsidRPr="00457A7B" w:rsidRDefault="00F702CC" w:rsidP="00267750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:rsidR="00F01F72" w:rsidRPr="00457A7B" w:rsidRDefault="00F01F72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457A7B">
        <w:rPr>
          <w:sz w:val="28"/>
          <w:szCs w:val="28"/>
        </w:rPr>
        <w:t xml:space="preserve">Составить программу </w:t>
      </w:r>
      <w:r w:rsidR="00947ADC"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 w:rsidR="00947ADC">
        <w:rPr>
          <w:sz w:val="28"/>
          <w:szCs w:val="28"/>
        </w:rPr>
        <w:t xml:space="preserve">методами </w:t>
      </w:r>
      <w:r w:rsidR="00267750" w:rsidRPr="002A71AF">
        <w:rPr>
          <w:sz w:val="28"/>
        </w:rPr>
        <w:t>метод прос</w:t>
      </w:r>
      <w:r w:rsidR="00267750">
        <w:rPr>
          <w:sz w:val="28"/>
        </w:rPr>
        <w:t>той итерации</w:t>
      </w:r>
      <w:r w:rsidR="00947ADC" w:rsidRPr="002A71AF">
        <w:rPr>
          <w:sz w:val="28"/>
        </w:rPr>
        <w:t>, хорд, Ньютона</w:t>
      </w:r>
    </w:p>
    <w:p w:rsidR="00F01F72" w:rsidRPr="00D75F1A" w:rsidRDefault="00D75F1A" w:rsidP="00D75F1A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="00F01F72" w:rsidRPr="00457A7B">
        <w:rPr>
          <w:sz w:val="28"/>
          <w:szCs w:val="28"/>
        </w:rPr>
        <w:t>роверить прав</w:t>
      </w:r>
      <w:r w:rsidR="00F01F72"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:rsidR="00D75F1A" w:rsidRPr="002A71AF" w:rsidRDefault="00D75F1A" w:rsidP="00F01F72">
      <w:pPr>
        <w:pStyle w:val="Bodytext20"/>
        <w:numPr>
          <w:ilvl w:val="0"/>
          <w:numId w:val="10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:rsidR="001931CF" w:rsidRPr="002A71AF" w:rsidRDefault="001931CF" w:rsidP="001931CF">
      <w:pPr>
        <w:pStyle w:val="Bodytext20"/>
        <w:numPr>
          <w:ilvl w:val="0"/>
          <w:numId w:val="10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 w:rsidR="00F01F72">
        <w:rPr>
          <w:sz w:val="28"/>
        </w:rPr>
        <w:t>сти вычисления разными методами</w:t>
      </w:r>
    </w:p>
    <w:p w:rsidR="00AB24C5" w:rsidRPr="00457A7B" w:rsidRDefault="00AB24C5" w:rsidP="00AB24C5">
      <w:pPr>
        <w:pStyle w:val="Bodytext20"/>
        <w:shd w:val="clear" w:color="auto" w:fill="auto"/>
        <w:tabs>
          <w:tab w:val="left" w:pos="1112"/>
        </w:tabs>
        <w:spacing w:line="240" w:lineRule="auto"/>
        <w:ind w:left="720" w:firstLine="0"/>
        <w:jc w:val="both"/>
        <w:rPr>
          <w:sz w:val="28"/>
          <w:szCs w:val="28"/>
        </w:rPr>
      </w:pPr>
    </w:p>
    <w:p w:rsidR="00AB24C5" w:rsidRPr="009039A9" w:rsidRDefault="00B82726" w:rsidP="009039A9">
      <w:pPr>
        <w:pStyle w:val="1"/>
        <w:rPr>
          <w:rFonts w:eastAsiaTheme="minorEastAsia"/>
          <w:color w:val="auto"/>
        </w:rPr>
      </w:pPr>
      <w:bookmarkStart w:id="4" w:name="_Toc98265208"/>
      <w:bookmarkStart w:id="5" w:name="_Toc98265572"/>
      <w:r w:rsidRPr="009039A9">
        <w:rPr>
          <w:rFonts w:eastAsiaTheme="minorEastAsia"/>
          <w:color w:val="auto"/>
        </w:rPr>
        <w:t>Теоретический сведения</w:t>
      </w:r>
      <w:bookmarkEnd w:id="4"/>
      <w:bookmarkEnd w:id="5"/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Численное решение нелинейного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)=0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заключается в вычислении с заданной точностью значения всех или некоторых корней уравнения и распадается на несколько задач: </w:t>
      </w:r>
      <w:r w:rsidRPr="006310CA">
        <w:rPr>
          <w:rStyle w:val="Bodytext2Italic1"/>
          <w:sz w:val="28"/>
          <w:szCs w:val="28"/>
          <w:lang w:val="ru-RU"/>
        </w:rPr>
        <w:t>во-первых,</w:t>
      </w:r>
      <w:r w:rsidRPr="006310CA">
        <w:rPr>
          <w:sz w:val="28"/>
          <w:szCs w:val="28"/>
        </w:rPr>
        <w:t xml:space="preserve"> надо исследовать количество и характер корней (вещественные или комплексные, простые или кратные), </w:t>
      </w:r>
      <w:r w:rsidRPr="006310CA">
        <w:rPr>
          <w:rStyle w:val="Bodytext2Italic1"/>
          <w:sz w:val="28"/>
          <w:szCs w:val="28"/>
          <w:lang w:val="ru-RU"/>
        </w:rPr>
        <w:t>во-вторых,</w:t>
      </w:r>
      <w:r w:rsidRPr="006310CA">
        <w:rPr>
          <w:sz w:val="28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 w:rsidRPr="006310CA">
        <w:rPr>
          <w:rStyle w:val="Bodytext2Italic1"/>
          <w:sz w:val="28"/>
          <w:szCs w:val="28"/>
          <w:lang w:val="ru-RU"/>
        </w:rPr>
        <w:t>в- третьих,</w:t>
      </w:r>
      <w:r w:rsidRPr="006310CA">
        <w:rPr>
          <w:sz w:val="28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 w:rsidRPr="006310CA">
        <w:rPr>
          <w:rStyle w:val="Bodytext2BoldItalic"/>
        </w:rPr>
        <w:t>отделением корней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 w:rsidRPr="006310CA">
        <w:rPr>
          <w:rStyle w:val="Bodytext2Italic1"/>
          <w:sz w:val="28"/>
          <w:szCs w:val="28"/>
          <w:lang w:val="ru-RU"/>
        </w:rPr>
        <w:t>табличный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графический.</w:t>
      </w:r>
      <w:r w:rsidRPr="006310CA">
        <w:rPr>
          <w:sz w:val="28"/>
          <w:szCs w:val="28"/>
        </w:rPr>
        <w:t xml:space="preserve"> Первый прием состоит в вычислении таблицы значений функции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заданных точках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t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и использовании следующих теорем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left="36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математического анализа:</w:t>
      </w:r>
    </w:p>
    <w:p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  <w:lang w:eastAsia="en-US" w:bidi="en-US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[а,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]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)&lt;0, </w:t>
      </w:r>
      <w:r w:rsidRPr="006310CA">
        <w:rPr>
          <w:i/>
          <w:sz w:val="28"/>
          <w:szCs w:val="28"/>
        </w:rPr>
        <w:t xml:space="preserve">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по крайней мере один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:rsidR="006310CA" w:rsidRPr="006310CA" w:rsidRDefault="006310CA" w:rsidP="00FD08ED">
      <w:pPr>
        <w:pStyle w:val="Bodytext20"/>
        <w:numPr>
          <w:ilvl w:val="0"/>
          <w:numId w:val="12"/>
        </w:numPr>
        <w:shd w:val="clear" w:color="auto" w:fill="auto"/>
        <w:spacing w:line="240" w:lineRule="auto"/>
        <w:jc w:val="both"/>
        <w:rPr>
          <w:i/>
          <w:sz w:val="28"/>
          <w:szCs w:val="28"/>
        </w:rPr>
      </w:pPr>
      <w:r w:rsidRPr="006310CA">
        <w:rPr>
          <w:i/>
          <w:sz w:val="28"/>
          <w:szCs w:val="28"/>
        </w:rPr>
        <w:t xml:space="preserve">Если функция </w:t>
      </w:r>
      <w:r w:rsidRPr="006310CA">
        <w:rPr>
          <w:i/>
          <w:sz w:val="28"/>
          <w:szCs w:val="28"/>
          <w:lang w:val="en-US" w:eastAsia="en-US" w:bidi="en-US"/>
        </w:rPr>
        <w:t>y</w:t>
      </w:r>
      <w:r w:rsidRPr="006310CA">
        <w:rPr>
          <w:i/>
          <w:sz w:val="28"/>
          <w:szCs w:val="28"/>
          <w:lang w:eastAsia="en-US" w:bidi="en-US"/>
        </w:rPr>
        <w:t>=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>непрерывна на отрезке [а,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],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&lt; 0 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на интервале 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сохраняет знак, то внутри отрезка </w:t>
      </w:r>
      <w:r w:rsidRPr="006310CA">
        <w:rPr>
          <w:i/>
          <w:sz w:val="28"/>
          <w:szCs w:val="28"/>
          <w:lang w:eastAsia="en-US" w:bidi="en-US"/>
        </w:rPr>
        <w:t>[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>,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 xml:space="preserve">] </w:t>
      </w:r>
      <w:r w:rsidRPr="006310CA">
        <w:rPr>
          <w:i/>
          <w:sz w:val="28"/>
          <w:szCs w:val="28"/>
        </w:rPr>
        <w:t xml:space="preserve">существует единственный корень уравнения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)=0.</w:t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Таким образом, если при некотором </w:t>
      </w:r>
      <w:r w:rsidRPr="006310CA">
        <w:rPr>
          <w:rStyle w:val="Bodytext2Italic1"/>
          <w:sz w:val="28"/>
          <w:szCs w:val="28"/>
        </w:rPr>
        <w:t>k</w:t>
      </w:r>
      <w:r w:rsidRPr="006310CA">
        <w:rPr>
          <w:sz w:val="28"/>
          <w:szCs w:val="28"/>
        </w:rPr>
        <w:t xml:space="preserve"> числа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+1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имеют разные знаки, то это означает, что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k</w:t>
      </w:r>
      <w:r w:rsidRPr="006310CA">
        <w:rPr>
          <w:rStyle w:val="Bodytext2Italic1"/>
          <w:sz w:val="28"/>
          <w:szCs w:val="28"/>
          <w:lang w:val="ru-RU"/>
        </w:rPr>
        <w:t>+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:rsidR="002758E8" w:rsidRPr="006310CA" w:rsidRDefault="002758E8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rFonts w:eastAsia="Microsoft Sans Serif"/>
          <w:sz w:val="28"/>
          <w:szCs w:val="28"/>
        </w:rPr>
      </w:pP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Pr="006310CA">
        <w:rPr>
          <w:rFonts w:eastAsia="Microsoft Sans Serif"/>
          <w:sz w:val="28"/>
          <w:szCs w:val="28"/>
        </w:rPr>
        <w:fldChar w:fldCharType="begin"/>
      </w:r>
      <w:r w:rsidRPr="006310C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Pr="006310CA">
        <w:rPr>
          <w:rFonts w:eastAsia="Microsoft Sans Serif"/>
          <w:sz w:val="28"/>
          <w:szCs w:val="28"/>
        </w:rPr>
        <w:fldChar w:fldCharType="separate"/>
      </w:r>
      <w:r w:rsidR="00455A92">
        <w:rPr>
          <w:rFonts w:eastAsia="Microsoft Sans Serif"/>
          <w:sz w:val="28"/>
          <w:szCs w:val="28"/>
        </w:rPr>
        <w:fldChar w:fldCharType="begin"/>
      </w:r>
      <w:r w:rsidR="00455A92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55A92">
        <w:rPr>
          <w:rFonts w:eastAsia="Microsoft Sans Serif"/>
          <w:sz w:val="28"/>
          <w:szCs w:val="28"/>
        </w:rPr>
        <w:fldChar w:fldCharType="separate"/>
      </w:r>
      <w:r w:rsidR="00830F06">
        <w:rPr>
          <w:rFonts w:eastAsia="Microsoft Sans Serif"/>
          <w:sz w:val="28"/>
          <w:szCs w:val="28"/>
        </w:rPr>
        <w:fldChar w:fldCharType="begin"/>
      </w:r>
      <w:r w:rsidR="00830F06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830F06">
        <w:rPr>
          <w:rFonts w:eastAsia="Microsoft Sans Serif"/>
          <w:sz w:val="28"/>
          <w:szCs w:val="28"/>
        </w:rPr>
        <w:fldChar w:fldCharType="separate"/>
      </w:r>
      <w:r w:rsidR="00EF233B">
        <w:rPr>
          <w:rFonts w:eastAsia="Microsoft Sans Serif"/>
          <w:sz w:val="28"/>
          <w:szCs w:val="28"/>
        </w:rPr>
        <w:fldChar w:fldCharType="begin"/>
      </w:r>
      <w:r w:rsidR="00EF233B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EF233B">
        <w:rPr>
          <w:rFonts w:eastAsia="Microsoft Sans Serif"/>
          <w:sz w:val="28"/>
          <w:szCs w:val="28"/>
        </w:rPr>
        <w:fldChar w:fldCharType="separate"/>
      </w:r>
      <w:r w:rsidR="004619AA">
        <w:rPr>
          <w:rFonts w:eastAsia="Microsoft Sans Serif"/>
          <w:sz w:val="28"/>
          <w:szCs w:val="28"/>
        </w:rPr>
        <w:fldChar w:fldCharType="begin"/>
      </w:r>
      <w:r w:rsidR="004619AA">
        <w:rPr>
          <w:rFonts w:eastAsia="Microsoft Sans Serif"/>
          <w:sz w:val="28"/>
          <w:szCs w:val="28"/>
        </w:rPr>
        <w:instrText xml:space="preserve"> INCLUDEPICTURE  "C:\\Users\\acer\\Downloads\\media\\image1.png" \* MERGEFORMATINET </w:instrText>
      </w:r>
      <w:r w:rsidR="004619AA">
        <w:rPr>
          <w:rFonts w:eastAsia="Microsoft Sans Serif"/>
          <w:sz w:val="28"/>
          <w:szCs w:val="28"/>
        </w:rPr>
        <w:fldChar w:fldCharType="separate"/>
      </w:r>
      <w:r w:rsidR="00B750D9">
        <w:rPr>
          <w:rFonts w:eastAsia="Microsoft Sans Serif"/>
          <w:sz w:val="28"/>
          <w:szCs w:val="28"/>
        </w:rPr>
        <w:fldChar w:fldCharType="begin"/>
      </w:r>
      <w:r w:rsidR="00B750D9">
        <w:rPr>
          <w:rFonts w:eastAsia="Microsoft Sans Serif"/>
          <w:sz w:val="28"/>
          <w:szCs w:val="28"/>
        </w:rPr>
        <w:instrText xml:space="preserve"> INCLUDEPICTURE  "C:\\Education\\МЧА(GitHub)\\Numerical-analysis-methods\\Users\\acer\\Downloads\\media\\image1.png" \* MERGEFORMATINET </w:instrText>
      </w:r>
      <w:r w:rsidR="00B750D9">
        <w:rPr>
          <w:rFonts w:eastAsia="Microsoft Sans Serif"/>
          <w:sz w:val="28"/>
          <w:szCs w:val="28"/>
        </w:rPr>
        <w:fldChar w:fldCharType="separate"/>
      </w:r>
      <w:r w:rsidR="00267750">
        <w:rPr>
          <w:rFonts w:eastAsia="Microsoft Sans Seri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194.85pt;height:78.05pt">
            <v:imagedata r:id="rId8" r:href="rId9"/>
          </v:shape>
        </w:pict>
      </w:r>
      <w:r w:rsidR="00B750D9">
        <w:rPr>
          <w:rFonts w:eastAsia="Microsoft Sans Serif"/>
          <w:sz w:val="28"/>
          <w:szCs w:val="28"/>
        </w:rPr>
        <w:fldChar w:fldCharType="end"/>
      </w:r>
      <w:r w:rsidR="004619AA">
        <w:rPr>
          <w:rFonts w:eastAsia="Microsoft Sans Serif"/>
          <w:sz w:val="28"/>
          <w:szCs w:val="28"/>
        </w:rPr>
        <w:fldChar w:fldCharType="end"/>
      </w:r>
      <w:r w:rsidR="00EF233B">
        <w:rPr>
          <w:rFonts w:eastAsia="Microsoft Sans Serif"/>
          <w:sz w:val="28"/>
          <w:szCs w:val="28"/>
        </w:rPr>
        <w:fldChar w:fldCharType="end"/>
      </w:r>
      <w:r w:rsidR="00830F06">
        <w:rPr>
          <w:rFonts w:eastAsia="Microsoft Sans Serif"/>
          <w:sz w:val="28"/>
          <w:szCs w:val="28"/>
        </w:rPr>
        <w:fldChar w:fldCharType="end"/>
      </w:r>
      <w:r w:rsidR="00455A92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  <w:r w:rsidRPr="006310CA">
        <w:rPr>
          <w:rFonts w:eastAsia="Microsoft Sans Serif"/>
          <w:sz w:val="28"/>
          <w:szCs w:val="28"/>
        </w:rPr>
        <w:fldChar w:fldCharType="end"/>
      </w:r>
    </w:p>
    <w:p w:rsidR="006310CA" w:rsidRPr="00FD08ED" w:rsidRDefault="006310CA" w:rsidP="00FD08ED">
      <w:pPr>
        <w:pStyle w:val="Bodytext20"/>
        <w:shd w:val="clear" w:color="auto" w:fill="auto"/>
        <w:spacing w:line="240" w:lineRule="auto"/>
        <w:ind w:firstLine="360"/>
        <w:jc w:val="center"/>
        <w:rPr>
          <w:sz w:val="28"/>
          <w:szCs w:val="28"/>
        </w:rPr>
        <w:sectPr w:rsidR="006310CA" w:rsidRPr="00FD08ED" w:rsidSect="006310CA"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  <w:r w:rsidRPr="00FD08ED">
        <w:rPr>
          <w:sz w:val="28"/>
          <w:szCs w:val="28"/>
        </w:rPr>
        <w:t>Рис. 1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>На рис.1 представлены три наиболее часто встречающиеся ситуации:</w:t>
      </w:r>
    </w:p>
    <w:p w:rsidR="006310CA" w:rsidRPr="006310CA" w:rsidRDefault="006310CA" w:rsidP="00FD08ED">
      <w:pPr>
        <w:pStyle w:val="Bodytext50"/>
        <w:shd w:val="clear" w:color="auto" w:fill="auto"/>
        <w:tabs>
          <w:tab w:val="left" w:pos="1077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а) кратный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r w:rsidRPr="006310CA">
        <w:rPr>
          <w:i/>
          <w:sz w:val="28"/>
          <w:szCs w:val="28"/>
          <w:lang w:val="ru-RU"/>
        </w:rPr>
        <w:t xml:space="preserve">*)=0,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1</w:t>
      </w:r>
      <w:r w:rsidRPr="006310CA">
        <w:rPr>
          <w:i/>
          <w:sz w:val="28"/>
          <w:szCs w:val="28"/>
          <w:lang w:val="ru-RU"/>
        </w:rPr>
        <w:t>) &gt; 0;</w:t>
      </w:r>
    </w:p>
    <w:p w:rsidR="006310CA" w:rsidRPr="006310CA" w:rsidRDefault="006310CA" w:rsidP="00FD08ED">
      <w:pPr>
        <w:pStyle w:val="Bodytext50"/>
        <w:shd w:val="clear" w:color="auto" w:fill="auto"/>
        <w:tabs>
          <w:tab w:val="left" w:pos="1096"/>
        </w:tabs>
        <w:spacing w:before="0" w:after="0" w:line="240" w:lineRule="auto"/>
        <w:ind w:left="300" w:firstLine="380"/>
        <w:rPr>
          <w:i/>
          <w:sz w:val="28"/>
          <w:szCs w:val="28"/>
          <w:lang w:val="ru-RU"/>
        </w:rPr>
      </w:pPr>
      <w:r w:rsidRPr="006310CA">
        <w:rPr>
          <w:rStyle w:val="Bodytext5NotItalic"/>
          <w:i w:val="0"/>
        </w:rPr>
        <w:t xml:space="preserve">б) простой корень: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 xml:space="preserve"> '(</w:t>
      </w:r>
      <w:r w:rsidRPr="006310CA">
        <w:rPr>
          <w:i/>
          <w:sz w:val="28"/>
          <w:szCs w:val="28"/>
        </w:rPr>
        <w:t>x</w:t>
      </w:r>
      <w:r w:rsidRPr="006310CA">
        <w:rPr>
          <w:i/>
          <w:sz w:val="28"/>
          <w:szCs w:val="28"/>
          <w:lang w:val="ru-RU"/>
        </w:rPr>
        <w:t xml:space="preserve">*)=0,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a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 xml:space="preserve">)* </w:t>
      </w:r>
      <w:r w:rsidRPr="006310CA">
        <w:rPr>
          <w:i/>
          <w:sz w:val="28"/>
          <w:szCs w:val="28"/>
        </w:rPr>
        <w:t>f</w:t>
      </w:r>
      <w:r w:rsidRPr="006310CA">
        <w:rPr>
          <w:i/>
          <w:sz w:val="28"/>
          <w:szCs w:val="28"/>
          <w:lang w:val="ru-RU"/>
        </w:rPr>
        <w:t>(</w:t>
      </w:r>
      <w:r w:rsidRPr="006310CA">
        <w:rPr>
          <w:i/>
          <w:sz w:val="28"/>
          <w:szCs w:val="28"/>
        </w:rPr>
        <w:t>b</w:t>
      </w:r>
      <w:r w:rsidRPr="006310CA">
        <w:rPr>
          <w:i/>
          <w:sz w:val="28"/>
          <w:szCs w:val="28"/>
          <w:vertAlign w:val="subscript"/>
          <w:lang w:val="ru-RU"/>
        </w:rPr>
        <w:t>2</w:t>
      </w:r>
      <w:r w:rsidRPr="006310CA">
        <w:rPr>
          <w:i/>
          <w:sz w:val="28"/>
          <w:szCs w:val="28"/>
          <w:lang w:val="ru-RU"/>
        </w:rPr>
        <w:t>) &lt; 0;</w:t>
      </w:r>
    </w:p>
    <w:p w:rsidR="006310CA" w:rsidRPr="006310CA" w:rsidRDefault="006310CA" w:rsidP="00FD08ED">
      <w:pPr>
        <w:pStyle w:val="Bodytext20"/>
        <w:shd w:val="clear" w:color="auto" w:fill="auto"/>
        <w:tabs>
          <w:tab w:val="left" w:pos="1096"/>
        </w:tabs>
        <w:spacing w:line="240" w:lineRule="auto"/>
        <w:ind w:left="300" w:firstLine="3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в) вырожденный корень: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 xml:space="preserve"> '(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*)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не существует,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 xml:space="preserve">)*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3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68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определения числа корней на заданном промежутке используется Теорема Штурма: Если </w:t>
      </w:r>
      <w:r w:rsidRPr="006310CA">
        <w:rPr>
          <w:i/>
          <w:sz w:val="28"/>
          <w:szCs w:val="28"/>
          <w:lang w:val="en-US" w:eastAsia="en-US" w:bidi="en-US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является </w:t>
      </w:r>
      <w:r w:rsidRPr="006310CA">
        <w:rPr>
          <w:sz w:val="28"/>
          <w:szCs w:val="28"/>
        </w:rPr>
        <w:t xml:space="preserve">многочленом и уравнение </w:t>
      </w:r>
      <w:r w:rsidRPr="006310CA">
        <w:rPr>
          <w:i/>
          <w:sz w:val="28"/>
          <w:szCs w:val="28"/>
          <w:lang w:val="en-US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)=0</w:t>
      </w:r>
      <w:r w:rsidRPr="006310CA">
        <w:rPr>
          <w:sz w:val="28"/>
          <w:szCs w:val="28"/>
        </w:rPr>
        <w:t xml:space="preserve"> не имеет кратных корней на промежутке [а, </w:t>
      </w:r>
      <w:r w:rsidRPr="006310CA">
        <w:rPr>
          <w:sz w:val="28"/>
          <w:szCs w:val="28"/>
          <w:lang w:val="en-US" w:eastAsia="en-US" w:bidi="en-US"/>
        </w:rPr>
        <w:t>b</w:t>
      </w:r>
      <w:r w:rsidRPr="006310CA">
        <w:rPr>
          <w:sz w:val="28"/>
          <w:szCs w:val="28"/>
          <w:lang w:eastAsia="en-US" w:bidi="en-US"/>
        </w:rPr>
        <w:t xml:space="preserve">], </w:t>
      </w:r>
      <w:r w:rsidRPr="006310CA">
        <w:rPr>
          <w:sz w:val="28"/>
          <w:szCs w:val="28"/>
        </w:rPr>
        <w:t>то число корней этого уравнения, лежащих на таком промежутке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совпадает с числом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a</w:t>
      </w:r>
      <w:r w:rsidRPr="006310CA">
        <w:rPr>
          <w:i/>
          <w:sz w:val="28"/>
          <w:szCs w:val="28"/>
          <w:lang w:eastAsia="en-US" w:bidi="en-US"/>
        </w:rPr>
        <w:t xml:space="preserve">) </w:t>
      </w:r>
      <w:r w:rsidRPr="006310CA">
        <w:rPr>
          <w:i/>
          <w:sz w:val="28"/>
          <w:szCs w:val="28"/>
        </w:rPr>
        <w:t xml:space="preserve">–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, где функция </w:t>
      </w:r>
      <w:r w:rsidRPr="006310CA">
        <w:rPr>
          <w:i/>
          <w:sz w:val="28"/>
          <w:szCs w:val="28"/>
          <w:lang w:val="en-US" w:eastAsia="en-US" w:bidi="en-US"/>
        </w:rPr>
        <w:t>N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определяется следующим образом.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firstLine="680"/>
        <w:rPr>
          <w:rStyle w:val="Bodytext5NotItalic"/>
          <w:i w:val="0"/>
        </w:rPr>
      </w:pPr>
      <w:r w:rsidRPr="006310CA">
        <w:rPr>
          <w:sz w:val="28"/>
          <w:szCs w:val="28"/>
          <w:lang w:val="ru-RU"/>
        </w:rPr>
        <w:t xml:space="preserve">Строим ряд Штурма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</w:t>
      </w:r>
      <w:r w:rsidRPr="00FD08ED">
        <w:rPr>
          <w:i/>
          <w:sz w:val="28"/>
          <w:szCs w:val="28"/>
          <w:lang w:val="ru-RU"/>
        </w:rPr>
        <w:t xml:space="preserve">,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</w:t>
      </w:r>
      <w:r w:rsidRPr="00FD08ED">
        <w:rPr>
          <w:i/>
          <w:sz w:val="28"/>
          <w:szCs w:val="28"/>
          <w:lang w:val="ru-RU"/>
        </w:rPr>
        <w:t>…,</w:t>
      </w:r>
      <w:r w:rsidRPr="00FD08ED">
        <w:rPr>
          <w:rStyle w:val="Bodytext5NotItalic"/>
          <w:i w:val="0"/>
        </w:rPr>
        <w:t xml:space="preserve">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m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), где 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Cs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0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>f(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  <w:r w:rsidRPr="00FD08ED">
        <w:rPr>
          <w:rStyle w:val="Bodytext5NotItalic"/>
          <w:iCs w:val="0"/>
        </w:rPr>
        <w:t xml:space="preserve"> 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  <w:lang w:val="ru-RU"/>
        </w:rPr>
        <w:t>1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= </w:t>
      </w:r>
      <w:r w:rsidRPr="00FD08ED">
        <w:rPr>
          <w:rStyle w:val="Bodytext5NotItalic"/>
        </w:rPr>
        <w:t xml:space="preserve">f </w:t>
      </w:r>
      <w:r w:rsidRPr="00FD08ED">
        <w:rPr>
          <w:sz w:val="28"/>
          <w:szCs w:val="28"/>
          <w:lang w:val="ru-RU"/>
        </w:rPr>
        <w:t>'</w:t>
      </w:r>
      <w:r w:rsidRPr="00FD08ED">
        <w:rPr>
          <w:rStyle w:val="Bodytext5NotItalic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</w:rPr>
        <w:t>),</w:t>
      </w:r>
    </w:p>
    <w:p w:rsidR="006310CA" w:rsidRPr="00FD08ED" w:rsidRDefault="006310CA" w:rsidP="00FD08ED">
      <w:pPr>
        <w:pStyle w:val="Bodytext50"/>
        <w:shd w:val="clear" w:color="auto" w:fill="auto"/>
        <w:spacing w:before="0" w:after="0" w:line="240" w:lineRule="auto"/>
        <w:ind w:left="708"/>
        <w:rPr>
          <w:rStyle w:val="Bodytext5NotItalic"/>
          <w:i w:val="0"/>
        </w:rPr>
      </w:pP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>) =</w:t>
      </w:r>
      <w:r w:rsidRPr="00FD08ED">
        <w:rPr>
          <w:i/>
          <w:sz w:val="28"/>
          <w:szCs w:val="28"/>
          <w:lang w:val="ru-RU"/>
        </w:rPr>
        <w:t xml:space="preserve"> остаток от деления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-2</w:t>
      </w:r>
      <w:r w:rsidRPr="00FD08ED">
        <w:rPr>
          <w:rStyle w:val="Bodytext5NotItalic"/>
          <w:i w:val="0"/>
        </w:rPr>
        <w:t>(</w:t>
      </w:r>
      <w:r w:rsidR="00FD08ED" w:rsidRPr="00FD08ED">
        <w:rPr>
          <w:rStyle w:val="Bodytext5NotItalic"/>
          <w:lang w:val="en-US"/>
        </w:rPr>
        <w:t>x</w:t>
      </w:r>
      <w:r w:rsidRPr="00FD08ED">
        <w:rPr>
          <w:rStyle w:val="Bodytext5NotItalic"/>
          <w:i w:val="0"/>
        </w:rPr>
        <w:t xml:space="preserve">) </w:t>
      </w:r>
      <w:r w:rsidRPr="00FD08ED">
        <w:rPr>
          <w:rStyle w:val="Bodytext5NotItalic"/>
        </w:rPr>
        <w:t xml:space="preserve">на </w:t>
      </w:r>
      <w:r w:rsidRPr="00FD08ED">
        <w:rPr>
          <w:i/>
          <w:sz w:val="28"/>
          <w:szCs w:val="28"/>
        </w:rPr>
        <w:t>f</w:t>
      </w:r>
      <w:r w:rsidRPr="00FD08ED">
        <w:rPr>
          <w:i/>
          <w:sz w:val="28"/>
          <w:szCs w:val="28"/>
          <w:vertAlign w:val="subscript"/>
        </w:rPr>
        <w:t>i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rStyle w:val="Bodytext5NotItalic"/>
        </w:rPr>
        <w:t>(x), взятый с обратным знаком</w:t>
      </w:r>
    </w:p>
    <w:p w:rsidR="006310CA" w:rsidRPr="006310CA" w:rsidRDefault="006310CA" w:rsidP="00FD08ED">
      <w:pPr>
        <w:pStyle w:val="Bodytext50"/>
        <w:shd w:val="clear" w:color="auto" w:fill="auto"/>
        <w:spacing w:before="0" w:after="0" w:line="240" w:lineRule="auto"/>
        <w:ind w:firstLine="708"/>
        <w:rPr>
          <w:sz w:val="28"/>
          <w:szCs w:val="28"/>
          <w:lang w:val="ru-RU"/>
        </w:rPr>
      </w:pPr>
      <w:r w:rsidRPr="006310CA">
        <w:rPr>
          <w:sz w:val="28"/>
          <w:szCs w:val="28"/>
          <w:lang w:val="ru-RU"/>
        </w:rPr>
        <w:t xml:space="preserve">Функция </w:t>
      </w:r>
      <w:r w:rsidRPr="00FD08ED">
        <w:rPr>
          <w:i/>
          <w:sz w:val="28"/>
          <w:szCs w:val="28"/>
        </w:rPr>
        <w:t>N</w:t>
      </w:r>
      <w:r w:rsidRPr="00FD08ED">
        <w:rPr>
          <w:i/>
          <w:sz w:val="28"/>
          <w:szCs w:val="28"/>
          <w:lang w:val="ru-RU"/>
        </w:rPr>
        <w:t>(</w:t>
      </w:r>
      <w:r w:rsidRPr="00FD08ED">
        <w:rPr>
          <w:i/>
          <w:sz w:val="28"/>
          <w:szCs w:val="28"/>
        </w:rPr>
        <w:t>x</w:t>
      </w:r>
      <w:r w:rsidRPr="00FD08ED">
        <w:rPr>
          <w:i/>
          <w:sz w:val="28"/>
          <w:szCs w:val="28"/>
          <w:lang w:val="ru-RU"/>
        </w:rPr>
        <w:t>)</w:t>
      </w:r>
      <w:r w:rsidRPr="006310CA">
        <w:rPr>
          <w:sz w:val="28"/>
          <w:szCs w:val="28"/>
          <w:lang w:val="ru-RU"/>
        </w:rPr>
        <w:t xml:space="preserve"> определяется как число перемен знака в ряде Штурма, если подставить в функции ряда значение </w:t>
      </w:r>
      <w:r w:rsidRPr="00FD08ED">
        <w:rPr>
          <w:i/>
          <w:sz w:val="28"/>
          <w:szCs w:val="28"/>
        </w:rPr>
        <w:t>x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Для отделения корней можно использовать график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). </w:t>
      </w:r>
      <w:r w:rsidRPr="006310CA">
        <w:rPr>
          <w:sz w:val="28"/>
          <w:szCs w:val="28"/>
        </w:rPr>
        <w:t xml:space="preserve">Корнями уравнения являются те значения </w:t>
      </w:r>
      <w:r w:rsidRPr="006310CA">
        <w:rPr>
          <w:rStyle w:val="Bodytext2Italic1"/>
          <w:sz w:val="28"/>
          <w:szCs w:val="28"/>
          <w:lang w:val="ru-RU"/>
        </w:rPr>
        <w:t>х,</w:t>
      </w:r>
      <w:r w:rsidRPr="006310CA">
        <w:rPr>
          <w:sz w:val="28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 w:rsidRPr="006310CA">
        <w:rPr>
          <w:rStyle w:val="Bodytext2Italic1"/>
          <w:sz w:val="28"/>
          <w:szCs w:val="28"/>
        </w:rPr>
        <w:t>y</w:t>
      </w:r>
      <w:r w:rsidRPr="006310CA">
        <w:rPr>
          <w:rStyle w:val="Bodytext2Italic1"/>
          <w:sz w:val="28"/>
          <w:szCs w:val="28"/>
          <w:lang w:val="ru-RU"/>
        </w:rPr>
        <w:t>=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вызывает затруднение, следует преобразовать исходное уравнение к виду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таким образом, чтобы графики функций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2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Допустим, что искомый корень уравнения отделен, т.е. найден отрезок </w:t>
      </w:r>
      <w:r w:rsidRPr="006310CA">
        <w:rPr>
          <w:rStyle w:val="Bodytext2Italic1"/>
          <w:sz w:val="28"/>
          <w:szCs w:val="28"/>
          <w:lang w:val="ru-RU"/>
        </w:rPr>
        <w:t xml:space="preserve">[а,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</w:rPr>
        <w:t xml:space="preserve"> на котором имеется только один корень уравнения. Для вычисления корня с требуемой точностью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обычно применяют какую-либо итерационную процедуру </w:t>
      </w:r>
      <w:r w:rsidRPr="006310CA">
        <w:rPr>
          <w:rStyle w:val="Bodytext2BoldItalic"/>
        </w:rPr>
        <w:t>уточнения корня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строящую числовую последовательность значений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сходящуюся к искомому корню уравнения.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выбирают на отрезке [а, </w:t>
      </w:r>
      <w:r w:rsidRPr="006310CA">
        <w:rPr>
          <w:sz w:val="28"/>
          <w:szCs w:val="28"/>
          <w:lang w:val="en-US"/>
        </w:rPr>
        <w:t>b</w:t>
      </w:r>
      <w:r w:rsidRPr="006310CA">
        <w:rPr>
          <w:sz w:val="28"/>
          <w:szCs w:val="28"/>
        </w:rPr>
        <w:t xml:space="preserve">], продолжают вычисления, пока не выполнится неравенство |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-1</w:t>
      </w:r>
      <w:r w:rsidRPr="006310CA">
        <w:rPr>
          <w:sz w:val="28"/>
          <w:szCs w:val="28"/>
        </w:rPr>
        <w:t xml:space="preserve"> –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sz w:val="28"/>
          <w:szCs w:val="28"/>
        </w:rPr>
        <w:t xml:space="preserve"> | &lt; </w:t>
      </w:r>
      <w:r w:rsidRPr="006310CA">
        <w:rPr>
          <w:sz w:val="28"/>
          <w:szCs w:val="28"/>
          <w:lang w:val="en-US" w:eastAsia="en-US" w:bidi="en-US"/>
        </w:rPr>
        <w:t>ε</w:t>
      </w:r>
      <w:r w:rsidRPr="006310CA">
        <w:rPr>
          <w:sz w:val="28"/>
          <w:szCs w:val="28"/>
        </w:rPr>
        <w:t xml:space="preserve">, и считают, что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</w:rPr>
        <w:t>n</w:t>
      </w:r>
      <w:r w:rsidRPr="006310CA">
        <w:rPr>
          <w:sz w:val="28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 w:rsidRPr="006310CA">
        <w:rPr>
          <w:rStyle w:val="Bodytext2Italic1"/>
          <w:sz w:val="28"/>
          <w:szCs w:val="28"/>
          <w:lang w:val="ru-RU"/>
        </w:rPr>
        <w:t xml:space="preserve">скорость сходимости. </w:t>
      </w:r>
      <w:r w:rsidRPr="006310CA">
        <w:rPr>
          <w:sz w:val="28"/>
          <w:szCs w:val="28"/>
        </w:rPr>
        <w:t xml:space="preserve">Последовательность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</w:rPr>
        <w:t xml:space="preserve"> сходящаяся к пределу 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i/>
          <w:sz w:val="28"/>
          <w:szCs w:val="28"/>
        </w:rPr>
        <w:t>*</w:t>
      </w:r>
      <w:r w:rsidRPr="006310CA">
        <w:rPr>
          <w:sz w:val="28"/>
          <w:szCs w:val="28"/>
        </w:rPr>
        <w:t xml:space="preserve">, имеет скорость сходимости порядка α, если при </w:t>
      </w:r>
      <m:oMath>
        <m:r>
          <w:rPr>
            <w:rFonts w:ascii="Cambria Math" w:hAnsi="Cambria Math"/>
            <w:sz w:val="28"/>
            <w:szCs w:val="28"/>
          </w:rPr>
          <m:t>n→∞: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α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При α=1 сходимость называется линейной, при 1&lt;α&lt;2 – сверхлинейной,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lastRenderedPageBreak/>
        <w:t>Метод простых итераций</w:t>
      </w:r>
      <w:r w:rsidRPr="006310CA">
        <w:rPr>
          <w:sz w:val="28"/>
          <w:szCs w:val="28"/>
        </w:rPr>
        <w:t xml:space="preserve">. Вначале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)=0 </w:t>
      </w:r>
      <w:r w:rsidRPr="006310CA">
        <w:rPr>
          <w:sz w:val="28"/>
          <w:szCs w:val="28"/>
        </w:rPr>
        <w:t xml:space="preserve">преобразуется к эквивалентному уравнению вида </w:t>
      </w:r>
      <w:r w:rsidRPr="006310CA">
        <w:rPr>
          <w:rStyle w:val="Bodytext2Italic1"/>
          <w:sz w:val="28"/>
          <w:szCs w:val="28"/>
          <w:lang w:val="ru-RU"/>
        </w:rPr>
        <w:t>х=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Это можно сделать многими способами, например, положив </w:t>
      </w:r>
      <w:r w:rsidRPr="006310CA">
        <w:rPr>
          <w:i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(х)=х+♦(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rStyle w:val="Bodytext2Italic1"/>
          <w:i w:val="0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  <w:lang w:val="ru-RU"/>
        </w:rPr>
        <w:t>♦(х)</w:t>
      </w:r>
      <w:r w:rsidRPr="006310CA">
        <w:rPr>
          <w:sz w:val="28"/>
          <w:szCs w:val="28"/>
        </w:rPr>
        <w:t xml:space="preserve"> – произвольная непрерывная знакопостоянная функция. Выбираем некоторое начальное приближение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</w:rPr>
        <w:t xml:space="preserve"> и вычисляем дальнейшие приближения по формуле</w:t>
      </w:r>
    </w:p>
    <w:p w:rsidR="006310CA" w:rsidRPr="00FD08ED" w:rsidRDefault="006310CA" w:rsidP="00FD08ED">
      <w:pPr>
        <w:pStyle w:val="Bodytext50"/>
        <w:shd w:val="clear" w:color="auto" w:fill="auto"/>
        <w:tabs>
          <w:tab w:val="left" w:pos="5083"/>
        </w:tabs>
        <w:spacing w:before="0" w:after="0" w:line="240" w:lineRule="auto"/>
        <w:ind w:left="3600"/>
        <w:rPr>
          <w:i/>
          <w:sz w:val="28"/>
          <w:szCs w:val="28"/>
          <w:lang w:val="ru-RU"/>
        </w:rPr>
      </w:pPr>
      <w:r w:rsidRPr="00FD08ED">
        <w:rPr>
          <w:i/>
          <w:sz w:val="28"/>
          <w:szCs w:val="28"/>
          <w:lang w:val="ru-RU"/>
        </w:rPr>
        <w:t>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lang w:val="ru-RU"/>
        </w:rPr>
        <w:t xml:space="preserve">= </w:t>
      </w:r>
      <w:r w:rsidRPr="00FD08ED">
        <w:rPr>
          <w:i/>
          <w:sz w:val="28"/>
          <w:szCs w:val="28"/>
        </w:rPr>
        <w:t>φ</w:t>
      </w:r>
      <w:r w:rsidRPr="00FD08ED">
        <w:rPr>
          <w:i/>
          <w:sz w:val="28"/>
          <w:szCs w:val="28"/>
          <w:lang w:val="ru-RU"/>
        </w:rPr>
        <w:t>(х</w:t>
      </w:r>
      <w:r w:rsidRPr="00FD08ED">
        <w:rPr>
          <w:i/>
          <w:sz w:val="28"/>
          <w:szCs w:val="28"/>
          <w:vertAlign w:val="subscript"/>
        </w:rPr>
        <w:t>k</w:t>
      </w:r>
      <w:r w:rsidRPr="00FD08ED">
        <w:rPr>
          <w:i/>
          <w:sz w:val="28"/>
          <w:szCs w:val="28"/>
          <w:vertAlign w:val="subscript"/>
          <w:lang w:val="ru-RU"/>
        </w:rPr>
        <w:t>-1</w:t>
      </w:r>
      <w:r w:rsidRPr="00FD08ED">
        <w:rPr>
          <w:i/>
          <w:sz w:val="28"/>
          <w:szCs w:val="28"/>
          <w:lang w:val="ru-RU"/>
        </w:rPr>
        <w:t xml:space="preserve">), </w:t>
      </w:r>
      <w:r w:rsidRPr="00FD08ED">
        <w:rPr>
          <w:i/>
          <w:sz w:val="28"/>
          <w:szCs w:val="28"/>
        </w:rPr>
        <w:t>k</w:t>
      </w:r>
      <w:r w:rsidRPr="00FD08ED">
        <w:rPr>
          <w:i/>
          <w:sz w:val="28"/>
          <w:szCs w:val="28"/>
          <w:lang w:val="ru-RU"/>
        </w:rPr>
        <w:t>=1,2, ...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φ'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)|≤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q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&lt;1</m:t>
        </m:r>
      </m:oMath>
      <w:r w:rsidRPr="006310CA">
        <w:rPr>
          <w:sz w:val="28"/>
          <w:szCs w:val="28"/>
        </w:rPr>
        <w:t xml:space="preserve"> на отрезке, содержащем корень и все приближения </w:t>
      </w:r>
      <w:r w:rsidRPr="006310CA">
        <w:rPr>
          <w:rStyle w:val="Bodytext2Italic1"/>
          <w:sz w:val="28"/>
          <w:szCs w:val="28"/>
          <w:lang w:val="ru-RU"/>
        </w:rPr>
        <w:t>х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п</w:t>
      </w:r>
      <w:r w:rsidRPr="006310CA">
        <w:rPr>
          <w:rStyle w:val="Bodytext2Italic1"/>
          <w:sz w:val="28"/>
          <w:szCs w:val="28"/>
          <w:lang w:val="ru-RU"/>
        </w:rPr>
        <w:t>.</w:t>
      </w:r>
      <w:r w:rsidRPr="006310CA">
        <w:rPr>
          <w:sz w:val="28"/>
          <w:szCs w:val="28"/>
        </w:rPr>
        <w:t xml:space="preserve"> Метод имеет линейную скорость сходимости и справедливы следующие оценки:</w:t>
      </w:r>
    </w:p>
    <w:p w:rsidR="006310CA" w:rsidRPr="006310CA" w:rsidRDefault="00B750D9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="006310CA" w:rsidRPr="006310CA">
        <w:rPr>
          <w:i/>
          <w:sz w:val="28"/>
          <w:szCs w:val="28"/>
        </w:rPr>
        <w:t>,</w:t>
      </w:r>
    </w:p>
    <w:p w:rsidR="006310CA" w:rsidRPr="006310CA" w:rsidRDefault="00B750D9" w:rsidP="00FD08ED">
      <w:pPr>
        <w:pStyle w:val="Bodytext20"/>
        <w:shd w:val="clear" w:color="auto" w:fill="auto"/>
        <w:spacing w:line="240" w:lineRule="auto"/>
        <w:ind w:firstLine="0"/>
        <w:jc w:val="both"/>
        <w:rPr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если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&lt;0</m:t>
        </m:r>
      </m:oMath>
      <w:r w:rsidR="006310CA" w:rsidRPr="006310CA">
        <w:rPr>
          <w:i/>
          <w:sz w:val="28"/>
          <w:szCs w:val="28"/>
        </w:rPr>
        <w:t>.</w:t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Метод имеет простую геометрическую интерпретацию: нахождение корня уравнения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(х)=0</w:t>
      </w:r>
      <w:r w:rsidRPr="006310CA">
        <w:rPr>
          <w:sz w:val="28"/>
          <w:szCs w:val="28"/>
        </w:rPr>
        <w:t xml:space="preserve"> равносильно обнаружению неподвижной точки функции </w:t>
      </w:r>
      <w:r w:rsidRPr="006310CA">
        <w:rPr>
          <w:rStyle w:val="Bodytext2Italic1"/>
          <w:sz w:val="28"/>
          <w:szCs w:val="28"/>
          <w:lang w:val="ru-RU"/>
        </w:rPr>
        <w:t xml:space="preserve">х=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(х),</w:t>
      </w:r>
      <w:r w:rsidRPr="006310CA">
        <w:rPr>
          <w:sz w:val="28"/>
          <w:szCs w:val="28"/>
        </w:rPr>
        <w:t xml:space="preserve"> т.е. точки пересечения графиков функций </w:t>
      </w:r>
      <w:r w:rsidRPr="006310CA">
        <w:rPr>
          <w:rStyle w:val="Bodytext2Italic1"/>
          <w:sz w:val="28"/>
          <w:szCs w:val="28"/>
          <w:lang w:val="ru-RU"/>
        </w:rPr>
        <w:t xml:space="preserve">у=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</w:t>
      </w:r>
      <w:r w:rsidRPr="006310CA">
        <w:rPr>
          <w:sz w:val="28"/>
          <w:szCs w:val="28"/>
        </w:rPr>
        <w:t xml:space="preserve"> и </w:t>
      </w:r>
      <w:r w:rsidRPr="006310CA">
        <w:rPr>
          <w:rStyle w:val="Bodytext2Italic1"/>
          <w:sz w:val="28"/>
          <w:szCs w:val="28"/>
          <w:lang w:val="ru-RU"/>
        </w:rPr>
        <w:t>у=х.</w:t>
      </w:r>
      <w:r w:rsidRPr="006310CA">
        <w:rPr>
          <w:sz w:val="28"/>
          <w:szCs w:val="28"/>
        </w:rPr>
        <w:t xml:space="preserve"> Если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'(х)&lt;0,</w:t>
      </w:r>
      <w:r w:rsidRPr="006310CA">
        <w:rPr>
          <w:sz w:val="28"/>
          <w:szCs w:val="28"/>
        </w:rPr>
        <w:t xml:space="preserve"> то последовательные приближения колеблются около корня, если же производная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'(х)&gt;0,</w:t>
      </w:r>
      <w:r w:rsidRPr="006310CA">
        <w:rPr>
          <w:sz w:val="28"/>
          <w:szCs w:val="28"/>
        </w:rPr>
        <w:t xml:space="preserve"> то последовательные приближения сходятся к корню монотонно.</w:t>
      </w:r>
    </w:p>
    <w:p w:rsidR="00B674D1" w:rsidRPr="006310CA" w:rsidRDefault="00B674D1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708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"C:\\Users\\acer\\Downloads\\media\\image2.png" \* MERGEFORMATINET </w:instrText>
      </w:r>
      <w:r w:rsidRPr="006310CA">
        <w:rPr>
          <w:sz w:val="28"/>
          <w:szCs w:val="28"/>
        </w:rPr>
        <w:fldChar w:fldCharType="separate"/>
      </w:r>
      <w:r w:rsidR="00455A92">
        <w:rPr>
          <w:sz w:val="28"/>
          <w:szCs w:val="28"/>
        </w:rPr>
        <w:fldChar w:fldCharType="begin"/>
      </w:r>
      <w:r w:rsidR="00455A92">
        <w:rPr>
          <w:sz w:val="28"/>
          <w:szCs w:val="28"/>
        </w:rPr>
        <w:instrText xml:space="preserve"> INCLUDEPICTURE  "C:\\Users\\acer\\Downloads\\media\\image2.png" \* MERGEFORMATINET </w:instrText>
      </w:r>
      <w:r w:rsidR="00455A92">
        <w:rPr>
          <w:sz w:val="28"/>
          <w:szCs w:val="28"/>
        </w:rPr>
        <w:fldChar w:fldCharType="separate"/>
      </w:r>
      <w:r w:rsidR="00830F06">
        <w:rPr>
          <w:sz w:val="28"/>
          <w:szCs w:val="28"/>
        </w:rPr>
        <w:fldChar w:fldCharType="begin"/>
      </w:r>
      <w:r w:rsidR="00830F06">
        <w:rPr>
          <w:sz w:val="28"/>
          <w:szCs w:val="28"/>
        </w:rPr>
        <w:instrText xml:space="preserve"> INCLUDEPICTURE  "C:\\Users\\acer\\Downloads\\media\\image2.png" \* MERGEFORMATINET </w:instrText>
      </w:r>
      <w:r w:rsidR="00830F06">
        <w:rPr>
          <w:sz w:val="28"/>
          <w:szCs w:val="28"/>
        </w:rPr>
        <w:fldChar w:fldCharType="separate"/>
      </w:r>
      <w:r w:rsidR="00EF233B">
        <w:rPr>
          <w:sz w:val="28"/>
          <w:szCs w:val="28"/>
        </w:rPr>
        <w:fldChar w:fldCharType="begin"/>
      </w:r>
      <w:r w:rsidR="00EF233B">
        <w:rPr>
          <w:sz w:val="28"/>
          <w:szCs w:val="28"/>
        </w:rPr>
        <w:instrText xml:space="preserve"> INCLUDEPICTURE  "C:\\Users\\acer\\Downloads\\media\\image2.png" \* MERGEFORMATINET </w:instrText>
      </w:r>
      <w:r w:rsidR="00EF233B">
        <w:rPr>
          <w:sz w:val="28"/>
          <w:szCs w:val="28"/>
        </w:rPr>
        <w:fldChar w:fldCharType="separate"/>
      </w:r>
      <w:r w:rsidR="004619AA">
        <w:rPr>
          <w:sz w:val="28"/>
          <w:szCs w:val="28"/>
        </w:rPr>
        <w:fldChar w:fldCharType="begin"/>
      </w:r>
      <w:r w:rsidR="004619AA">
        <w:rPr>
          <w:sz w:val="28"/>
          <w:szCs w:val="28"/>
        </w:rPr>
        <w:instrText xml:space="preserve"> INCLUDEPICTURE  "C:\\Users\\acer\\Downloads\\media\\image2.png" \* MERGEFORMATINET </w:instrText>
      </w:r>
      <w:r w:rsidR="004619AA">
        <w:rPr>
          <w:sz w:val="28"/>
          <w:szCs w:val="28"/>
        </w:rPr>
        <w:fldChar w:fldCharType="separate"/>
      </w:r>
      <w:r w:rsidR="00B750D9">
        <w:rPr>
          <w:sz w:val="28"/>
          <w:szCs w:val="28"/>
        </w:rPr>
        <w:fldChar w:fldCharType="begin"/>
      </w:r>
      <w:r w:rsidR="00B750D9">
        <w:rPr>
          <w:sz w:val="28"/>
          <w:szCs w:val="28"/>
        </w:rPr>
        <w:instrText xml:space="preserve"> INCLUDEPICTURE  "C:\\Education\\МЧА(GitHub)\\Numerical-analysis-methods\\Users\\acer\\Downloads\\media\\image2.png" \* MERGEFORMATINET </w:instrText>
      </w:r>
      <w:r w:rsidR="00B750D9">
        <w:rPr>
          <w:sz w:val="28"/>
          <w:szCs w:val="28"/>
        </w:rPr>
        <w:fldChar w:fldCharType="separate"/>
      </w:r>
      <w:r w:rsidR="00267750">
        <w:rPr>
          <w:sz w:val="28"/>
          <w:szCs w:val="28"/>
        </w:rPr>
        <w:pict>
          <v:shape id="_x0000_i1120" type="#_x0000_t75" style="width:456.15pt;height:340.85pt">
            <v:imagedata r:id="rId10" r:href="rId11"/>
          </v:shape>
        </w:pict>
      </w:r>
      <w:r w:rsidR="00B750D9">
        <w:rPr>
          <w:sz w:val="28"/>
          <w:szCs w:val="28"/>
        </w:rPr>
        <w:fldChar w:fldCharType="end"/>
      </w:r>
      <w:r w:rsidR="004619AA">
        <w:rPr>
          <w:sz w:val="28"/>
          <w:szCs w:val="28"/>
        </w:rPr>
        <w:fldChar w:fldCharType="end"/>
      </w:r>
      <w:r w:rsidR="00EF233B">
        <w:rPr>
          <w:sz w:val="28"/>
          <w:szCs w:val="28"/>
        </w:rPr>
        <w:fldChar w:fldCharType="end"/>
      </w:r>
      <w:r w:rsidR="00830F06">
        <w:rPr>
          <w:sz w:val="28"/>
          <w:szCs w:val="28"/>
        </w:rPr>
        <w:fldChar w:fldCharType="end"/>
      </w:r>
      <w:r w:rsidR="00455A92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</w:t>
      </w:r>
      <w:r w:rsidR="00FD08ED" w:rsidRPr="00FD08ED">
        <w:rPr>
          <w:sz w:val="28"/>
          <w:szCs w:val="28"/>
        </w:rPr>
        <w:t xml:space="preserve"> </w:t>
      </w:r>
      <w:r w:rsidRPr="006310CA">
        <w:rPr>
          <w:sz w:val="28"/>
          <w:szCs w:val="28"/>
        </w:rPr>
        <w:t>- двухсторонний расходящийся процесс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4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Рассмотрим процесс графически (рис. 2). Из графиков видно, что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)&lt;0</w:t>
      </w:r>
      <w:r w:rsidRPr="006310CA">
        <w:rPr>
          <w:sz w:val="28"/>
          <w:szCs w:val="28"/>
        </w:rPr>
        <w:t xml:space="preserve"> и при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lang w:val="ru-RU"/>
        </w:rPr>
        <w:t>)&gt;0</w:t>
      </w:r>
      <w:r w:rsidRPr="006310CA">
        <w:rPr>
          <w:sz w:val="28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величины производной 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(х).</w:t>
      </w:r>
      <w:r w:rsidRPr="006310CA">
        <w:rPr>
          <w:sz w:val="28"/>
          <w:szCs w:val="28"/>
        </w:rPr>
        <w:t xml:space="preserve"> Чем меньше </w:t>
      </w:r>
      <w:r w:rsidRPr="006310CA">
        <w:rPr>
          <w:rStyle w:val="Bodytext2Italic1"/>
          <w:sz w:val="28"/>
          <w:szCs w:val="28"/>
          <w:lang w:val="ru-RU"/>
        </w:rPr>
        <w:t>|</w:t>
      </w:r>
      <w:r w:rsidRPr="006310CA">
        <w:rPr>
          <w:rStyle w:val="Bodytext2Italic1"/>
          <w:sz w:val="28"/>
          <w:szCs w:val="28"/>
        </w:rPr>
        <w:t>φ</w:t>
      </w:r>
      <w:r w:rsidRPr="006310CA">
        <w:rPr>
          <w:rStyle w:val="Bodytext2Italic1"/>
          <w:sz w:val="28"/>
          <w:szCs w:val="28"/>
          <w:lang w:val="ru-RU"/>
        </w:rPr>
        <w:t>'(х)|</w:t>
      </w:r>
      <w:r w:rsidRPr="006310CA">
        <w:rPr>
          <w:sz w:val="28"/>
          <w:szCs w:val="28"/>
        </w:rPr>
        <w:t xml:space="preserve"> вблизи корня, тем быстрее сходится процесс.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rStyle w:val="Bodytext2Bold0"/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32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>Метод хорд</w:t>
      </w:r>
      <w:r w:rsidRPr="006310CA">
        <w:rPr>
          <w:sz w:val="28"/>
          <w:szCs w:val="28"/>
        </w:rPr>
        <w:t xml:space="preserve">. Пусть дано уравнение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x</w:t>
      </w:r>
      <w:r w:rsidRPr="006310CA">
        <w:rPr>
          <w:rStyle w:val="Bodytext2Italic1"/>
          <w:sz w:val="28"/>
          <w:szCs w:val="28"/>
          <w:lang w:val="ru-RU"/>
        </w:rPr>
        <w:t xml:space="preserve">) </w:t>
      </w:r>
      <w:r w:rsidRPr="006310CA">
        <w:rPr>
          <w:i/>
          <w:sz w:val="28"/>
          <w:szCs w:val="28"/>
        </w:rPr>
        <w:t>=</w:t>
      </w:r>
      <w:r w:rsidRPr="006310CA">
        <w:rPr>
          <w:sz w:val="28"/>
          <w:szCs w:val="28"/>
        </w:rPr>
        <w:t xml:space="preserve"> 0,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</w:t>
      </w:r>
      <w:r w:rsidRPr="006310CA">
        <w:rPr>
          <w:sz w:val="28"/>
          <w:szCs w:val="28"/>
        </w:rPr>
        <w:t xml:space="preserve">≤ 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sz w:val="28"/>
          <w:szCs w:val="28"/>
          <w:lang w:eastAsia="en-US" w:bidi="en-US"/>
        </w:rPr>
        <w:t xml:space="preserve"> ≤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 xml:space="preserve">где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x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sz w:val="28"/>
          <w:szCs w:val="28"/>
          <w:lang w:eastAsia="en-US" w:bidi="en-US"/>
        </w:rPr>
        <w:t xml:space="preserve"> – </w:t>
      </w:r>
      <w:r w:rsidRPr="006310CA">
        <w:rPr>
          <w:sz w:val="28"/>
          <w:szCs w:val="28"/>
        </w:rPr>
        <w:t xml:space="preserve">дважды непрерывно дифференцируемая функция. Пусть выполняется условие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)*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i/>
          <w:sz w:val="28"/>
          <w:szCs w:val="28"/>
          <w:lang w:eastAsia="en-US" w:bidi="en-US"/>
        </w:rPr>
        <w:t>(</w:t>
      </w:r>
      <w:r w:rsidRPr="006310CA">
        <w:rPr>
          <w:i/>
          <w:sz w:val="28"/>
          <w:szCs w:val="28"/>
          <w:lang w:val="en-US" w:eastAsia="en-US" w:bidi="en-US"/>
        </w:rPr>
        <w:t>b</w:t>
      </w:r>
      <w:r w:rsidRPr="006310CA">
        <w:rPr>
          <w:i/>
          <w:sz w:val="28"/>
          <w:szCs w:val="28"/>
          <w:lang w:eastAsia="en-US" w:bidi="en-US"/>
        </w:rPr>
        <w:t>)</w:t>
      </w:r>
      <w:r w:rsidRPr="006310CA">
        <w:rPr>
          <w:rStyle w:val="Bodytext2Italic1"/>
          <w:sz w:val="28"/>
          <w:szCs w:val="28"/>
          <w:lang w:val="ru-RU"/>
        </w:rPr>
        <w:t>&lt;</w:t>
      </w:r>
      <w:r w:rsidRPr="006310CA">
        <w:rPr>
          <w:sz w:val="28"/>
          <w:szCs w:val="28"/>
          <w:lang w:eastAsia="en-US" w:bidi="en-US"/>
        </w:rPr>
        <w:t xml:space="preserve">0 </w:t>
      </w:r>
      <w:r w:rsidRPr="006310CA">
        <w:rPr>
          <w:sz w:val="28"/>
          <w:szCs w:val="28"/>
        </w:rPr>
        <w:t xml:space="preserve">и проведено отделение корней, то есть на данном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находится один корень уравнения. При этом, не ограничивая общности, можно считать, что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)&gt;0.</w:t>
      </w:r>
    </w:p>
    <w:p w:rsidR="002758E8" w:rsidRDefault="006310CA" w:rsidP="002758E8">
      <w:pPr>
        <w:pStyle w:val="Bodytext20"/>
        <w:shd w:val="clear" w:color="auto" w:fill="auto"/>
        <w:spacing w:line="240" w:lineRule="auto"/>
        <w:ind w:left="320"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Пусть функция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выпукла на интервале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(см. рис. 3). </w:t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"C:\\Users\\acer\\Downloads\\media\\image3.jpeg"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"C:\\Education\\МЧА(GitHub)\\Numerical-analysis-methods\\Users\\acer\\Downloads\\media\\image3.jpeg" \* MERGEFORMATINET </w:instrText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267750">
        <w:rPr>
          <w:rFonts w:ascii="Microsoft Sans Serif" w:eastAsia="Microsoft Sans Serif" w:hAnsi="Microsoft Sans Serif" w:cs="Microsoft Sans Serif"/>
          <w:sz w:val="28"/>
          <w:szCs w:val="28"/>
        </w:rPr>
        <w:pict>
          <v:shape id="_x0000_i1121" type="#_x0000_t75" style="width:217.5pt;height:124.35pt">
            <v:imagedata r:id="rId12" r:href="rId13"/>
          </v:shape>
        </w:pict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left="320"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3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Заменим график функции хордой (прямой), проходящей через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. Уравнение прямой, проходящей через две заданные точки, можно записать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6310CA">
        <w:rPr>
          <w:sz w:val="28"/>
          <w:szCs w:val="28"/>
        </w:rPr>
        <w:t xml:space="preserve">. В нашем случае получим: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f(b)-f(a)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b-a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Полагая </w:t>
      </w:r>
      <w:r w:rsidRPr="006310CA">
        <w:rPr>
          <w:rStyle w:val="Bodytext2Italic1"/>
          <w:sz w:val="28"/>
          <w:szCs w:val="28"/>
          <w:lang w:val="ru-RU"/>
        </w:rPr>
        <w:t>у =</w:t>
      </w:r>
      <w:r w:rsidRPr="006310CA">
        <w:rPr>
          <w:sz w:val="28"/>
          <w:szCs w:val="28"/>
        </w:rPr>
        <w:t xml:space="preserve"> 0, получаем из предыдущего уравнения: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*(b-a)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повторим вышеописанную процедуру (см. рис. 3).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*(b-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 xml:space="preserve">. Продолжим процесс. Каждое последующее приближение вычисляется по рекуррентной формуле </w:t>
      </w:r>
      <w:r w:rsidRPr="006310CA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23867B27" wp14:editId="792F5E75">
                <wp:extent cx="4140200" cy="647700"/>
                <wp:effectExtent l="0" t="0" r="0" b="2540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0D9" w:rsidRDefault="00B750D9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>
                              <w:t xml:space="preserve"> ,</w:t>
                            </w:r>
                          </w:p>
                          <w:p w:rsidR="00B750D9" w:rsidRDefault="00B750D9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867B27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" stroked="f">
                <v:textbox>
                  <w:txbxContent>
                    <w:p w:rsidR="00B750D9" w:rsidRDefault="00B750D9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>
                        <w:t xml:space="preserve"> ,</w:t>
                      </w:r>
                    </w:p>
                    <w:p w:rsidR="00B750D9" w:rsidRDefault="00B750D9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oMath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(3.1)</w:t>
      </w:r>
    </w:p>
    <w:p w:rsidR="000D122B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Если же функция вогнута (см. рис. 4),</w:t>
      </w:r>
    </w:p>
    <w:p w:rsidR="006310CA" w:rsidRP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fldChar w:fldCharType="begin"/>
      </w:r>
      <w:r w:rsidRPr="006310CA">
        <w:rPr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sz w:val="28"/>
          <w:szCs w:val="28"/>
        </w:rPr>
        <w:fldChar w:fldCharType="separate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"C:\\Users\\acer\\Downloads\\media\\image4.jpeg" \* MERGEFORMATINET </w:instrText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begin"/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instrText xml:space="preserve"> INCLUDEPICTURE  "C:\\Education\\МЧА(GitHub)\\Numerical-analysis-methods\\Users\\acer\\Downloads\\media\\image4.jpeg" \* MERGEFORMATINET </w:instrText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separate"/>
      </w:r>
      <w:r w:rsidR="00267750">
        <w:rPr>
          <w:rFonts w:ascii="Microsoft Sans Serif" w:eastAsia="Microsoft Sans Serif" w:hAnsi="Microsoft Sans Serif" w:cs="Microsoft Sans Serif"/>
          <w:sz w:val="28"/>
          <w:szCs w:val="28"/>
        </w:rPr>
        <w:pict>
          <v:shape id="_x0000_i1122" type="#_x0000_t75" style="width:244.2pt;height:124.85pt">
            <v:imagedata r:id="rId14" r:href="rId15"/>
          </v:shape>
        </w:pict>
      </w:r>
      <w:r w:rsidR="00B750D9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619A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EF233B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830F06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="00455A92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rFonts w:ascii="Microsoft Sans Serif" w:eastAsia="Microsoft Sans Serif" w:hAnsi="Microsoft Sans Serif" w:cs="Microsoft Sans Serif"/>
          <w:sz w:val="28"/>
          <w:szCs w:val="28"/>
        </w:rPr>
        <w:fldChar w:fldCharType="end"/>
      </w:r>
      <w:r w:rsidRPr="006310CA">
        <w:rPr>
          <w:sz w:val="28"/>
          <w:szCs w:val="28"/>
        </w:rPr>
        <w:fldChar w:fldCharType="end"/>
      </w:r>
    </w:p>
    <w:p w:rsidR="006310CA" w:rsidRDefault="006310CA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 w:rsidRPr="006310CA">
        <w:rPr>
          <w:sz w:val="28"/>
          <w:szCs w:val="28"/>
        </w:rPr>
        <w:t>Рис. 4</w:t>
      </w:r>
    </w:p>
    <w:p w:rsidR="00D51CE1" w:rsidRPr="006310CA" w:rsidRDefault="00D51CE1" w:rsidP="00B674D1">
      <w:pPr>
        <w:pStyle w:val="Bodytext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уравнение прямой соединяющей точки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0</w:t>
      </w:r>
      <w:r w:rsidRPr="006310CA">
        <w:rPr>
          <w:i/>
          <w:sz w:val="28"/>
          <w:szCs w:val="28"/>
        </w:rPr>
        <w:t>(a, f(</w:t>
      </w:r>
      <w:r w:rsidRPr="006310CA">
        <w:rPr>
          <w:i/>
          <w:sz w:val="28"/>
          <w:szCs w:val="28"/>
          <w:lang w:val="en-US"/>
        </w:rPr>
        <w:t>a</w:t>
      </w:r>
      <w:r w:rsidRPr="006310CA">
        <w:rPr>
          <w:i/>
          <w:sz w:val="28"/>
          <w:szCs w:val="28"/>
        </w:rPr>
        <w:t>))</w:t>
      </w:r>
      <w:r w:rsidRPr="006310CA">
        <w:rPr>
          <w:sz w:val="28"/>
          <w:szCs w:val="28"/>
        </w:rPr>
        <w:t xml:space="preserve"> и</w:t>
      </w:r>
      <w:r w:rsidRPr="006310CA">
        <w:rPr>
          <w:i/>
          <w:sz w:val="28"/>
          <w:szCs w:val="28"/>
        </w:rPr>
        <w:t xml:space="preserve"> </w:t>
      </w:r>
      <w:r w:rsidRPr="006310CA">
        <w:rPr>
          <w:i/>
          <w:sz w:val="28"/>
          <w:szCs w:val="28"/>
          <w:lang w:val="en-US"/>
        </w:rPr>
        <w:t>M</w:t>
      </w:r>
      <w:r w:rsidRPr="006310CA">
        <w:rPr>
          <w:i/>
          <w:sz w:val="28"/>
          <w:szCs w:val="28"/>
          <w:vertAlign w:val="subscript"/>
        </w:rPr>
        <w:t>1</w:t>
      </w:r>
      <w:r w:rsidRPr="006310CA">
        <w:rPr>
          <w:i/>
          <w:sz w:val="28"/>
          <w:szCs w:val="28"/>
        </w:rPr>
        <w:t>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>, f(</w:t>
      </w:r>
      <w:r w:rsidRPr="006310CA">
        <w:rPr>
          <w:i/>
          <w:sz w:val="28"/>
          <w:szCs w:val="28"/>
          <w:lang w:val="en-US"/>
        </w:rPr>
        <w:t>b</w:t>
      </w:r>
      <w:r w:rsidRPr="006310CA">
        <w:rPr>
          <w:i/>
          <w:sz w:val="28"/>
          <w:szCs w:val="28"/>
        </w:rPr>
        <w:t xml:space="preserve">)) </w:t>
      </w:r>
      <w:r w:rsidRPr="006310CA">
        <w:rPr>
          <w:sz w:val="28"/>
          <w:szCs w:val="28"/>
        </w:rPr>
        <w:t xml:space="preserve">запишем в виде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f(a)-f(b)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a-b</m:t>
            </m:r>
          </m:den>
        </m:f>
      </m:oMath>
      <w:r w:rsidRPr="006310CA">
        <w:rPr>
          <w:sz w:val="28"/>
          <w:szCs w:val="28"/>
        </w:rPr>
        <w:t xml:space="preserve">. Найдем точку пересечения хорды с осью </w:t>
      </w:r>
      <w:r w:rsidRPr="006310CA">
        <w:rPr>
          <w:sz w:val="28"/>
          <w:szCs w:val="28"/>
          <w:lang w:val="en-US" w:eastAsia="en-US" w:bidi="en-US"/>
        </w:rPr>
        <w:t>Ox</w:t>
      </w:r>
      <w:r w:rsidRPr="006310CA">
        <w:rPr>
          <w:sz w:val="28"/>
          <w:szCs w:val="28"/>
          <w:lang w:eastAsia="en-US" w:bidi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=b-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*(a-b)</m:t>
        </m:r>
      </m:oMath>
      <w:r w:rsidRPr="006310CA">
        <w:rPr>
          <w:sz w:val="28"/>
          <w:szCs w:val="28"/>
        </w:rPr>
        <w:t xml:space="preserve">. Теперь возьмем интервал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качестве исходного и найдем точки пересечения хорды, соединяющей точки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))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 xml:space="preserve">, </w:t>
      </w:r>
      <w:r w:rsidRPr="006310CA">
        <w:rPr>
          <w:rStyle w:val="Bodytext2Italic1"/>
          <w:sz w:val="28"/>
          <w:szCs w:val="28"/>
        </w:rPr>
        <w:t>f</w:t>
      </w:r>
      <w:r w:rsidRPr="006310CA">
        <w:rPr>
          <w:rStyle w:val="Bodytext2Italic1"/>
          <w:sz w:val="28"/>
          <w:szCs w:val="28"/>
          <w:lang w:val="ru-RU"/>
        </w:rPr>
        <w:t>(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1</w:t>
      </w:r>
      <w:r w:rsidRPr="006310CA">
        <w:rPr>
          <w:rStyle w:val="Bodytext2Italic1"/>
          <w:sz w:val="28"/>
          <w:szCs w:val="28"/>
          <w:lang w:val="ru-RU"/>
        </w:rPr>
        <w:t>)),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 осью абсцисс (см. рис. 4).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*(a-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310CA">
        <w:rPr>
          <w:sz w:val="28"/>
          <w:szCs w:val="28"/>
        </w:rPr>
        <w:t>. Повторяя данную процедуру, получаем рекуррентную формулу: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 </w:t>
      </w:r>
      <w:r w:rsidRPr="006310CA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29479FCC" wp14:editId="3BCA212A">
                <wp:extent cx="4140200" cy="647700"/>
                <wp:effectExtent l="3175" t="3175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0D9" w:rsidRDefault="00B750D9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n-1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=1, 2,…</m:t>
                              </m:r>
                            </m:oMath>
                            <w:r>
                              <w:t xml:space="preserve"> ,</w:t>
                            </w:r>
                          </w:p>
                          <w:p w:rsidR="00B750D9" w:rsidRDefault="00B750D9" w:rsidP="006310CA">
                            <w:pPr>
                              <w:pStyle w:val="Bodytext20"/>
                              <w:shd w:val="clear" w:color="auto" w:fill="auto"/>
                              <w:spacing w:line="240" w:lineRule="auto"/>
                              <w:ind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=b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479FCC" id="Надпись 17" o:spid="_x0000_s1027" type="#_x0000_t202" style="width:32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" stroked="f">
                <v:textbox>
                  <w:txbxContent>
                    <w:p w:rsidR="00B750D9" w:rsidRDefault="00B750D9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=1, 2,…</m:t>
                        </m:r>
                      </m:oMath>
                      <w:r>
                        <w:t xml:space="preserve"> ,</w:t>
                      </w:r>
                    </w:p>
                    <w:p w:rsidR="00B750D9" w:rsidRDefault="00B750D9" w:rsidP="006310CA">
                      <w:pPr>
                        <w:pStyle w:val="Bodytext20"/>
                        <w:shd w:val="clear" w:color="auto" w:fill="auto"/>
                        <w:spacing w:line="240" w:lineRule="auto"/>
                        <w:ind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oMath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310CA">
        <w:rPr>
          <w:sz w:val="28"/>
          <w:szCs w:val="28"/>
        </w:rPr>
        <w:t>(3.2)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6310CA">
        <w:rPr>
          <w:sz w:val="28"/>
          <w:szCs w:val="28"/>
        </w:rPr>
        <w:t xml:space="preserve"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 Однако на практике поступают проще: в случае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b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m:oMath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Style w:val="Bodytext2Italic1"/>
                <w:rFonts w:ascii="Cambria Math" w:hAnsi="Cambria Math"/>
                <w:sz w:val="28"/>
                <w:szCs w:val="28"/>
              </w:rPr>
              <m:t>a</m:t>
            </m:r>
            <m:ctrlPr>
              <w:rPr>
                <w:rStyle w:val="Bodytext2Italic1"/>
                <w:rFonts w:ascii="Cambria Math" w:hAnsi="Cambria Math"/>
                <w:i w:val="0"/>
                <w:iCs w:val="0"/>
                <w:sz w:val="28"/>
                <w:szCs w:val="28"/>
              </w:rPr>
            </m:ctrlPr>
          </m:e>
        </m:d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''(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Style w:val="Bodytext2Italic1"/>
            <w:rFonts w:ascii="Cambria Math" w:hAnsi="Cambria Math"/>
            <w:sz w:val="28"/>
            <w:szCs w:val="28"/>
            <w:lang w:val="ru-RU"/>
          </w:rPr>
          <m:t>) 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0</m:t>
        </m:r>
      </m:oMath>
      <w:r w:rsidRPr="006310CA">
        <w:rPr>
          <w:sz w:val="28"/>
          <w:szCs w:val="28"/>
          <w:lang w:eastAsia="en-US" w:bidi="en-US"/>
        </w:rPr>
        <w:t xml:space="preserve">, </w:t>
      </w:r>
      <w:r w:rsidRPr="006310CA">
        <w:rPr>
          <w:sz w:val="28"/>
          <w:szCs w:val="28"/>
        </w:rPr>
        <w:t>применяют формулы (3.2).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w:r w:rsidRPr="006310CA">
        <w:rPr>
          <w:rStyle w:val="Bodytext2Bold0"/>
          <w:sz w:val="28"/>
          <w:szCs w:val="28"/>
        </w:rPr>
        <w:t xml:space="preserve">Метод Ньютона </w:t>
      </w:r>
      <w:r w:rsidRPr="006310CA">
        <w:rPr>
          <w:sz w:val="28"/>
          <w:szCs w:val="28"/>
        </w:rPr>
        <w:t>(</w:t>
      </w:r>
      <w:r w:rsidRPr="006310CA">
        <w:rPr>
          <w:rStyle w:val="Bodytext2Bold0"/>
          <w:sz w:val="28"/>
          <w:szCs w:val="28"/>
        </w:rPr>
        <w:t>касательных</w:t>
      </w:r>
      <w:r w:rsidRPr="006310CA">
        <w:rPr>
          <w:sz w:val="28"/>
          <w:szCs w:val="28"/>
        </w:rPr>
        <w:t xml:space="preserve">). Для начала вычислений требуется задание одного начального приближения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>последующие приближения вычисляются по формуле</w:t>
      </w:r>
    </w:p>
    <w:p w:rsidR="006310CA" w:rsidRPr="006310CA" w:rsidRDefault="00B750D9" w:rsidP="00FD08ED">
      <w:pPr>
        <w:pStyle w:val="Bodytext20"/>
        <w:shd w:val="clear" w:color="auto" w:fill="auto"/>
        <w:spacing w:line="240" w:lineRule="auto"/>
        <w:ind w:firstLine="76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≠0</m:t>
          </m:r>
        </m:oMath>
      </m:oMathPara>
    </w:p>
    <w:p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rStyle w:val="Bodytext2Italic1"/>
          <w:sz w:val="28"/>
          <w:szCs w:val="28"/>
          <w:lang w:val="ru-RU"/>
        </w:rPr>
      </w:pPr>
      <w:r w:rsidRPr="006310CA">
        <w:rPr>
          <w:sz w:val="28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(f'(x))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в противном случае сходимость будет только при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достаточно близком к корню. Существует несколько достаточных условий сходимости. Если производные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f''(x)</m:t>
        </m:r>
      </m:oMath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сохраняют знак в окрестности корня, рекомендуется выбирать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так, чтобы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&gt;0</m:t>
        </m:r>
      </m:oMath>
      <w:r w:rsidRPr="006310CA">
        <w:rPr>
          <w:sz w:val="28"/>
          <w:szCs w:val="28"/>
          <w:lang w:eastAsia="en-US" w:bidi="en-US"/>
        </w:rPr>
        <w:t xml:space="preserve">. </w:t>
      </w:r>
      <w:r w:rsidRPr="006310CA">
        <w:rPr>
          <w:sz w:val="28"/>
          <w:szCs w:val="28"/>
        </w:rPr>
        <w:t xml:space="preserve">Если, кроме этого, для отрезка </w:t>
      </w:r>
      <w:r w:rsidRPr="006310CA">
        <w:rPr>
          <w:rStyle w:val="Bodytext2Italic1"/>
          <w:sz w:val="28"/>
          <w:szCs w:val="28"/>
          <w:lang w:val="ru-RU"/>
        </w:rPr>
        <w:t>[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>,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],</w:t>
      </w:r>
      <w:r w:rsidRPr="006310CA">
        <w:rPr>
          <w:sz w:val="28"/>
          <w:szCs w:val="28"/>
          <w:lang w:eastAsia="en-US" w:bidi="en-US"/>
        </w:rPr>
        <w:t xml:space="preserve"> </w:t>
      </w:r>
      <w:r w:rsidRPr="006310CA">
        <w:rPr>
          <w:sz w:val="28"/>
          <w:szCs w:val="28"/>
        </w:rPr>
        <w:t xml:space="preserve">содержащего корень, выполняются условия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&lt;b-a,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>&lt;b-a,</m:t>
        </m:r>
      </m:oMath>
      <w:r w:rsidRPr="006310CA">
        <w:rPr>
          <w:sz w:val="28"/>
          <w:szCs w:val="28"/>
        </w:rPr>
        <w:t xml:space="preserve"> то метод сходится для любых </w:t>
      </w:r>
      <w:r w:rsidRPr="006310CA">
        <w:rPr>
          <w:rStyle w:val="Bodytext2Italic1"/>
          <w:sz w:val="28"/>
          <w:szCs w:val="28"/>
        </w:rPr>
        <w:t>a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x</w:t>
      </w:r>
      <w:r w:rsidRPr="006310CA">
        <w:rPr>
          <w:rStyle w:val="Bodytext2Italic1"/>
          <w:sz w:val="28"/>
          <w:szCs w:val="28"/>
          <w:vertAlign w:val="subscript"/>
          <w:lang w:val="ru-RU"/>
        </w:rPr>
        <w:t>0</w:t>
      </w:r>
      <w:r w:rsidRPr="006310CA">
        <w:rPr>
          <w:rStyle w:val="Bodytext2Italic1"/>
          <w:sz w:val="28"/>
          <w:szCs w:val="28"/>
          <w:lang w:val="ru-RU"/>
        </w:rPr>
        <w:t xml:space="preserve"> ≤ </w:t>
      </w:r>
      <w:r w:rsidRPr="006310CA">
        <w:rPr>
          <w:rStyle w:val="Bodytext2Italic1"/>
          <w:sz w:val="28"/>
          <w:szCs w:val="28"/>
        </w:rPr>
        <w:t>b</w:t>
      </w:r>
      <w:r w:rsidRPr="006310CA">
        <w:rPr>
          <w:rStyle w:val="Bodytext2Italic1"/>
          <w:sz w:val="28"/>
          <w:szCs w:val="28"/>
          <w:lang w:val="ru-RU"/>
        </w:rPr>
        <w:t>.</w:t>
      </w:r>
    </w:p>
    <w:p w:rsidR="006310CA" w:rsidRPr="006310CA" w:rsidRDefault="006310CA" w:rsidP="00FD08ED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both"/>
        <w:rPr>
          <w:i/>
          <w:iCs/>
          <w:sz w:val="28"/>
          <w:szCs w:val="28"/>
          <w:lang w:eastAsia="en-US" w:bidi="en-US"/>
        </w:rPr>
      </w:pPr>
    </w:p>
    <w:p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</w:rPr>
      </w:pPr>
      <w:r w:rsidRPr="006310CA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546709BF" wp14:editId="0FEDB4CA">
            <wp:extent cx="1913890" cy="1607820"/>
            <wp:effectExtent l="0" t="0" r="0" b="0"/>
            <wp:docPr id="1" name="Рисунок 1" descr="C:\Users\acer\Downloads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cer\Downloads\media\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82"/>
                    <a:stretch/>
                  </pic:blipFill>
                  <pic:spPr bwMode="auto">
                    <a:xfrm>
                      <a:off x="0" y="0"/>
                      <a:ext cx="19138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0CA" w:rsidRPr="006310CA" w:rsidRDefault="006310CA" w:rsidP="009702D7">
      <w:pPr>
        <w:pStyle w:val="Bodytext20"/>
        <w:shd w:val="clear" w:color="auto" w:fill="auto"/>
        <w:tabs>
          <w:tab w:val="left" w:pos="5683"/>
          <w:tab w:val="left" w:pos="7440"/>
        </w:tabs>
        <w:spacing w:line="240" w:lineRule="auto"/>
        <w:ind w:firstLine="0"/>
        <w:jc w:val="center"/>
        <w:rPr>
          <w:rStyle w:val="Bodytext2Italic1"/>
          <w:i w:val="0"/>
          <w:sz w:val="28"/>
          <w:szCs w:val="28"/>
          <w:lang w:val="ru-RU"/>
        </w:rPr>
      </w:pPr>
      <w:r w:rsidRPr="006310CA">
        <w:rPr>
          <w:rStyle w:val="Bodytext2Italic1"/>
          <w:i w:val="0"/>
          <w:sz w:val="28"/>
          <w:szCs w:val="28"/>
          <w:lang w:val="ru-RU"/>
        </w:rPr>
        <w:t>Рис. 5</w:t>
      </w:r>
    </w:p>
    <w:p w:rsidR="006310CA" w:rsidRPr="006310CA" w:rsidRDefault="006310CA" w:rsidP="00FD08ED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lastRenderedPageBreak/>
        <w:t xml:space="preserve">Метод Ньютона получил также второе название </w:t>
      </w:r>
      <w:r w:rsidRPr="006310CA">
        <w:rPr>
          <w:rStyle w:val="Bodytext2Italic1"/>
          <w:sz w:val="28"/>
          <w:szCs w:val="28"/>
          <w:lang w:val="ru-RU"/>
        </w:rPr>
        <w:t>метод касательных</w:t>
      </w:r>
      <w:r w:rsidRPr="006310CA">
        <w:rPr>
          <w:sz w:val="28"/>
          <w:szCs w:val="28"/>
        </w:rPr>
        <w:t xml:space="preserve"> благодаря геометрической иллюстрации его сходимости, представленной на рис. 5.</w:t>
      </w:r>
    </w:p>
    <w:p w:rsidR="00E45F63" w:rsidRDefault="006310CA" w:rsidP="009702D7">
      <w:pPr>
        <w:pStyle w:val="Bodytext20"/>
        <w:shd w:val="clear" w:color="auto" w:fill="auto"/>
        <w:spacing w:line="240" w:lineRule="auto"/>
        <w:ind w:firstLine="708"/>
        <w:jc w:val="both"/>
        <w:rPr>
          <w:sz w:val="28"/>
          <w:szCs w:val="28"/>
        </w:rPr>
      </w:pPr>
      <w:r w:rsidRPr="006310CA">
        <w:rPr>
          <w:sz w:val="28"/>
          <w:szCs w:val="28"/>
        </w:rPr>
        <w:t>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:rsidR="00267750" w:rsidRDefault="00A0088B" w:rsidP="00A008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7750" w:rsidRPr="009039A9" w:rsidRDefault="00267750" w:rsidP="009039A9">
      <w:pPr>
        <w:pStyle w:val="1"/>
        <w:rPr>
          <w:rFonts w:eastAsia="Times New Roman"/>
          <w:color w:val="auto"/>
        </w:rPr>
      </w:pPr>
      <w:bookmarkStart w:id="6" w:name="_Toc98265209"/>
      <w:bookmarkStart w:id="7" w:name="_Toc98265573"/>
      <w:r w:rsidRPr="009039A9">
        <w:rPr>
          <w:rFonts w:eastAsia="Times New Roman"/>
          <w:color w:val="auto"/>
        </w:rPr>
        <w:lastRenderedPageBreak/>
        <w:t>Программная реализация</w:t>
      </w:r>
      <w:bookmarkEnd w:id="6"/>
      <w:bookmarkEnd w:id="7"/>
    </w:p>
    <w:p w:rsidR="00267750" w:rsidRPr="009039A9" w:rsidRDefault="00267750" w:rsidP="009039A9">
      <w:pPr>
        <w:pStyle w:val="2"/>
        <w:rPr>
          <w:color w:val="auto"/>
          <w:lang w:eastAsia="en-US" w:bidi="ar-SA"/>
        </w:rPr>
      </w:pPr>
      <w:bookmarkStart w:id="8" w:name="_Toc98265210"/>
      <w:bookmarkStart w:id="9" w:name="_Toc98265574"/>
      <w:r w:rsidRPr="009039A9">
        <w:rPr>
          <w:color w:val="auto"/>
          <w:lang w:eastAsia="en-US" w:bidi="ar-SA"/>
        </w:rPr>
        <w:t>Код:</w:t>
      </w:r>
      <w:bookmarkEnd w:id="8"/>
      <w:bookmarkEnd w:id="9"/>
    </w:p>
    <w:p w:rsidR="00267750" w:rsidRDefault="00267750" w:rsidP="00267750">
      <w:pPr>
        <w:rPr>
          <w:lang w:eastAsia="en-US" w:bidi="ar-SA"/>
        </w:rPr>
      </w:pPr>
    </w:p>
    <w:p w:rsidR="00267750" w:rsidRPr="00267750" w:rsidRDefault="00267750" w:rsidP="00267750">
      <w:pPr>
        <w:rPr>
          <w:lang w:val="af-ZA" w:eastAsia="en-US" w:bidi="ar-SA"/>
        </w:rPr>
      </w:pPr>
      <w:r>
        <w:rPr>
          <w:lang w:eastAsia="en-US" w:bidi="ar-SA"/>
        </w:rPr>
        <w:t xml:space="preserve">Функция </w:t>
      </w:r>
      <w:r>
        <w:rPr>
          <w:lang w:val="af-ZA" w:eastAsia="en-US" w:bidi="ar-SA"/>
        </w:rPr>
        <w:t xml:space="preserve">get_root_number </w:t>
      </w:r>
      <w:r>
        <w:rPr>
          <w:lang w:eastAsia="en-US" w:bidi="ar-SA"/>
        </w:rPr>
        <w:t>находит количество корней на заданном интервале методом Штурма</w:t>
      </w:r>
      <w:r>
        <w:rPr>
          <w:lang w:val="af-ZA" w:eastAsia="en-US" w:bidi="ar-SA"/>
        </w:rPr>
        <w:t>.</w:t>
      </w:r>
    </w:p>
    <w:p w:rsidR="00095A6F" w:rsidRDefault="00267750" w:rsidP="00267750">
      <w:pPr>
        <w:pStyle w:val="a6"/>
      </w:pPr>
      <w:r w:rsidRPr="00267750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2D3D590A" wp14:editId="258D9C31">
            <wp:extent cx="5936615" cy="3237363"/>
            <wp:effectExtent l="0" t="0" r="6985" b="127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3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Pr="00095A6F" w:rsidRDefault="00095A6F" w:rsidP="00267750">
      <w:pPr>
        <w:pStyle w:val="a6"/>
        <w:rPr>
          <w:lang w:val="af-ZA"/>
        </w:rPr>
      </w:pPr>
      <w:r>
        <w:t>Функция</w:t>
      </w:r>
      <w:r w:rsidRPr="00095A6F">
        <w:t xml:space="preserve"> </w:t>
      </w:r>
      <w:r>
        <w:rPr>
          <w:lang w:val="en-US"/>
        </w:rPr>
        <w:t>get</w:t>
      </w:r>
      <w:r w:rsidRPr="00095A6F">
        <w:t>_</w:t>
      </w:r>
      <w:r>
        <w:rPr>
          <w:lang w:val="en-US"/>
        </w:rPr>
        <w:t>intervals</w:t>
      </w:r>
      <w:r w:rsidRPr="00095A6F">
        <w:t>_</w:t>
      </w:r>
      <w:r>
        <w:rPr>
          <w:lang w:val="en-US"/>
        </w:rPr>
        <w:t>with</w:t>
      </w:r>
      <w:r w:rsidRPr="00095A6F">
        <w:t>_</w:t>
      </w:r>
      <w:r>
        <w:rPr>
          <w:lang w:val="en-US"/>
        </w:rPr>
        <w:t>roots</w:t>
      </w:r>
      <w:r w:rsidRPr="00095A6F">
        <w:t xml:space="preserve"> </w:t>
      </w:r>
      <w:r>
        <w:t>отделяет</w:t>
      </w:r>
      <w:r w:rsidRPr="00095A6F">
        <w:t xml:space="preserve"> </w:t>
      </w:r>
      <w:r>
        <w:t>все корни лежащие на одном отрезке</w:t>
      </w:r>
      <w:r>
        <w:rPr>
          <w:lang w:val="af-ZA"/>
        </w:rPr>
        <w:t>.</w:t>
      </w:r>
    </w:p>
    <w:p w:rsidR="00095A6F" w:rsidRPr="00095A6F" w:rsidRDefault="00095A6F" w:rsidP="00267750">
      <w:pPr>
        <w:pStyle w:val="a6"/>
      </w:pPr>
    </w:p>
    <w:p w:rsidR="00095A6F" w:rsidRDefault="00095A6F" w:rsidP="00267750">
      <w:pPr>
        <w:pStyle w:val="a6"/>
      </w:pPr>
      <w:r w:rsidRPr="00095A6F">
        <w:rPr>
          <w:noProof/>
          <w:lang w:val="en-US" w:eastAsia="en-US" w:bidi="ar-SA"/>
        </w:rPr>
        <w:drawing>
          <wp:inline distT="0" distB="0" distL="0" distR="0" wp14:anchorId="44ADC92F" wp14:editId="5A0BF18E">
            <wp:extent cx="5515610" cy="1875790"/>
            <wp:effectExtent l="0" t="0" r="8890" b="0"/>
            <wp:docPr id="4" name="Рисунок 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Default="00095A6F" w:rsidP="00267750">
      <w:pPr>
        <w:pStyle w:val="a6"/>
      </w:pPr>
    </w:p>
    <w:p w:rsidR="00095A6F" w:rsidRPr="00095A6F" w:rsidRDefault="00095A6F" w:rsidP="00267750">
      <w:pPr>
        <w:pStyle w:val="a6"/>
        <w:rPr>
          <w:lang w:val="af-ZA"/>
        </w:rPr>
      </w:pPr>
      <w:r>
        <w:lastRenderedPageBreak/>
        <w:t xml:space="preserve">Функция </w:t>
      </w:r>
      <w:r>
        <w:rPr>
          <w:lang w:val="af-ZA"/>
        </w:rPr>
        <w:t xml:space="preserve">Newton_method </w:t>
      </w:r>
      <w:r>
        <w:t>находит корни нелинейного уравнения методом Ньютона</w:t>
      </w:r>
      <w:r>
        <w:rPr>
          <w:lang w:val="af-ZA"/>
        </w:rPr>
        <w:t>.</w:t>
      </w:r>
    </w:p>
    <w:p w:rsidR="00095A6F" w:rsidRDefault="00095A6F" w:rsidP="00267750">
      <w:pPr>
        <w:pStyle w:val="a6"/>
        <w:rPr>
          <w:vertAlign w:val="subscript"/>
          <w:lang w:val="af-ZA"/>
        </w:rPr>
      </w:pPr>
      <w:r w:rsidRPr="00095A6F">
        <w:rPr>
          <w:vertAlign w:val="subscript"/>
          <w:lang w:val="af-ZA"/>
        </w:rPr>
        <w:t xml:space="preserve"> </w:t>
      </w:r>
      <w:r w:rsidRPr="00095A6F">
        <w:rPr>
          <w:noProof/>
          <w:vertAlign w:val="subscript"/>
          <w:lang w:val="en-US" w:eastAsia="en-US" w:bidi="ar-SA"/>
        </w:rPr>
        <w:drawing>
          <wp:inline distT="0" distB="0" distL="0" distR="0" wp14:anchorId="173EBA7E" wp14:editId="5C852872">
            <wp:extent cx="4778375" cy="4813935"/>
            <wp:effectExtent l="0" t="0" r="3175" b="5715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A6F">
        <w:rPr>
          <w:vertAlign w:val="subscript"/>
          <w:lang w:val="af-ZA"/>
        </w:rPr>
        <w:t xml:space="preserve"> </w:t>
      </w:r>
      <w:r>
        <w:rPr>
          <w:vertAlign w:val="subscript"/>
          <w:lang w:val="af-ZA"/>
        </w:rPr>
        <w:t>_</w:t>
      </w:r>
    </w:p>
    <w:p w:rsidR="00095A6F" w:rsidRDefault="00095A6F" w:rsidP="00267750">
      <w:pPr>
        <w:pStyle w:val="a6"/>
        <w:rPr>
          <w:vertAlign w:val="subscript"/>
          <w:lang w:val="af-ZA"/>
        </w:rPr>
      </w:pPr>
    </w:p>
    <w:p w:rsidR="00095A6F" w:rsidRPr="00095A6F" w:rsidRDefault="00095A6F" w:rsidP="00267750">
      <w:pPr>
        <w:pStyle w:val="a6"/>
      </w:pPr>
      <w:r w:rsidRPr="00095A6F">
        <w:rPr>
          <w:noProof/>
          <w:lang w:val="en-US" w:eastAsia="en-US" w:bidi="ar-SA"/>
        </w:rPr>
        <w:drawing>
          <wp:inline distT="0" distB="0" distL="0" distR="0" wp14:anchorId="7B6D91D9" wp14:editId="35813C60">
            <wp:extent cx="4742815" cy="3551555"/>
            <wp:effectExtent l="0" t="0" r="635" b="0"/>
            <wp:docPr id="7" name="Рисунок 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50" w:rsidRPr="00267750" w:rsidRDefault="00267750" w:rsidP="00095A6F">
      <w:pPr>
        <w:pStyle w:val="a6"/>
        <w:rPr>
          <w:lang w:eastAsia="en-US" w:bidi="ar-SA"/>
        </w:rPr>
      </w:pPr>
    </w:p>
    <w:p w:rsidR="00095A6F" w:rsidRPr="00095A6F" w:rsidRDefault="00095A6F" w:rsidP="00095A6F">
      <w:pPr>
        <w:pStyle w:val="a6"/>
        <w:rPr>
          <w:lang w:val="af-ZA"/>
        </w:rPr>
      </w:pPr>
      <w:r>
        <w:lastRenderedPageBreak/>
        <w:t xml:space="preserve">Функция </w:t>
      </w:r>
      <w:r>
        <w:rPr>
          <w:lang w:val="af-ZA"/>
        </w:rPr>
        <w:t xml:space="preserve">chord_method </w:t>
      </w:r>
      <w:r>
        <w:t xml:space="preserve">находит корни нелинейного уравнения методом </w:t>
      </w:r>
      <w:r w:rsidR="00421DE4">
        <w:t>Хорд</w:t>
      </w:r>
      <w:r>
        <w:rPr>
          <w:lang w:val="af-ZA"/>
        </w:rPr>
        <w:t>.</w:t>
      </w:r>
    </w:p>
    <w:p w:rsidR="00095A6F" w:rsidRPr="00095A6F" w:rsidRDefault="00095A6F" w:rsidP="00095A6F">
      <w:pPr>
        <w:pStyle w:val="a6"/>
        <w:rPr>
          <w:lang w:val="af-ZA"/>
        </w:rPr>
      </w:pPr>
    </w:p>
    <w:p w:rsidR="00095A6F" w:rsidRDefault="00095A6F" w:rsidP="00095A6F">
      <w:pPr>
        <w:pStyle w:val="a6"/>
      </w:pPr>
    </w:p>
    <w:p w:rsidR="00267750" w:rsidRDefault="00095A6F" w:rsidP="00095A6F">
      <w:pPr>
        <w:pStyle w:val="a6"/>
      </w:pPr>
      <w:r w:rsidRPr="00095A6F">
        <w:rPr>
          <w:noProof/>
          <w:lang w:val="en-US" w:eastAsia="en-US" w:bidi="ar-SA"/>
        </w:rPr>
        <w:drawing>
          <wp:inline distT="0" distB="0" distL="0" distR="0" wp14:anchorId="39F6032C" wp14:editId="2DE46FB9">
            <wp:extent cx="4654550" cy="4625340"/>
            <wp:effectExtent l="0" t="0" r="0" b="3810"/>
            <wp:docPr id="8" name="Рисунок 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6F" w:rsidRDefault="00095A6F" w:rsidP="00095A6F">
      <w:pPr>
        <w:pStyle w:val="a6"/>
      </w:pPr>
    </w:p>
    <w:p w:rsidR="00267750" w:rsidRDefault="00095A6F" w:rsidP="00421DE4">
      <w:pPr>
        <w:pStyle w:val="a6"/>
      </w:pPr>
      <w:r w:rsidRPr="00095A6F">
        <w:rPr>
          <w:noProof/>
          <w:lang w:val="en-US" w:eastAsia="en-US" w:bidi="ar-SA"/>
        </w:rPr>
        <w:drawing>
          <wp:inline distT="0" distB="0" distL="0" distR="0" wp14:anchorId="2F9EE3A6" wp14:editId="7D90302B">
            <wp:extent cx="5936615" cy="3371978"/>
            <wp:effectExtent l="0" t="0" r="6985" b="0"/>
            <wp:docPr id="9" name="Рисунок 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7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DE4" w:rsidRDefault="00421DE4" w:rsidP="00421DE4">
      <w:pPr>
        <w:pStyle w:val="a6"/>
      </w:pPr>
    </w:p>
    <w:p w:rsidR="00421DE4" w:rsidRDefault="00421DE4" w:rsidP="00421DE4">
      <w:pPr>
        <w:pStyle w:val="a6"/>
      </w:pPr>
    </w:p>
    <w:p w:rsidR="00421DE4" w:rsidRDefault="00421DE4" w:rsidP="00421DE4">
      <w:pPr>
        <w:pStyle w:val="a6"/>
      </w:pPr>
    </w:p>
    <w:p w:rsidR="00421DE4" w:rsidRPr="00095A6F" w:rsidRDefault="00421DE4" w:rsidP="00421DE4">
      <w:pPr>
        <w:pStyle w:val="a6"/>
        <w:rPr>
          <w:lang w:val="af-ZA"/>
        </w:rPr>
      </w:pPr>
      <w:r>
        <w:lastRenderedPageBreak/>
        <w:t xml:space="preserve">Функция </w:t>
      </w:r>
      <w:r>
        <w:rPr>
          <w:lang w:val="af-ZA"/>
        </w:rPr>
        <w:t xml:space="preserve">half_division_method </w:t>
      </w:r>
      <w:r>
        <w:t>находит корни нелинейного уравнения методом половинного деления</w:t>
      </w:r>
      <w:r>
        <w:rPr>
          <w:lang w:val="af-ZA"/>
        </w:rPr>
        <w:t>.</w:t>
      </w:r>
    </w:p>
    <w:p w:rsidR="00421DE4" w:rsidRPr="00421DE4" w:rsidRDefault="00421DE4" w:rsidP="00421DE4">
      <w:pPr>
        <w:pStyle w:val="a6"/>
        <w:rPr>
          <w:lang w:val="af-ZA"/>
        </w:rPr>
      </w:pPr>
    </w:p>
    <w:p w:rsidR="00421DE4" w:rsidRDefault="00421DE4" w:rsidP="00421DE4">
      <w:pPr>
        <w:pStyle w:val="a6"/>
      </w:pPr>
      <w:r w:rsidRPr="00421DE4">
        <w:rPr>
          <w:noProof/>
          <w:lang w:val="en-US" w:eastAsia="en-US" w:bidi="ar-SA"/>
        </w:rPr>
        <w:drawing>
          <wp:inline distT="0" distB="0" distL="0" distR="0" wp14:anchorId="1F94CBCC" wp14:editId="2A5B136C">
            <wp:extent cx="4211955" cy="5556885"/>
            <wp:effectExtent l="0" t="0" r="0" b="5715"/>
            <wp:docPr id="10" name="Рисунок 1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8D1" w:rsidRDefault="002368D1" w:rsidP="002368D1">
      <w:pPr>
        <w:pStyle w:val="a6"/>
        <w:rPr>
          <w:lang w:val="af-ZA"/>
        </w:rPr>
      </w:pPr>
    </w:p>
    <w:p w:rsidR="002368D1" w:rsidRDefault="002368D1" w:rsidP="002368D1">
      <w:pPr>
        <w:pStyle w:val="a6"/>
        <w:rPr>
          <w:lang w:val="af-ZA"/>
        </w:rPr>
      </w:pPr>
    </w:p>
    <w:p w:rsidR="002368D1" w:rsidRDefault="002368D1" w:rsidP="002368D1">
      <w:pPr>
        <w:pStyle w:val="a6"/>
        <w:rPr>
          <w:lang w:val="af-ZA"/>
        </w:rPr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Default="002368D1" w:rsidP="002368D1">
      <w:pPr>
        <w:pStyle w:val="a6"/>
      </w:pPr>
    </w:p>
    <w:p w:rsidR="002368D1" w:rsidRPr="009039A9" w:rsidRDefault="002368D1" w:rsidP="009039A9">
      <w:pPr>
        <w:pStyle w:val="2"/>
        <w:rPr>
          <w:color w:val="auto"/>
        </w:rPr>
      </w:pPr>
      <w:bookmarkStart w:id="10" w:name="_Toc98265575"/>
      <w:r w:rsidRPr="009039A9">
        <w:rPr>
          <w:color w:val="auto"/>
        </w:rPr>
        <w:t>Тестовые примеры</w:t>
      </w:r>
      <w:bookmarkEnd w:id="10"/>
    </w:p>
    <w:p w:rsidR="002368D1" w:rsidRDefault="002368D1" w:rsidP="002368D1">
      <w:pPr>
        <w:pStyle w:val="a6"/>
        <w:rPr>
          <w:lang w:val="af-ZA"/>
        </w:rPr>
      </w:pPr>
      <w:r>
        <w:t>1</w:t>
      </w:r>
      <w:r>
        <w:rPr>
          <w:lang w:val="af-ZA"/>
        </w:rPr>
        <w:t>.</w:t>
      </w:r>
    </w:p>
    <w:p w:rsidR="002368D1" w:rsidRDefault="002368D1" w:rsidP="002368D1">
      <w:pPr>
        <w:pStyle w:val="a6"/>
        <w:rPr>
          <w:lang w:val="af-ZA"/>
        </w:rPr>
      </w:pPr>
      <w:r w:rsidRPr="002368D1">
        <w:rPr>
          <w:noProof/>
          <w:lang w:val="en-US" w:eastAsia="en-US" w:bidi="ar-SA"/>
        </w:rPr>
        <w:drawing>
          <wp:inline distT="0" distB="0" distL="0" distR="0" wp14:anchorId="0304E690" wp14:editId="6E0DCAFF">
            <wp:extent cx="877036" cy="271370"/>
            <wp:effectExtent l="0" t="0" r="0" b="0"/>
            <wp:docPr id="11" name="Рисунок 1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764" cy="2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8D1" w:rsidRDefault="002368D1" w:rsidP="002368D1">
      <w:pPr>
        <w:pStyle w:val="a6"/>
        <w:rPr>
          <w:lang w:val="af-ZA"/>
        </w:rPr>
      </w:pPr>
    </w:p>
    <w:p w:rsidR="002368D1" w:rsidRPr="002368D1" w:rsidRDefault="002368D1" w:rsidP="002368D1">
      <w:pPr>
        <w:pStyle w:val="a6"/>
        <w:rPr>
          <w:lang w:val="en-US"/>
        </w:rPr>
      </w:pPr>
      <w:r>
        <w:t>Мой ответ</w:t>
      </w:r>
    </w:p>
    <w:p w:rsidR="002368D1" w:rsidRDefault="002368D1" w:rsidP="002368D1">
      <w:pPr>
        <w:pStyle w:val="a6"/>
        <w:rPr>
          <w:lang w:val="af-ZA"/>
        </w:rPr>
      </w:pPr>
      <w:r w:rsidRPr="002368D1">
        <w:rPr>
          <w:noProof/>
          <w:lang w:val="en-US" w:eastAsia="en-US" w:bidi="ar-SA"/>
        </w:rPr>
        <w:drawing>
          <wp:inline distT="0" distB="0" distL="0" distR="0" wp14:anchorId="22318AAF" wp14:editId="61A2114C">
            <wp:extent cx="3132455" cy="2607310"/>
            <wp:effectExtent l="0" t="0" r="0" b="2540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4F" w:rsidRDefault="0079724F" w:rsidP="002368D1">
      <w:pPr>
        <w:pStyle w:val="a6"/>
        <w:rPr>
          <w:lang w:val="af-ZA"/>
        </w:rPr>
      </w:pPr>
    </w:p>
    <w:p w:rsidR="0079724F" w:rsidRPr="0079724F" w:rsidRDefault="0079724F" w:rsidP="002368D1">
      <w:pPr>
        <w:pStyle w:val="a6"/>
        <w:rPr>
          <w:lang w:val="af-ZA"/>
        </w:rPr>
      </w:pPr>
      <w:r>
        <w:t>Правильный ответ</w:t>
      </w:r>
      <w:r>
        <w:rPr>
          <w:lang w:val="af-ZA"/>
        </w:rPr>
        <w:t>.</w:t>
      </w:r>
    </w:p>
    <w:p w:rsidR="002368D1" w:rsidRDefault="002368D1" w:rsidP="002368D1">
      <w:pPr>
        <w:pStyle w:val="a6"/>
        <w:rPr>
          <w:lang w:val="af-ZA"/>
        </w:rPr>
      </w:pPr>
    </w:p>
    <w:p w:rsidR="0079724F" w:rsidRDefault="0079724F" w:rsidP="002368D1">
      <w:pPr>
        <w:pStyle w:val="a6"/>
        <w:rPr>
          <w:lang w:val="af-ZA"/>
        </w:rPr>
      </w:pPr>
      <w:r w:rsidRPr="0079724F">
        <w:rPr>
          <w:noProof/>
          <w:lang w:val="en-US" w:eastAsia="en-US" w:bidi="ar-SA"/>
        </w:rPr>
        <w:drawing>
          <wp:inline distT="0" distB="0" distL="0" distR="0" wp14:anchorId="217E7384" wp14:editId="0B225FCE">
            <wp:extent cx="5539740" cy="342265"/>
            <wp:effectExtent l="0" t="0" r="3810" b="635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4F" w:rsidRDefault="0079724F" w:rsidP="002368D1">
      <w:pPr>
        <w:pStyle w:val="a6"/>
        <w:rPr>
          <w:lang w:val="af-ZA"/>
        </w:rPr>
      </w:pPr>
    </w:p>
    <w:p w:rsidR="00EA5FBD" w:rsidRDefault="00EA5FBD" w:rsidP="002368D1">
      <w:pPr>
        <w:pStyle w:val="a6"/>
        <w:rPr>
          <w:lang w:val="af-ZA"/>
        </w:rPr>
      </w:pPr>
      <w:r>
        <w:rPr>
          <w:lang w:val="af-ZA"/>
        </w:rPr>
        <w:t>2.</w:t>
      </w:r>
    </w:p>
    <w:p w:rsidR="00EA5FBD" w:rsidRDefault="003E3222" w:rsidP="002368D1">
      <w:pPr>
        <w:pStyle w:val="a6"/>
        <w:rPr>
          <w:lang w:val="af-ZA"/>
        </w:rPr>
      </w:pPr>
      <w:r w:rsidRPr="003E3222">
        <w:rPr>
          <w:noProof/>
          <w:lang w:val="en-US" w:eastAsia="en-US" w:bidi="ar-SA"/>
        </w:rPr>
        <w:drawing>
          <wp:inline distT="0" distB="0" distL="0" distR="0" wp14:anchorId="40C214F0" wp14:editId="70AA1061">
            <wp:extent cx="1445260" cy="312420"/>
            <wp:effectExtent l="0" t="0" r="2540" b="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222" w:rsidRDefault="003E3222" w:rsidP="002368D1">
      <w:pPr>
        <w:pStyle w:val="a6"/>
        <w:rPr>
          <w:lang w:val="af-ZA"/>
        </w:rPr>
      </w:pPr>
      <w:r>
        <w:t>Мой ответ</w:t>
      </w:r>
      <w:r w:rsidR="00243700">
        <w:rPr>
          <w:lang w:val="af-ZA"/>
        </w:rPr>
        <w:t>:</w:t>
      </w:r>
    </w:p>
    <w:p w:rsidR="00243700" w:rsidRDefault="00243700" w:rsidP="002368D1">
      <w:pPr>
        <w:pStyle w:val="a6"/>
        <w:rPr>
          <w:lang w:val="af-ZA"/>
        </w:rPr>
      </w:pPr>
      <w:r w:rsidRPr="00243700">
        <w:rPr>
          <w:noProof/>
          <w:lang w:val="en-US" w:eastAsia="en-US" w:bidi="ar-SA"/>
        </w:rPr>
        <w:drawing>
          <wp:inline distT="0" distB="0" distL="0" distR="0" wp14:anchorId="4743473C" wp14:editId="7B109525">
            <wp:extent cx="3114675" cy="2566035"/>
            <wp:effectExtent l="0" t="0" r="9525" b="5715"/>
            <wp:docPr id="16" name="Рисунок 1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00" w:rsidRDefault="00243700" w:rsidP="002368D1">
      <w:pPr>
        <w:pStyle w:val="a6"/>
        <w:rPr>
          <w:lang w:val="af-ZA"/>
        </w:rPr>
      </w:pPr>
    </w:p>
    <w:p w:rsidR="00243700" w:rsidRPr="0079724F" w:rsidRDefault="00243700" w:rsidP="00243700">
      <w:pPr>
        <w:pStyle w:val="a6"/>
        <w:rPr>
          <w:lang w:val="af-ZA"/>
        </w:rPr>
      </w:pPr>
      <w:r>
        <w:t>Правильный ответ</w:t>
      </w:r>
      <w:r>
        <w:rPr>
          <w:lang w:val="af-ZA"/>
        </w:rPr>
        <w:t>.</w:t>
      </w:r>
    </w:p>
    <w:p w:rsidR="00267750" w:rsidRDefault="00243700" w:rsidP="00243700">
      <w:pPr>
        <w:pStyle w:val="a6"/>
        <w:rPr>
          <w:lang w:val="af-ZA"/>
        </w:rPr>
      </w:pPr>
      <w:r w:rsidRPr="00243700">
        <w:rPr>
          <w:noProof/>
          <w:lang w:val="en-US" w:eastAsia="en-US" w:bidi="ar-SA"/>
        </w:rPr>
        <w:drawing>
          <wp:inline distT="0" distB="0" distL="0" distR="0" wp14:anchorId="4636B02A" wp14:editId="3B1121AF">
            <wp:extent cx="5615940" cy="383540"/>
            <wp:effectExtent l="0" t="0" r="3810" b="0"/>
            <wp:docPr id="19" name="Рисунок 1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00" w:rsidRDefault="0024370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  <w:rPr>
          <w:lang w:val="af-ZA"/>
        </w:rPr>
      </w:pPr>
      <w:r>
        <w:t>Вариант 8</w:t>
      </w:r>
      <w:r>
        <w:rPr>
          <w:lang w:val="af-ZA"/>
        </w:rPr>
        <w:t>:</w:t>
      </w:r>
    </w:p>
    <w:p w:rsidR="00243700" w:rsidRDefault="00243700" w:rsidP="00243700">
      <w:pPr>
        <w:pStyle w:val="a6"/>
        <w:rPr>
          <w:lang w:val="af-ZA"/>
        </w:rPr>
      </w:pPr>
      <w:r w:rsidRPr="00243700">
        <w:rPr>
          <w:noProof/>
          <w:lang w:val="en-US" w:eastAsia="en-US" w:bidi="ar-SA"/>
        </w:rPr>
        <w:drawing>
          <wp:inline distT="0" distB="0" distL="0" distR="0" wp14:anchorId="1B461C08" wp14:editId="6BAE1022">
            <wp:extent cx="2689860" cy="253365"/>
            <wp:effectExtent l="0" t="0" r="0" b="0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00" w:rsidRDefault="0024370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  <w:rPr>
          <w:lang w:val="af-ZA"/>
        </w:rPr>
      </w:pPr>
      <w:r>
        <w:t>Мой ответ</w:t>
      </w:r>
      <w:r>
        <w:rPr>
          <w:lang w:val="af-ZA"/>
        </w:rPr>
        <w:t>:</w:t>
      </w:r>
    </w:p>
    <w:p w:rsidR="00267750" w:rsidRDefault="00267750" w:rsidP="00243700">
      <w:pPr>
        <w:pStyle w:val="a6"/>
        <w:rPr>
          <w:lang w:val="af-ZA"/>
        </w:rPr>
      </w:pPr>
    </w:p>
    <w:p w:rsidR="00243700" w:rsidRDefault="00243700" w:rsidP="00243700">
      <w:pPr>
        <w:pStyle w:val="a6"/>
      </w:pPr>
      <w:r w:rsidRPr="00243700">
        <w:rPr>
          <w:noProof/>
          <w:lang w:val="en-US" w:eastAsia="en-US" w:bidi="ar-SA"/>
        </w:rPr>
        <w:drawing>
          <wp:inline distT="0" distB="0" distL="0" distR="0" wp14:anchorId="0FADCF28" wp14:editId="19F0ED1A">
            <wp:extent cx="3008630" cy="2506980"/>
            <wp:effectExtent l="0" t="0" r="1270" b="7620"/>
            <wp:docPr id="27" name="Рисунок 2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700" w:rsidRDefault="00243700" w:rsidP="00243700">
      <w:pPr>
        <w:pStyle w:val="a6"/>
      </w:pPr>
    </w:p>
    <w:p w:rsidR="00243700" w:rsidRPr="0079724F" w:rsidRDefault="00243700" w:rsidP="00243700">
      <w:pPr>
        <w:pStyle w:val="a6"/>
        <w:rPr>
          <w:lang w:val="af-ZA"/>
        </w:rPr>
      </w:pPr>
      <w:r>
        <w:t>Правильный ответ</w:t>
      </w:r>
      <w:r>
        <w:rPr>
          <w:lang w:val="af-ZA"/>
        </w:rPr>
        <w:t>.</w:t>
      </w:r>
    </w:p>
    <w:p w:rsidR="00F702CC" w:rsidRDefault="00737738" w:rsidP="00737738">
      <w:pPr>
        <w:pStyle w:val="a6"/>
      </w:pPr>
      <w:r w:rsidRPr="00737738">
        <w:rPr>
          <w:noProof/>
          <w:lang w:val="en-US" w:eastAsia="en-US" w:bidi="ar-SA"/>
        </w:rPr>
        <w:drawing>
          <wp:inline distT="0" distB="0" distL="0" distR="0" wp14:anchorId="4AC4C16E" wp14:editId="793D81A2">
            <wp:extent cx="5936615" cy="407082"/>
            <wp:effectExtent l="0" t="0" r="6985" b="0"/>
            <wp:docPr id="28" name="Рисунок 2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D9" w:rsidRDefault="00B750D9" w:rsidP="00737738">
      <w:pPr>
        <w:pStyle w:val="a6"/>
      </w:pPr>
    </w:p>
    <w:p w:rsidR="00A1561C" w:rsidRPr="009039A9" w:rsidRDefault="00B750D9" w:rsidP="009039A9">
      <w:pPr>
        <w:pStyle w:val="1"/>
        <w:rPr>
          <w:color w:val="auto"/>
          <w:lang w:val="af-ZA"/>
        </w:rPr>
      </w:pPr>
      <w:bookmarkStart w:id="11" w:name="_Toc98265211"/>
      <w:bookmarkStart w:id="12" w:name="_Toc98265576"/>
      <w:r w:rsidRPr="009039A9">
        <w:rPr>
          <w:color w:val="auto"/>
        </w:rPr>
        <w:t>Вывод</w:t>
      </w:r>
      <w:r w:rsidRPr="009039A9">
        <w:rPr>
          <w:color w:val="auto"/>
          <w:lang w:val="af-ZA"/>
        </w:rPr>
        <w:t>:</w:t>
      </w:r>
      <w:bookmarkEnd w:id="11"/>
      <w:bookmarkEnd w:id="12"/>
    </w:p>
    <w:p w:rsidR="00A754CA" w:rsidRPr="00A754CA" w:rsidRDefault="00A1561C" w:rsidP="00A1561C">
      <w:pPr>
        <w:rPr>
          <w:lang w:val="af-ZA" w:eastAsia="en-US" w:bidi="ar-SA"/>
        </w:rPr>
      </w:pPr>
      <w:r>
        <w:rPr>
          <w:lang w:eastAsia="en-US" w:bidi="ar-SA"/>
        </w:rPr>
        <w:t>После проделанной работы я могу заключить</w:t>
      </w:r>
      <w:r>
        <w:rPr>
          <w:lang w:val="af-ZA" w:eastAsia="en-US" w:bidi="ar-SA"/>
        </w:rPr>
        <w:t xml:space="preserve">, </w:t>
      </w:r>
      <w:r>
        <w:rPr>
          <w:lang w:eastAsia="en-US" w:bidi="ar-SA"/>
        </w:rPr>
        <w:t>что среди трех рассматриваемых методов быстрее всего сходится к ответу с заданной точностью метод Ньютона</w:t>
      </w:r>
      <w:r w:rsidR="00A754CA">
        <w:rPr>
          <w:lang w:val="af-ZA" w:eastAsia="en-US" w:bidi="ar-SA"/>
        </w:rPr>
        <w:t>,</w:t>
      </w:r>
      <w:r w:rsidR="00A754CA">
        <w:rPr>
          <w:lang w:eastAsia="en-US" w:bidi="ar-SA"/>
        </w:rPr>
        <w:t xml:space="preserve"> так как он имеет квадратичную скорость сходимости</w:t>
      </w:r>
      <w:r w:rsidR="00A754CA">
        <w:rPr>
          <w:lang w:val="af-ZA" w:eastAsia="en-US" w:bidi="ar-SA"/>
        </w:rPr>
        <w:t xml:space="preserve">, </w:t>
      </w:r>
      <w:r w:rsidR="00A754CA">
        <w:rPr>
          <w:lang w:eastAsia="en-US" w:bidi="ar-SA"/>
        </w:rPr>
        <w:t>хуже всего метод половинного деления</w:t>
      </w:r>
      <w:r w:rsidR="00A754CA">
        <w:rPr>
          <w:lang w:val="af-ZA" w:eastAsia="en-US" w:bidi="ar-SA"/>
        </w:rPr>
        <w:t xml:space="preserve">. </w:t>
      </w:r>
      <w:r w:rsidR="00A754CA">
        <w:rPr>
          <w:lang w:eastAsia="en-US" w:bidi="ar-SA"/>
        </w:rPr>
        <w:t>Однако метод хорд и метод Ньютона имеет критерии сходимости и если они не выполняются, то сходимость будет только при х близком к решению</w:t>
      </w:r>
      <w:r w:rsidR="00A754CA">
        <w:rPr>
          <w:lang w:val="af-ZA" w:eastAsia="en-US" w:bidi="ar-SA"/>
        </w:rPr>
        <w:t xml:space="preserve">, </w:t>
      </w:r>
      <w:r w:rsidR="00A754CA">
        <w:rPr>
          <w:lang w:eastAsia="en-US" w:bidi="ar-SA"/>
        </w:rPr>
        <w:t xml:space="preserve">метод же </w:t>
      </w:r>
      <w:r w:rsidR="00A754CA">
        <w:rPr>
          <w:lang w:eastAsia="en-US" w:bidi="ar-SA"/>
        </w:rPr>
        <w:t>половинного деления</w:t>
      </w:r>
      <w:r w:rsidR="00A754CA">
        <w:rPr>
          <w:lang w:eastAsia="en-US" w:bidi="ar-SA"/>
        </w:rPr>
        <w:t xml:space="preserve"> хоть и долгий, но он найдет решение в любом случае если на отрезеке есть корень</w:t>
      </w:r>
      <w:r w:rsidR="00A754CA">
        <w:rPr>
          <w:lang w:val="af-ZA" w:eastAsia="en-US" w:bidi="ar-SA"/>
        </w:rPr>
        <w:t>.</w:t>
      </w:r>
    </w:p>
    <w:sectPr w:rsidR="00A754CA" w:rsidRPr="00A754CA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85" w:rsidRDefault="00C26185">
      <w:r>
        <w:separator/>
      </w:r>
    </w:p>
  </w:endnote>
  <w:endnote w:type="continuationSeparator" w:id="0">
    <w:p w:rsidR="00C26185" w:rsidRDefault="00C26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85" w:rsidRDefault="00C26185"/>
  </w:footnote>
  <w:footnote w:type="continuationSeparator" w:id="0">
    <w:p w:rsidR="00C26185" w:rsidRDefault="00C261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369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80278A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D7B4B"/>
    <w:multiLevelType w:val="hybridMultilevel"/>
    <w:tmpl w:val="894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9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1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4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13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275E1"/>
    <w:rsid w:val="00057D9A"/>
    <w:rsid w:val="00076B76"/>
    <w:rsid w:val="0009281F"/>
    <w:rsid w:val="00095A6F"/>
    <w:rsid w:val="000B4975"/>
    <w:rsid w:val="000D122B"/>
    <w:rsid w:val="00116C0E"/>
    <w:rsid w:val="00127FE7"/>
    <w:rsid w:val="001355A5"/>
    <w:rsid w:val="001433F1"/>
    <w:rsid w:val="00162093"/>
    <w:rsid w:val="001931CF"/>
    <w:rsid w:val="001F6598"/>
    <w:rsid w:val="00233731"/>
    <w:rsid w:val="002368D1"/>
    <w:rsid w:val="00243700"/>
    <w:rsid w:val="00267750"/>
    <w:rsid w:val="002758E8"/>
    <w:rsid w:val="002A71AF"/>
    <w:rsid w:val="002C4BFE"/>
    <w:rsid w:val="002D3070"/>
    <w:rsid w:val="00303DCF"/>
    <w:rsid w:val="0031104E"/>
    <w:rsid w:val="0033390B"/>
    <w:rsid w:val="003671B8"/>
    <w:rsid w:val="003862CC"/>
    <w:rsid w:val="00394339"/>
    <w:rsid w:val="003C246E"/>
    <w:rsid w:val="003E3222"/>
    <w:rsid w:val="00402677"/>
    <w:rsid w:val="00421DE4"/>
    <w:rsid w:val="00427E2D"/>
    <w:rsid w:val="004366D6"/>
    <w:rsid w:val="00455A92"/>
    <w:rsid w:val="00457A7B"/>
    <w:rsid w:val="004619AA"/>
    <w:rsid w:val="00461F72"/>
    <w:rsid w:val="004B5293"/>
    <w:rsid w:val="0051016C"/>
    <w:rsid w:val="005A5F29"/>
    <w:rsid w:val="005F1E48"/>
    <w:rsid w:val="006310CA"/>
    <w:rsid w:val="006343D0"/>
    <w:rsid w:val="006C741E"/>
    <w:rsid w:val="006E2272"/>
    <w:rsid w:val="00700FE2"/>
    <w:rsid w:val="00737738"/>
    <w:rsid w:val="00765181"/>
    <w:rsid w:val="0079724F"/>
    <w:rsid w:val="007F6C3B"/>
    <w:rsid w:val="00830F06"/>
    <w:rsid w:val="00832643"/>
    <w:rsid w:val="00846A24"/>
    <w:rsid w:val="00853642"/>
    <w:rsid w:val="008A2631"/>
    <w:rsid w:val="008D3D2C"/>
    <w:rsid w:val="008E63A3"/>
    <w:rsid w:val="009039A9"/>
    <w:rsid w:val="00904A3B"/>
    <w:rsid w:val="00937D0E"/>
    <w:rsid w:val="00947ADC"/>
    <w:rsid w:val="009702D7"/>
    <w:rsid w:val="00974347"/>
    <w:rsid w:val="00985E51"/>
    <w:rsid w:val="00991C6E"/>
    <w:rsid w:val="009B5FCF"/>
    <w:rsid w:val="009D2717"/>
    <w:rsid w:val="00A0088B"/>
    <w:rsid w:val="00A10678"/>
    <w:rsid w:val="00A1561C"/>
    <w:rsid w:val="00A56EFA"/>
    <w:rsid w:val="00A66E51"/>
    <w:rsid w:val="00A754CA"/>
    <w:rsid w:val="00A967AD"/>
    <w:rsid w:val="00AB24C5"/>
    <w:rsid w:val="00B23CEE"/>
    <w:rsid w:val="00B674D1"/>
    <w:rsid w:val="00B750D9"/>
    <w:rsid w:val="00B76C0F"/>
    <w:rsid w:val="00B82726"/>
    <w:rsid w:val="00BF10D2"/>
    <w:rsid w:val="00C26185"/>
    <w:rsid w:val="00C31E92"/>
    <w:rsid w:val="00C84455"/>
    <w:rsid w:val="00C97043"/>
    <w:rsid w:val="00CA2594"/>
    <w:rsid w:val="00CA7D9A"/>
    <w:rsid w:val="00CD173A"/>
    <w:rsid w:val="00D51CE1"/>
    <w:rsid w:val="00D711C3"/>
    <w:rsid w:val="00D74996"/>
    <w:rsid w:val="00D75F1A"/>
    <w:rsid w:val="00DA049D"/>
    <w:rsid w:val="00DE6B78"/>
    <w:rsid w:val="00E11B6E"/>
    <w:rsid w:val="00E40B97"/>
    <w:rsid w:val="00E45F63"/>
    <w:rsid w:val="00E5098C"/>
    <w:rsid w:val="00E66366"/>
    <w:rsid w:val="00E83DF7"/>
    <w:rsid w:val="00E90C2F"/>
    <w:rsid w:val="00EA5FBD"/>
    <w:rsid w:val="00EB14A4"/>
    <w:rsid w:val="00EF233B"/>
    <w:rsid w:val="00F01F72"/>
    <w:rsid w:val="00F1711D"/>
    <w:rsid w:val="00F22283"/>
    <w:rsid w:val="00F702CC"/>
    <w:rsid w:val="00F775D4"/>
    <w:rsid w:val="00F96AE3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455B4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77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2677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ord">
    <w:name w:val="mord"/>
    <w:basedOn w:val="a0"/>
    <w:rsid w:val="002368D1"/>
  </w:style>
  <w:style w:type="character" w:customStyle="1" w:styleId="mbin">
    <w:name w:val="mbin"/>
    <w:basedOn w:val="a0"/>
    <w:rsid w:val="002368D1"/>
  </w:style>
  <w:style w:type="paragraph" w:styleId="af">
    <w:name w:val="Subtitle"/>
    <w:basedOn w:val="a"/>
    <w:next w:val="a"/>
    <w:link w:val="af0"/>
    <w:uiPriority w:val="11"/>
    <w:qFormat/>
    <w:rsid w:val="009039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9039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Users/acer/Downloads/media/image3.jpe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Users/acer/Downloads/media/image2.png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../../Users/acer/Downloads/media/image4.jpeg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../../Users/acer/Downloads/media/image1.pn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FC04AB2-7742-4BBD-9314-127CDBD7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</cp:lastModifiedBy>
  <cp:revision>60</cp:revision>
  <dcterms:created xsi:type="dcterms:W3CDTF">2021-02-22T13:59:00Z</dcterms:created>
  <dcterms:modified xsi:type="dcterms:W3CDTF">2022-03-15T16:39:00Z</dcterms:modified>
</cp:coreProperties>
</file>