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7A02" w:rsidRPr="00AB7A02" w:rsidRDefault="00AB7A02" w:rsidP="00AB7A02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Liberation Serif" w:eastAsia="Liberation Serif" w:hAnsi="Liberation Serif" w:cs="Liberation Serif"/>
          <w:sz w:val="28"/>
          <w:szCs w:val="28"/>
          <w:lang w:val="ru"/>
        </w:rPr>
      </w:pPr>
      <w:r w:rsidRPr="00AB7A02">
        <w:rPr>
          <w:rFonts w:ascii="Times New Roman" w:eastAsia="Times New Roman" w:hAnsi="Times New Roman" w:cs="Times New Roman"/>
          <w:sz w:val="28"/>
          <w:szCs w:val="28"/>
          <w:lang w:val="ru"/>
        </w:rPr>
        <w:t>Учреждение образования</w:t>
      </w:r>
    </w:p>
    <w:p w:rsidR="00AB7A02" w:rsidRPr="00AB7A02" w:rsidRDefault="00AB7A02" w:rsidP="00AB7A02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Liberation Serif" w:eastAsia="Liberation Serif" w:hAnsi="Liberation Serif" w:cs="Liberation Serif"/>
          <w:sz w:val="28"/>
          <w:szCs w:val="28"/>
          <w:lang w:val="ru"/>
        </w:rPr>
      </w:pPr>
      <w:r w:rsidRPr="00AB7A02">
        <w:rPr>
          <w:rFonts w:ascii="Times New Roman" w:eastAsia="Times New Roman" w:hAnsi="Times New Roman" w:cs="Times New Roman"/>
          <w:sz w:val="28"/>
          <w:szCs w:val="28"/>
          <w:lang w:val="ru"/>
        </w:rPr>
        <w:t>«БЕЛОРУССКИЙ ГОСУДАРСТВЕННЫЙ УНИВЕРСИТЕТ ИНФОРМАТИКИ И РАДИОЭЛЕКТРОНИКИ»</w:t>
      </w:r>
    </w:p>
    <w:p w:rsidR="00AB7A02" w:rsidRPr="00AB7A02" w:rsidRDefault="00AB7A02" w:rsidP="00AB7A02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Liberation Serif" w:eastAsia="Liberation Serif" w:hAnsi="Liberation Serif" w:cs="Liberation Serif"/>
          <w:sz w:val="28"/>
          <w:szCs w:val="28"/>
          <w:lang w:val="ru"/>
        </w:rPr>
      </w:pPr>
      <w:r w:rsidRPr="00AB7A02">
        <w:rPr>
          <w:rFonts w:ascii="Times New Roman" w:eastAsia="Times New Roman" w:hAnsi="Times New Roman" w:cs="Times New Roman"/>
          <w:sz w:val="28"/>
          <w:szCs w:val="28"/>
          <w:lang w:val="ru"/>
        </w:rPr>
        <w:t>Кафедра информатики</w:t>
      </w:r>
    </w:p>
    <w:p w:rsidR="00AB7A02" w:rsidRPr="00AB7A02" w:rsidRDefault="00AB7A02" w:rsidP="00AB7A02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AB7A02" w:rsidRPr="00AB7A02" w:rsidRDefault="00AB7A02" w:rsidP="00AB7A02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AB7A02" w:rsidRPr="00AB7A02" w:rsidRDefault="00AB7A02" w:rsidP="00AB7A02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AB7A02" w:rsidRPr="00AB7A02" w:rsidRDefault="00AB7A02" w:rsidP="00AB7A02">
      <w:pPr>
        <w:widowControl w:val="0"/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AB7A02" w:rsidRPr="00AB7A02" w:rsidRDefault="00AB7A02" w:rsidP="00AB7A02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AB7A02" w:rsidRPr="00AB7A02" w:rsidRDefault="00AB7A02" w:rsidP="00AB7A02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"/>
        </w:rPr>
      </w:pPr>
    </w:p>
    <w:p w:rsidR="00AB7A02" w:rsidRPr="00AB7A02" w:rsidRDefault="00AB7A02" w:rsidP="00AB7A02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"/>
        </w:rPr>
      </w:pPr>
    </w:p>
    <w:p w:rsidR="00AB7A02" w:rsidRPr="00AB7A02" w:rsidRDefault="00AB7A02" w:rsidP="00AB7A02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"/>
        </w:rPr>
      </w:pPr>
    </w:p>
    <w:p w:rsidR="00AB7A02" w:rsidRPr="00A17F9F" w:rsidRDefault="00EB678E" w:rsidP="00AB7A02">
      <w:pPr>
        <w:widowControl w:val="0"/>
        <w:shd w:val="clear" w:color="auto" w:fill="FFFFFF"/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"/>
        </w:rPr>
        <w:t>Отчет по лабораторной работе №1</w:t>
      </w:r>
      <w:r w:rsidR="00A17F9F" w:rsidRPr="00A17F9F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:rsidR="00AB7A02" w:rsidRPr="00A17F9F" w:rsidRDefault="00253ADE" w:rsidP="00253ADE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Метод сеток решения </w:t>
      </w:r>
      <w:r w:rsidR="00A17F9F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волнового уравнения</w:t>
      </w:r>
    </w:p>
    <w:p w:rsidR="00AB7A02" w:rsidRPr="00AB7A02" w:rsidRDefault="00AB7A02" w:rsidP="00AB7A0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AB7A02" w:rsidRPr="00AB7A02" w:rsidRDefault="00AB7A02" w:rsidP="00AB7A0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AB7A02" w:rsidRPr="00AB7A02" w:rsidRDefault="00AB7A02" w:rsidP="00AB7A0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AB7A02" w:rsidRPr="00AB7A02" w:rsidRDefault="00AB7A02" w:rsidP="00AB7A0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AB7A02" w:rsidRPr="00AB7A02" w:rsidRDefault="00AB7A02" w:rsidP="00AB7A0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AB7A02" w:rsidRPr="00AB7A02" w:rsidRDefault="00AB7A02" w:rsidP="00AB7A0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AB7A02" w:rsidRPr="00AB7A02" w:rsidRDefault="00AB7A02" w:rsidP="00AB7A0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1F7BB5" w:rsidRDefault="00AB7A02" w:rsidP="00D062D3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af-ZA"/>
        </w:rPr>
      </w:pPr>
      <w:r w:rsidRPr="00AB7A02">
        <w:rPr>
          <w:rFonts w:ascii="Times New Roman" w:eastAsia="Times New Roman" w:hAnsi="Times New Roman" w:cs="Times New Roman"/>
          <w:sz w:val="28"/>
          <w:szCs w:val="28"/>
          <w:lang w:val="ru"/>
        </w:rPr>
        <w:t xml:space="preserve">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val="ru"/>
        </w:rPr>
        <w:tab/>
      </w:r>
      <w:r w:rsidR="001F7BB5">
        <w:rPr>
          <w:rFonts w:ascii="Times New Roman" w:eastAsia="Times New Roman" w:hAnsi="Times New Roman" w:cs="Times New Roman"/>
          <w:sz w:val="28"/>
          <w:szCs w:val="28"/>
          <w:lang w:val="ru"/>
        </w:rPr>
        <w:tab/>
      </w:r>
      <w:r w:rsidR="001F7BB5">
        <w:rPr>
          <w:rFonts w:ascii="Times New Roman" w:eastAsia="Times New Roman" w:hAnsi="Times New Roman" w:cs="Times New Roman"/>
          <w:sz w:val="28"/>
          <w:szCs w:val="28"/>
          <w:lang w:val="ru"/>
        </w:rPr>
        <w:tab/>
        <w:t>Выполни</w:t>
      </w:r>
      <w:r w:rsidR="001F7BB5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="001F7BB5">
        <w:rPr>
          <w:rFonts w:ascii="Times New Roman" w:eastAsia="Times New Roman" w:hAnsi="Times New Roman" w:cs="Times New Roman"/>
          <w:sz w:val="28"/>
          <w:szCs w:val="28"/>
          <w:lang w:val="af-ZA"/>
        </w:rPr>
        <w:t>:</w:t>
      </w:r>
    </w:p>
    <w:p w:rsidR="00AB7A02" w:rsidRPr="001F7BB5" w:rsidRDefault="001F7BB5" w:rsidP="001F7BB5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sz w:val="28"/>
          <w:szCs w:val="28"/>
          <w:lang w:val="af-Z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Ермолович Д</w:t>
      </w:r>
      <w:r>
        <w:rPr>
          <w:rFonts w:ascii="Times New Roman" w:eastAsia="Times New Roman" w:hAnsi="Times New Roman" w:cs="Times New Roman"/>
          <w:sz w:val="28"/>
          <w:szCs w:val="28"/>
          <w:lang w:val="af-ZA"/>
        </w:rPr>
        <w:t>.C</w:t>
      </w:r>
    </w:p>
    <w:p w:rsidR="00AB7A02" w:rsidRPr="00AB7A02" w:rsidRDefault="00AB7A02" w:rsidP="00AB7A0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AB7A02" w:rsidRPr="00AB7A02" w:rsidRDefault="00AB7A02" w:rsidP="00AB7A0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"/>
        </w:rPr>
      </w:pPr>
      <w:r w:rsidRPr="00AB7A02">
        <w:rPr>
          <w:rFonts w:ascii="Times New Roman" w:eastAsia="Times New Roman" w:hAnsi="Times New Roman" w:cs="Times New Roman"/>
          <w:sz w:val="28"/>
          <w:szCs w:val="28"/>
          <w:lang w:val="ru"/>
        </w:rPr>
        <w:t xml:space="preserve">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val="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"/>
        </w:rPr>
        <w:tab/>
      </w:r>
      <w:r w:rsidRPr="00AB7A02">
        <w:rPr>
          <w:rFonts w:ascii="Times New Roman" w:eastAsia="Times New Roman" w:hAnsi="Times New Roman" w:cs="Times New Roman"/>
          <w:sz w:val="28"/>
          <w:szCs w:val="28"/>
          <w:lang w:val="ru"/>
        </w:rPr>
        <w:t>Руководитель: доцент</w:t>
      </w:r>
    </w:p>
    <w:p w:rsidR="00AB7A02" w:rsidRPr="00AB7A02" w:rsidRDefault="00AB7A02" w:rsidP="00AB7A02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"/>
        </w:rPr>
      </w:pPr>
      <w:r w:rsidRPr="00AB7A02">
        <w:rPr>
          <w:rFonts w:ascii="Times New Roman" w:eastAsia="Times New Roman" w:hAnsi="Times New Roman" w:cs="Times New Roman"/>
          <w:sz w:val="28"/>
          <w:szCs w:val="28"/>
          <w:lang w:val="ru"/>
        </w:rPr>
        <w:t xml:space="preserve">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val="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"/>
        </w:rPr>
        <w:tab/>
        <w:t>Анисимов В.</w:t>
      </w:r>
      <w:r w:rsidRPr="00AB7A02">
        <w:rPr>
          <w:rFonts w:ascii="Times New Roman" w:eastAsia="Times New Roman" w:hAnsi="Times New Roman" w:cs="Times New Roman"/>
          <w:sz w:val="28"/>
          <w:szCs w:val="28"/>
          <w:lang w:val="ru"/>
        </w:rPr>
        <w:t>Я.</w:t>
      </w:r>
    </w:p>
    <w:p w:rsidR="00AB7A02" w:rsidRPr="00AB7A02" w:rsidRDefault="00AB7A02" w:rsidP="00AB7A0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AB7A02" w:rsidRPr="00AB7A02" w:rsidRDefault="00AB7A02" w:rsidP="00AB7A0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AB7A02" w:rsidRPr="00AB7A02" w:rsidRDefault="00AB7A02" w:rsidP="00AB7A0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AB7A02" w:rsidRPr="00AB7A02" w:rsidRDefault="00AB7A02" w:rsidP="00AB7A0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AB7A02" w:rsidRPr="00AB7A02" w:rsidRDefault="00AB7A02" w:rsidP="00AB7A0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AB7A02" w:rsidRPr="00AB7A02" w:rsidRDefault="00AB7A02" w:rsidP="00AB7A02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AB7A02" w:rsidRDefault="00AB7A02" w:rsidP="00AB7A0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854BE8" w:rsidRDefault="00854BE8" w:rsidP="00AB7A0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854BE8" w:rsidRDefault="00854BE8" w:rsidP="00AB7A0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854BE8" w:rsidRDefault="00854BE8" w:rsidP="00AB7A0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5E700C" w:rsidRDefault="005E700C" w:rsidP="00AB7A0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5E700C" w:rsidRDefault="005E700C" w:rsidP="00AB7A0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5E700C" w:rsidRPr="00AB7A02" w:rsidRDefault="005E700C" w:rsidP="00AB7A0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"/>
        </w:rPr>
      </w:pPr>
    </w:p>
    <w:p w:rsidR="00AB7A02" w:rsidRPr="00AB7A02" w:rsidRDefault="00AB7A02" w:rsidP="00AB7A02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val="ru"/>
        </w:rPr>
      </w:pPr>
      <w:r w:rsidRPr="00AB7A02">
        <w:rPr>
          <w:rFonts w:ascii="Times New Roman" w:eastAsia="Times New Roman" w:hAnsi="Times New Roman" w:cs="Times New Roman"/>
          <w:sz w:val="28"/>
          <w:szCs w:val="28"/>
          <w:lang w:val="ru"/>
        </w:rPr>
        <w:t>Минс</w:t>
      </w:r>
      <w:r w:rsidR="0037641B">
        <w:rPr>
          <w:rFonts w:ascii="Times New Roman" w:eastAsia="Times New Roman" w:hAnsi="Times New Roman" w:cs="Times New Roman"/>
          <w:sz w:val="28"/>
          <w:szCs w:val="28"/>
          <w:lang w:val="ru"/>
        </w:rPr>
        <w:t>к 2021</w:t>
      </w:r>
    </w:p>
    <w:p w:rsidR="00F52FC4" w:rsidRPr="001F7BB5" w:rsidRDefault="00F52FC4">
      <w:pPr>
        <w:rPr>
          <w:sz w:val="28"/>
          <w:szCs w:val="28"/>
          <w:lang w:val="ru-RU"/>
        </w:rPr>
      </w:pPr>
      <w:r w:rsidRPr="001F7BB5">
        <w:rPr>
          <w:sz w:val="28"/>
          <w:szCs w:val="28"/>
          <w:lang w:val="ru-RU"/>
        </w:rPr>
        <w:br w:type="page"/>
      </w:r>
    </w:p>
    <w:p w:rsidR="0037641B" w:rsidRDefault="0037641B" w:rsidP="0037641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764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760ED31" wp14:editId="3C5B6EC6">
            <wp:extent cx="6120000" cy="73932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3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1B" w:rsidRDefault="0037641B" w:rsidP="0037641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764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1E0B3E" wp14:editId="4AF7C46B">
            <wp:extent cx="6120000" cy="841678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4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41B" w:rsidRDefault="0037641B" w:rsidP="0037641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764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026C83" wp14:editId="4E294727">
            <wp:extent cx="6120000" cy="884318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8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E3" w:rsidRDefault="009547B5" w:rsidP="008130E3">
      <w:pPr>
        <w:pStyle w:val="a3"/>
        <w:spacing w:line="240" w:lineRule="auto"/>
        <w:jc w:val="both"/>
        <w:rPr>
          <w:rFonts w:ascii="Times New Roman" w:eastAsiaTheme="minorEastAsia" w:hAnsi="Times New Roman" w:cs="Times New Roman"/>
          <w:b/>
          <w:sz w:val="32"/>
          <w:szCs w:val="28"/>
          <w:lang w:val="ru-RU"/>
        </w:rPr>
      </w:pPr>
      <w:r>
        <w:rPr>
          <w:rFonts w:ascii="Times New Roman" w:eastAsiaTheme="minorEastAsia" w:hAnsi="Times New Roman" w:cs="Times New Roman"/>
          <w:b/>
          <w:sz w:val="32"/>
          <w:szCs w:val="28"/>
          <w:lang w:val="ru-RU"/>
        </w:rPr>
        <w:lastRenderedPageBreak/>
        <w:t>Программная реализация</w:t>
      </w:r>
    </w:p>
    <w:p w:rsidR="008130E3" w:rsidRDefault="008130E3" w:rsidP="008130E3">
      <w:pPr>
        <w:spacing w:line="240" w:lineRule="auto"/>
        <w:jc w:val="both"/>
        <w:rPr>
          <w:rFonts w:ascii="Times New Roman" w:eastAsiaTheme="minorEastAsia" w:hAnsi="Times New Roman" w:cs="Times New Roman"/>
          <w:b/>
          <w:sz w:val="32"/>
          <w:szCs w:val="28"/>
          <w:lang w:val="af-ZA"/>
        </w:rPr>
      </w:pPr>
      <w:r w:rsidRPr="008130E3">
        <w:rPr>
          <w:rFonts w:ascii="Times New Roman" w:eastAsiaTheme="minorEastAsia" w:hAnsi="Times New Roman" w:cs="Times New Roman"/>
          <w:b/>
          <w:noProof/>
          <w:sz w:val="32"/>
          <w:szCs w:val="28"/>
        </w:rPr>
        <w:drawing>
          <wp:inline distT="0" distB="0" distL="0" distR="0">
            <wp:extent cx="6057900" cy="4259580"/>
            <wp:effectExtent l="0" t="0" r="0" b="7620"/>
            <wp:docPr id="10" name="Рисунок 10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0E3" w:rsidRPr="008130E3" w:rsidRDefault="008130E3" w:rsidP="008130E3">
      <w:pPr>
        <w:spacing w:line="240" w:lineRule="auto"/>
        <w:jc w:val="both"/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 w:rsidRPr="008130E3">
        <w:rPr>
          <w:rFonts w:ascii="Times New Roman" w:eastAsiaTheme="minorEastAsia" w:hAnsi="Times New Roman" w:cs="Times New Roman"/>
          <w:sz w:val="32"/>
          <w:szCs w:val="28"/>
          <w:lang w:val="af-ZA"/>
        </w:rPr>
        <w:t>U(x,0) = 0.009375*x, x&lt;L/2</w:t>
      </w:r>
    </w:p>
    <w:p w:rsidR="008130E3" w:rsidRPr="008130E3" w:rsidRDefault="008130E3" w:rsidP="008130E3">
      <w:pPr>
        <w:spacing w:line="240" w:lineRule="auto"/>
        <w:jc w:val="both"/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 w:rsidRPr="008130E3">
        <w:rPr>
          <w:rFonts w:ascii="Times New Roman" w:eastAsiaTheme="minorEastAsia" w:hAnsi="Times New Roman" w:cs="Times New Roman"/>
          <w:sz w:val="32"/>
          <w:szCs w:val="28"/>
          <w:lang w:val="af-ZA"/>
        </w:rPr>
        <w:t>U(x,0) = (-0.0015*x+0.00048)/0.16, x&gt;=L/2</w:t>
      </w:r>
    </w:p>
    <w:p w:rsidR="008130E3" w:rsidRPr="008130E3" w:rsidRDefault="002F4C32" w:rsidP="008130E3">
      <w:pPr>
        <w:spacing w:line="240" w:lineRule="auto"/>
        <w:jc w:val="both"/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  <w:lang w:val="af-ZA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af-ZA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af-ZA"/>
              </w:rPr>
              <m:t>t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  <w:lang w:val="af-ZA"/>
              </w:rPr>
              <m:t>'</m:t>
            </m:r>
          </m:sup>
        </m:sSubSup>
      </m:oMath>
      <w:r w:rsidR="008130E3" w:rsidRPr="008130E3">
        <w:rPr>
          <w:rFonts w:ascii="Times New Roman" w:eastAsiaTheme="minorEastAsia" w:hAnsi="Times New Roman" w:cs="Times New Roman"/>
          <w:sz w:val="32"/>
          <w:szCs w:val="28"/>
          <w:lang w:val="af-ZA"/>
        </w:rPr>
        <w:t>(x,0) = 0</w:t>
      </w:r>
    </w:p>
    <w:p w:rsidR="008130E3" w:rsidRPr="008130E3" w:rsidRDefault="008130E3" w:rsidP="008130E3">
      <w:pPr>
        <w:spacing w:line="240" w:lineRule="auto"/>
        <w:jc w:val="both"/>
        <w:rPr>
          <w:rFonts w:ascii="Times New Roman" w:eastAsiaTheme="minorEastAsia" w:hAnsi="Times New Roman" w:cs="Times New Roman"/>
          <w:sz w:val="32"/>
          <w:szCs w:val="28"/>
        </w:rPr>
      </w:pPr>
      <w:r w:rsidRPr="008130E3">
        <w:rPr>
          <w:rFonts w:ascii="Times New Roman" w:eastAsiaTheme="minorEastAsia" w:hAnsi="Times New Roman" w:cs="Times New Roman"/>
          <w:sz w:val="32"/>
          <w:szCs w:val="28"/>
        </w:rPr>
        <w:t xml:space="preserve">E = </w:t>
      </w:r>
      <w:r w:rsidR="00837004">
        <w:rPr>
          <w:rFonts w:ascii="Times New Roman" w:eastAsiaTheme="minorEastAsia" w:hAnsi="Times New Roman" w:cs="Times New Roman"/>
          <w:sz w:val="32"/>
          <w:szCs w:val="28"/>
        </w:rPr>
        <w:t>12000</w:t>
      </w:r>
    </w:p>
    <w:p w:rsidR="008130E3" w:rsidRPr="008130E3" w:rsidRDefault="008130E3" w:rsidP="008130E3">
      <w:pPr>
        <w:spacing w:line="240" w:lineRule="auto"/>
        <w:jc w:val="both"/>
        <w:rPr>
          <w:rFonts w:ascii="Times New Roman" w:eastAsiaTheme="minorEastAsia" w:hAnsi="Times New Roman" w:cs="Times New Roman"/>
          <w:sz w:val="32"/>
          <w:szCs w:val="28"/>
        </w:rPr>
      </w:pPr>
      <w:r w:rsidRPr="008130E3">
        <w:rPr>
          <w:rFonts w:ascii="Times New Roman" w:eastAsiaTheme="minorEastAsia" w:hAnsi="Times New Roman" w:cs="Times New Roman"/>
          <w:sz w:val="32"/>
          <w:szCs w:val="28"/>
        </w:rPr>
        <w:t>p = 6.7e3</w:t>
      </w:r>
    </w:p>
    <w:p w:rsidR="008130E3" w:rsidRDefault="008130E3" w:rsidP="008130E3">
      <w:pPr>
        <w:spacing w:line="240" w:lineRule="auto"/>
        <w:jc w:val="both"/>
        <w:rPr>
          <w:rFonts w:ascii="Times New Roman" w:eastAsiaTheme="minorEastAsia" w:hAnsi="Times New Roman" w:cs="Times New Roman"/>
          <w:sz w:val="32"/>
          <w:szCs w:val="28"/>
        </w:rPr>
      </w:pPr>
      <w:r w:rsidRPr="008130E3">
        <w:rPr>
          <w:rFonts w:ascii="Times New Roman" w:eastAsiaTheme="minorEastAsia" w:hAnsi="Times New Roman" w:cs="Times New Roman"/>
          <w:sz w:val="32"/>
          <w:szCs w:val="28"/>
        </w:rPr>
        <w:t>deltaU = 0.0015</w:t>
      </w:r>
    </w:p>
    <w:p w:rsidR="00515340" w:rsidRDefault="00515340" w:rsidP="008130E3">
      <w:pPr>
        <w:spacing w:line="240" w:lineRule="auto"/>
        <w:jc w:val="both"/>
        <w:rPr>
          <w:rFonts w:ascii="Times New Roman" w:eastAsiaTheme="minorEastAsia" w:hAnsi="Times New Roman" w:cs="Times New Roman"/>
          <w:sz w:val="32"/>
          <w:szCs w:val="28"/>
        </w:rPr>
      </w:pPr>
    </w:p>
    <w:p w:rsidR="00837004" w:rsidRDefault="00837004" w:rsidP="008130E3">
      <w:pPr>
        <w:spacing w:line="240" w:lineRule="auto"/>
        <w:jc w:val="both"/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Явная формула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>:</w:t>
      </w:r>
    </w:p>
    <w:p w:rsidR="00837004" w:rsidRDefault="00837004" w:rsidP="008130E3">
      <w:pPr>
        <w:spacing w:line="240" w:lineRule="auto"/>
        <w:jc w:val="both"/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 w:rsidRPr="00837004">
        <w:rPr>
          <w:rFonts w:ascii="Times New Roman" w:eastAsiaTheme="minorEastAsia" w:hAnsi="Times New Roman" w:cs="Times New Roman"/>
          <w:noProof/>
          <w:sz w:val="32"/>
          <w:szCs w:val="28"/>
        </w:rPr>
        <w:drawing>
          <wp:inline distT="0" distB="0" distL="0" distR="0">
            <wp:extent cx="5890260" cy="816385"/>
            <wp:effectExtent l="0" t="0" r="0" b="3175"/>
            <wp:docPr id="11" name="Рисунок 11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147" cy="82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04" w:rsidRDefault="00837004" w:rsidP="008130E3">
      <w:pPr>
        <w:spacing w:line="240" w:lineRule="auto"/>
        <w:jc w:val="both"/>
        <w:rPr>
          <w:rFonts w:ascii="Times New Roman" w:eastAsiaTheme="minorEastAsia" w:hAnsi="Times New Roman" w:cs="Times New Roman"/>
          <w:sz w:val="32"/>
          <w:szCs w:val="28"/>
          <w:lang w:val="af-ZA"/>
        </w:rPr>
      </w:pPr>
    </w:p>
    <w:p w:rsidR="00515340" w:rsidRDefault="00837004" w:rsidP="008130E3">
      <w:pPr>
        <w:spacing w:line="240" w:lineRule="auto"/>
        <w:jc w:val="both"/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lastRenderedPageBreak/>
        <w:t>За аналитическое решение принято решение уравнение с данными коэффициентами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>.</w:t>
      </w: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 xml:space="preserve"> </w:t>
      </w:r>
    </w:p>
    <w:p w:rsidR="00837004" w:rsidRPr="002F4C32" w:rsidRDefault="00837004" w:rsidP="00837004">
      <w:pPr>
        <w:spacing w:line="240" w:lineRule="auto"/>
        <w:jc w:val="both"/>
        <w:rPr>
          <w:rFonts w:ascii="Times New Roman" w:eastAsiaTheme="minorEastAsia" w:hAnsi="Times New Roman" w:cs="Times New Roman"/>
          <w:sz w:val="32"/>
          <w:szCs w:val="28"/>
        </w:rPr>
      </w:pPr>
      <w:r w:rsidRPr="00837004">
        <w:rPr>
          <w:rFonts w:ascii="Times New Roman" w:eastAsiaTheme="minorEastAsia" w:hAnsi="Times New Roman" w:cs="Times New Roman"/>
          <w:sz w:val="32"/>
          <w:szCs w:val="28"/>
        </w:rPr>
        <w:t>h</w:t>
      </w:r>
      <w:r w:rsidRPr="002F4C32">
        <w:rPr>
          <w:rFonts w:ascii="Times New Roman" w:eastAsiaTheme="minorEastAsia" w:hAnsi="Times New Roman" w:cs="Times New Roman"/>
          <w:sz w:val="32"/>
          <w:szCs w:val="28"/>
        </w:rPr>
        <w:t>=0.032/4</w:t>
      </w:r>
    </w:p>
    <w:p w:rsidR="00837004" w:rsidRPr="002F4C32" w:rsidRDefault="00837004" w:rsidP="00837004">
      <w:pPr>
        <w:spacing w:line="240" w:lineRule="auto"/>
        <w:jc w:val="both"/>
        <w:rPr>
          <w:rFonts w:ascii="Times New Roman" w:eastAsiaTheme="minorEastAsia" w:hAnsi="Times New Roman" w:cs="Times New Roman"/>
          <w:sz w:val="32"/>
          <w:szCs w:val="28"/>
        </w:rPr>
      </w:pPr>
      <w:bookmarkStart w:id="0" w:name="_GoBack"/>
      <w:r w:rsidRPr="00837004">
        <w:rPr>
          <w:rFonts w:ascii="Times New Roman" w:eastAsiaTheme="minorEastAsia" w:hAnsi="Times New Roman" w:cs="Times New Roman"/>
          <w:sz w:val="32"/>
          <w:szCs w:val="28"/>
        </w:rPr>
        <w:t>teta</w:t>
      </w:r>
      <w:r w:rsidRPr="002F4C32">
        <w:rPr>
          <w:rFonts w:ascii="Times New Roman" w:eastAsiaTheme="minorEastAsia" w:hAnsi="Times New Roman" w:cs="Times New Roman"/>
          <w:sz w:val="32"/>
          <w:szCs w:val="28"/>
        </w:rPr>
        <w:t>=0.00005/2</w:t>
      </w:r>
      <w:bookmarkEnd w:id="0"/>
    </w:p>
    <w:p w:rsidR="00837004" w:rsidRPr="002F4C32" w:rsidRDefault="00837004" w:rsidP="00837004">
      <w:pPr>
        <w:spacing w:line="240" w:lineRule="auto"/>
        <w:jc w:val="both"/>
        <w:rPr>
          <w:rFonts w:ascii="Times New Roman" w:eastAsiaTheme="minorEastAsia" w:hAnsi="Times New Roman" w:cs="Times New Roman"/>
          <w:sz w:val="32"/>
          <w:szCs w:val="28"/>
        </w:rPr>
      </w:pPr>
      <w:r w:rsidRPr="00837004">
        <w:rPr>
          <w:rFonts w:ascii="Times New Roman" w:eastAsiaTheme="minorEastAsia" w:hAnsi="Times New Roman" w:cs="Times New Roman"/>
          <w:sz w:val="32"/>
          <w:szCs w:val="28"/>
        </w:rPr>
        <w:t>a</w:t>
      </w:r>
      <w:r w:rsidRPr="002F4C32">
        <w:rPr>
          <w:rFonts w:ascii="Times New Roman" w:eastAsiaTheme="minorEastAsia" w:hAnsi="Times New Roman" w:cs="Times New Roman"/>
          <w:sz w:val="32"/>
          <w:szCs w:val="28"/>
        </w:rPr>
        <w:t>=0</w:t>
      </w:r>
    </w:p>
    <w:p w:rsidR="00837004" w:rsidRPr="002F4C32" w:rsidRDefault="00837004" w:rsidP="00837004">
      <w:pPr>
        <w:spacing w:line="240" w:lineRule="auto"/>
        <w:jc w:val="both"/>
        <w:rPr>
          <w:rFonts w:ascii="Times New Roman" w:eastAsiaTheme="minorEastAsia" w:hAnsi="Times New Roman" w:cs="Times New Roman"/>
          <w:sz w:val="32"/>
          <w:szCs w:val="28"/>
        </w:rPr>
      </w:pPr>
      <w:r w:rsidRPr="00837004">
        <w:rPr>
          <w:rFonts w:ascii="Times New Roman" w:eastAsiaTheme="minorEastAsia" w:hAnsi="Times New Roman" w:cs="Times New Roman"/>
          <w:sz w:val="32"/>
          <w:szCs w:val="28"/>
        </w:rPr>
        <w:t>b</w:t>
      </w:r>
      <w:r w:rsidR="002F4C32">
        <w:rPr>
          <w:rFonts w:ascii="Times New Roman" w:eastAsiaTheme="minorEastAsia" w:hAnsi="Times New Roman" w:cs="Times New Roman"/>
          <w:sz w:val="32"/>
          <w:szCs w:val="28"/>
        </w:rPr>
        <w:t>=0.32</w:t>
      </w:r>
    </w:p>
    <w:p w:rsidR="00837004" w:rsidRDefault="00837004" w:rsidP="00837004">
      <w:pPr>
        <w:spacing w:line="240" w:lineRule="auto"/>
        <w:jc w:val="both"/>
        <w:rPr>
          <w:rFonts w:ascii="Times New Roman" w:eastAsiaTheme="minorEastAsia" w:hAnsi="Times New Roman" w:cs="Times New Roman"/>
          <w:sz w:val="32"/>
          <w:szCs w:val="28"/>
        </w:rPr>
      </w:pPr>
      <w:proofErr w:type="spellStart"/>
      <w:r w:rsidRPr="00837004">
        <w:rPr>
          <w:rFonts w:ascii="Times New Roman" w:eastAsiaTheme="minorEastAsia" w:hAnsi="Times New Roman" w:cs="Times New Roman"/>
          <w:sz w:val="32"/>
          <w:szCs w:val="28"/>
        </w:rPr>
        <w:t>T</w:t>
      </w:r>
      <w:r w:rsidRPr="002F4C32">
        <w:rPr>
          <w:rFonts w:ascii="Times New Roman" w:eastAsiaTheme="minorEastAsia" w:hAnsi="Times New Roman" w:cs="Times New Roman"/>
          <w:sz w:val="32"/>
          <w:szCs w:val="28"/>
        </w:rPr>
        <w:t>_</w:t>
      </w:r>
      <w:r w:rsidRPr="00837004">
        <w:rPr>
          <w:rFonts w:ascii="Times New Roman" w:eastAsiaTheme="minorEastAsia" w:hAnsi="Times New Roman" w:cs="Times New Roman"/>
          <w:sz w:val="32"/>
          <w:szCs w:val="28"/>
        </w:rPr>
        <w:t>big</w:t>
      </w:r>
      <w:proofErr w:type="spellEnd"/>
      <w:r w:rsidR="002F4C32">
        <w:rPr>
          <w:rFonts w:ascii="Times New Roman" w:eastAsiaTheme="minorEastAsia" w:hAnsi="Times New Roman" w:cs="Times New Roman"/>
          <w:sz w:val="32"/>
          <w:szCs w:val="28"/>
        </w:rPr>
        <w:t>=0.2</w:t>
      </w:r>
    </w:p>
    <w:p w:rsidR="002F4C32" w:rsidRPr="002F4C32" w:rsidRDefault="002F4C32" w:rsidP="002F4C32">
      <w:pPr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Проверка сходимости</w:t>
      </w:r>
    </w:p>
    <w:p w:rsidR="00801E5C" w:rsidRDefault="00801E5C" w:rsidP="00837004">
      <w:pPr>
        <w:spacing w:line="240" w:lineRule="auto"/>
        <w:jc w:val="both"/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801E5C">
        <w:rPr>
          <w:rFonts w:ascii="Times New Roman" w:eastAsiaTheme="minorEastAsia" w:hAnsi="Times New Roman" w:cs="Times New Roman"/>
          <w:noProof/>
          <w:sz w:val="32"/>
          <w:szCs w:val="28"/>
        </w:rPr>
        <w:drawing>
          <wp:inline distT="0" distB="0" distL="0" distR="0">
            <wp:extent cx="1943100" cy="727553"/>
            <wp:effectExtent l="0" t="0" r="0" b="0"/>
            <wp:docPr id="14" name="Рисунок 14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824" cy="73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C32" w:rsidRPr="002F4C32" w:rsidRDefault="002F4C32" w:rsidP="002F4C32">
      <w:pPr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Графики решения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>:</w:t>
      </w:r>
    </w:p>
    <w:p w:rsidR="00837004" w:rsidRDefault="00801E5C" w:rsidP="00837004">
      <w:pPr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801E5C">
        <w:rPr>
          <w:rFonts w:ascii="Times New Roman" w:eastAsiaTheme="minorEastAsia" w:hAnsi="Times New Roman" w:cs="Times New Roman"/>
          <w:noProof/>
          <w:sz w:val="32"/>
          <w:szCs w:val="28"/>
        </w:rPr>
        <w:drawing>
          <wp:inline distT="0" distB="0" distL="0" distR="0">
            <wp:extent cx="5783580" cy="3684796"/>
            <wp:effectExtent l="0" t="0" r="7620" b="0"/>
            <wp:docPr id="12" name="Рисунок 12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66" cy="369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E5C" w:rsidRDefault="00801E5C" w:rsidP="00837004">
      <w:pPr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892176" w:rsidRDefault="00892176" w:rsidP="00837004">
      <w:pPr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892176" w:rsidRDefault="00892176" w:rsidP="00837004">
      <w:pPr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892176" w:rsidRDefault="00892176" w:rsidP="00837004">
      <w:pPr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892176" w:rsidRDefault="00892176" w:rsidP="00837004">
      <w:pPr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801E5C" w:rsidRDefault="00892176" w:rsidP="00837004">
      <w:pPr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Решение 1</w:t>
      </w:r>
    </w:p>
    <w:p w:rsidR="00892176" w:rsidRPr="00892176" w:rsidRDefault="00892176" w:rsidP="00892176">
      <w:pPr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892176">
        <w:rPr>
          <w:rFonts w:ascii="Times New Roman" w:eastAsiaTheme="minorEastAsia" w:hAnsi="Times New Roman" w:cs="Times New Roman"/>
          <w:sz w:val="32"/>
          <w:szCs w:val="28"/>
          <w:lang w:val="ru-RU"/>
        </w:rPr>
        <w:t>h=0.032</w:t>
      </w:r>
    </w:p>
    <w:p w:rsidR="00892176" w:rsidRDefault="00892176" w:rsidP="00892176">
      <w:pPr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proofErr w:type="spellStart"/>
      <w:r w:rsidRPr="00892176">
        <w:rPr>
          <w:rFonts w:ascii="Times New Roman" w:eastAsiaTheme="minorEastAsia" w:hAnsi="Times New Roman" w:cs="Times New Roman"/>
          <w:sz w:val="32"/>
          <w:szCs w:val="28"/>
          <w:lang w:val="ru-RU"/>
        </w:rPr>
        <w:t>teta</w:t>
      </w:r>
      <w:proofErr w:type="spellEnd"/>
      <w:r w:rsidRPr="00892176">
        <w:rPr>
          <w:rFonts w:ascii="Times New Roman" w:eastAsiaTheme="minorEastAsia" w:hAnsi="Times New Roman" w:cs="Times New Roman"/>
          <w:sz w:val="32"/>
          <w:szCs w:val="28"/>
          <w:lang w:val="ru-RU"/>
        </w:rPr>
        <w:t>=0.00005/2</w:t>
      </w:r>
    </w:p>
    <w:p w:rsidR="003E52C0" w:rsidRDefault="003E52C0" w:rsidP="00892176">
      <w:pPr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Проверка сходимости</w:t>
      </w:r>
    </w:p>
    <w:p w:rsidR="00892176" w:rsidRDefault="00892176" w:rsidP="00892176">
      <w:pPr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892176">
        <w:rPr>
          <w:rFonts w:ascii="Times New Roman" w:eastAsiaTheme="minorEastAsia" w:hAnsi="Times New Roman" w:cs="Times New Roman"/>
          <w:noProof/>
          <w:sz w:val="32"/>
          <w:szCs w:val="28"/>
        </w:rPr>
        <w:drawing>
          <wp:inline distT="0" distB="0" distL="0" distR="0">
            <wp:extent cx="2226623" cy="762000"/>
            <wp:effectExtent l="0" t="0" r="2540" b="0"/>
            <wp:docPr id="16" name="Рисунок 16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986" cy="76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2C0" w:rsidRPr="003E52C0" w:rsidRDefault="003E52C0" w:rsidP="00892176">
      <w:pPr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Графики решения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>:</w:t>
      </w:r>
    </w:p>
    <w:p w:rsidR="00892176" w:rsidRDefault="00892176" w:rsidP="00892176">
      <w:pPr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892176">
        <w:rPr>
          <w:rFonts w:ascii="Times New Roman" w:eastAsiaTheme="minorEastAsia" w:hAnsi="Times New Roman" w:cs="Times New Roman"/>
          <w:noProof/>
          <w:sz w:val="32"/>
          <w:szCs w:val="28"/>
        </w:rPr>
        <w:drawing>
          <wp:inline distT="0" distB="0" distL="0" distR="0">
            <wp:extent cx="5021580" cy="3194623"/>
            <wp:effectExtent l="0" t="0" r="7620" b="6350"/>
            <wp:docPr id="17" name="Рисунок 17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760" cy="319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2C0" w:rsidRDefault="003E52C0" w:rsidP="00892176">
      <w:pPr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3E52C0" w:rsidRDefault="003E52C0" w:rsidP="00892176">
      <w:pPr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3E52C0" w:rsidRPr="00892176" w:rsidRDefault="003E52C0" w:rsidP="00892176">
      <w:pPr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837004" w:rsidRDefault="00837004" w:rsidP="00837004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837004">
        <w:rPr>
          <w:rFonts w:ascii="Times New Roman" w:eastAsiaTheme="minorEastAsia" w:hAnsi="Times New Roman" w:cs="Times New Roman"/>
          <w:sz w:val="32"/>
          <w:szCs w:val="28"/>
          <w:lang w:val="ru-RU"/>
        </w:rPr>
        <w:tab/>
      </w:r>
    </w:p>
    <w:p w:rsidR="003E52C0" w:rsidRDefault="003E52C0" w:rsidP="00837004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3E52C0" w:rsidRPr="003E52C0" w:rsidRDefault="003E52C0" w:rsidP="00837004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lastRenderedPageBreak/>
        <w:t>Три функции на одном графике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 xml:space="preserve">: </w:t>
      </w: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аналитическое решение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 xml:space="preserve">, </w:t>
      </w: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данное решение и интерполированное решение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>.</w:t>
      </w:r>
    </w:p>
    <w:p w:rsidR="00837004" w:rsidRDefault="003E52C0" w:rsidP="00837004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3E52C0">
        <w:rPr>
          <w:rFonts w:ascii="Times New Roman" w:eastAsiaTheme="minorEastAsia" w:hAnsi="Times New Roman" w:cs="Times New Roman"/>
          <w:noProof/>
          <w:sz w:val="32"/>
          <w:szCs w:val="28"/>
        </w:rPr>
        <w:drawing>
          <wp:inline distT="0" distB="0" distL="0" distR="0">
            <wp:extent cx="5013960" cy="3181342"/>
            <wp:effectExtent l="0" t="0" r="0" b="635"/>
            <wp:docPr id="18" name="Рисунок 18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863" cy="319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2C0" w:rsidRPr="003E52C0" w:rsidRDefault="003E52C0" w:rsidP="00837004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Погрешность</w:t>
      </w:r>
    </w:p>
    <w:p w:rsidR="003E52C0" w:rsidRDefault="003E52C0" w:rsidP="00837004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3E52C0">
        <w:rPr>
          <w:rFonts w:ascii="Times New Roman" w:eastAsiaTheme="minorEastAsia" w:hAnsi="Times New Roman" w:cs="Times New Roman"/>
          <w:noProof/>
          <w:sz w:val="32"/>
          <w:szCs w:val="28"/>
        </w:rPr>
        <w:drawing>
          <wp:inline distT="0" distB="0" distL="0" distR="0">
            <wp:extent cx="3299460" cy="640080"/>
            <wp:effectExtent l="0" t="0" r="0" b="7620"/>
            <wp:docPr id="22" name="Рисунок 22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2C0" w:rsidRDefault="003E52C0" w:rsidP="00837004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3E52C0" w:rsidRDefault="003E52C0" w:rsidP="00837004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Решение 2</w:t>
      </w:r>
    </w:p>
    <w:p w:rsidR="003E52C0" w:rsidRPr="003E52C0" w:rsidRDefault="003E52C0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3E52C0">
        <w:rPr>
          <w:rFonts w:ascii="Times New Roman" w:eastAsiaTheme="minorEastAsia" w:hAnsi="Times New Roman" w:cs="Times New Roman"/>
          <w:sz w:val="32"/>
          <w:szCs w:val="28"/>
          <w:lang w:val="ru-RU"/>
        </w:rPr>
        <w:t>h=0.032/2</w:t>
      </w:r>
    </w:p>
    <w:p w:rsidR="003E52C0" w:rsidRDefault="003E52C0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proofErr w:type="spellStart"/>
      <w:r w:rsidRPr="003E52C0">
        <w:rPr>
          <w:rFonts w:ascii="Times New Roman" w:eastAsiaTheme="minorEastAsia" w:hAnsi="Times New Roman" w:cs="Times New Roman"/>
          <w:sz w:val="32"/>
          <w:szCs w:val="28"/>
          <w:lang w:val="ru-RU"/>
        </w:rPr>
        <w:t>teta</w:t>
      </w:r>
      <w:proofErr w:type="spellEnd"/>
      <w:r w:rsidRPr="003E52C0">
        <w:rPr>
          <w:rFonts w:ascii="Times New Roman" w:eastAsiaTheme="minorEastAsia" w:hAnsi="Times New Roman" w:cs="Times New Roman"/>
          <w:sz w:val="32"/>
          <w:szCs w:val="28"/>
          <w:lang w:val="ru-RU"/>
        </w:rPr>
        <w:t>=0.00005/2</w:t>
      </w:r>
    </w:p>
    <w:p w:rsidR="003E52C0" w:rsidRDefault="003E52C0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3E52C0">
        <w:rPr>
          <w:rFonts w:ascii="Times New Roman" w:eastAsiaTheme="minorEastAsia" w:hAnsi="Times New Roman" w:cs="Times New Roman"/>
          <w:noProof/>
          <w:sz w:val="32"/>
          <w:szCs w:val="28"/>
        </w:rPr>
        <w:drawing>
          <wp:inline distT="0" distB="0" distL="0" distR="0">
            <wp:extent cx="2392680" cy="880326"/>
            <wp:effectExtent l="0" t="0" r="7620" b="0"/>
            <wp:docPr id="20" name="Рисунок 20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563" cy="88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2C0" w:rsidRDefault="003E52C0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3E52C0" w:rsidRDefault="001D517F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График решение</w:t>
      </w:r>
    </w:p>
    <w:p w:rsidR="001D517F" w:rsidRDefault="001D517F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1D517F">
        <w:rPr>
          <w:rFonts w:ascii="Times New Roman" w:eastAsiaTheme="minorEastAsia" w:hAnsi="Times New Roman" w:cs="Times New Roman"/>
          <w:noProof/>
          <w:sz w:val="32"/>
          <w:szCs w:val="28"/>
        </w:rPr>
        <w:lastRenderedPageBreak/>
        <w:drawing>
          <wp:inline distT="0" distB="0" distL="0" distR="0">
            <wp:extent cx="5044440" cy="3169607"/>
            <wp:effectExtent l="0" t="0" r="3810" b="0"/>
            <wp:docPr id="23" name="Рисунок 23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061" cy="317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17F" w:rsidRPr="003E52C0" w:rsidRDefault="001D517F" w:rsidP="001D517F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Три функции на одном графике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 xml:space="preserve">: </w:t>
      </w: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аналитическое решение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 xml:space="preserve">, </w:t>
      </w: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данное решение и интерполированное решение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>.</w:t>
      </w:r>
    </w:p>
    <w:p w:rsidR="001D517F" w:rsidRDefault="001D517F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 w:rsidRPr="001D517F">
        <w:rPr>
          <w:rFonts w:ascii="Times New Roman" w:eastAsiaTheme="minorEastAsia" w:hAnsi="Times New Roman" w:cs="Times New Roman"/>
          <w:noProof/>
          <w:sz w:val="32"/>
          <w:szCs w:val="28"/>
        </w:rPr>
        <w:drawing>
          <wp:inline distT="0" distB="0" distL="0" distR="0">
            <wp:extent cx="6019800" cy="3807184"/>
            <wp:effectExtent l="0" t="0" r="0" b="3175"/>
            <wp:docPr id="24" name="Рисунок 24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454" cy="382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17F" w:rsidRDefault="001D517F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af-ZA"/>
        </w:rPr>
      </w:pPr>
    </w:p>
    <w:p w:rsidR="001D517F" w:rsidRDefault="001D517F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af-ZA"/>
        </w:rPr>
      </w:pPr>
    </w:p>
    <w:p w:rsidR="001D517F" w:rsidRPr="001D517F" w:rsidRDefault="001D517F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lastRenderedPageBreak/>
        <w:t>Погрешность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>:</w:t>
      </w:r>
    </w:p>
    <w:p w:rsidR="001D517F" w:rsidRDefault="001D517F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1D517F">
        <w:rPr>
          <w:rFonts w:ascii="Times New Roman" w:eastAsiaTheme="minorEastAsia" w:hAnsi="Times New Roman" w:cs="Times New Roman"/>
          <w:noProof/>
          <w:sz w:val="32"/>
          <w:szCs w:val="28"/>
        </w:rPr>
        <w:drawing>
          <wp:inline distT="0" distB="0" distL="0" distR="0">
            <wp:extent cx="4661095" cy="853440"/>
            <wp:effectExtent l="0" t="0" r="6350" b="3810"/>
            <wp:docPr id="25" name="Рисунок 25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994" cy="85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17F" w:rsidRDefault="001D517F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1D517F" w:rsidRPr="001D517F" w:rsidRDefault="001D517F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Метод сеток имеет второй порядок сходимости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>.</w:t>
      </w:r>
    </w:p>
    <w:p w:rsidR="001D517F" w:rsidRDefault="001D517F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1D517F">
        <w:rPr>
          <w:rFonts w:ascii="Times New Roman" w:eastAsiaTheme="minorEastAsia" w:hAnsi="Times New Roman" w:cs="Times New Roman"/>
          <w:noProof/>
          <w:sz w:val="32"/>
          <w:szCs w:val="28"/>
        </w:rPr>
        <w:drawing>
          <wp:inline distT="0" distB="0" distL="0" distR="0">
            <wp:extent cx="2255520" cy="740784"/>
            <wp:effectExtent l="0" t="0" r="0" b="2540"/>
            <wp:docPr id="26" name="Рисунок 26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554" cy="74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17F" w:rsidRPr="002F4C32" w:rsidRDefault="001D517F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При уменьшении шага в два раза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 xml:space="preserve">, </w:t>
      </w: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погрешность должна уменьшиться в 4</w:t>
      </w:r>
      <w:r w:rsidR="004875F8">
        <w:rPr>
          <w:rFonts w:ascii="Times New Roman" w:eastAsiaTheme="minorEastAsia" w:hAnsi="Times New Roman" w:cs="Times New Roman"/>
          <w:sz w:val="32"/>
          <w:szCs w:val="28"/>
          <w:lang w:val="af-ZA"/>
        </w:rPr>
        <w:t xml:space="preserve"> раза.</w:t>
      </w:r>
    </w:p>
    <w:p w:rsidR="001D517F" w:rsidRDefault="001D517F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В первом случае погрешность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 xml:space="preserve"> = 7.94*10^-5</w:t>
      </w:r>
    </w:p>
    <w:p w:rsidR="001D517F" w:rsidRDefault="001D517F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Во втором случае погрешность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 xml:space="preserve"> = </w:t>
      </w: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3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>.67*10^-5</w:t>
      </w:r>
    </w:p>
    <w:p w:rsidR="001D517F" w:rsidRDefault="001D517F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 xml:space="preserve">Отношение равно = 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>2.16</w:t>
      </w:r>
    </w:p>
    <w:p w:rsidR="001D517F" w:rsidRPr="001D517F" w:rsidRDefault="001D517F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Это меньше 4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>.</w:t>
      </w:r>
    </w:p>
    <w:p w:rsidR="001D517F" w:rsidRDefault="001D517F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af-ZA"/>
        </w:rPr>
      </w:pPr>
    </w:p>
    <w:p w:rsidR="008C2763" w:rsidRDefault="008C2763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4875F8" w:rsidRDefault="004875F8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4875F8" w:rsidRDefault="004875F8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4875F8" w:rsidRDefault="004875F8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4875F8" w:rsidRDefault="004875F8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4875F8" w:rsidRDefault="004875F8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4875F8" w:rsidRDefault="004875F8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4875F8" w:rsidRDefault="004875F8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4875F8" w:rsidRDefault="004875F8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Задача 2</w:t>
      </w:r>
    </w:p>
    <w:p w:rsidR="004875F8" w:rsidRDefault="004875F8" w:rsidP="004875F8">
      <w:pPr>
        <w:tabs>
          <w:tab w:val="left" w:pos="3108"/>
        </w:tabs>
        <w:jc w:val="both"/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4875F8">
        <w:rPr>
          <w:rFonts w:ascii="Times New Roman" w:eastAsiaTheme="minorEastAsia" w:hAnsi="Times New Roman" w:cs="Times New Roman"/>
          <w:noProof/>
          <w:sz w:val="32"/>
          <w:szCs w:val="28"/>
        </w:rPr>
        <w:lastRenderedPageBreak/>
        <w:drawing>
          <wp:inline distT="0" distB="0" distL="0" distR="0">
            <wp:extent cx="5730011" cy="5113020"/>
            <wp:effectExtent l="0" t="0" r="4445" b="0"/>
            <wp:docPr id="27" name="Рисунок 27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14" cy="511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5F8" w:rsidRDefault="004875F8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4875F8">
        <w:rPr>
          <w:rFonts w:ascii="Times New Roman" w:eastAsiaTheme="minorEastAsia" w:hAnsi="Times New Roman" w:cs="Times New Roman"/>
          <w:noProof/>
          <w:sz w:val="32"/>
          <w:szCs w:val="28"/>
        </w:rPr>
        <w:drawing>
          <wp:inline distT="0" distB="0" distL="0" distR="0">
            <wp:extent cx="2907506" cy="2857500"/>
            <wp:effectExtent l="0" t="0" r="7620" b="0"/>
            <wp:docPr id="28" name="Рисунок 28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837" cy="287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5F8" w:rsidRPr="004875F8" w:rsidRDefault="004875F8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lastRenderedPageBreak/>
        <w:t xml:space="preserve">Мы знаем производную в точке 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>t=0</w:t>
      </w: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 xml:space="preserve"> и все значения на первом уровне</w:t>
      </w:r>
      <w:r w:rsidRPr="004875F8">
        <w:rPr>
          <w:rFonts w:ascii="Times New Roman" w:eastAsiaTheme="minorEastAsia" w:hAnsi="Times New Roman" w:cs="Times New Roman"/>
          <w:sz w:val="32"/>
          <w:szCs w:val="28"/>
          <w:lang w:val="ru-RU"/>
        </w:rPr>
        <w:t>,</w:t>
      </w: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 xml:space="preserve"> следовательно, мы можем найти все значения на втором уровне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>.</w:t>
      </w:r>
    </w:p>
    <w:p w:rsidR="004875F8" w:rsidRDefault="00C43481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C43481">
        <w:rPr>
          <w:rFonts w:ascii="Times New Roman" w:eastAsiaTheme="minorEastAsia" w:hAnsi="Times New Roman" w:cs="Times New Roman"/>
          <w:noProof/>
          <w:sz w:val="32"/>
          <w:szCs w:val="28"/>
        </w:rPr>
        <w:drawing>
          <wp:inline distT="0" distB="0" distL="0" distR="0">
            <wp:extent cx="6152515" cy="1918684"/>
            <wp:effectExtent l="0" t="0" r="635" b="5715"/>
            <wp:docPr id="29" name="Рисунок 29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91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481" w:rsidRDefault="00C43481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Явная формула</w:t>
      </w:r>
    </w:p>
    <w:p w:rsidR="00C43481" w:rsidRDefault="00C43481" w:rsidP="003E52C0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C43481">
        <w:rPr>
          <w:rFonts w:ascii="Times New Roman" w:eastAsiaTheme="minorEastAsia" w:hAnsi="Times New Roman" w:cs="Times New Roman"/>
          <w:noProof/>
          <w:sz w:val="32"/>
          <w:szCs w:val="28"/>
        </w:rPr>
        <w:drawing>
          <wp:inline distT="0" distB="0" distL="0" distR="0">
            <wp:extent cx="6598920" cy="858861"/>
            <wp:effectExtent l="0" t="0" r="0" b="0"/>
            <wp:docPr id="30" name="Рисунок 30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110" cy="89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AFD" w:rsidRDefault="00E10AFD" w:rsidP="00E10AFD">
      <w:pPr>
        <w:spacing w:line="240" w:lineRule="auto"/>
        <w:jc w:val="both"/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За аналитическое решение принято решение уравнение с данными коэффициентами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>.</w:t>
      </w: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 xml:space="preserve"> </w:t>
      </w:r>
    </w:p>
    <w:p w:rsidR="00E10AFD" w:rsidRPr="002F4C32" w:rsidRDefault="00E10AFD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E10AFD">
        <w:rPr>
          <w:rFonts w:ascii="Times New Roman" w:eastAsiaTheme="minorEastAsia" w:hAnsi="Times New Roman" w:cs="Times New Roman"/>
          <w:sz w:val="32"/>
          <w:szCs w:val="28"/>
        </w:rPr>
        <w:t>h</w:t>
      </w:r>
      <w:r w:rsidRPr="002F4C32">
        <w:rPr>
          <w:rFonts w:ascii="Times New Roman" w:eastAsiaTheme="minorEastAsia" w:hAnsi="Times New Roman" w:cs="Times New Roman"/>
          <w:sz w:val="32"/>
          <w:szCs w:val="28"/>
          <w:lang w:val="ru-RU"/>
        </w:rPr>
        <w:t>_1=0.001*4</w:t>
      </w:r>
    </w:p>
    <w:p w:rsidR="00E10AFD" w:rsidRPr="002F4C32" w:rsidRDefault="00E10AFD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E10AFD">
        <w:rPr>
          <w:rFonts w:ascii="Times New Roman" w:eastAsiaTheme="minorEastAsia" w:hAnsi="Times New Roman" w:cs="Times New Roman"/>
          <w:sz w:val="32"/>
          <w:szCs w:val="28"/>
        </w:rPr>
        <w:t>h</w:t>
      </w:r>
      <w:r w:rsidRPr="002F4C32">
        <w:rPr>
          <w:rFonts w:ascii="Times New Roman" w:eastAsiaTheme="minorEastAsia" w:hAnsi="Times New Roman" w:cs="Times New Roman"/>
          <w:sz w:val="32"/>
          <w:szCs w:val="28"/>
          <w:lang w:val="ru-RU"/>
        </w:rPr>
        <w:t>_2=0.001*2</w:t>
      </w:r>
    </w:p>
    <w:p w:rsidR="00E10AFD" w:rsidRPr="002F4C32" w:rsidRDefault="00E10AFD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E10AFD">
        <w:rPr>
          <w:rFonts w:ascii="Times New Roman" w:eastAsiaTheme="minorEastAsia" w:hAnsi="Times New Roman" w:cs="Times New Roman"/>
          <w:sz w:val="32"/>
          <w:szCs w:val="28"/>
        </w:rPr>
        <w:t>a</w:t>
      </w:r>
      <w:r w:rsidRPr="002F4C32">
        <w:rPr>
          <w:rFonts w:ascii="Times New Roman" w:eastAsiaTheme="minorEastAsia" w:hAnsi="Times New Roman" w:cs="Times New Roman"/>
          <w:sz w:val="32"/>
          <w:szCs w:val="28"/>
          <w:lang w:val="ru-RU"/>
        </w:rPr>
        <w:t>=0.2</w:t>
      </w:r>
    </w:p>
    <w:p w:rsidR="00E10AFD" w:rsidRPr="002F4C32" w:rsidRDefault="00E10AFD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E10AFD">
        <w:rPr>
          <w:rFonts w:ascii="Times New Roman" w:eastAsiaTheme="minorEastAsia" w:hAnsi="Times New Roman" w:cs="Times New Roman"/>
          <w:sz w:val="32"/>
          <w:szCs w:val="28"/>
        </w:rPr>
        <w:t>b</w:t>
      </w:r>
      <w:r w:rsidRPr="002F4C32">
        <w:rPr>
          <w:rFonts w:ascii="Times New Roman" w:eastAsiaTheme="minorEastAsia" w:hAnsi="Times New Roman" w:cs="Times New Roman"/>
          <w:sz w:val="32"/>
          <w:szCs w:val="28"/>
          <w:lang w:val="ru-RU"/>
        </w:rPr>
        <w:t>=0.1</w:t>
      </w:r>
    </w:p>
    <w:p w:rsidR="00E10AFD" w:rsidRPr="002F4C32" w:rsidRDefault="00E10AFD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E10AFD" w:rsidRPr="002F4C32" w:rsidRDefault="00E10AFD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E10AFD">
        <w:rPr>
          <w:rFonts w:ascii="Times New Roman" w:eastAsiaTheme="minorEastAsia" w:hAnsi="Times New Roman" w:cs="Times New Roman"/>
          <w:sz w:val="32"/>
          <w:szCs w:val="28"/>
        </w:rPr>
        <w:t>t</w:t>
      </w:r>
      <w:r w:rsidRPr="002F4C32">
        <w:rPr>
          <w:rFonts w:ascii="Times New Roman" w:eastAsiaTheme="minorEastAsia" w:hAnsi="Times New Roman" w:cs="Times New Roman"/>
          <w:sz w:val="32"/>
          <w:szCs w:val="28"/>
          <w:lang w:val="ru-RU"/>
        </w:rPr>
        <w:t>=0.1</w:t>
      </w:r>
    </w:p>
    <w:p w:rsidR="00E10AFD" w:rsidRPr="002F4C32" w:rsidRDefault="00E10AFD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E10AFD">
        <w:rPr>
          <w:rFonts w:ascii="Times New Roman" w:eastAsiaTheme="minorEastAsia" w:hAnsi="Times New Roman" w:cs="Times New Roman"/>
          <w:sz w:val="32"/>
          <w:szCs w:val="28"/>
        </w:rPr>
        <w:t>teta</w:t>
      </w:r>
      <w:r w:rsidRPr="002F4C32">
        <w:rPr>
          <w:rFonts w:ascii="Times New Roman" w:eastAsiaTheme="minorEastAsia" w:hAnsi="Times New Roman" w:cs="Times New Roman"/>
          <w:sz w:val="32"/>
          <w:szCs w:val="28"/>
          <w:lang w:val="ru-RU"/>
        </w:rPr>
        <w:t xml:space="preserve"> = 0.0001/2</w:t>
      </w:r>
    </w:p>
    <w:p w:rsidR="00E10AFD" w:rsidRDefault="00E10AFD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655923" w:rsidRDefault="00655923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655923" w:rsidRDefault="00655923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655923" w:rsidRDefault="00655923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655923" w:rsidRDefault="00173FDE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lastRenderedPageBreak/>
        <w:t>Решение в</w:t>
      </w:r>
      <w:r w:rsidR="00655923">
        <w:rPr>
          <w:rFonts w:ascii="Times New Roman" w:eastAsiaTheme="minorEastAsia" w:hAnsi="Times New Roman" w:cs="Times New Roman"/>
          <w:sz w:val="32"/>
          <w:szCs w:val="28"/>
          <w:lang w:val="ru-RU"/>
        </w:rPr>
        <w:t>о времени 0</w:t>
      </w:r>
      <w:r w:rsidR="00655923">
        <w:rPr>
          <w:rFonts w:ascii="Times New Roman" w:eastAsiaTheme="minorEastAsia" w:hAnsi="Times New Roman" w:cs="Times New Roman"/>
          <w:sz w:val="32"/>
          <w:szCs w:val="28"/>
          <w:lang w:val="af-ZA"/>
        </w:rPr>
        <w:t xml:space="preserve">.05 </w:t>
      </w:r>
      <w:r w:rsidR="00655923">
        <w:rPr>
          <w:rFonts w:ascii="Times New Roman" w:eastAsiaTheme="minorEastAsia" w:hAnsi="Times New Roman" w:cs="Times New Roman"/>
          <w:sz w:val="32"/>
          <w:szCs w:val="28"/>
          <w:lang w:val="ru-RU"/>
        </w:rPr>
        <w:t>решение</w:t>
      </w:r>
      <w:r w:rsidR="00655923">
        <w:rPr>
          <w:rFonts w:ascii="Times New Roman" w:eastAsiaTheme="minorEastAsia" w:hAnsi="Times New Roman" w:cs="Times New Roman"/>
          <w:sz w:val="32"/>
          <w:szCs w:val="28"/>
          <w:lang w:val="af-ZA"/>
        </w:rPr>
        <w:t>.</w:t>
      </w:r>
    </w:p>
    <w:p w:rsidR="00655923" w:rsidRDefault="00655923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 w:rsidRPr="00655923">
        <w:rPr>
          <w:rFonts w:ascii="Times New Roman" w:eastAsiaTheme="minorEastAsia" w:hAnsi="Times New Roman" w:cs="Times New Roman"/>
          <w:noProof/>
          <w:sz w:val="32"/>
          <w:szCs w:val="28"/>
        </w:rPr>
        <w:drawing>
          <wp:inline distT="0" distB="0" distL="0" distR="0">
            <wp:extent cx="5334000" cy="5165050"/>
            <wp:effectExtent l="0" t="0" r="0" b="0"/>
            <wp:docPr id="31" name="Рисунок 31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917" cy="516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FDE" w:rsidRDefault="00173FDE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173FDE" w:rsidRDefault="00173FDE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173FDE" w:rsidRDefault="00173FDE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173FDE" w:rsidRDefault="00173FDE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173FDE" w:rsidRDefault="00173FDE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173FDE" w:rsidRDefault="00173FDE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173FDE" w:rsidRDefault="00173FDE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173FDE" w:rsidRDefault="00173FDE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4A004F" w:rsidRPr="004A004F" w:rsidRDefault="004A004F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lastRenderedPageBreak/>
        <w:t>Решение</w:t>
      </w:r>
    </w:p>
    <w:p w:rsidR="004A004F" w:rsidRDefault="004A004F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4A004F">
        <w:rPr>
          <w:rFonts w:ascii="Times New Roman" w:eastAsiaTheme="minorEastAsia" w:hAnsi="Times New Roman" w:cs="Times New Roman"/>
          <w:noProof/>
          <w:sz w:val="32"/>
          <w:szCs w:val="28"/>
        </w:rPr>
        <w:drawing>
          <wp:inline distT="0" distB="0" distL="0" distR="0">
            <wp:extent cx="4907280" cy="4766436"/>
            <wp:effectExtent l="0" t="0" r="7620" b="0"/>
            <wp:docPr id="34" name="Рисунок 34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675" cy="47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04F" w:rsidRDefault="004A004F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Погрешность</w:t>
      </w:r>
    </w:p>
    <w:p w:rsidR="004A004F" w:rsidRDefault="004A004F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4A004F">
        <w:rPr>
          <w:rFonts w:ascii="Times New Roman" w:eastAsiaTheme="minorEastAsia" w:hAnsi="Times New Roman" w:cs="Times New Roman"/>
          <w:noProof/>
          <w:sz w:val="32"/>
          <w:szCs w:val="28"/>
        </w:rPr>
        <w:drawing>
          <wp:inline distT="0" distB="0" distL="0" distR="0">
            <wp:extent cx="1379220" cy="678180"/>
            <wp:effectExtent l="0" t="0" r="0" b="7620"/>
            <wp:docPr id="35" name="Рисунок 35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04F" w:rsidRDefault="004A004F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4A004F" w:rsidRDefault="004A004F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4A004F" w:rsidRDefault="004A004F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4A004F" w:rsidRDefault="004A004F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4A004F" w:rsidRDefault="004A004F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4A004F" w:rsidRDefault="004A004F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</w:p>
    <w:p w:rsidR="00655923" w:rsidRDefault="004A004F" w:rsidP="00E10AFD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lastRenderedPageBreak/>
        <w:t>Решение 2</w:t>
      </w:r>
    </w:p>
    <w:p w:rsidR="00173FDE" w:rsidRPr="00173FDE" w:rsidRDefault="00173FDE" w:rsidP="00173FDE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173FDE">
        <w:rPr>
          <w:rFonts w:ascii="Times New Roman" w:eastAsiaTheme="minorEastAsia" w:hAnsi="Times New Roman" w:cs="Times New Roman"/>
          <w:sz w:val="32"/>
          <w:szCs w:val="28"/>
          <w:lang w:val="ru-RU"/>
        </w:rPr>
        <w:t>h_1=0.001*8</w:t>
      </w:r>
    </w:p>
    <w:p w:rsidR="00173FDE" w:rsidRDefault="00173FDE" w:rsidP="00173FDE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173FDE">
        <w:rPr>
          <w:rFonts w:ascii="Times New Roman" w:eastAsiaTheme="minorEastAsia" w:hAnsi="Times New Roman" w:cs="Times New Roman"/>
          <w:sz w:val="32"/>
          <w:szCs w:val="28"/>
          <w:lang w:val="ru-RU"/>
        </w:rPr>
        <w:t>h_2=0.001*4</w:t>
      </w:r>
    </w:p>
    <w:p w:rsidR="00173FDE" w:rsidRDefault="00173FDE" w:rsidP="00173FDE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173FDE">
        <w:rPr>
          <w:rFonts w:ascii="Times New Roman" w:eastAsiaTheme="minorEastAsia" w:hAnsi="Times New Roman" w:cs="Times New Roman"/>
          <w:sz w:val="32"/>
          <w:szCs w:val="28"/>
          <w:lang w:val="ru-RU"/>
        </w:rPr>
        <w:t>teta = 0.0001/2</w:t>
      </w:r>
    </w:p>
    <w:p w:rsidR="00173FDE" w:rsidRDefault="00173FDE" w:rsidP="00173FDE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Решение во времени 0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 xml:space="preserve">.05 </w:t>
      </w: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решение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>.</w:t>
      </w:r>
    </w:p>
    <w:p w:rsidR="00173FDE" w:rsidRDefault="00173FDE" w:rsidP="00173FDE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ru-RU"/>
        </w:rPr>
      </w:pPr>
      <w:r w:rsidRPr="00173FDE">
        <w:rPr>
          <w:rFonts w:ascii="Times New Roman" w:eastAsiaTheme="minorEastAsia" w:hAnsi="Times New Roman" w:cs="Times New Roman"/>
          <w:noProof/>
          <w:sz w:val="32"/>
          <w:szCs w:val="28"/>
        </w:rPr>
        <w:drawing>
          <wp:inline distT="0" distB="0" distL="0" distR="0">
            <wp:extent cx="4513335" cy="4945380"/>
            <wp:effectExtent l="0" t="0" r="1905" b="7620"/>
            <wp:docPr id="32" name="Рисунок 32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606" cy="495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04F" w:rsidRDefault="004A004F" w:rsidP="00173FDE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af-ZA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Погрешность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>: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br/>
      </w:r>
      <w:r w:rsidRPr="004A004F">
        <w:rPr>
          <w:rFonts w:ascii="Times New Roman" w:eastAsiaTheme="minorEastAsia" w:hAnsi="Times New Roman" w:cs="Times New Roman"/>
          <w:noProof/>
          <w:sz w:val="32"/>
          <w:szCs w:val="28"/>
        </w:rPr>
        <w:drawing>
          <wp:inline distT="0" distB="0" distL="0" distR="0">
            <wp:extent cx="1992922" cy="1036320"/>
            <wp:effectExtent l="0" t="0" r="7620" b="0"/>
            <wp:docPr id="33" name="Рисунок 33" descr="C:\Users\Dima\Downloads\pdf2png (1)\правильная схема_2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ma\Downloads\pdf2png (1)\правильная схема_2\Untitl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708" cy="1079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04F" w:rsidRDefault="004A004F" w:rsidP="00173FDE">
      <w:pPr>
        <w:tabs>
          <w:tab w:val="left" w:pos="3108"/>
        </w:tabs>
        <w:rPr>
          <w:rFonts w:ascii="Times New Roman" w:eastAsiaTheme="minorEastAsia" w:hAnsi="Times New Roman" w:cs="Times New Roman"/>
          <w:sz w:val="32"/>
          <w:szCs w:val="28"/>
          <w:lang w:val="af-ZA"/>
        </w:rPr>
      </w:pPr>
    </w:p>
    <w:p w:rsidR="004A004F" w:rsidRPr="00B04DDB" w:rsidRDefault="00B04DDB" w:rsidP="00B04DDB">
      <w:pPr>
        <w:tabs>
          <w:tab w:val="left" w:pos="3108"/>
        </w:tabs>
        <w:jc w:val="center"/>
        <w:rPr>
          <w:rFonts w:ascii="Times New Roman" w:eastAsiaTheme="minorEastAsia" w:hAnsi="Times New Roman" w:cs="Times New Roman"/>
          <w:b/>
          <w:sz w:val="40"/>
          <w:szCs w:val="40"/>
          <w:lang w:val="af-ZA"/>
        </w:rPr>
      </w:pPr>
      <w:r w:rsidRPr="00B04DDB">
        <w:rPr>
          <w:rFonts w:ascii="Times New Roman" w:eastAsiaTheme="minorEastAsia" w:hAnsi="Times New Roman" w:cs="Times New Roman"/>
          <w:b/>
          <w:sz w:val="40"/>
          <w:szCs w:val="40"/>
          <w:lang w:val="ru-RU"/>
        </w:rPr>
        <w:lastRenderedPageBreak/>
        <w:t>Вывод</w:t>
      </w:r>
    </w:p>
    <w:p w:rsidR="00392A7A" w:rsidRPr="00C64235" w:rsidRDefault="00392A7A" w:rsidP="00173FDE">
      <w:pPr>
        <w:tabs>
          <w:tab w:val="left" w:pos="3108"/>
        </w:tabs>
        <w:rPr>
          <w:lang w:val="af-ZA"/>
        </w:rPr>
      </w:pP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В результат</w:t>
      </w:r>
      <w:r w:rsidR="00B04DDB">
        <w:rPr>
          <w:rFonts w:ascii="Times New Roman" w:eastAsiaTheme="minorEastAsia" w:hAnsi="Times New Roman" w:cs="Times New Roman"/>
          <w:sz w:val="32"/>
          <w:szCs w:val="28"/>
          <w:lang w:val="ru-RU"/>
        </w:rPr>
        <w:t xml:space="preserve"> лабораторной работы были </w:t>
      </w:r>
      <w:r>
        <w:rPr>
          <w:rFonts w:ascii="Times New Roman" w:eastAsiaTheme="minorEastAsia" w:hAnsi="Times New Roman" w:cs="Times New Roman"/>
          <w:sz w:val="32"/>
          <w:szCs w:val="28"/>
          <w:lang w:val="ru-RU"/>
        </w:rPr>
        <w:t>запрограммированы программы для решения волновых уравнений</w:t>
      </w:r>
      <w:r>
        <w:rPr>
          <w:rFonts w:ascii="Times New Roman" w:eastAsiaTheme="minorEastAsia" w:hAnsi="Times New Roman" w:cs="Times New Roman"/>
          <w:sz w:val="32"/>
          <w:szCs w:val="28"/>
          <w:lang w:val="af-ZA"/>
        </w:rPr>
        <w:t>.</w:t>
      </w:r>
      <w:r w:rsidRPr="00392A7A">
        <w:rPr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Были</w:t>
      </w:r>
      <w:r w:rsidRPr="00392A7A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получены численные решение волновых уравнений</w:t>
      </w:r>
      <w:r>
        <w:rPr>
          <w:rFonts w:ascii="Times New Roman" w:hAnsi="Times New Roman" w:cs="Times New Roman"/>
          <w:sz w:val="32"/>
          <w:szCs w:val="32"/>
          <w:lang w:val="af-ZA"/>
        </w:rPr>
        <w:t>.</w:t>
      </w:r>
      <w:r w:rsidR="00C64235">
        <w:rPr>
          <w:rFonts w:ascii="Times New Roman" w:hAnsi="Times New Roman" w:cs="Times New Roman"/>
          <w:sz w:val="32"/>
          <w:szCs w:val="32"/>
          <w:lang w:val="af-ZA"/>
        </w:rPr>
        <w:t xml:space="preserve"> </w:t>
      </w:r>
      <w:r w:rsidR="00C64235">
        <w:rPr>
          <w:rFonts w:ascii="Times New Roman" w:hAnsi="Times New Roman" w:cs="Times New Roman"/>
          <w:sz w:val="32"/>
          <w:szCs w:val="32"/>
        </w:rPr>
        <w:t>О</w:t>
      </w:r>
      <w:r w:rsidR="00C64235">
        <w:rPr>
          <w:rFonts w:ascii="Times New Roman" w:hAnsi="Times New Roman" w:cs="Times New Roman"/>
          <w:sz w:val="32"/>
          <w:szCs w:val="32"/>
          <w:lang w:val="ru-RU"/>
        </w:rPr>
        <w:t>ценены погрешности</w:t>
      </w:r>
      <w:r w:rsidR="00C64235">
        <w:rPr>
          <w:rFonts w:ascii="Times New Roman" w:hAnsi="Times New Roman" w:cs="Times New Roman"/>
          <w:sz w:val="32"/>
          <w:szCs w:val="32"/>
          <w:lang w:val="af-ZA"/>
        </w:rPr>
        <w:t>.</w:t>
      </w:r>
    </w:p>
    <w:sectPr w:rsidR="00392A7A" w:rsidRPr="00C6423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E24F4"/>
    <w:multiLevelType w:val="hybridMultilevel"/>
    <w:tmpl w:val="85A6A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2229D"/>
    <w:multiLevelType w:val="hybridMultilevel"/>
    <w:tmpl w:val="DF22C798"/>
    <w:lvl w:ilvl="0" w:tplc="8F623F9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D7F1E"/>
    <w:multiLevelType w:val="hybridMultilevel"/>
    <w:tmpl w:val="B66A83EE"/>
    <w:lvl w:ilvl="0" w:tplc="2DB862B8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AA4E9E"/>
    <w:multiLevelType w:val="hybridMultilevel"/>
    <w:tmpl w:val="0BD406D0"/>
    <w:lvl w:ilvl="0" w:tplc="5DB8C1B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B358E1"/>
    <w:multiLevelType w:val="hybridMultilevel"/>
    <w:tmpl w:val="3DA0A9C4"/>
    <w:lvl w:ilvl="0" w:tplc="E384D208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9E805E6"/>
    <w:multiLevelType w:val="multilevel"/>
    <w:tmpl w:val="2E8646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F9D49BB"/>
    <w:multiLevelType w:val="hybridMultilevel"/>
    <w:tmpl w:val="19565060"/>
    <w:lvl w:ilvl="0" w:tplc="6F0EFB0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0F4E42"/>
    <w:multiLevelType w:val="hybridMultilevel"/>
    <w:tmpl w:val="86C835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A85A03"/>
    <w:multiLevelType w:val="hybridMultilevel"/>
    <w:tmpl w:val="716A7B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1934E4"/>
    <w:multiLevelType w:val="hybridMultilevel"/>
    <w:tmpl w:val="ED9867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922E84"/>
    <w:multiLevelType w:val="hybridMultilevel"/>
    <w:tmpl w:val="85A6A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10"/>
  </w:num>
  <w:num w:numId="5">
    <w:abstractNumId w:val="0"/>
  </w:num>
  <w:num w:numId="6">
    <w:abstractNumId w:val="3"/>
  </w:num>
  <w:num w:numId="7">
    <w:abstractNumId w:val="9"/>
  </w:num>
  <w:num w:numId="8">
    <w:abstractNumId w:val="7"/>
  </w:num>
  <w:num w:numId="9">
    <w:abstractNumId w:val="1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CC1"/>
    <w:rsid w:val="0000112C"/>
    <w:rsid w:val="000033F2"/>
    <w:rsid w:val="000107BA"/>
    <w:rsid w:val="000228F4"/>
    <w:rsid w:val="00025517"/>
    <w:rsid w:val="00062801"/>
    <w:rsid w:val="000B5335"/>
    <w:rsid w:val="000C7088"/>
    <w:rsid w:val="000D304F"/>
    <w:rsid w:val="000E1AB1"/>
    <w:rsid w:val="000E6625"/>
    <w:rsid w:val="00102B3A"/>
    <w:rsid w:val="00170551"/>
    <w:rsid w:val="00173FDE"/>
    <w:rsid w:val="001A3726"/>
    <w:rsid w:val="001B42C4"/>
    <w:rsid w:val="001B4767"/>
    <w:rsid w:val="001D3F30"/>
    <w:rsid w:val="001D517F"/>
    <w:rsid w:val="001F7BB5"/>
    <w:rsid w:val="00211235"/>
    <w:rsid w:val="002155F5"/>
    <w:rsid w:val="00223670"/>
    <w:rsid w:val="002307CE"/>
    <w:rsid w:val="002347DE"/>
    <w:rsid w:val="00251C0B"/>
    <w:rsid w:val="00253ADE"/>
    <w:rsid w:val="00254630"/>
    <w:rsid w:val="00261D7B"/>
    <w:rsid w:val="00263C81"/>
    <w:rsid w:val="002779F4"/>
    <w:rsid w:val="002971E1"/>
    <w:rsid w:val="002B5FDA"/>
    <w:rsid w:val="002F2E84"/>
    <w:rsid w:val="002F4C32"/>
    <w:rsid w:val="00312473"/>
    <w:rsid w:val="0031374C"/>
    <w:rsid w:val="00340D28"/>
    <w:rsid w:val="003426B3"/>
    <w:rsid w:val="00352BDE"/>
    <w:rsid w:val="0035357E"/>
    <w:rsid w:val="00362AC5"/>
    <w:rsid w:val="0036315C"/>
    <w:rsid w:val="0036748A"/>
    <w:rsid w:val="00370466"/>
    <w:rsid w:val="0037641B"/>
    <w:rsid w:val="00392A7A"/>
    <w:rsid w:val="003A1CA5"/>
    <w:rsid w:val="003A311A"/>
    <w:rsid w:val="003B0ECF"/>
    <w:rsid w:val="003B760D"/>
    <w:rsid w:val="003C2420"/>
    <w:rsid w:val="003D4410"/>
    <w:rsid w:val="003E0C25"/>
    <w:rsid w:val="003E32BA"/>
    <w:rsid w:val="003E52C0"/>
    <w:rsid w:val="003E7440"/>
    <w:rsid w:val="003F60E7"/>
    <w:rsid w:val="00403FBF"/>
    <w:rsid w:val="0044698F"/>
    <w:rsid w:val="00457EE8"/>
    <w:rsid w:val="00465545"/>
    <w:rsid w:val="00466AA4"/>
    <w:rsid w:val="00471CF9"/>
    <w:rsid w:val="004875F8"/>
    <w:rsid w:val="00490CAF"/>
    <w:rsid w:val="004A004F"/>
    <w:rsid w:val="004A0F73"/>
    <w:rsid w:val="004C5C1D"/>
    <w:rsid w:val="004D1D69"/>
    <w:rsid w:val="00515340"/>
    <w:rsid w:val="00533674"/>
    <w:rsid w:val="005519A6"/>
    <w:rsid w:val="00551F21"/>
    <w:rsid w:val="0056195C"/>
    <w:rsid w:val="00564EC5"/>
    <w:rsid w:val="00583A7F"/>
    <w:rsid w:val="00592733"/>
    <w:rsid w:val="00592A15"/>
    <w:rsid w:val="005C07A8"/>
    <w:rsid w:val="005E700C"/>
    <w:rsid w:val="005F31AA"/>
    <w:rsid w:val="005F423B"/>
    <w:rsid w:val="00655923"/>
    <w:rsid w:val="00660A0B"/>
    <w:rsid w:val="00672001"/>
    <w:rsid w:val="0067508D"/>
    <w:rsid w:val="00695B77"/>
    <w:rsid w:val="006A4941"/>
    <w:rsid w:val="006B0A32"/>
    <w:rsid w:val="006B1C68"/>
    <w:rsid w:val="006C5372"/>
    <w:rsid w:val="006D78B0"/>
    <w:rsid w:val="006E2899"/>
    <w:rsid w:val="006F4A80"/>
    <w:rsid w:val="0072098A"/>
    <w:rsid w:val="00735F69"/>
    <w:rsid w:val="00752047"/>
    <w:rsid w:val="00762478"/>
    <w:rsid w:val="00765181"/>
    <w:rsid w:val="007A0E0A"/>
    <w:rsid w:val="007D7DA2"/>
    <w:rsid w:val="007F02B2"/>
    <w:rsid w:val="007F5EBE"/>
    <w:rsid w:val="007F7D20"/>
    <w:rsid w:val="00801A95"/>
    <w:rsid w:val="00801E5C"/>
    <w:rsid w:val="00806702"/>
    <w:rsid w:val="008130E3"/>
    <w:rsid w:val="0081595D"/>
    <w:rsid w:val="00827293"/>
    <w:rsid w:val="00837004"/>
    <w:rsid w:val="00854BE8"/>
    <w:rsid w:val="00855209"/>
    <w:rsid w:val="00862D75"/>
    <w:rsid w:val="00864F92"/>
    <w:rsid w:val="00870258"/>
    <w:rsid w:val="008801C8"/>
    <w:rsid w:val="00892176"/>
    <w:rsid w:val="008A7D08"/>
    <w:rsid w:val="008B29CD"/>
    <w:rsid w:val="008C1CC1"/>
    <w:rsid w:val="008C2763"/>
    <w:rsid w:val="008D0470"/>
    <w:rsid w:val="008D289A"/>
    <w:rsid w:val="008E7104"/>
    <w:rsid w:val="008F4A64"/>
    <w:rsid w:val="008F76AC"/>
    <w:rsid w:val="00902DC0"/>
    <w:rsid w:val="00913F72"/>
    <w:rsid w:val="0091476A"/>
    <w:rsid w:val="00945B6F"/>
    <w:rsid w:val="009472FA"/>
    <w:rsid w:val="009547B5"/>
    <w:rsid w:val="0098106E"/>
    <w:rsid w:val="00984691"/>
    <w:rsid w:val="00994B3A"/>
    <w:rsid w:val="009A4302"/>
    <w:rsid w:val="009A7B0B"/>
    <w:rsid w:val="009B33A0"/>
    <w:rsid w:val="009C4096"/>
    <w:rsid w:val="009C4167"/>
    <w:rsid w:val="009D1AE7"/>
    <w:rsid w:val="009E4A8A"/>
    <w:rsid w:val="00A00D4A"/>
    <w:rsid w:val="00A12113"/>
    <w:rsid w:val="00A12F44"/>
    <w:rsid w:val="00A17F9F"/>
    <w:rsid w:val="00A21ABD"/>
    <w:rsid w:val="00A22529"/>
    <w:rsid w:val="00A30A37"/>
    <w:rsid w:val="00A52CC7"/>
    <w:rsid w:val="00A8107E"/>
    <w:rsid w:val="00A91BE1"/>
    <w:rsid w:val="00AA4B70"/>
    <w:rsid w:val="00AB62F0"/>
    <w:rsid w:val="00AB7A02"/>
    <w:rsid w:val="00AC4009"/>
    <w:rsid w:val="00AC6159"/>
    <w:rsid w:val="00AD34A1"/>
    <w:rsid w:val="00B00DBF"/>
    <w:rsid w:val="00B04DDB"/>
    <w:rsid w:val="00B23313"/>
    <w:rsid w:val="00B33934"/>
    <w:rsid w:val="00B3439A"/>
    <w:rsid w:val="00B3504E"/>
    <w:rsid w:val="00B42E7B"/>
    <w:rsid w:val="00B61A08"/>
    <w:rsid w:val="00B9790B"/>
    <w:rsid w:val="00BA5782"/>
    <w:rsid w:val="00BB7C72"/>
    <w:rsid w:val="00BD1214"/>
    <w:rsid w:val="00BD5855"/>
    <w:rsid w:val="00BF1F52"/>
    <w:rsid w:val="00BF376A"/>
    <w:rsid w:val="00C07B71"/>
    <w:rsid w:val="00C11644"/>
    <w:rsid w:val="00C216AE"/>
    <w:rsid w:val="00C34A0C"/>
    <w:rsid w:val="00C42EBD"/>
    <w:rsid w:val="00C43481"/>
    <w:rsid w:val="00C43A90"/>
    <w:rsid w:val="00C442A5"/>
    <w:rsid w:val="00C53FE7"/>
    <w:rsid w:val="00C64235"/>
    <w:rsid w:val="00C96FE2"/>
    <w:rsid w:val="00CA738E"/>
    <w:rsid w:val="00CB10BA"/>
    <w:rsid w:val="00CC7C81"/>
    <w:rsid w:val="00CF3112"/>
    <w:rsid w:val="00CF5877"/>
    <w:rsid w:val="00D0081D"/>
    <w:rsid w:val="00D04303"/>
    <w:rsid w:val="00D062D3"/>
    <w:rsid w:val="00D22436"/>
    <w:rsid w:val="00D23408"/>
    <w:rsid w:val="00D24718"/>
    <w:rsid w:val="00D31F9F"/>
    <w:rsid w:val="00D3469A"/>
    <w:rsid w:val="00D51E66"/>
    <w:rsid w:val="00D6518F"/>
    <w:rsid w:val="00D66EBF"/>
    <w:rsid w:val="00D72EAC"/>
    <w:rsid w:val="00D755C6"/>
    <w:rsid w:val="00DA0589"/>
    <w:rsid w:val="00DA34AD"/>
    <w:rsid w:val="00DB34A8"/>
    <w:rsid w:val="00DE6A2A"/>
    <w:rsid w:val="00DF5AD5"/>
    <w:rsid w:val="00E10AFD"/>
    <w:rsid w:val="00E1605B"/>
    <w:rsid w:val="00E36E5E"/>
    <w:rsid w:val="00E43092"/>
    <w:rsid w:val="00E46D25"/>
    <w:rsid w:val="00E81B49"/>
    <w:rsid w:val="00E87497"/>
    <w:rsid w:val="00E963AF"/>
    <w:rsid w:val="00E96BDC"/>
    <w:rsid w:val="00EB232C"/>
    <w:rsid w:val="00EB4412"/>
    <w:rsid w:val="00EB678E"/>
    <w:rsid w:val="00EB7863"/>
    <w:rsid w:val="00EC7192"/>
    <w:rsid w:val="00EC7C27"/>
    <w:rsid w:val="00EE42E9"/>
    <w:rsid w:val="00F25EF6"/>
    <w:rsid w:val="00F334C6"/>
    <w:rsid w:val="00F36977"/>
    <w:rsid w:val="00F41F2F"/>
    <w:rsid w:val="00F52FC4"/>
    <w:rsid w:val="00F77AE6"/>
    <w:rsid w:val="00F85036"/>
    <w:rsid w:val="00FA2EFE"/>
    <w:rsid w:val="00FD7C0A"/>
    <w:rsid w:val="00FF6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D21C7"/>
  <w15:chartTrackingRefBased/>
  <w15:docId w15:val="{7BB656FA-E635-4EF7-8489-A03C7EEBC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1B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2FC4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2779F4"/>
    <w:rPr>
      <w:color w:val="808080"/>
    </w:rPr>
  </w:style>
  <w:style w:type="table" w:styleId="a5">
    <w:name w:val="Table Grid"/>
    <w:basedOn w:val="a1"/>
    <w:uiPriority w:val="39"/>
    <w:rsid w:val="008F4A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7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4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1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4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37253D-58CE-4D39-9E5F-B132EF881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16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Dima</cp:lastModifiedBy>
  <cp:revision>193</cp:revision>
  <dcterms:created xsi:type="dcterms:W3CDTF">2020-10-04T13:08:00Z</dcterms:created>
  <dcterms:modified xsi:type="dcterms:W3CDTF">2022-12-20T10:56:00Z</dcterms:modified>
</cp:coreProperties>
</file>