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Digital humanities project (Models)</w:t>
        <w:br w:type="textWrapping"/>
        <w:br w:type="textWrapping"/>
        <w:t xml:space="preserve">Hedy Lamarr</w:t>
        <w:br w:type="textWrapping"/>
        <w:br w:type="textWrapping"/>
        <w:t xml:space="preserve">METADATA ANALYSIS</w:t>
        <w:br w:type="textWrapping"/>
      </w:r>
    </w:p>
    <w:tbl>
      <w:tblPr>
        <w:tblStyle w:val="Table1"/>
        <w:tblW w:w="123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3495"/>
        <w:gridCol w:w="2115"/>
        <w:gridCol w:w="2955"/>
        <w:gridCol w:w="3120"/>
        <w:tblGridChange w:id="0">
          <w:tblGrid>
            <w:gridCol w:w="615"/>
            <w:gridCol w:w="3495"/>
            <w:gridCol w:w="2115"/>
            <w:gridCol w:w="2955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Item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Example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 standard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Algiers (1938)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Schema.org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Samson and Delilah (1949)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Library of Congress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MARC21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Secret Communication System (US Patent 2,292,387)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USPTO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XML (EPO/Patent Office Standard)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 Live with Me (1941)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Schema.org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Bombshell: The Hedy Lamarr Story (2017)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Europeana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EDM (Europeana Data Model)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Boom Town (1940)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MARC21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Hedy Lamarr Portrait (1940s)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Photograph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Getty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VRA 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Ecstasy (1933)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Deutsche Kinemathek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CIDOC CRM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Hedy Lamarr: The Most Beautiful Woman in 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Biographical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Internet Archive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Dublin 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Ziegfeld Girl (1941)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Wikidata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RDF (Wikidata Properties)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Hedy Lamarr’s FBI File (Declassified)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Archival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 National Archives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EAC-CPF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Heavenly Body (1944)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MGM Archives / Warner Bros.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Frequency Hopping (Tech Demonstration)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Audio Recording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Stanford University Archives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Dishonored Lady (1947)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Internet Archive / Public Domain Archives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Dublin 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Strange Woman (1946)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 Noir Foundation / Criterion Collection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Schema.org </w:t>
            </w:r>
          </w:p>
        </w:tc>
      </w:tr>
    </w:tbl>
    <w:p w:rsidR="00000000" w:rsidDel="00000000" w:rsidP="00000000" w:rsidRDefault="00000000" w:rsidRPr="00000000" w14:paraId="00000052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Each identified metadata standard name has a link to the page where the provider declares its use.</w:t>
      </w:r>
    </w:p>
    <w:p w:rsidR="00000000" w:rsidDel="00000000" w:rsidP="00000000" w:rsidRDefault="00000000" w:rsidRPr="00000000" w14:paraId="00000054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(a) indicates that the standard has been applied by us because the provider has no statement about it.</w:t>
        <w:br w:type="textWrapping"/>
        <w:t xml:space="preserve">  </w:t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>
          <w:highlight w:val="white"/>
          <w:rtl w:val="0"/>
        </w:rPr>
        <w:t xml:space="preserve">METADATA ALIGNMENT</w:t>
        <w:br w:type="textWrapping"/>
        <w:br w:type="textWrapping"/>
        <w:t xml:space="preserve">WHO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98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3495"/>
        <w:gridCol w:w="3495"/>
        <w:gridCol w:w="3495"/>
        <w:gridCol w:w="3495"/>
        <w:gridCol w:w="3495"/>
        <w:tblGridChange w:id="0">
          <w:tblGrid>
            <w:gridCol w:w="2370"/>
            <w:gridCol w:w="3495"/>
            <w:gridCol w:w="3495"/>
            <w:gridCol w:w="3495"/>
            <w:gridCol w:w="349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DCTerms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Schema.org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MARC21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CDWA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&lt;artist&gt;&lt;name&gt;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 1#$a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Creator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Publisher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publisher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&lt;label&gt;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CreativeWork.publisher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264 #0$b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Creator identity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Contributor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contributor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&lt;name&gt;&lt;namePart&gt;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CreativeWork.contributor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700 1#$a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Creator Role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Institution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rightsHolder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CreativeWork.archivedAt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561 $5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Owner/Agent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highlight w:val="white"/>
          <w:rtl w:val="0"/>
        </w:rPr>
        <w:t xml:space="preserve">WHERE</w:t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99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3495"/>
        <w:gridCol w:w="3495"/>
        <w:gridCol w:w="3495"/>
        <w:gridCol w:w="3495"/>
        <w:gridCol w:w="3495"/>
        <w:tblGridChange w:id="0">
          <w:tblGrid>
            <w:gridCol w:w="2475"/>
            <w:gridCol w:w="3495"/>
            <w:gridCol w:w="3495"/>
            <w:gridCol w:w="3495"/>
            <w:gridCol w:w="349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DCTerms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Schema.org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MARC21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CDWA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 of Production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coverage.spatial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&lt;place-list&gt;&lt;place-element&gt;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Movie.countryOfOrigin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264 #0$a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Creation Place/Original Location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LocationPeriodOrJurisdiction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852 $a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Location Description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 Depicted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coverage.spatial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CreativeWork.contentLocation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651 $a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Place/Location Label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highlight w:val="white"/>
          <w:rtl w:val="0"/>
        </w:rPr>
        <w:t xml:space="preserve">WHEN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209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95"/>
        <w:gridCol w:w="3495"/>
        <w:gridCol w:w="3495"/>
        <w:gridCol w:w="3495"/>
        <w:gridCol w:w="3495"/>
        <w:gridCol w:w="3495"/>
        <w:tblGridChange w:id="0">
          <w:tblGrid>
            <w:gridCol w:w="3495"/>
            <w:gridCol w:w="3495"/>
            <w:gridCol w:w="3495"/>
            <w:gridCol w:w="3495"/>
            <w:gridCol w:w="349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DCTerms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Schema.org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MARC21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CDWA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Creation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date.created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&lt;release&gt;&lt;date&gt;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CreativeWork.dateCreated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264 #0$c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Creation 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Publication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date.issue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CreativeWork.datePublished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264 #1$c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 Qualifier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Period Depicted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coverage.temporal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CreativeWork.temporalCoverage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045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Styles/Periods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highlight w:val="white"/>
          <w:rtl w:val="0"/>
        </w:rPr>
        <w:t xml:space="preserve">WHAT</w:t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209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95"/>
        <w:gridCol w:w="3495"/>
        <w:gridCol w:w="3495"/>
        <w:gridCol w:w="3495"/>
        <w:gridCol w:w="3495"/>
        <w:gridCol w:w="3495"/>
        <w:tblGridChange w:id="0">
          <w:tblGrid>
            <w:gridCol w:w="3495"/>
            <w:gridCol w:w="3495"/>
            <w:gridCol w:w="3495"/>
            <w:gridCol w:w="3495"/>
            <w:gridCol w:w="349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DCTerms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Schema.org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MARC21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CDWA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&lt;release&gt;&lt;title&gt;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Thing.name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130 $a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&lt;track.id&gt;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Thing.identifier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020-024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Repository Numbers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Thing.description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3XX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Descriptive Note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Display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&lt;work&gt;&lt;language-list&gt;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CreativeWork.inLanguage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Inscription Language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Technique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&lt;genre-list&gt;&lt;genre&gt;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CreativeWork.genre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340 $d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Materials/Techniques</w:t>
            </w:r>
          </w:p>
        </w:tc>
      </w:tr>
    </w:tbl>
    <w:p w:rsidR="00000000" w:rsidDel="00000000" w:rsidP="00000000" w:rsidRDefault="00000000" w:rsidRPr="00000000" w14:paraId="000000D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215063" cy="51545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515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THEORETICAL MODEL</w:t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5220950" cy="15125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0" cy="151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ENHANCED E/R MODEL</w:t>
        <w:br w:type="textWrapping"/>
      </w:r>
    </w:p>
    <w:p w:rsidR="00000000" w:rsidDel="00000000" w:rsidP="00000000" w:rsidRDefault="00000000" w:rsidRPr="00000000" w14:paraId="000000D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3601700" cy="107251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0" cy="1072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RELATIONAL THEORETICAL MODEL</w:t>
      </w:r>
    </w:p>
    <w:p w:rsidR="00000000" w:rsidDel="00000000" w:rsidP="00000000" w:rsidRDefault="00000000" w:rsidRPr="00000000" w14:paraId="000000D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5182850" cy="10363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0" cy="10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CONCEPTUAL MODEL</w:t>
      </w:r>
    </w:p>
    <w:p w:rsidR="00000000" w:rsidDel="00000000" w:rsidP="00000000" w:rsidRDefault="00000000" w:rsidRPr="00000000" w14:paraId="000000D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9450050" cy="9791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0" cy="97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DATA DESCRIPTION</w:t>
        <w:br w:type="textWrapping"/>
        <w:br w:type="textWrapping"/>
        <w:t xml:space="preserve">PERSON</w:t>
      </w:r>
    </w:p>
    <w:tbl>
      <w:tblPr>
        <w:tblStyle w:val="Table6"/>
        <w:tblW w:w="678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2175"/>
        <w:gridCol w:w="3405"/>
        <w:tblGridChange w:id="0">
          <w:tblGrid>
            <w:gridCol w:w="1200"/>
            <w:gridCol w:w="2175"/>
            <w:gridCol w:w="34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foaf:Person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schema:Person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foaf:name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"Hedy Lamarr"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foaf:givenName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"Hedwig Eva Maria"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foaf:familyName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"Kiesler"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schema:alternateName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"Hedy Lamarr"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schema:birthDate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"1914-11-09"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schema:birthPlace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Vienna_Austria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schema:deathDate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"2000-01-19"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schema:deathPlace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AltamonteSprings_Florida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schema:nationality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"Austrian-American"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schema:occupation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"Actress"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schema:occupation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"Inventor"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schema:knows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GeorgeAntheil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schema:award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NationalInventorsHallOfFame_Award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schema:memberOf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MGM_Organization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schema:alumniOf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MaxReinhardtSeminary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schema:url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Wikipedia_HedyLamarr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schema:url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IMDb_HedyLamarr</w:t>
            </w:r>
          </w:p>
        </w:tc>
      </w:tr>
    </w:tbl>
    <w:p w:rsidR="00000000" w:rsidDel="00000000" w:rsidP="00000000" w:rsidRDefault="00000000" w:rsidRPr="00000000" w14:paraId="000001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INVENTION</w:t>
      </w:r>
    </w:p>
    <w:p w:rsidR="00000000" w:rsidDel="00000000" w:rsidP="00000000" w:rsidRDefault="00000000" w:rsidRPr="00000000" w14:paraId="0000011A">
      <w:pPr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4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0"/>
        <w:gridCol w:w="1965"/>
        <w:gridCol w:w="4275"/>
        <w:tblGridChange w:id="0">
          <w:tblGrid>
            <w:gridCol w:w="3300"/>
            <w:gridCol w:w="1965"/>
            <w:gridCol w:w="42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schema:Intangible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cidoc-crm:E28_Conceptual_Object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"Frequency-Hopping Spread Spectrum"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schema:creator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schema:creator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GeorgeAntheil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schema:dateCreated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"1941"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schema:description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"A method for securely controlling torpedoes..."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schema:patent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FrequencyHoppingSpreadSpectrum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rdfs:subClassOf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SpreadSpectrumTechnology_Type</w:t>
            </w:r>
          </w:p>
        </w:tc>
      </w:tr>
    </w:tbl>
    <w:p w:rsidR="00000000" w:rsidDel="00000000" w:rsidP="00000000" w:rsidRDefault="00000000" w:rsidRPr="00000000" w14:paraId="000001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PATENT</w:t>
        <w:br w:type="textWrapping"/>
      </w:r>
    </w:p>
    <w:tbl>
      <w:tblPr>
        <w:tblStyle w:val="Table8"/>
        <w:tblW w:w="841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5"/>
        <w:gridCol w:w="2130"/>
        <w:gridCol w:w="4320"/>
        <w:tblGridChange w:id="0">
          <w:tblGrid>
            <w:gridCol w:w="1965"/>
            <w:gridCol w:w="2130"/>
            <w:gridCol w:w="43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schema:Patent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bibo:Patent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"Secret Communication System"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schema:identifier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"US 2,292,387"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schema:datePublished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"1942-08-11"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schema:assignee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National_Inventors_Council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ag:isSubjectOf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PatentAgreement_Concept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US_Patent_2292387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schema:url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"https://patents.google.com/patent/US2292387"</w:t>
            </w:r>
          </w:p>
        </w:tc>
      </w:tr>
    </w:tbl>
    <w:p w:rsidR="00000000" w:rsidDel="00000000" w:rsidP="00000000" w:rsidRDefault="00000000" w:rsidRPr="00000000" w14:paraId="000001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MOVIE</w:t>
        <w:br w:type="textWrapping"/>
      </w:r>
    </w:p>
    <w:tbl>
      <w:tblPr>
        <w:tblStyle w:val="Table9"/>
        <w:tblW w:w="522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2265"/>
        <w:gridCol w:w="1500"/>
        <w:tblGridChange w:id="0">
          <w:tblGrid>
            <w:gridCol w:w="1455"/>
            <w:gridCol w:w="2265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schema:Movie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dcterms:title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"Ecstasy"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dcterms:language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"de"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schema:actor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schema:director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GustavMachaty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schema:datePublished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"1933"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Ecstasy_Movie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schema:countryOfOrigin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Czechoslovakia</w:t>
            </w:r>
          </w:p>
        </w:tc>
      </w:tr>
    </w:tbl>
    <w:p w:rsidR="00000000" w:rsidDel="00000000" w:rsidP="00000000" w:rsidRDefault="00000000" w:rsidRPr="00000000" w14:paraId="000001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AWARD</w:t>
        <w:br w:type="textWrapping"/>
      </w:r>
    </w:p>
    <w:tbl>
      <w:tblPr>
        <w:tblStyle w:val="Table10"/>
        <w:tblW w:w="931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05"/>
        <w:gridCol w:w="2040"/>
        <w:gridCol w:w="3870"/>
        <w:tblGridChange w:id="0">
          <w:tblGrid>
            <w:gridCol w:w="3405"/>
            <w:gridCol w:w="2040"/>
            <w:gridCol w:w="38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NationalInventorsHallOfFame_Award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schema:Award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NationalInventorsHallOfFame_Award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"National Inventors Hall of Fame Inductee"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NationalInventorsHallOfFame_Award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schema:recipient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NationalInventorsHallOfFame_Award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schema:dateAwarded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"2014"</w:t>
            </w:r>
          </w:p>
        </w:tc>
      </w:tr>
    </w:tbl>
    <w:p w:rsidR="00000000" w:rsidDel="00000000" w:rsidP="00000000" w:rsidRDefault="00000000" w:rsidRPr="00000000" w14:paraId="000001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PLACE</w:t>
        <w:br w:type="textWrapping"/>
      </w:r>
    </w:p>
    <w:tbl>
      <w:tblPr>
        <w:tblStyle w:val="Table11"/>
        <w:tblW w:w="522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2400"/>
        <w:gridCol w:w="1365"/>
        <w:tblGridChange w:id="0">
          <w:tblGrid>
            <w:gridCol w:w="1455"/>
            <w:gridCol w:w="2400"/>
            <w:gridCol w:w="13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Vienna_Austria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schema:Place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Vienna_Austria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schema:name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"Vienna"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Vienna_Austria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schema:containedInPlace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Austria</w:t>
            </w:r>
          </w:p>
        </w:tc>
      </w:tr>
    </w:tbl>
    <w:p w:rsidR="00000000" w:rsidDel="00000000" w:rsidP="00000000" w:rsidRDefault="00000000" w:rsidRPr="00000000" w14:paraId="0000018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CREATIVE WORK ABOUT HEDY LAMARR</w:t>
        <w:br w:type="textWrapping"/>
      </w:r>
    </w:p>
    <w:tbl>
      <w:tblPr>
        <w:tblStyle w:val="Table12"/>
        <w:tblW w:w="1000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130"/>
        <w:gridCol w:w="6210"/>
        <w:tblGridChange w:id="0">
          <w:tblGrid>
            <w:gridCol w:w="1665"/>
            <w:gridCol w:w="2130"/>
            <w:gridCol w:w="62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Predicate</w:t>
            </w:r>
          </w:p>
        </w:tc>
        <w:tc>
          <w:tcPr>
            <w:tcBorders>
              <w:top w:color="000000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HedysFolly_Book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rdf:type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schema:Book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HedysFolly_Book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dcterms:title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"Hedy's Folly: The Life and Breakthrough Inventions of Hedy Lamarr"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HedysFolly_Book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schema:creator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RichardRhodes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HedysFolly_Book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schema:about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HedyLamarr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HedysFolly_Book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schema:datePublished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"2011"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HedysFolly_Book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dcterms:language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000000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"en"</w:t>
            </w:r>
          </w:p>
        </w:tc>
      </w:tr>
    </w:tbl>
    <w:p w:rsidR="00000000" w:rsidDel="00000000" w:rsidP="00000000" w:rsidRDefault="00000000" w:rsidRPr="00000000" w14:paraId="000001A1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