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DC74" w14:textId="04BB4E72" w:rsidR="00824138" w:rsidRPr="00824138" w:rsidRDefault="00824138" w:rsidP="00824138">
      <w:pPr>
        <w:jc w:val="center"/>
        <w:rPr>
          <w:b/>
          <w:bCs/>
        </w:rPr>
      </w:pPr>
      <w:r w:rsidRPr="00824138">
        <w:rPr>
          <w:b/>
          <w:bCs/>
        </w:rPr>
        <w:t>Cadena Markov para el análisis de cuentas por cobrar</w:t>
      </w:r>
    </w:p>
    <w:p w14:paraId="41F6B0AA" w14:textId="2D95F53C" w:rsidR="00824138" w:rsidRDefault="00824138" w:rsidP="00824138">
      <w:r>
        <w:t xml:space="preserve">Un modelo de cadena de Markov es una herramienta útil para el análisis de cuentas por cobrar en un contexto empresarial. Las cadenas de </w:t>
      </w:r>
      <w:r>
        <w:t>Márkov</w:t>
      </w:r>
      <w:r>
        <w:t xml:space="preserve"> son un tipo de modelo estocástico que se utiliza para estudiar sistemas que evolucionan con el tiempo en pasos discretos y en los que las transiciones de un estado a otro son probabilísticas. En el contexto de cuentas por cobrar, estos modelos pueden ayudar a entender y predecir el flujo de efectivo y la probabilidad de que los clientes paguen sus deudas.</w:t>
      </w:r>
    </w:p>
    <w:p w14:paraId="2FE44758" w14:textId="77777777" w:rsidR="00824138" w:rsidRDefault="00824138" w:rsidP="00824138"/>
    <w:p w14:paraId="6391CFC9" w14:textId="77777777" w:rsidR="00824138" w:rsidRDefault="00824138" w:rsidP="00824138">
      <w:r>
        <w:t>Aquí hay algunos pasos clave para aplicar un modelo de cadena de Markov al análisis de cuentas por cobrar:</w:t>
      </w:r>
    </w:p>
    <w:p w14:paraId="6BDD4389" w14:textId="77777777" w:rsidR="00824138" w:rsidRDefault="00824138" w:rsidP="00824138"/>
    <w:p w14:paraId="2274BFBB" w14:textId="77777777" w:rsidR="00824138" w:rsidRDefault="00824138" w:rsidP="00824138">
      <w:r>
        <w:t>1. Definición de estados: En este caso, los estados representarían los diferentes estados en los que se encuentran las cuentas por cobrar. Por ejemplo, podrían ser "al día", "retrasado 1-30 días", "retrasado 31-60 días", "retrasado más de 60 días", etc. Cada estado representa el estado de una cuenta en un momento dado.</w:t>
      </w:r>
    </w:p>
    <w:p w14:paraId="73EC1E34" w14:textId="77777777" w:rsidR="00824138" w:rsidRDefault="00824138" w:rsidP="00824138"/>
    <w:p w14:paraId="444FB6B6" w14:textId="77777777" w:rsidR="00824138" w:rsidRDefault="00824138" w:rsidP="00824138">
      <w:r>
        <w:t>2. Matriz de transición: Debes construir una matriz de transición que describa las probabilidades de transición entre los diferentes estados de cuentas por cobrar. Por ejemplo, la matriz podría indicar la probabilidad de que una cuenta que está "al día" pase a "retrasado 1-30 días" en el próximo período, y así sucesivamente. Estas probabilidades se pueden estimar en función de datos históricos y patrones de pago de los clientes.</w:t>
      </w:r>
    </w:p>
    <w:p w14:paraId="41214DD7" w14:textId="77777777" w:rsidR="00824138" w:rsidRDefault="00824138" w:rsidP="00824138"/>
    <w:p w14:paraId="35B41642" w14:textId="77777777" w:rsidR="00824138" w:rsidRDefault="00824138" w:rsidP="00824138">
      <w:r>
        <w:t>3. Estado inicial: Debes definir el estado inicial, que representa el estado de las cuentas por cobrar en el momento inicial del análisis.</w:t>
      </w:r>
    </w:p>
    <w:p w14:paraId="58C6C40E" w14:textId="77777777" w:rsidR="00824138" w:rsidRDefault="00824138" w:rsidP="00824138"/>
    <w:p w14:paraId="5C5C445F" w14:textId="77777777" w:rsidR="00824138" w:rsidRDefault="00824138" w:rsidP="00824138">
      <w:r>
        <w:t>4. Proyección a futuro: Una vez que tienes la matriz de transición y el estado inicial, puedes utilizar el modelo de cadena de Markov para proyectar el estado de las cuentas por cobrar en el futuro. Esto te permite estimar cuántas cuentas estarán en cada estado en diferentes momentos y, en última instancia, predecir el flujo de efectivo futuro.</w:t>
      </w:r>
    </w:p>
    <w:p w14:paraId="5AB7D0F1" w14:textId="77777777" w:rsidR="00824138" w:rsidRDefault="00824138" w:rsidP="00824138"/>
    <w:p w14:paraId="58D7A4FC" w14:textId="77777777" w:rsidR="00824138" w:rsidRDefault="00824138" w:rsidP="00824138">
      <w:r>
        <w:t>5. Análisis y toma de decisiones: Con las proyecciones de la cadena de Markov, puedes tomar decisiones informadas sobre estrategias de cobro, asignación de recursos y gestión de cuentas por cobrar. Por ejemplo, puedes identificar cuáles son los segmentos de cuentas que tienen más probabilidades de retrasarse y priorizar el seguimiento de esas cuentas.</w:t>
      </w:r>
    </w:p>
    <w:p w14:paraId="63E145EA" w14:textId="77777777" w:rsidR="00824138" w:rsidRDefault="00824138" w:rsidP="00824138"/>
    <w:p w14:paraId="54441133" w14:textId="77777777" w:rsidR="00824138" w:rsidRDefault="00824138" w:rsidP="00824138">
      <w:r>
        <w:lastRenderedPageBreak/>
        <w:t>Es importante destacar que la precisión de las predicciones de un modelo de cadena de Markov dependerá en gran medida de la calidad de los datos históricos y la adecuación del modelo a la realidad de tu empresa. Además, estos modelos asumen que las probabilidades de transición son estacionarias, lo que puede no ser cierto en todos los casos. Por lo tanto, es fundamental monitorear y ajustar el modelo a medida que se obtienen más datos y cambian las circunstancias.</w:t>
      </w:r>
    </w:p>
    <w:p w14:paraId="5254C0A5" w14:textId="77777777" w:rsidR="00824138" w:rsidRDefault="00824138" w:rsidP="00824138"/>
    <w:p w14:paraId="0498C403" w14:textId="186F6218" w:rsidR="00057DFD" w:rsidRDefault="00824138" w:rsidP="00824138">
      <w:r>
        <w:t>En resumen, las cadenas de Markov son una herramienta poderosa para el análisis de cuentas por cobrar, ya que permiten modelar y predecir el comportamiento de las cuentas en diferentes estados a lo largo del tiempo, lo que puede ser de gran utilidad en la gestión financiera de una empresa.</w:t>
      </w:r>
    </w:p>
    <w:sectPr w:rsidR="00057DFD" w:rsidSect="00A543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38"/>
    <w:rsid w:val="00057DFD"/>
    <w:rsid w:val="00824138"/>
    <w:rsid w:val="00A543F1"/>
    <w:rsid w:val="00D1518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B6C5"/>
  <w15:chartTrackingRefBased/>
  <w15:docId w15:val="{90ADCE8A-F223-4054-B746-4671776C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2558</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Arango</dc:creator>
  <cp:keywords/>
  <dc:description/>
  <cp:lastModifiedBy>Camilo Arango</cp:lastModifiedBy>
  <cp:revision>1</cp:revision>
  <dcterms:created xsi:type="dcterms:W3CDTF">2023-11-08T22:23:00Z</dcterms:created>
  <dcterms:modified xsi:type="dcterms:W3CDTF">2023-11-08T22:24:00Z</dcterms:modified>
</cp:coreProperties>
</file>