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A52DB" w14:textId="65624E5E" w:rsidR="00AE4852" w:rsidRDefault="00AE4852" w:rsidP="00AE4852">
      <w:pPr>
        <w:pStyle w:val="Ttulo1"/>
      </w:pPr>
      <w:bookmarkStart w:id="0" w:name="_Toc226042602"/>
      <w:r w:rsidRPr="00AE4852">
        <w:t xml:space="preserve">Documento de Requisitos – </w:t>
      </w:r>
      <w:proofErr w:type="spellStart"/>
      <w:r w:rsidRPr="00AE4852">
        <w:t>FitnessAhora</w:t>
      </w:r>
      <w:bookmarkEnd w:id="0"/>
      <w:proofErr w:type="spellEnd"/>
    </w:p>
    <w:p w14:paraId="7836E1CC" w14:textId="77777777" w:rsidR="00AE4852" w:rsidRPr="00AE4852" w:rsidRDefault="00AE4852" w:rsidP="00AE4852"/>
    <w:sdt>
      <w:sdtPr>
        <w:rPr>
          <w:rFonts w:asciiTheme="minorHAnsi" w:hAnsiTheme="minorHAnsi" w:cstheme="minorBidi"/>
          <w:b w:val="0"/>
          <w:bCs w:val="0"/>
          <w:kern w:val="2"/>
          <w:sz w:val="24"/>
          <w:szCs w:val="24"/>
          <w:lang w:val="es-ES" w:eastAsia="en-US"/>
          <w14:ligatures w14:val="standardContextual"/>
        </w:rPr>
        <w:id w:val="1342125895"/>
        <w:docPartObj>
          <w:docPartGallery w:val="Table of Contents"/>
          <w:docPartUnique/>
        </w:docPartObj>
      </w:sdtPr>
      <w:sdtContent>
        <w:p w14:paraId="35DBAD4F" w14:textId="77DBDA89" w:rsidR="00AE4852" w:rsidRDefault="00AE4852" w:rsidP="00AE4852">
          <w:pPr>
            <w:pStyle w:val="TtuloTDC"/>
          </w:pPr>
          <w:r>
            <w:rPr>
              <w:lang w:val="es-ES"/>
            </w:rPr>
            <w:t>Contenido</w:t>
          </w:r>
        </w:p>
        <w:p w14:paraId="538C4129" w14:textId="2BA6E7E1" w:rsidR="002A0416" w:rsidRDefault="00AE4852">
          <w:pPr>
            <w:pStyle w:val="TDC1"/>
            <w:tabs>
              <w:tab w:val="right" w:leader="dot" w:pos="9394"/>
            </w:tabs>
            <w:rPr>
              <w:rFonts w:eastAsiaTheme="minorEastAsia"/>
              <w:noProof/>
              <w:lang w:eastAsia="es-CO"/>
            </w:rPr>
          </w:pPr>
          <w:r>
            <w:fldChar w:fldCharType="begin"/>
          </w:r>
          <w:r>
            <w:instrText xml:space="preserve"> TOC \o "1-3" \h \z \u </w:instrText>
          </w:r>
          <w:r>
            <w:fldChar w:fldCharType="separate"/>
          </w:r>
          <w:hyperlink w:anchor="_Toc226042602" w:history="1">
            <w:r w:rsidR="002A0416" w:rsidRPr="0082019F">
              <w:rPr>
                <w:rStyle w:val="Hipervnculo"/>
                <w:noProof/>
              </w:rPr>
              <w:t>Documento de Requisitos – FitnessAhora</w:t>
            </w:r>
            <w:r w:rsidR="002A0416">
              <w:rPr>
                <w:noProof/>
                <w:webHidden/>
              </w:rPr>
              <w:tab/>
            </w:r>
            <w:r w:rsidR="002A0416">
              <w:rPr>
                <w:noProof/>
                <w:webHidden/>
              </w:rPr>
              <w:fldChar w:fldCharType="begin"/>
            </w:r>
            <w:r w:rsidR="002A0416">
              <w:rPr>
                <w:noProof/>
                <w:webHidden/>
              </w:rPr>
              <w:instrText xml:space="preserve"> PAGEREF _Toc226042602 \h </w:instrText>
            </w:r>
            <w:r w:rsidR="002A0416">
              <w:rPr>
                <w:noProof/>
                <w:webHidden/>
              </w:rPr>
            </w:r>
            <w:r w:rsidR="002A0416">
              <w:rPr>
                <w:noProof/>
                <w:webHidden/>
              </w:rPr>
              <w:fldChar w:fldCharType="separate"/>
            </w:r>
            <w:r w:rsidR="00A04709">
              <w:rPr>
                <w:noProof/>
                <w:webHidden/>
              </w:rPr>
              <w:t>1</w:t>
            </w:r>
            <w:r w:rsidR="002A0416">
              <w:rPr>
                <w:noProof/>
                <w:webHidden/>
              </w:rPr>
              <w:fldChar w:fldCharType="end"/>
            </w:r>
          </w:hyperlink>
        </w:p>
        <w:p w14:paraId="46ACA6F9" w14:textId="0531693C" w:rsidR="002A0416" w:rsidRDefault="00000000">
          <w:pPr>
            <w:pStyle w:val="TDC2"/>
            <w:tabs>
              <w:tab w:val="left" w:pos="720"/>
              <w:tab w:val="right" w:leader="dot" w:pos="9394"/>
            </w:tabs>
            <w:rPr>
              <w:rFonts w:eastAsiaTheme="minorEastAsia"/>
              <w:noProof/>
              <w:lang w:eastAsia="es-CO"/>
            </w:rPr>
          </w:pPr>
          <w:hyperlink w:anchor="_Toc226042603" w:history="1">
            <w:r w:rsidR="002A0416" w:rsidRPr="0082019F">
              <w:rPr>
                <w:rStyle w:val="Hipervnculo"/>
                <w:rFonts w:ascii="Segoe UI Emoji" w:hAnsi="Segoe UI Emoji" w:cs="Segoe UI Emoji"/>
                <w:noProof/>
              </w:rPr>
              <w:t>1.</w:t>
            </w:r>
            <w:r w:rsidR="002A0416">
              <w:rPr>
                <w:rFonts w:eastAsiaTheme="minorEastAsia"/>
                <w:noProof/>
                <w:lang w:eastAsia="es-CO"/>
              </w:rPr>
              <w:tab/>
            </w:r>
            <w:r w:rsidR="002A0416" w:rsidRPr="0082019F">
              <w:rPr>
                <w:rStyle w:val="Hipervnculo"/>
                <w:noProof/>
              </w:rPr>
              <w:t>Introducción</w:t>
            </w:r>
            <w:r w:rsidR="002A0416">
              <w:rPr>
                <w:noProof/>
                <w:webHidden/>
              </w:rPr>
              <w:tab/>
            </w:r>
            <w:r w:rsidR="002A0416">
              <w:rPr>
                <w:noProof/>
                <w:webHidden/>
              </w:rPr>
              <w:fldChar w:fldCharType="begin"/>
            </w:r>
            <w:r w:rsidR="002A0416">
              <w:rPr>
                <w:noProof/>
                <w:webHidden/>
              </w:rPr>
              <w:instrText xml:space="preserve"> PAGEREF _Toc226042603 \h </w:instrText>
            </w:r>
            <w:r w:rsidR="002A0416">
              <w:rPr>
                <w:noProof/>
                <w:webHidden/>
              </w:rPr>
            </w:r>
            <w:r w:rsidR="002A0416">
              <w:rPr>
                <w:noProof/>
                <w:webHidden/>
              </w:rPr>
              <w:fldChar w:fldCharType="separate"/>
            </w:r>
            <w:r w:rsidR="00A04709">
              <w:rPr>
                <w:noProof/>
                <w:webHidden/>
              </w:rPr>
              <w:t>2</w:t>
            </w:r>
            <w:r w:rsidR="002A0416">
              <w:rPr>
                <w:noProof/>
                <w:webHidden/>
              </w:rPr>
              <w:fldChar w:fldCharType="end"/>
            </w:r>
          </w:hyperlink>
        </w:p>
        <w:p w14:paraId="688E7991" w14:textId="119A3591" w:rsidR="002A0416" w:rsidRDefault="00000000">
          <w:pPr>
            <w:pStyle w:val="TDC2"/>
            <w:tabs>
              <w:tab w:val="left" w:pos="720"/>
              <w:tab w:val="right" w:leader="dot" w:pos="9394"/>
            </w:tabs>
            <w:rPr>
              <w:rFonts w:eastAsiaTheme="minorEastAsia"/>
              <w:noProof/>
              <w:lang w:eastAsia="es-CO"/>
            </w:rPr>
          </w:pPr>
          <w:hyperlink w:anchor="_Toc226042604" w:history="1">
            <w:r w:rsidR="002A0416" w:rsidRPr="0082019F">
              <w:rPr>
                <w:rStyle w:val="Hipervnculo"/>
                <w:rFonts w:ascii="Segoe UI Emoji" w:hAnsi="Segoe UI Emoji" w:cs="Segoe UI Emoji"/>
                <w:noProof/>
              </w:rPr>
              <w:t>2.</w:t>
            </w:r>
            <w:r w:rsidR="002A0416">
              <w:rPr>
                <w:rFonts w:eastAsiaTheme="minorEastAsia"/>
                <w:noProof/>
                <w:lang w:eastAsia="es-CO"/>
              </w:rPr>
              <w:tab/>
            </w:r>
            <w:r w:rsidR="002A0416" w:rsidRPr="0082019F">
              <w:rPr>
                <w:rStyle w:val="Hipervnculo"/>
                <w:noProof/>
              </w:rPr>
              <w:t>Objetivo General</w:t>
            </w:r>
            <w:r w:rsidR="002A0416">
              <w:rPr>
                <w:noProof/>
                <w:webHidden/>
              </w:rPr>
              <w:tab/>
            </w:r>
            <w:r w:rsidR="002A0416">
              <w:rPr>
                <w:noProof/>
                <w:webHidden/>
              </w:rPr>
              <w:fldChar w:fldCharType="begin"/>
            </w:r>
            <w:r w:rsidR="002A0416">
              <w:rPr>
                <w:noProof/>
                <w:webHidden/>
              </w:rPr>
              <w:instrText xml:space="preserve"> PAGEREF _Toc226042604 \h </w:instrText>
            </w:r>
            <w:r w:rsidR="002A0416">
              <w:rPr>
                <w:noProof/>
                <w:webHidden/>
              </w:rPr>
            </w:r>
            <w:r w:rsidR="002A0416">
              <w:rPr>
                <w:noProof/>
                <w:webHidden/>
              </w:rPr>
              <w:fldChar w:fldCharType="separate"/>
            </w:r>
            <w:r w:rsidR="00A04709">
              <w:rPr>
                <w:noProof/>
                <w:webHidden/>
              </w:rPr>
              <w:t>2</w:t>
            </w:r>
            <w:r w:rsidR="002A0416">
              <w:rPr>
                <w:noProof/>
                <w:webHidden/>
              </w:rPr>
              <w:fldChar w:fldCharType="end"/>
            </w:r>
          </w:hyperlink>
        </w:p>
        <w:p w14:paraId="3CDAAB15" w14:textId="4BA11FDF" w:rsidR="002A0416" w:rsidRDefault="00000000">
          <w:pPr>
            <w:pStyle w:val="TDC2"/>
            <w:tabs>
              <w:tab w:val="left" w:pos="720"/>
              <w:tab w:val="right" w:leader="dot" w:pos="9394"/>
            </w:tabs>
            <w:rPr>
              <w:rFonts w:eastAsiaTheme="minorEastAsia"/>
              <w:noProof/>
              <w:lang w:eastAsia="es-CO"/>
            </w:rPr>
          </w:pPr>
          <w:hyperlink w:anchor="_Toc226042605" w:history="1">
            <w:r w:rsidR="002A0416" w:rsidRPr="0082019F">
              <w:rPr>
                <w:rStyle w:val="Hipervnculo"/>
                <w:rFonts w:ascii="Segoe UI Emoji" w:hAnsi="Segoe UI Emoji" w:cs="Segoe UI Emoji"/>
                <w:noProof/>
              </w:rPr>
              <w:t>3.</w:t>
            </w:r>
            <w:r w:rsidR="002A0416">
              <w:rPr>
                <w:rFonts w:eastAsiaTheme="minorEastAsia"/>
                <w:noProof/>
                <w:lang w:eastAsia="es-CO"/>
              </w:rPr>
              <w:tab/>
            </w:r>
            <w:r w:rsidR="002A0416" w:rsidRPr="0082019F">
              <w:rPr>
                <w:rStyle w:val="Hipervnculo"/>
                <w:noProof/>
              </w:rPr>
              <w:t>Alcance del Sistema</w:t>
            </w:r>
            <w:r w:rsidR="002A0416">
              <w:rPr>
                <w:noProof/>
                <w:webHidden/>
              </w:rPr>
              <w:tab/>
            </w:r>
            <w:r w:rsidR="002A0416">
              <w:rPr>
                <w:noProof/>
                <w:webHidden/>
              </w:rPr>
              <w:fldChar w:fldCharType="begin"/>
            </w:r>
            <w:r w:rsidR="002A0416">
              <w:rPr>
                <w:noProof/>
                <w:webHidden/>
              </w:rPr>
              <w:instrText xml:space="preserve"> PAGEREF _Toc226042605 \h </w:instrText>
            </w:r>
            <w:r w:rsidR="002A0416">
              <w:rPr>
                <w:noProof/>
                <w:webHidden/>
              </w:rPr>
            </w:r>
            <w:r w:rsidR="002A0416">
              <w:rPr>
                <w:noProof/>
                <w:webHidden/>
              </w:rPr>
              <w:fldChar w:fldCharType="separate"/>
            </w:r>
            <w:r w:rsidR="00A04709">
              <w:rPr>
                <w:noProof/>
                <w:webHidden/>
              </w:rPr>
              <w:t>2</w:t>
            </w:r>
            <w:r w:rsidR="002A0416">
              <w:rPr>
                <w:noProof/>
                <w:webHidden/>
              </w:rPr>
              <w:fldChar w:fldCharType="end"/>
            </w:r>
          </w:hyperlink>
        </w:p>
        <w:p w14:paraId="2BE224B0" w14:textId="4F0B4CC8" w:rsidR="002A0416" w:rsidRDefault="00000000">
          <w:pPr>
            <w:pStyle w:val="TDC2"/>
            <w:tabs>
              <w:tab w:val="left" w:pos="720"/>
              <w:tab w:val="right" w:leader="dot" w:pos="9394"/>
            </w:tabs>
            <w:rPr>
              <w:rFonts w:eastAsiaTheme="minorEastAsia"/>
              <w:noProof/>
              <w:lang w:eastAsia="es-CO"/>
            </w:rPr>
          </w:pPr>
          <w:hyperlink w:anchor="_Toc226042606" w:history="1">
            <w:r w:rsidR="002A0416" w:rsidRPr="0082019F">
              <w:rPr>
                <w:rStyle w:val="Hipervnculo"/>
                <w:rFonts w:ascii="Segoe UI Emoji" w:hAnsi="Segoe UI Emoji" w:cs="Segoe UI Emoji"/>
                <w:noProof/>
              </w:rPr>
              <w:t>4.</w:t>
            </w:r>
            <w:r w:rsidR="002A0416">
              <w:rPr>
                <w:rFonts w:eastAsiaTheme="minorEastAsia"/>
                <w:noProof/>
                <w:lang w:eastAsia="es-CO"/>
              </w:rPr>
              <w:tab/>
            </w:r>
            <w:r w:rsidR="002A0416" w:rsidRPr="0082019F">
              <w:rPr>
                <w:rStyle w:val="Hipervnculo"/>
                <w:noProof/>
              </w:rPr>
              <w:t>Requisitos Funcionales</w:t>
            </w:r>
            <w:r w:rsidR="002A0416">
              <w:rPr>
                <w:noProof/>
                <w:webHidden/>
              </w:rPr>
              <w:tab/>
            </w:r>
            <w:r w:rsidR="002A0416">
              <w:rPr>
                <w:noProof/>
                <w:webHidden/>
              </w:rPr>
              <w:fldChar w:fldCharType="begin"/>
            </w:r>
            <w:r w:rsidR="002A0416">
              <w:rPr>
                <w:noProof/>
                <w:webHidden/>
              </w:rPr>
              <w:instrText xml:space="preserve"> PAGEREF _Toc226042606 \h </w:instrText>
            </w:r>
            <w:r w:rsidR="002A0416">
              <w:rPr>
                <w:noProof/>
                <w:webHidden/>
              </w:rPr>
            </w:r>
            <w:r w:rsidR="002A0416">
              <w:rPr>
                <w:noProof/>
                <w:webHidden/>
              </w:rPr>
              <w:fldChar w:fldCharType="separate"/>
            </w:r>
            <w:r w:rsidR="00A04709">
              <w:rPr>
                <w:noProof/>
                <w:webHidden/>
              </w:rPr>
              <w:t>3</w:t>
            </w:r>
            <w:r w:rsidR="002A0416">
              <w:rPr>
                <w:noProof/>
                <w:webHidden/>
              </w:rPr>
              <w:fldChar w:fldCharType="end"/>
            </w:r>
          </w:hyperlink>
        </w:p>
        <w:p w14:paraId="1DA64889" w14:textId="703C4B26" w:rsidR="002A0416" w:rsidRDefault="00000000">
          <w:pPr>
            <w:pStyle w:val="TDC3"/>
            <w:tabs>
              <w:tab w:val="right" w:leader="dot" w:pos="9394"/>
            </w:tabs>
            <w:rPr>
              <w:rFonts w:eastAsiaTheme="minorEastAsia"/>
              <w:noProof/>
              <w:lang w:eastAsia="es-CO"/>
            </w:rPr>
          </w:pPr>
          <w:hyperlink w:anchor="_Toc226042607" w:history="1">
            <w:r w:rsidR="002A0416" w:rsidRPr="0082019F">
              <w:rPr>
                <w:rStyle w:val="Hipervnculo"/>
                <w:rFonts w:ascii="Segoe UI Symbol" w:hAnsi="Segoe UI Symbol" w:cs="Segoe UI Symbol"/>
                <w:noProof/>
              </w:rPr>
              <w:t>🏋</w:t>
            </w:r>
            <w:r w:rsidR="002A0416" w:rsidRPr="0082019F">
              <w:rPr>
                <w:rStyle w:val="Hipervnculo"/>
                <w:noProof/>
              </w:rPr>
              <w:t>️ Módulo de Entrenamiento</w:t>
            </w:r>
            <w:r w:rsidR="002A0416">
              <w:rPr>
                <w:noProof/>
                <w:webHidden/>
              </w:rPr>
              <w:tab/>
            </w:r>
            <w:r w:rsidR="002A0416">
              <w:rPr>
                <w:noProof/>
                <w:webHidden/>
              </w:rPr>
              <w:fldChar w:fldCharType="begin"/>
            </w:r>
            <w:r w:rsidR="002A0416">
              <w:rPr>
                <w:noProof/>
                <w:webHidden/>
              </w:rPr>
              <w:instrText xml:space="preserve"> PAGEREF _Toc226042607 \h </w:instrText>
            </w:r>
            <w:r w:rsidR="002A0416">
              <w:rPr>
                <w:noProof/>
                <w:webHidden/>
              </w:rPr>
            </w:r>
            <w:r w:rsidR="002A0416">
              <w:rPr>
                <w:noProof/>
                <w:webHidden/>
              </w:rPr>
              <w:fldChar w:fldCharType="separate"/>
            </w:r>
            <w:r w:rsidR="00A04709">
              <w:rPr>
                <w:noProof/>
                <w:webHidden/>
              </w:rPr>
              <w:t>3</w:t>
            </w:r>
            <w:r w:rsidR="002A0416">
              <w:rPr>
                <w:noProof/>
                <w:webHidden/>
              </w:rPr>
              <w:fldChar w:fldCharType="end"/>
            </w:r>
          </w:hyperlink>
        </w:p>
        <w:p w14:paraId="0F396605" w14:textId="4FB1A332" w:rsidR="002A0416" w:rsidRDefault="00000000">
          <w:pPr>
            <w:pStyle w:val="TDC3"/>
            <w:tabs>
              <w:tab w:val="left" w:pos="1200"/>
              <w:tab w:val="right" w:leader="dot" w:pos="9394"/>
            </w:tabs>
            <w:rPr>
              <w:rFonts w:eastAsiaTheme="minorEastAsia"/>
              <w:noProof/>
              <w:lang w:eastAsia="es-CO"/>
            </w:rPr>
          </w:pPr>
          <w:hyperlink w:anchor="_Toc226042608" w:history="1">
            <w:r w:rsidR="002A0416" w:rsidRPr="0082019F">
              <w:rPr>
                <w:rStyle w:val="Hipervnculo"/>
                <w:noProof/>
              </w:rPr>
              <w:t>4.1.</w:t>
            </w:r>
            <w:r w:rsidR="002A0416">
              <w:rPr>
                <w:rFonts w:eastAsiaTheme="minorEastAsia"/>
                <w:noProof/>
                <w:lang w:eastAsia="es-CO"/>
              </w:rPr>
              <w:tab/>
            </w:r>
            <w:r w:rsidR="002A0416" w:rsidRPr="0082019F">
              <w:rPr>
                <w:rStyle w:val="Hipervnculo"/>
                <w:noProof/>
              </w:rPr>
              <w:t>Submódulo de Perfilamiento y Configuración de Sesión</w:t>
            </w:r>
            <w:r w:rsidR="002A0416">
              <w:rPr>
                <w:noProof/>
                <w:webHidden/>
              </w:rPr>
              <w:tab/>
            </w:r>
            <w:r w:rsidR="002A0416">
              <w:rPr>
                <w:noProof/>
                <w:webHidden/>
              </w:rPr>
              <w:fldChar w:fldCharType="begin"/>
            </w:r>
            <w:r w:rsidR="002A0416">
              <w:rPr>
                <w:noProof/>
                <w:webHidden/>
              </w:rPr>
              <w:instrText xml:space="preserve"> PAGEREF _Toc226042608 \h </w:instrText>
            </w:r>
            <w:r w:rsidR="002A0416">
              <w:rPr>
                <w:noProof/>
                <w:webHidden/>
              </w:rPr>
            </w:r>
            <w:r w:rsidR="002A0416">
              <w:rPr>
                <w:noProof/>
                <w:webHidden/>
              </w:rPr>
              <w:fldChar w:fldCharType="separate"/>
            </w:r>
            <w:r w:rsidR="00A04709">
              <w:rPr>
                <w:noProof/>
                <w:webHidden/>
              </w:rPr>
              <w:t>3</w:t>
            </w:r>
            <w:r w:rsidR="002A0416">
              <w:rPr>
                <w:noProof/>
                <w:webHidden/>
              </w:rPr>
              <w:fldChar w:fldCharType="end"/>
            </w:r>
          </w:hyperlink>
        </w:p>
        <w:p w14:paraId="280B94C6" w14:textId="4D02F782" w:rsidR="002A0416" w:rsidRDefault="00000000">
          <w:pPr>
            <w:pStyle w:val="TDC3"/>
            <w:tabs>
              <w:tab w:val="left" w:pos="1200"/>
              <w:tab w:val="right" w:leader="dot" w:pos="9394"/>
            </w:tabs>
            <w:rPr>
              <w:rFonts w:eastAsiaTheme="minorEastAsia"/>
              <w:noProof/>
              <w:lang w:eastAsia="es-CO"/>
            </w:rPr>
          </w:pPr>
          <w:hyperlink w:anchor="_Toc226042609" w:history="1">
            <w:r w:rsidR="002A0416" w:rsidRPr="0082019F">
              <w:rPr>
                <w:rStyle w:val="Hipervnculo"/>
                <w:noProof/>
              </w:rPr>
              <w:t>4.2.</w:t>
            </w:r>
            <w:r w:rsidR="002A0416">
              <w:rPr>
                <w:rFonts w:eastAsiaTheme="minorEastAsia"/>
                <w:noProof/>
                <w:lang w:eastAsia="es-CO"/>
              </w:rPr>
              <w:tab/>
            </w:r>
            <w:r w:rsidR="002A0416" w:rsidRPr="0082019F">
              <w:rPr>
                <w:rStyle w:val="Hipervnculo"/>
                <w:noProof/>
              </w:rPr>
              <w:t>Submódulo de Catálogo y Definición de Ejercicios</w:t>
            </w:r>
            <w:r w:rsidR="002A0416">
              <w:rPr>
                <w:noProof/>
                <w:webHidden/>
              </w:rPr>
              <w:tab/>
            </w:r>
            <w:r w:rsidR="002A0416">
              <w:rPr>
                <w:noProof/>
                <w:webHidden/>
              </w:rPr>
              <w:fldChar w:fldCharType="begin"/>
            </w:r>
            <w:r w:rsidR="002A0416">
              <w:rPr>
                <w:noProof/>
                <w:webHidden/>
              </w:rPr>
              <w:instrText xml:space="preserve"> PAGEREF _Toc226042609 \h </w:instrText>
            </w:r>
            <w:r w:rsidR="002A0416">
              <w:rPr>
                <w:noProof/>
                <w:webHidden/>
              </w:rPr>
            </w:r>
            <w:r w:rsidR="002A0416">
              <w:rPr>
                <w:noProof/>
                <w:webHidden/>
              </w:rPr>
              <w:fldChar w:fldCharType="separate"/>
            </w:r>
            <w:r w:rsidR="00A04709">
              <w:rPr>
                <w:noProof/>
                <w:webHidden/>
              </w:rPr>
              <w:t>4</w:t>
            </w:r>
            <w:r w:rsidR="002A0416">
              <w:rPr>
                <w:noProof/>
                <w:webHidden/>
              </w:rPr>
              <w:fldChar w:fldCharType="end"/>
            </w:r>
          </w:hyperlink>
        </w:p>
        <w:p w14:paraId="5F574A4B" w14:textId="31C7FD1C" w:rsidR="002A0416" w:rsidRDefault="00000000">
          <w:pPr>
            <w:pStyle w:val="TDC3"/>
            <w:tabs>
              <w:tab w:val="right" w:leader="dot" w:pos="9394"/>
            </w:tabs>
            <w:rPr>
              <w:rFonts w:eastAsiaTheme="minorEastAsia"/>
              <w:noProof/>
              <w:lang w:eastAsia="es-CO"/>
            </w:rPr>
          </w:pPr>
          <w:hyperlink w:anchor="_Toc226042610" w:history="1">
            <w:r w:rsidR="002A0416" w:rsidRPr="0082019F">
              <w:rPr>
                <w:rStyle w:val="Hipervnculo"/>
                <w:rFonts w:ascii="Segoe UI Emoji" w:hAnsi="Segoe UI Emoji" w:cs="Segoe UI Emoji"/>
                <w:noProof/>
              </w:rPr>
              <w:t>🥗</w:t>
            </w:r>
            <w:r w:rsidR="002A0416" w:rsidRPr="0082019F">
              <w:rPr>
                <w:rStyle w:val="Hipervnculo"/>
                <w:noProof/>
              </w:rPr>
              <w:t xml:space="preserve"> Módulo de Alimentación</w:t>
            </w:r>
            <w:r w:rsidR="002A0416">
              <w:rPr>
                <w:noProof/>
                <w:webHidden/>
              </w:rPr>
              <w:tab/>
            </w:r>
            <w:r w:rsidR="002A0416">
              <w:rPr>
                <w:noProof/>
                <w:webHidden/>
              </w:rPr>
              <w:fldChar w:fldCharType="begin"/>
            </w:r>
            <w:r w:rsidR="002A0416">
              <w:rPr>
                <w:noProof/>
                <w:webHidden/>
              </w:rPr>
              <w:instrText xml:space="preserve"> PAGEREF _Toc226042610 \h </w:instrText>
            </w:r>
            <w:r w:rsidR="002A0416">
              <w:rPr>
                <w:noProof/>
                <w:webHidden/>
              </w:rPr>
            </w:r>
            <w:r w:rsidR="002A0416">
              <w:rPr>
                <w:noProof/>
                <w:webHidden/>
              </w:rPr>
              <w:fldChar w:fldCharType="separate"/>
            </w:r>
            <w:r w:rsidR="00A04709">
              <w:rPr>
                <w:noProof/>
                <w:webHidden/>
              </w:rPr>
              <w:t>5</w:t>
            </w:r>
            <w:r w:rsidR="002A0416">
              <w:rPr>
                <w:noProof/>
                <w:webHidden/>
              </w:rPr>
              <w:fldChar w:fldCharType="end"/>
            </w:r>
          </w:hyperlink>
        </w:p>
        <w:p w14:paraId="32C9FB56" w14:textId="74E6DC01" w:rsidR="002A0416" w:rsidRDefault="00000000">
          <w:pPr>
            <w:pStyle w:val="TDC3"/>
            <w:tabs>
              <w:tab w:val="right" w:leader="dot" w:pos="9394"/>
            </w:tabs>
            <w:rPr>
              <w:rFonts w:eastAsiaTheme="minorEastAsia"/>
              <w:noProof/>
              <w:lang w:eastAsia="es-CO"/>
            </w:rPr>
          </w:pPr>
          <w:hyperlink w:anchor="_Toc226042611" w:history="1">
            <w:r w:rsidR="002A0416" w:rsidRPr="0082019F">
              <w:rPr>
                <w:rStyle w:val="Hipervnculo"/>
                <w:rFonts w:ascii="Segoe UI Emoji" w:hAnsi="Segoe UI Emoji" w:cs="Segoe UI Emoji"/>
                <w:noProof/>
              </w:rPr>
              <w:t>💊</w:t>
            </w:r>
            <w:r w:rsidR="002A0416" w:rsidRPr="0082019F">
              <w:rPr>
                <w:rStyle w:val="Hipervnculo"/>
                <w:noProof/>
              </w:rPr>
              <w:t xml:space="preserve"> Módulo de Suplementación</w:t>
            </w:r>
            <w:r w:rsidR="002A0416">
              <w:rPr>
                <w:noProof/>
                <w:webHidden/>
              </w:rPr>
              <w:tab/>
            </w:r>
            <w:r w:rsidR="002A0416">
              <w:rPr>
                <w:noProof/>
                <w:webHidden/>
              </w:rPr>
              <w:fldChar w:fldCharType="begin"/>
            </w:r>
            <w:r w:rsidR="002A0416">
              <w:rPr>
                <w:noProof/>
                <w:webHidden/>
              </w:rPr>
              <w:instrText xml:space="preserve"> PAGEREF _Toc226042611 \h </w:instrText>
            </w:r>
            <w:r w:rsidR="002A0416">
              <w:rPr>
                <w:noProof/>
                <w:webHidden/>
              </w:rPr>
            </w:r>
            <w:r w:rsidR="002A0416">
              <w:rPr>
                <w:noProof/>
                <w:webHidden/>
              </w:rPr>
              <w:fldChar w:fldCharType="separate"/>
            </w:r>
            <w:r w:rsidR="00A04709">
              <w:rPr>
                <w:noProof/>
                <w:webHidden/>
              </w:rPr>
              <w:t>5</w:t>
            </w:r>
            <w:r w:rsidR="002A0416">
              <w:rPr>
                <w:noProof/>
                <w:webHidden/>
              </w:rPr>
              <w:fldChar w:fldCharType="end"/>
            </w:r>
          </w:hyperlink>
        </w:p>
        <w:p w14:paraId="09BBCECA" w14:textId="3D2879DC" w:rsidR="002A0416" w:rsidRDefault="00000000">
          <w:pPr>
            <w:pStyle w:val="TDC3"/>
            <w:tabs>
              <w:tab w:val="right" w:leader="dot" w:pos="9394"/>
            </w:tabs>
            <w:rPr>
              <w:rFonts w:eastAsiaTheme="minorEastAsia"/>
              <w:noProof/>
              <w:lang w:eastAsia="es-CO"/>
            </w:rPr>
          </w:pPr>
          <w:hyperlink w:anchor="_Toc226042612" w:history="1">
            <w:r w:rsidR="002A0416" w:rsidRPr="0082019F">
              <w:rPr>
                <w:rStyle w:val="Hipervnculo"/>
                <w:rFonts w:ascii="Segoe UI Emoji" w:hAnsi="Segoe UI Emoji" w:cs="Segoe UI Emoji"/>
                <w:noProof/>
              </w:rPr>
              <w:t>💡</w:t>
            </w:r>
            <w:r w:rsidR="002A0416" w:rsidRPr="0082019F">
              <w:rPr>
                <w:rStyle w:val="Hipervnculo"/>
                <w:noProof/>
              </w:rPr>
              <w:t xml:space="preserve"> Requisitos Adicionales Propuestos (Para mayor valor agregado)</w:t>
            </w:r>
            <w:r w:rsidR="002A0416">
              <w:rPr>
                <w:noProof/>
                <w:webHidden/>
              </w:rPr>
              <w:tab/>
            </w:r>
            <w:r w:rsidR="002A0416">
              <w:rPr>
                <w:noProof/>
                <w:webHidden/>
              </w:rPr>
              <w:fldChar w:fldCharType="begin"/>
            </w:r>
            <w:r w:rsidR="002A0416">
              <w:rPr>
                <w:noProof/>
                <w:webHidden/>
              </w:rPr>
              <w:instrText xml:space="preserve"> PAGEREF _Toc226042612 \h </w:instrText>
            </w:r>
            <w:r w:rsidR="002A0416">
              <w:rPr>
                <w:noProof/>
                <w:webHidden/>
              </w:rPr>
            </w:r>
            <w:r w:rsidR="002A0416">
              <w:rPr>
                <w:noProof/>
                <w:webHidden/>
              </w:rPr>
              <w:fldChar w:fldCharType="separate"/>
            </w:r>
            <w:r w:rsidR="00A04709">
              <w:rPr>
                <w:noProof/>
                <w:webHidden/>
              </w:rPr>
              <w:t>5</w:t>
            </w:r>
            <w:r w:rsidR="002A0416">
              <w:rPr>
                <w:noProof/>
                <w:webHidden/>
              </w:rPr>
              <w:fldChar w:fldCharType="end"/>
            </w:r>
          </w:hyperlink>
        </w:p>
        <w:p w14:paraId="04F8C5DF" w14:textId="72A972C3" w:rsidR="002A0416" w:rsidRDefault="00000000">
          <w:pPr>
            <w:pStyle w:val="TDC2"/>
            <w:tabs>
              <w:tab w:val="left" w:pos="720"/>
              <w:tab w:val="right" w:leader="dot" w:pos="9394"/>
            </w:tabs>
            <w:rPr>
              <w:rFonts w:eastAsiaTheme="minorEastAsia"/>
              <w:noProof/>
              <w:lang w:eastAsia="es-CO"/>
            </w:rPr>
          </w:pPr>
          <w:hyperlink w:anchor="_Toc226042613" w:history="1">
            <w:r w:rsidR="002A0416" w:rsidRPr="0082019F">
              <w:rPr>
                <w:rStyle w:val="Hipervnculo"/>
                <w:rFonts w:ascii="Segoe UI Emoji" w:hAnsi="Segoe UI Emoji" w:cs="Segoe UI Emoji"/>
                <w:noProof/>
              </w:rPr>
              <w:t>5.</w:t>
            </w:r>
            <w:r w:rsidR="002A0416">
              <w:rPr>
                <w:rFonts w:eastAsiaTheme="minorEastAsia"/>
                <w:noProof/>
                <w:lang w:eastAsia="es-CO"/>
              </w:rPr>
              <w:tab/>
            </w:r>
            <w:r w:rsidR="002A0416" w:rsidRPr="0082019F">
              <w:rPr>
                <w:rStyle w:val="Hipervnculo"/>
                <w:noProof/>
              </w:rPr>
              <w:t>Requisitos No Funcionales</w:t>
            </w:r>
            <w:r w:rsidR="002A0416">
              <w:rPr>
                <w:noProof/>
                <w:webHidden/>
              </w:rPr>
              <w:tab/>
            </w:r>
            <w:r w:rsidR="002A0416">
              <w:rPr>
                <w:noProof/>
                <w:webHidden/>
              </w:rPr>
              <w:fldChar w:fldCharType="begin"/>
            </w:r>
            <w:r w:rsidR="002A0416">
              <w:rPr>
                <w:noProof/>
                <w:webHidden/>
              </w:rPr>
              <w:instrText xml:space="preserve"> PAGEREF _Toc226042613 \h </w:instrText>
            </w:r>
            <w:r w:rsidR="002A0416">
              <w:rPr>
                <w:noProof/>
                <w:webHidden/>
              </w:rPr>
            </w:r>
            <w:r w:rsidR="002A0416">
              <w:rPr>
                <w:noProof/>
                <w:webHidden/>
              </w:rPr>
              <w:fldChar w:fldCharType="separate"/>
            </w:r>
            <w:r w:rsidR="00A04709">
              <w:rPr>
                <w:noProof/>
                <w:webHidden/>
              </w:rPr>
              <w:t>6</w:t>
            </w:r>
            <w:r w:rsidR="002A0416">
              <w:rPr>
                <w:noProof/>
                <w:webHidden/>
              </w:rPr>
              <w:fldChar w:fldCharType="end"/>
            </w:r>
          </w:hyperlink>
        </w:p>
        <w:p w14:paraId="56CBAF1D" w14:textId="6AE1DC65" w:rsidR="002A0416" w:rsidRDefault="00000000">
          <w:pPr>
            <w:pStyle w:val="TDC2"/>
            <w:tabs>
              <w:tab w:val="left" w:pos="720"/>
              <w:tab w:val="right" w:leader="dot" w:pos="9394"/>
            </w:tabs>
            <w:rPr>
              <w:rFonts w:eastAsiaTheme="minorEastAsia"/>
              <w:noProof/>
              <w:lang w:eastAsia="es-CO"/>
            </w:rPr>
          </w:pPr>
          <w:hyperlink w:anchor="_Toc226042614" w:history="1">
            <w:r w:rsidR="002A0416" w:rsidRPr="0082019F">
              <w:rPr>
                <w:rStyle w:val="Hipervnculo"/>
                <w:rFonts w:ascii="Segoe UI Emoji" w:hAnsi="Segoe UI Emoji" w:cs="Segoe UI Emoji"/>
                <w:noProof/>
              </w:rPr>
              <w:t>6.</w:t>
            </w:r>
            <w:r w:rsidR="002A0416">
              <w:rPr>
                <w:rFonts w:eastAsiaTheme="minorEastAsia"/>
                <w:noProof/>
                <w:lang w:eastAsia="es-CO"/>
              </w:rPr>
              <w:tab/>
            </w:r>
            <w:r w:rsidR="002A0416" w:rsidRPr="0082019F">
              <w:rPr>
                <w:rStyle w:val="Hipervnculo"/>
                <w:noProof/>
              </w:rPr>
              <w:t>Otros Requisitos o Consideraciones en Fase de Análisis</w:t>
            </w:r>
            <w:r w:rsidR="002A0416">
              <w:rPr>
                <w:noProof/>
                <w:webHidden/>
              </w:rPr>
              <w:tab/>
            </w:r>
            <w:r w:rsidR="002A0416">
              <w:rPr>
                <w:noProof/>
                <w:webHidden/>
              </w:rPr>
              <w:fldChar w:fldCharType="begin"/>
            </w:r>
            <w:r w:rsidR="002A0416">
              <w:rPr>
                <w:noProof/>
                <w:webHidden/>
              </w:rPr>
              <w:instrText xml:space="preserve"> PAGEREF _Toc226042614 \h </w:instrText>
            </w:r>
            <w:r w:rsidR="002A0416">
              <w:rPr>
                <w:noProof/>
                <w:webHidden/>
              </w:rPr>
            </w:r>
            <w:r w:rsidR="002A0416">
              <w:rPr>
                <w:noProof/>
                <w:webHidden/>
              </w:rPr>
              <w:fldChar w:fldCharType="separate"/>
            </w:r>
            <w:r w:rsidR="00A04709">
              <w:rPr>
                <w:noProof/>
                <w:webHidden/>
              </w:rPr>
              <w:t>6</w:t>
            </w:r>
            <w:r w:rsidR="002A0416">
              <w:rPr>
                <w:noProof/>
                <w:webHidden/>
              </w:rPr>
              <w:fldChar w:fldCharType="end"/>
            </w:r>
          </w:hyperlink>
        </w:p>
        <w:p w14:paraId="5F09C0BA" w14:textId="6E15F174" w:rsidR="002A0416" w:rsidRDefault="00000000">
          <w:pPr>
            <w:pStyle w:val="TDC2"/>
            <w:tabs>
              <w:tab w:val="left" w:pos="720"/>
              <w:tab w:val="right" w:leader="dot" w:pos="9394"/>
            </w:tabs>
            <w:rPr>
              <w:rFonts w:eastAsiaTheme="minorEastAsia"/>
              <w:noProof/>
              <w:lang w:eastAsia="es-CO"/>
            </w:rPr>
          </w:pPr>
          <w:hyperlink w:anchor="_Toc226042615" w:history="1">
            <w:r w:rsidR="002A0416" w:rsidRPr="0082019F">
              <w:rPr>
                <w:rStyle w:val="Hipervnculo"/>
                <w:rFonts w:ascii="Segoe UI Emoji" w:hAnsi="Segoe UI Emoji" w:cs="Segoe UI Emoji"/>
                <w:noProof/>
              </w:rPr>
              <w:t>7.</w:t>
            </w:r>
            <w:r w:rsidR="002A0416">
              <w:rPr>
                <w:rFonts w:eastAsiaTheme="minorEastAsia"/>
                <w:noProof/>
                <w:lang w:eastAsia="es-CO"/>
              </w:rPr>
              <w:tab/>
            </w:r>
            <w:r w:rsidR="002A0416" w:rsidRPr="0082019F">
              <w:rPr>
                <w:rStyle w:val="Hipervnculo"/>
                <w:noProof/>
              </w:rPr>
              <w:t>Conclusión</w:t>
            </w:r>
            <w:r w:rsidR="002A0416">
              <w:rPr>
                <w:noProof/>
                <w:webHidden/>
              </w:rPr>
              <w:tab/>
            </w:r>
            <w:r w:rsidR="002A0416">
              <w:rPr>
                <w:noProof/>
                <w:webHidden/>
              </w:rPr>
              <w:fldChar w:fldCharType="begin"/>
            </w:r>
            <w:r w:rsidR="002A0416">
              <w:rPr>
                <w:noProof/>
                <w:webHidden/>
              </w:rPr>
              <w:instrText xml:space="preserve"> PAGEREF _Toc226042615 \h </w:instrText>
            </w:r>
            <w:r w:rsidR="002A0416">
              <w:rPr>
                <w:noProof/>
                <w:webHidden/>
              </w:rPr>
            </w:r>
            <w:r w:rsidR="002A0416">
              <w:rPr>
                <w:noProof/>
                <w:webHidden/>
              </w:rPr>
              <w:fldChar w:fldCharType="separate"/>
            </w:r>
            <w:r w:rsidR="00A04709">
              <w:rPr>
                <w:noProof/>
                <w:webHidden/>
              </w:rPr>
              <w:t>7</w:t>
            </w:r>
            <w:r w:rsidR="002A0416">
              <w:rPr>
                <w:noProof/>
                <w:webHidden/>
              </w:rPr>
              <w:fldChar w:fldCharType="end"/>
            </w:r>
          </w:hyperlink>
        </w:p>
        <w:p w14:paraId="47947528" w14:textId="14338D91" w:rsidR="00AE4852" w:rsidRDefault="00AE4852">
          <w:r>
            <w:rPr>
              <w:b/>
              <w:bCs/>
              <w:lang w:val="es-ES"/>
            </w:rPr>
            <w:fldChar w:fldCharType="end"/>
          </w:r>
        </w:p>
      </w:sdtContent>
    </w:sdt>
    <w:p w14:paraId="58623138" w14:textId="77777777" w:rsidR="00AE4852" w:rsidRDefault="00AE4852" w:rsidP="00AE4852">
      <w:pPr>
        <w:rPr>
          <w:rFonts w:ascii="Arial" w:hAnsi="Arial" w:cs="Arial"/>
          <w:b/>
          <w:bCs/>
        </w:rPr>
      </w:pPr>
    </w:p>
    <w:p w14:paraId="35DE180E" w14:textId="77777777" w:rsidR="00AE4852" w:rsidRDefault="00AE4852" w:rsidP="00AE4852">
      <w:pPr>
        <w:rPr>
          <w:rFonts w:ascii="Arial" w:hAnsi="Arial" w:cs="Arial"/>
          <w:b/>
          <w:bCs/>
        </w:rPr>
      </w:pPr>
    </w:p>
    <w:p w14:paraId="509DAF0C" w14:textId="77777777" w:rsidR="00AE4852" w:rsidRDefault="00AE4852" w:rsidP="00AE4852">
      <w:pPr>
        <w:rPr>
          <w:rFonts w:ascii="Arial" w:hAnsi="Arial" w:cs="Arial"/>
          <w:b/>
          <w:bCs/>
        </w:rPr>
      </w:pPr>
    </w:p>
    <w:p w14:paraId="64E955BB" w14:textId="77777777" w:rsidR="00AE4852" w:rsidRDefault="00AE4852" w:rsidP="00AE4852">
      <w:pPr>
        <w:rPr>
          <w:rFonts w:ascii="Arial" w:hAnsi="Arial" w:cs="Arial"/>
          <w:b/>
          <w:bCs/>
        </w:rPr>
      </w:pPr>
    </w:p>
    <w:p w14:paraId="74F83341" w14:textId="77777777" w:rsidR="00AE4852" w:rsidRDefault="00AE4852" w:rsidP="00AE4852">
      <w:pPr>
        <w:rPr>
          <w:rFonts w:ascii="Arial" w:hAnsi="Arial" w:cs="Arial"/>
          <w:b/>
          <w:bCs/>
        </w:rPr>
      </w:pPr>
    </w:p>
    <w:p w14:paraId="7088BFC3" w14:textId="77777777" w:rsidR="00AE4852" w:rsidRDefault="00AE4852" w:rsidP="00AE4852">
      <w:pPr>
        <w:rPr>
          <w:rFonts w:ascii="Arial" w:hAnsi="Arial" w:cs="Arial"/>
          <w:b/>
          <w:bCs/>
        </w:rPr>
      </w:pPr>
    </w:p>
    <w:p w14:paraId="5F6770C5" w14:textId="77777777" w:rsidR="00AE4852" w:rsidRDefault="00AE4852" w:rsidP="00AE4852">
      <w:pPr>
        <w:rPr>
          <w:rFonts w:ascii="Arial" w:hAnsi="Arial" w:cs="Arial"/>
          <w:b/>
          <w:bCs/>
        </w:rPr>
      </w:pPr>
    </w:p>
    <w:p w14:paraId="1953DC86" w14:textId="77777777" w:rsidR="00AE4852" w:rsidRDefault="00AE4852" w:rsidP="00AE4852">
      <w:pPr>
        <w:rPr>
          <w:rFonts w:ascii="Arial" w:hAnsi="Arial" w:cs="Arial"/>
          <w:b/>
          <w:bCs/>
        </w:rPr>
      </w:pPr>
    </w:p>
    <w:p w14:paraId="47FFC563" w14:textId="77777777" w:rsidR="00AE4852" w:rsidRDefault="00AE4852" w:rsidP="00AE4852">
      <w:pPr>
        <w:rPr>
          <w:rFonts w:ascii="Arial" w:hAnsi="Arial" w:cs="Arial"/>
          <w:b/>
          <w:bCs/>
        </w:rPr>
      </w:pPr>
    </w:p>
    <w:p w14:paraId="680C69C8" w14:textId="77777777" w:rsidR="00AE4852" w:rsidRDefault="00AE4852" w:rsidP="00AE4852">
      <w:pPr>
        <w:rPr>
          <w:rFonts w:ascii="Arial" w:hAnsi="Arial" w:cs="Arial"/>
          <w:b/>
          <w:bCs/>
        </w:rPr>
      </w:pPr>
    </w:p>
    <w:p w14:paraId="1FF1E623" w14:textId="77777777" w:rsidR="00AE4852" w:rsidRPr="00AE4852" w:rsidRDefault="00AE4852" w:rsidP="00AE4852">
      <w:pPr>
        <w:jc w:val="center"/>
        <w:rPr>
          <w:rFonts w:ascii="Arial" w:hAnsi="Arial" w:cs="Arial"/>
          <w:b/>
          <w:bCs/>
        </w:rPr>
      </w:pPr>
    </w:p>
    <w:p w14:paraId="1E599120" w14:textId="6E15E8BD" w:rsidR="00AE4852" w:rsidRPr="00AE4852" w:rsidRDefault="00AE4852" w:rsidP="00AE4852">
      <w:pPr>
        <w:pStyle w:val="Ttulo2"/>
      </w:pPr>
      <w:bookmarkStart w:id="1" w:name="_Toc226042603"/>
      <w:r w:rsidRPr="00AE4852">
        <w:t>Introducción</w:t>
      </w:r>
      <w:bookmarkEnd w:id="1"/>
    </w:p>
    <w:p w14:paraId="6D212BE0" w14:textId="77777777" w:rsidR="00AE4852" w:rsidRDefault="00AE4852" w:rsidP="00AE4852">
      <w:pPr>
        <w:ind w:firstLine="360"/>
        <w:rPr>
          <w:rFonts w:ascii="Arial" w:hAnsi="Arial" w:cs="Arial"/>
        </w:rPr>
      </w:pPr>
      <w:r w:rsidRPr="00AE4852">
        <w:rPr>
          <w:rFonts w:ascii="Arial" w:hAnsi="Arial" w:cs="Arial"/>
        </w:rPr>
        <w:t>El presente documento define los requisitos funcionales y no funcionales para el desarrollo de una aplicación móvil orientada a la gestión integral del fitness y bienestar físico. La plataforma busca centralizar tres pilares fundamentales para el desarrollo físico: el entrenamiento estructurado, la nutrición guiada y la suplementación estratégica. Mediante una arquitectura moderna y escalable, la aplicación proporcionará a los usuarios las herramientas necesarias para gestionar sus rutinas, comprender su alimentación y optimizar sus resultados físicos de manera autónoma.</w:t>
      </w:r>
    </w:p>
    <w:p w14:paraId="62BA4672" w14:textId="77777777" w:rsidR="00AE4852" w:rsidRDefault="00AE4852" w:rsidP="00AE4852">
      <w:pPr>
        <w:rPr>
          <w:rFonts w:ascii="Arial" w:hAnsi="Arial" w:cs="Arial"/>
        </w:rPr>
      </w:pPr>
    </w:p>
    <w:p w14:paraId="2C9D1382" w14:textId="23B83B4C" w:rsidR="00AE4852" w:rsidRPr="00AE4852" w:rsidRDefault="00AE4852" w:rsidP="00AE4852">
      <w:pPr>
        <w:pStyle w:val="Ttulo2"/>
      </w:pPr>
      <w:bookmarkStart w:id="2" w:name="_Toc226042604"/>
      <w:r w:rsidRPr="00AE4852">
        <w:rPr>
          <w:rStyle w:val="Ttulo2Car"/>
          <w:b/>
          <w:bCs/>
        </w:rPr>
        <w:t>Objetivo General</w:t>
      </w:r>
      <w:bookmarkEnd w:id="2"/>
    </w:p>
    <w:p w14:paraId="210221B1" w14:textId="77777777" w:rsidR="00AE4852" w:rsidRDefault="00AE4852" w:rsidP="00AE4852">
      <w:pPr>
        <w:ind w:firstLine="360"/>
        <w:rPr>
          <w:rFonts w:ascii="Arial" w:hAnsi="Arial" w:cs="Arial"/>
        </w:rPr>
      </w:pPr>
      <w:r w:rsidRPr="00AE4852">
        <w:rPr>
          <w:rFonts w:ascii="Arial" w:hAnsi="Arial" w:cs="Arial"/>
        </w:rPr>
        <w:t>Desarrollar una aplicación móvil multiplataforma que ofrezca a los usuarios un ecosistema centralizado para la gestión de su acondicionamiento físico, integrando módulos interactivos de rutinas de entrenamiento, planes de alimentación por objetivos y guías de suplementación, garantizando una experiencia de usuario fluida e intuitiva.</w:t>
      </w:r>
    </w:p>
    <w:p w14:paraId="753DDBBF" w14:textId="77777777" w:rsidR="00AE4852" w:rsidRPr="00AE4852" w:rsidRDefault="00AE4852" w:rsidP="00AE4852">
      <w:pPr>
        <w:ind w:firstLine="360"/>
        <w:rPr>
          <w:rFonts w:ascii="Arial" w:hAnsi="Arial" w:cs="Arial"/>
        </w:rPr>
      </w:pPr>
    </w:p>
    <w:p w14:paraId="69D3575E" w14:textId="69B22133" w:rsidR="00AE4852" w:rsidRPr="00AE4852" w:rsidRDefault="00AE4852" w:rsidP="00AE4852">
      <w:pPr>
        <w:pStyle w:val="Ttulo2"/>
      </w:pPr>
      <w:bookmarkStart w:id="3" w:name="_Toc226042605"/>
      <w:r w:rsidRPr="00AE4852">
        <w:t>Alcance del Sistema</w:t>
      </w:r>
      <w:bookmarkEnd w:id="3"/>
    </w:p>
    <w:p w14:paraId="6BCBA9B5" w14:textId="77777777" w:rsidR="00AE4852" w:rsidRDefault="00AE4852" w:rsidP="00AE4852">
      <w:pPr>
        <w:ind w:firstLine="360"/>
        <w:rPr>
          <w:rFonts w:ascii="Arial" w:hAnsi="Arial" w:cs="Arial"/>
        </w:rPr>
      </w:pPr>
      <w:r w:rsidRPr="00AE4852">
        <w:rPr>
          <w:rFonts w:ascii="Arial" w:hAnsi="Arial" w:cs="Arial"/>
        </w:rPr>
        <w:t xml:space="preserve">El sistema abarcará el desarrollo del </w:t>
      </w:r>
      <w:proofErr w:type="spellStart"/>
      <w:r w:rsidRPr="00AE4852">
        <w:rPr>
          <w:rFonts w:ascii="Arial" w:hAnsi="Arial" w:cs="Arial"/>
        </w:rPr>
        <w:t>frontend</w:t>
      </w:r>
      <w:proofErr w:type="spellEnd"/>
      <w:r w:rsidRPr="00AE4852">
        <w:rPr>
          <w:rFonts w:ascii="Arial" w:hAnsi="Arial" w:cs="Arial"/>
        </w:rPr>
        <w:t xml:space="preserve"> móvil (iOS y Android) y un panel de administración (</w:t>
      </w:r>
      <w:proofErr w:type="spellStart"/>
      <w:r w:rsidRPr="00AE4852">
        <w:rPr>
          <w:rFonts w:ascii="Arial" w:hAnsi="Arial" w:cs="Arial"/>
        </w:rPr>
        <w:t>backend</w:t>
      </w:r>
      <w:proofErr w:type="spellEnd"/>
      <w:r w:rsidRPr="00AE4852">
        <w:rPr>
          <w:rFonts w:ascii="Arial" w:hAnsi="Arial" w:cs="Arial"/>
        </w:rPr>
        <w:t>). La aplicación permitirá a los usuarios consultar y ejecutar rutinas de ejercicios categorizadas, visualizar recomendaciones nutricionales adaptadas a metas específicas (como el aumento de masa muscular) y acceder a una biblioteca de suplementación. Inicialmente, el sistema no incluirá integraciones con dispositivos wearables externos (smartwatches) ni pasarelas de pago para entrenadores personales, enfocándose en la entrega de contenido estructurado y el seguimiento autónomo.</w:t>
      </w:r>
    </w:p>
    <w:p w14:paraId="096DBA2C" w14:textId="77777777" w:rsidR="00AE4852" w:rsidRDefault="00AE4852" w:rsidP="00AE4852">
      <w:pPr>
        <w:ind w:firstLine="360"/>
        <w:rPr>
          <w:rFonts w:ascii="Arial" w:hAnsi="Arial" w:cs="Arial"/>
        </w:rPr>
      </w:pPr>
    </w:p>
    <w:p w14:paraId="7CECD2D9" w14:textId="77777777" w:rsidR="00AE4852" w:rsidRDefault="00AE4852" w:rsidP="00AE4852">
      <w:pPr>
        <w:ind w:firstLine="360"/>
        <w:rPr>
          <w:rFonts w:ascii="Arial" w:hAnsi="Arial" w:cs="Arial"/>
        </w:rPr>
      </w:pPr>
    </w:p>
    <w:p w14:paraId="422FCDDA" w14:textId="77777777" w:rsidR="00AE4852" w:rsidRDefault="00AE4852" w:rsidP="00AE4852">
      <w:pPr>
        <w:ind w:firstLine="360"/>
        <w:rPr>
          <w:rFonts w:ascii="Arial" w:hAnsi="Arial" w:cs="Arial"/>
        </w:rPr>
      </w:pPr>
    </w:p>
    <w:p w14:paraId="66651E3B" w14:textId="77777777" w:rsidR="00AE4852" w:rsidRDefault="00AE4852" w:rsidP="00AE4852">
      <w:pPr>
        <w:ind w:firstLine="360"/>
        <w:rPr>
          <w:rFonts w:ascii="Arial" w:hAnsi="Arial" w:cs="Arial"/>
        </w:rPr>
      </w:pPr>
    </w:p>
    <w:p w14:paraId="070A628A" w14:textId="77777777" w:rsidR="00AE4852" w:rsidRDefault="00AE4852" w:rsidP="00AE4852">
      <w:pPr>
        <w:ind w:firstLine="360"/>
        <w:rPr>
          <w:rFonts w:ascii="Arial" w:hAnsi="Arial" w:cs="Arial"/>
        </w:rPr>
      </w:pPr>
    </w:p>
    <w:p w14:paraId="2302BE9D" w14:textId="77777777" w:rsidR="00AE4852" w:rsidRDefault="00AE4852" w:rsidP="00AE4852">
      <w:pPr>
        <w:ind w:firstLine="360"/>
        <w:rPr>
          <w:rFonts w:ascii="Arial" w:hAnsi="Arial" w:cs="Arial"/>
        </w:rPr>
      </w:pPr>
    </w:p>
    <w:p w14:paraId="00FC3CFC" w14:textId="77777777" w:rsidR="00AE4852" w:rsidRDefault="00AE4852" w:rsidP="00AE4852">
      <w:pPr>
        <w:ind w:firstLine="360"/>
        <w:rPr>
          <w:rFonts w:ascii="Arial" w:hAnsi="Arial" w:cs="Arial"/>
        </w:rPr>
      </w:pPr>
    </w:p>
    <w:p w14:paraId="1D07433A" w14:textId="77777777" w:rsidR="00AE4852" w:rsidRPr="00AE4852" w:rsidRDefault="00AE4852" w:rsidP="00AE4852">
      <w:pPr>
        <w:ind w:firstLine="360"/>
        <w:rPr>
          <w:rFonts w:ascii="Arial" w:hAnsi="Arial" w:cs="Arial"/>
        </w:rPr>
      </w:pPr>
    </w:p>
    <w:p w14:paraId="7F3A688E" w14:textId="459C900A" w:rsidR="00AE4852" w:rsidRPr="00AE4852" w:rsidRDefault="00AE4852" w:rsidP="00AE4852">
      <w:pPr>
        <w:pStyle w:val="Ttulo2"/>
      </w:pPr>
      <w:bookmarkStart w:id="4" w:name="_Toc226042606"/>
      <w:r w:rsidRPr="00AE4852">
        <w:t>Requisitos Funcionales</w:t>
      </w:r>
      <w:bookmarkEnd w:id="4"/>
    </w:p>
    <w:p w14:paraId="7ECA0DB0" w14:textId="77777777" w:rsidR="00AE4852" w:rsidRPr="00AE4852" w:rsidRDefault="00AE4852" w:rsidP="00AE4852">
      <w:pPr>
        <w:pStyle w:val="Ttulo3"/>
      </w:pPr>
      <w:bookmarkStart w:id="5" w:name="_Toc226042607"/>
      <w:r w:rsidRPr="00AE4852">
        <w:rPr>
          <w:rFonts w:ascii="Segoe UI Symbol" w:hAnsi="Segoe UI Symbol" w:cs="Segoe UI Symbol"/>
        </w:rPr>
        <w:t>🏋</w:t>
      </w:r>
      <w:r w:rsidRPr="00AE4852">
        <w:t xml:space="preserve">️ </w:t>
      </w:r>
      <w:r w:rsidRPr="00AE4852">
        <w:rPr>
          <w:rStyle w:val="Ttulo3Car"/>
          <w:b/>
          <w:bCs/>
        </w:rPr>
        <w:t>Módulo de Entrenamiento</w:t>
      </w:r>
      <w:bookmarkEnd w:id="5"/>
    </w:p>
    <w:p w14:paraId="6F1EC692" w14:textId="77777777" w:rsidR="002A0416" w:rsidRPr="002A0416" w:rsidRDefault="002A0416" w:rsidP="002A0416">
      <w:pPr>
        <w:ind w:firstLine="708"/>
        <w:rPr>
          <w:rFonts w:ascii="Arial" w:hAnsi="Arial" w:cs="Arial"/>
        </w:rPr>
      </w:pPr>
      <w:r w:rsidRPr="002A0416">
        <w:rPr>
          <w:rFonts w:ascii="Arial" w:hAnsi="Arial" w:cs="Arial"/>
        </w:rPr>
        <w:t>Esta sección detalla los requerimientos específicos para el motor de rutinas y la biblioteca de ejercicios, asegurando una personalización basada en la biometría, capacidad y recursos del usuario.</w:t>
      </w:r>
    </w:p>
    <w:p w14:paraId="0AB4B35F" w14:textId="08997085" w:rsidR="002A0416" w:rsidRPr="002A0416" w:rsidRDefault="002A0416" w:rsidP="002A0416">
      <w:pPr>
        <w:pStyle w:val="Ttulo4"/>
      </w:pPr>
      <w:bookmarkStart w:id="6" w:name="_Toc226042608"/>
      <w:r w:rsidRPr="002A0416">
        <w:t>Submódulo de Perfilamiento y Configuración de Sesión</w:t>
      </w:r>
      <w:bookmarkEnd w:id="6"/>
    </w:p>
    <w:p w14:paraId="5151FF61" w14:textId="77777777" w:rsidR="002A0416" w:rsidRPr="002A0416" w:rsidRDefault="002A0416" w:rsidP="002A0416">
      <w:pPr>
        <w:ind w:firstLine="534"/>
        <w:rPr>
          <w:rFonts w:ascii="Arial" w:hAnsi="Arial" w:cs="Arial"/>
        </w:rPr>
      </w:pPr>
      <w:r w:rsidRPr="002A0416">
        <w:rPr>
          <w:rFonts w:ascii="Arial" w:hAnsi="Arial" w:cs="Arial"/>
        </w:rPr>
        <w:t>El sistema debe capturar parámetros específicos del usuario para adaptar dinámicamente la carga de trabajo y el tipo de rutina.</w:t>
      </w:r>
    </w:p>
    <w:p w14:paraId="51BF0B19" w14:textId="77777777" w:rsidR="002A0416" w:rsidRPr="002A0416" w:rsidRDefault="002A0416" w:rsidP="002A0416">
      <w:pPr>
        <w:numPr>
          <w:ilvl w:val="0"/>
          <w:numId w:val="8"/>
        </w:numPr>
        <w:rPr>
          <w:rFonts w:ascii="Arial" w:hAnsi="Arial" w:cs="Arial"/>
        </w:rPr>
      </w:pPr>
      <w:r w:rsidRPr="002A0416">
        <w:rPr>
          <w:rFonts w:ascii="Arial" w:hAnsi="Arial" w:cs="Arial"/>
          <w:b/>
          <w:bCs/>
        </w:rPr>
        <w:t>RF-01.1 Selección de Grupo Muscular Objetivo:</w:t>
      </w:r>
      <w:r w:rsidRPr="002A0416">
        <w:rPr>
          <w:rFonts w:ascii="Arial" w:hAnsi="Arial" w:cs="Arial"/>
        </w:rPr>
        <w:t xml:space="preserve"> El sistema debe proporcionar una interfaz que permita al usuario filtrar y seleccionar la zona anatómica principal a trabajar durante la sesión.</w:t>
      </w:r>
    </w:p>
    <w:p w14:paraId="29199646" w14:textId="77777777" w:rsidR="002A0416" w:rsidRPr="002A0416" w:rsidRDefault="002A0416" w:rsidP="002A0416">
      <w:pPr>
        <w:numPr>
          <w:ilvl w:val="1"/>
          <w:numId w:val="8"/>
        </w:numPr>
        <w:rPr>
          <w:rFonts w:ascii="Arial" w:hAnsi="Arial" w:cs="Arial"/>
        </w:rPr>
      </w:pPr>
      <w:r w:rsidRPr="002A0416">
        <w:rPr>
          <w:rFonts w:ascii="Arial" w:hAnsi="Arial" w:cs="Arial"/>
          <w:i/>
          <w:iCs/>
        </w:rPr>
        <w:t>Opciones obligatorias:</w:t>
      </w:r>
      <w:r w:rsidRPr="002A0416">
        <w:rPr>
          <w:rFonts w:ascii="Arial" w:hAnsi="Arial" w:cs="Arial"/>
        </w:rPr>
        <w:t xml:space="preserve"> </w:t>
      </w:r>
      <w:r w:rsidRPr="002A0416">
        <w:rPr>
          <w:rFonts w:ascii="Segoe UI Emoji" w:hAnsi="Segoe UI Emoji" w:cs="Segoe UI Emoji"/>
        </w:rPr>
        <w:t>🎯</w:t>
      </w:r>
      <w:r w:rsidRPr="002A0416">
        <w:rPr>
          <w:rFonts w:ascii="Arial" w:hAnsi="Arial" w:cs="Arial"/>
        </w:rPr>
        <w:t xml:space="preserve"> Pecho, </w:t>
      </w:r>
      <w:r w:rsidRPr="002A0416">
        <w:rPr>
          <w:rFonts w:ascii="Segoe UI Emoji" w:hAnsi="Segoe UI Emoji" w:cs="Segoe UI Emoji"/>
        </w:rPr>
        <w:t>🎯</w:t>
      </w:r>
      <w:r w:rsidRPr="002A0416">
        <w:rPr>
          <w:rFonts w:ascii="Arial" w:hAnsi="Arial" w:cs="Arial"/>
        </w:rPr>
        <w:t xml:space="preserve"> Espalda, </w:t>
      </w:r>
      <w:r w:rsidRPr="002A0416">
        <w:rPr>
          <w:rFonts w:ascii="Segoe UI Emoji" w:hAnsi="Segoe UI Emoji" w:cs="Segoe UI Emoji"/>
        </w:rPr>
        <w:t>🎯</w:t>
      </w:r>
      <w:r w:rsidRPr="002A0416">
        <w:rPr>
          <w:rFonts w:ascii="Arial" w:hAnsi="Arial" w:cs="Arial"/>
        </w:rPr>
        <w:t xml:space="preserve"> Piernas, </w:t>
      </w:r>
      <w:r w:rsidRPr="002A0416">
        <w:rPr>
          <w:rFonts w:ascii="Segoe UI Emoji" w:hAnsi="Segoe UI Emoji" w:cs="Segoe UI Emoji"/>
        </w:rPr>
        <w:t>🎯</w:t>
      </w:r>
      <w:r w:rsidRPr="002A0416">
        <w:rPr>
          <w:rFonts w:ascii="Arial" w:hAnsi="Arial" w:cs="Arial"/>
        </w:rPr>
        <w:t xml:space="preserve"> Brazos, </w:t>
      </w:r>
      <w:r w:rsidRPr="002A0416">
        <w:rPr>
          <w:rFonts w:ascii="Segoe UI Emoji" w:hAnsi="Segoe UI Emoji" w:cs="Segoe UI Emoji"/>
        </w:rPr>
        <w:t>🎯</w:t>
      </w:r>
      <w:r w:rsidRPr="002A0416">
        <w:rPr>
          <w:rFonts w:ascii="Arial" w:hAnsi="Arial" w:cs="Arial"/>
        </w:rPr>
        <w:t xml:space="preserve"> Hombros, </w:t>
      </w:r>
      <w:r w:rsidRPr="002A0416">
        <w:rPr>
          <w:rFonts w:ascii="Segoe UI Emoji" w:hAnsi="Segoe UI Emoji" w:cs="Segoe UI Emoji"/>
        </w:rPr>
        <w:t>🎯</w:t>
      </w:r>
      <w:r w:rsidRPr="002A0416">
        <w:rPr>
          <w:rFonts w:ascii="Arial" w:hAnsi="Arial" w:cs="Arial"/>
        </w:rPr>
        <w:t xml:space="preserve"> Abdomen.</w:t>
      </w:r>
    </w:p>
    <w:p w14:paraId="55A6CD40" w14:textId="77777777" w:rsidR="002A0416" w:rsidRPr="002A0416" w:rsidRDefault="002A0416" w:rsidP="002A0416">
      <w:pPr>
        <w:numPr>
          <w:ilvl w:val="0"/>
          <w:numId w:val="8"/>
        </w:numPr>
        <w:rPr>
          <w:rFonts w:ascii="Arial" w:hAnsi="Arial" w:cs="Arial"/>
        </w:rPr>
      </w:pPr>
      <w:r w:rsidRPr="002A0416">
        <w:rPr>
          <w:rFonts w:ascii="Arial" w:hAnsi="Arial" w:cs="Arial"/>
          <w:b/>
          <w:bCs/>
        </w:rPr>
        <w:t>RF-01.2 Configuración de Equipamiento (Recursos Disponibles):</w:t>
      </w:r>
      <w:r w:rsidRPr="002A0416">
        <w:rPr>
          <w:rFonts w:ascii="Arial" w:hAnsi="Arial" w:cs="Arial"/>
        </w:rPr>
        <w:t xml:space="preserve"> Antes de generar o mostrar una rutina, el usuario debe indicar el equipamiento con el que cuenta. El sistema filtrará la base de datos de ejercicios basándose en esta selección.</w:t>
      </w:r>
    </w:p>
    <w:p w14:paraId="7B1CF793" w14:textId="77777777" w:rsidR="002A0416" w:rsidRPr="002A0416" w:rsidRDefault="002A0416" w:rsidP="002A0416">
      <w:pPr>
        <w:numPr>
          <w:ilvl w:val="1"/>
          <w:numId w:val="8"/>
        </w:numPr>
        <w:rPr>
          <w:rFonts w:ascii="Arial" w:hAnsi="Arial" w:cs="Arial"/>
        </w:rPr>
      </w:pPr>
      <w:r w:rsidRPr="002A0416">
        <w:rPr>
          <w:rFonts w:ascii="Arial" w:hAnsi="Arial" w:cs="Arial"/>
          <w:i/>
          <w:iCs/>
        </w:rPr>
        <w:t>Filtros:</w:t>
      </w:r>
      <w:r w:rsidRPr="002A0416">
        <w:rPr>
          <w:rFonts w:ascii="Arial" w:hAnsi="Arial" w:cs="Arial"/>
        </w:rPr>
        <w:t xml:space="preserve"> </w:t>
      </w:r>
      <w:r w:rsidRPr="002A0416">
        <w:rPr>
          <w:rFonts w:ascii="Segoe UI Symbol" w:hAnsi="Segoe UI Symbol" w:cs="Segoe UI Symbol"/>
        </w:rPr>
        <w:t>🏋</w:t>
      </w:r>
      <w:r w:rsidRPr="002A0416">
        <w:rPr>
          <w:rFonts w:ascii="Arial" w:hAnsi="Arial" w:cs="Arial"/>
        </w:rPr>
        <w:t xml:space="preserve">️‍♂️ Con pesas (mancuernas/barras), </w:t>
      </w:r>
      <w:r w:rsidRPr="002A0416">
        <w:rPr>
          <w:rFonts w:ascii="Segoe UI Emoji" w:hAnsi="Segoe UI Emoji" w:cs="Segoe UI Emoji"/>
        </w:rPr>
        <w:t>🧘</w:t>
      </w:r>
      <w:r w:rsidRPr="002A0416">
        <w:rPr>
          <w:rFonts w:ascii="Arial" w:hAnsi="Arial" w:cs="Arial"/>
        </w:rPr>
        <w:t xml:space="preserve">‍♂️ Sin pesas (peso corporal/calistenia), </w:t>
      </w:r>
      <w:r w:rsidRPr="002A0416">
        <w:rPr>
          <w:rFonts w:ascii="Segoe UI Emoji" w:hAnsi="Segoe UI Emoji" w:cs="Segoe UI Emoji"/>
        </w:rPr>
        <w:t>➰</w:t>
      </w:r>
      <w:r w:rsidRPr="002A0416">
        <w:rPr>
          <w:rFonts w:ascii="Arial" w:hAnsi="Arial" w:cs="Arial"/>
        </w:rPr>
        <w:t xml:space="preserve"> Con bandas elásticas.</w:t>
      </w:r>
    </w:p>
    <w:p w14:paraId="2152AEC0" w14:textId="77777777" w:rsidR="002A0416" w:rsidRPr="002A0416" w:rsidRDefault="002A0416" w:rsidP="002A0416">
      <w:pPr>
        <w:numPr>
          <w:ilvl w:val="0"/>
          <w:numId w:val="8"/>
        </w:numPr>
        <w:rPr>
          <w:rFonts w:ascii="Arial" w:hAnsi="Arial" w:cs="Arial"/>
        </w:rPr>
      </w:pPr>
      <w:r w:rsidRPr="002A0416">
        <w:rPr>
          <w:rFonts w:ascii="Arial" w:hAnsi="Arial" w:cs="Arial"/>
          <w:b/>
          <w:bCs/>
        </w:rPr>
        <w:t>RF-01.3 Calibración de Nivel Físico:</w:t>
      </w:r>
      <w:r w:rsidRPr="002A0416">
        <w:rPr>
          <w:rFonts w:ascii="Arial" w:hAnsi="Arial" w:cs="Arial"/>
        </w:rPr>
        <w:t xml:space="preserve"> El sistema debe clasificar la capacidad atlética del usuario mediante una prueba de diagnóstico estandarizada. La clasificación determinará el volumen de entrenamiento (series totales).</w:t>
      </w:r>
    </w:p>
    <w:p w14:paraId="7C06C866" w14:textId="77777777" w:rsidR="002A0416" w:rsidRPr="002A0416" w:rsidRDefault="002A0416" w:rsidP="002A0416">
      <w:pPr>
        <w:numPr>
          <w:ilvl w:val="1"/>
          <w:numId w:val="8"/>
        </w:numPr>
        <w:rPr>
          <w:rFonts w:ascii="Arial" w:hAnsi="Arial" w:cs="Arial"/>
        </w:rPr>
      </w:pPr>
      <w:r w:rsidRPr="002A0416">
        <w:rPr>
          <w:rFonts w:ascii="Arial" w:hAnsi="Arial" w:cs="Arial"/>
          <w:i/>
          <w:iCs/>
        </w:rPr>
        <w:t>Métrica de evaluación:</w:t>
      </w:r>
      <w:r w:rsidRPr="002A0416">
        <w:rPr>
          <w:rFonts w:ascii="Arial" w:hAnsi="Arial" w:cs="Arial"/>
        </w:rPr>
        <w:t xml:space="preserve"> Cantidad máxima de flexiones de pecho (</w:t>
      </w:r>
      <w:proofErr w:type="spellStart"/>
      <w:r w:rsidRPr="002A0416">
        <w:rPr>
          <w:rFonts w:ascii="Arial" w:hAnsi="Arial" w:cs="Arial"/>
        </w:rPr>
        <w:t>push</w:t>
      </w:r>
      <w:proofErr w:type="spellEnd"/>
      <w:r w:rsidRPr="002A0416">
        <w:rPr>
          <w:rFonts w:ascii="Arial" w:hAnsi="Arial" w:cs="Arial"/>
        </w:rPr>
        <w:t>-ups) estrictas realizadas en una sola serie hasta el fallo técnico.</w:t>
      </w:r>
    </w:p>
    <w:p w14:paraId="2B42EA4A" w14:textId="77777777" w:rsidR="002A0416" w:rsidRPr="002A0416" w:rsidRDefault="002A0416" w:rsidP="002A0416">
      <w:pPr>
        <w:numPr>
          <w:ilvl w:val="1"/>
          <w:numId w:val="8"/>
        </w:numPr>
        <w:rPr>
          <w:rFonts w:ascii="Arial" w:hAnsi="Arial" w:cs="Arial"/>
        </w:rPr>
      </w:pPr>
      <w:r w:rsidRPr="002A0416">
        <w:rPr>
          <w:rFonts w:ascii="Arial" w:hAnsi="Arial" w:cs="Arial"/>
          <w:i/>
          <w:iCs/>
        </w:rPr>
        <w:t>Niveles del sistema:</w:t>
      </w:r>
    </w:p>
    <w:p w14:paraId="4122EED3" w14:textId="77777777" w:rsidR="002A0416" w:rsidRPr="002A0416" w:rsidRDefault="002A0416" w:rsidP="002A0416">
      <w:pPr>
        <w:numPr>
          <w:ilvl w:val="2"/>
          <w:numId w:val="8"/>
        </w:numPr>
        <w:rPr>
          <w:rFonts w:ascii="Arial" w:hAnsi="Arial" w:cs="Arial"/>
        </w:rPr>
      </w:pPr>
      <w:r w:rsidRPr="002A0416">
        <w:rPr>
          <w:rFonts w:ascii="Arial" w:hAnsi="Arial" w:cs="Arial"/>
          <w:b/>
          <w:bCs/>
        </w:rPr>
        <w:t>Principiante:</w:t>
      </w:r>
      <w:r w:rsidRPr="002A0416">
        <w:rPr>
          <w:rFonts w:ascii="Arial" w:hAnsi="Arial" w:cs="Arial"/>
        </w:rPr>
        <w:t xml:space="preserve"> (Ejemplo de umbral: 0 a 10 flexiones).</w:t>
      </w:r>
    </w:p>
    <w:p w14:paraId="7430FB9A" w14:textId="77777777" w:rsidR="002A0416" w:rsidRPr="002A0416" w:rsidRDefault="002A0416" w:rsidP="002A0416">
      <w:pPr>
        <w:numPr>
          <w:ilvl w:val="2"/>
          <w:numId w:val="8"/>
        </w:numPr>
        <w:rPr>
          <w:rFonts w:ascii="Arial" w:hAnsi="Arial" w:cs="Arial"/>
        </w:rPr>
      </w:pPr>
      <w:r w:rsidRPr="002A0416">
        <w:rPr>
          <w:rFonts w:ascii="Arial" w:hAnsi="Arial" w:cs="Arial"/>
          <w:b/>
          <w:bCs/>
        </w:rPr>
        <w:t>Intermedio:</w:t>
      </w:r>
      <w:r w:rsidRPr="002A0416">
        <w:rPr>
          <w:rFonts w:ascii="Arial" w:hAnsi="Arial" w:cs="Arial"/>
        </w:rPr>
        <w:t xml:space="preserve"> (Ejemplo de umbral: 11 a 25 flexiones).</w:t>
      </w:r>
    </w:p>
    <w:p w14:paraId="163132D1" w14:textId="77777777" w:rsidR="002A0416" w:rsidRPr="002A0416" w:rsidRDefault="002A0416" w:rsidP="002A0416">
      <w:pPr>
        <w:numPr>
          <w:ilvl w:val="2"/>
          <w:numId w:val="8"/>
        </w:numPr>
        <w:rPr>
          <w:rFonts w:ascii="Arial" w:hAnsi="Arial" w:cs="Arial"/>
        </w:rPr>
      </w:pPr>
      <w:r w:rsidRPr="002A0416">
        <w:rPr>
          <w:rFonts w:ascii="Arial" w:hAnsi="Arial" w:cs="Arial"/>
          <w:b/>
          <w:bCs/>
        </w:rPr>
        <w:t>Avanzado:</w:t>
      </w:r>
      <w:r w:rsidRPr="002A0416">
        <w:rPr>
          <w:rFonts w:ascii="Arial" w:hAnsi="Arial" w:cs="Arial"/>
        </w:rPr>
        <w:t xml:space="preserve"> (Ejemplo de umbral: 26+ flexiones).</w:t>
      </w:r>
    </w:p>
    <w:p w14:paraId="787736BE" w14:textId="77777777" w:rsidR="002A0416" w:rsidRPr="002A0416" w:rsidRDefault="002A0416" w:rsidP="002A0416">
      <w:pPr>
        <w:numPr>
          <w:ilvl w:val="0"/>
          <w:numId w:val="8"/>
        </w:numPr>
        <w:rPr>
          <w:rFonts w:ascii="Arial" w:hAnsi="Arial" w:cs="Arial"/>
        </w:rPr>
      </w:pPr>
      <w:r w:rsidRPr="002A0416">
        <w:rPr>
          <w:rFonts w:ascii="Arial" w:hAnsi="Arial" w:cs="Arial"/>
          <w:b/>
          <w:bCs/>
        </w:rPr>
        <w:lastRenderedPageBreak/>
        <w:t>RF-01.4 Registro de Somatotipo:</w:t>
      </w:r>
      <w:r w:rsidRPr="002A0416">
        <w:rPr>
          <w:rFonts w:ascii="Arial" w:hAnsi="Arial" w:cs="Arial"/>
        </w:rPr>
        <w:t xml:space="preserve"> El sistema debe incluir un módulo en el perfil del usuario para seleccionar su biotipo estructural. Esta variable interactuará con el algoritmo de recomendaciones nutricionales y los rangos de repeticiones sugeridos.</w:t>
      </w:r>
    </w:p>
    <w:p w14:paraId="107C076B" w14:textId="77777777" w:rsidR="002A0416" w:rsidRPr="002A0416" w:rsidRDefault="002A0416" w:rsidP="002A0416">
      <w:pPr>
        <w:numPr>
          <w:ilvl w:val="1"/>
          <w:numId w:val="8"/>
        </w:numPr>
        <w:rPr>
          <w:rFonts w:ascii="Arial" w:hAnsi="Arial" w:cs="Arial"/>
        </w:rPr>
      </w:pPr>
      <w:r w:rsidRPr="002A0416">
        <w:rPr>
          <w:rFonts w:ascii="Arial" w:hAnsi="Arial" w:cs="Arial"/>
          <w:i/>
          <w:iCs/>
        </w:rPr>
        <w:t>Tipologías admitidas:</w:t>
      </w:r>
      <w:r w:rsidRPr="002A0416">
        <w:rPr>
          <w:rFonts w:ascii="Arial" w:hAnsi="Arial" w:cs="Arial"/>
        </w:rPr>
        <w:t xml:space="preserve"> </w:t>
      </w:r>
      <w:r w:rsidRPr="002A0416">
        <w:rPr>
          <w:rFonts w:ascii="Segoe UI Emoji" w:hAnsi="Segoe UI Emoji" w:cs="Segoe UI Emoji"/>
        </w:rPr>
        <w:t>🧬</w:t>
      </w:r>
      <w:r w:rsidRPr="002A0416">
        <w:rPr>
          <w:rFonts w:ascii="Arial" w:hAnsi="Arial" w:cs="Arial"/>
        </w:rPr>
        <w:t xml:space="preserve"> Ectomorfo, </w:t>
      </w:r>
      <w:r w:rsidRPr="002A0416">
        <w:rPr>
          <w:rFonts w:ascii="Segoe UI Emoji" w:hAnsi="Segoe UI Emoji" w:cs="Segoe UI Emoji"/>
        </w:rPr>
        <w:t>🧬</w:t>
      </w:r>
      <w:r w:rsidRPr="002A0416">
        <w:rPr>
          <w:rFonts w:ascii="Arial" w:hAnsi="Arial" w:cs="Arial"/>
        </w:rPr>
        <w:t xml:space="preserve"> Mesomorfo, </w:t>
      </w:r>
      <w:r w:rsidRPr="002A0416">
        <w:rPr>
          <w:rFonts w:ascii="Segoe UI Emoji" w:hAnsi="Segoe UI Emoji" w:cs="Segoe UI Emoji"/>
        </w:rPr>
        <w:t>🧬</w:t>
      </w:r>
      <w:r w:rsidRPr="002A0416">
        <w:rPr>
          <w:rFonts w:ascii="Arial" w:hAnsi="Arial" w:cs="Arial"/>
        </w:rPr>
        <w:t xml:space="preserve"> Endomorfo.</w:t>
      </w:r>
    </w:p>
    <w:p w14:paraId="01355909" w14:textId="00547464" w:rsidR="002A0416" w:rsidRPr="002A0416" w:rsidRDefault="002A0416" w:rsidP="002A0416">
      <w:pPr>
        <w:pStyle w:val="Ttulo4"/>
      </w:pPr>
      <w:bookmarkStart w:id="7" w:name="_Toc226042609"/>
      <w:r w:rsidRPr="002A0416">
        <w:rPr>
          <w:rStyle w:val="Ttulo3Car"/>
          <w:b/>
          <w:bCs/>
        </w:rPr>
        <w:t>Submódulo de Catálogo y Definición de Ejercicios</w:t>
      </w:r>
      <w:bookmarkEnd w:id="7"/>
    </w:p>
    <w:p w14:paraId="76A5547B" w14:textId="77777777" w:rsidR="002A0416" w:rsidRPr="002A0416" w:rsidRDefault="002A0416" w:rsidP="002A0416">
      <w:pPr>
        <w:ind w:firstLine="534"/>
        <w:rPr>
          <w:rFonts w:ascii="Arial" w:hAnsi="Arial" w:cs="Arial"/>
        </w:rPr>
      </w:pPr>
      <w:r w:rsidRPr="002A0416">
        <w:rPr>
          <w:rFonts w:ascii="Arial" w:hAnsi="Arial" w:cs="Arial"/>
        </w:rPr>
        <w:t>La base de datos del sistema debe estructurar cada ejercicio como una entidad de datos completa, garantizando que la interfaz (UI) renderice la información de manera precisa y educativa.</w:t>
      </w:r>
    </w:p>
    <w:p w14:paraId="3FA6E4F3" w14:textId="77777777" w:rsidR="002A0416" w:rsidRPr="002A0416" w:rsidRDefault="002A0416" w:rsidP="002A0416">
      <w:pPr>
        <w:numPr>
          <w:ilvl w:val="0"/>
          <w:numId w:val="9"/>
        </w:numPr>
        <w:rPr>
          <w:rFonts w:ascii="Arial" w:hAnsi="Arial" w:cs="Arial"/>
        </w:rPr>
      </w:pPr>
      <w:r w:rsidRPr="002A0416">
        <w:rPr>
          <w:rFonts w:ascii="Arial" w:hAnsi="Arial" w:cs="Arial"/>
          <w:b/>
          <w:bCs/>
        </w:rPr>
        <w:t>RF-02.1 Estructura de Datos del Ejercicio:</w:t>
      </w:r>
      <w:r w:rsidRPr="002A0416">
        <w:rPr>
          <w:rFonts w:ascii="Arial" w:hAnsi="Arial" w:cs="Arial"/>
        </w:rPr>
        <w:t xml:space="preserve"> Al acceder al detalle de un movimiento específico, el sistema debe desplegar obligatoriamente los siguientes atributos en formato de tarjeta (</w:t>
      </w:r>
      <w:proofErr w:type="spellStart"/>
      <w:r w:rsidRPr="002A0416">
        <w:rPr>
          <w:rFonts w:ascii="Arial" w:hAnsi="Arial" w:cs="Arial"/>
        </w:rPr>
        <w:t>card</w:t>
      </w:r>
      <w:proofErr w:type="spellEnd"/>
      <w:r w:rsidRPr="002A0416">
        <w:rPr>
          <w:rFonts w:ascii="Arial" w:hAnsi="Arial" w:cs="Arial"/>
        </w:rPr>
        <w:t>) informativa:</w:t>
      </w:r>
    </w:p>
    <w:p w14:paraId="00AA23CF" w14:textId="77777777" w:rsidR="002A0416" w:rsidRPr="002A0416" w:rsidRDefault="002A0416" w:rsidP="002A0416">
      <w:pPr>
        <w:numPr>
          <w:ilvl w:val="1"/>
          <w:numId w:val="9"/>
        </w:numPr>
        <w:rPr>
          <w:rFonts w:ascii="Arial" w:hAnsi="Arial" w:cs="Arial"/>
        </w:rPr>
      </w:pPr>
      <w:r w:rsidRPr="002A0416">
        <w:rPr>
          <w:rFonts w:ascii="Arial" w:hAnsi="Arial" w:cs="Arial"/>
          <w:b/>
          <w:bCs/>
        </w:rPr>
        <w:t>Musculatura Implicada:</w:t>
      </w:r>
      <w:r w:rsidRPr="002A0416">
        <w:rPr>
          <w:rFonts w:ascii="Arial" w:hAnsi="Arial" w:cs="Arial"/>
        </w:rPr>
        <w:t xml:space="preserve"> Indicación explícita del grupo muscular principal y los músculos </w:t>
      </w:r>
      <w:proofErr w:type="spellStart"/>
      <w:r w:rsidRPr="002A0416">
        <w:rPr>
          <w:rFonts w:ascii="Arial" w:hAnsi="Arial" w:cs="Arial"/>
        </w:rPr>
        <w:t>sinergistas</w:t>
      </w:r>
      <w:proofErr w:type="spellEnd"/>
      <w:r w:rsidRPr="002A0416">
        <w:rPr>
          <w:rFonts w:ascii="Arial" w:hAnsi="Arial" w:cs="Arial"/>
        </w:rPr>
        <w:t xml:space="preserve"> (Ejemplo: </w:t>
      </w:r>
      <w:r w:rsidRPr="002A0416">
        <w:rPr>
          <w:rFonts w:ascii="Arial" w:hAnsi="Arial" w:cs="Arial"/>
          <w:i/>
          <w:iCs/>
        </w:rPr>
        <w:t>Principal: Pectoral mayor. Secundario: Tríceps braquial</w:t>
      </w:r>
      <w:r w:rsidRPr="002A0416">
        <w:rPr>
          <w:rFonts w:ascii="Arial" w:hAnsi="Arial" w:cs="Arial"/>
        </w:rPr>
        <w:t>).</w:t>
      </w:r>
    </w:p>
    <w:p w14:paraId="1A2C7466" w14:textId="77777777" w:rsidR="002A0416" w:rsidRPr="002A0416" w:rsidRDefault="002A0416" w:rsidP="002A0416">
      <w:pPr>
        <w:numPr>
          <w:ilvl w:val="1"/>
          <w:numId w:val="9"/>
        </w:numPr>
        <w:rPr>
          <w:rFonts w:ascii="Arial" w:hAnsi="Arial" w:cs="Arial"/>
        </w:rPr>
      </w:pPr>
      <w:r w:rsidRPr="002A0416">
        <w:rPr>
          <w:rFonts w:ascii="Arial" w:hAnsi="Arial" w:cs="Arial"/>
          <w:b/>
          <w:bCs/>
        </w:rPr>
        <w:t>Nomenclatura:</w:t>
      </w:r>
      <w:r w:rsidRPr="002A0416">
        <w:rPr>
          <w:rFonts w:ascii="Arial" w:hAnsi="Arial" w:cs="Arial"/>
        </w:rPr>
        <w:t xml:space="preserve"> Nombre técnico o estándar del ejercicio (Ejemplo: </w:t>
      </w:r>
      <w:proofErr w:type="spellStart"/>
      <w:r w:rsidRPr="002A0416">
        <w:rPr>
          <w:rFonts w:ascii="Arial" w:hAnsi="Arial" w:cs="Arial"/>
          <w:i/>
          <w:iCs/>
        </w:rPr>
        <w:t>Press</w:t>
      </w:r>
      <w:proofErr w:type="spellEnd"/>
      <w:r w:rsidRPr="002A0416">
        <w:rPr>
          <w:rFonts w:ascii="Arial" w:hAnsi="Arial" w:cs="Arial"/>
          <w:i/>
          <w:iCs/>
        </w:rPr>
        <w:t xml:space="preserve"> de pecho con bandas elásticas</w:t>
      </w:r>
      <w:r w:rsidRPr="002A0416">
        <w:rPr>
          <w:rFonts w:ascii="Arial" w:hAnsi="Arial" w:cs="Arial"/>
        </w:rPr>
        <w:t>).</w:t>
      </w:r>
    </w:p>
    <w:p w14:paraId="367A2960" w14:textId="77777777" w:rsidR="002A0416" w:rsidRPr="002A0416" w:rsidRDefault="002A0416" w:rsidP="002A0416">
      <w:pPr>
        <w:numPr>
          <w:ilvl w:val="1"/>
          <w:numId w:val="9"/>
        </w:numPr>
        <w:rPr>
          <w:rFonts w:ascii="Arial" w:hAnsi="Arial" w:cs="Arial"/>
        </w:rPr>
      </w:pPr>
      <w:r w:rsidRPr="002A0416">
        <w:rPr>
          <w:rFonts w:ascii="Arial" w:hAnsi="Arial" w:cs="Arial"/>
          <w:b/>
          <w:bCs/>
        </w:rPr>
        <w:t>Volumen prescrito (Series):</w:t>
      </w:r>
      <w:r w:rsidRPr="002A0416">
        <w:rPr>
          <w:rFonts w:ascii="Arial" w:hAnsi="Arial" w:cs="Arial"/>
        </w:rPr>
        <w:t xml:space="preserve"> Cantidad de bloques de trabajo asignados, ajustados dinámicamente según el nivel físico (RF-01.3).</w:t>
      </w:r>
    </w:p>
    <w:p w14:paraId="07920F53" w14:textId="77777777" w:rsidR="002A0416" w:rsidRPr="002A0416" w:rsidRDefault="002A0416" w:rsidP="002A0416">
      <w:pPr>
        <w:numPr>
          <w:ilvl w:val="1"/>
          <w:numId w:val="9"/>
        </w:numPr>
        <w:rPr>
          <w:rFonts w:ascii="Arial" w:hAnsi="Arial" w:cs="Arial"/>
        </w:rPr>
      </w:pPr>
      <w:r w:rsidRPr="002A0416">
        <w:rPr>
          <w:rFonts w:ascii="Arial" w:hAnsi="Arial" w:cs="Arial"/>
          <w:b/>
          <w:bCs/>
        </w:rPr>
        <w:t>Intensidad prescrita (Repeticiones):</w:t>
      </w:r>
      <w:r w:rsidRPr="002A0416">
        <w:rPr>
          <w:rFonts w:ascii="Arial" w:hAnsi="Arial" w:cs="Arial"/>
        </w:rPr>
        <w:t xml:space="preserve"> Rango de ejecuciones por serie, ajustado para hipertrofia o resistencia según el somatotipo y objetivo del usuario.</w:t>
      </w:r>
    </w:p>
    <w:p w14:paraId="09628ADE" w14:textId="77777777" w:rsidR="002A0416" w:rsidRPr="002A0416" w:rsidRDefault="002A0416" w:rsidP="002A0416">
      <w:pPr>
        <w:numPr>
          <w:ilvl w:val="1"/>
          <w:numId w:val="9"/>
        </w:numPr>
        <w:rPr>
          <w:rFonts w:ascii="Arial" w:hAnsi="Arial" w:cs="Arial"/>
        </w:rPr>
      </w:pPr>
      <w:r w:rsidRPr="002A0416">
        <w:rPr>
          <w:rFonts w:ascii="Arial" w:hAnsi="Arial" w:cs="Arial"/>
          <w:b/>
          <w:bCs/>
        </w:rPr>
        <w:t>Descripción Biomecánica:</w:t>
      </w:r>
      <w:r w:rsidRPr="002A0416">
        <w:rPr>
          <w:rFonts w:ascii="Arial" w:hAnsi="Arial" w:cs="Arial"/>
        </w:rPr>
        <w:t xml:space="preserve"> Texto instructivo paso a paso sobre las fases del movimiento (concéntrica y excéntrica).</w:t>
      </w:r>
    </w:p>
    <w:p w14:paraId="24762477" w14:textId="77777777" w:rsidR="002A0416" w:rsidRPr="002A0416" w:rsidRDefault="002A0416" w:rsidP="002A0416">
      <w:pPr>
        <w:numPr>
          <w:ilvl w:val="1"/>
          <w:numId w:val="9"/>
        </w:numPr>
        <w:rPr>
          <w:rFonts w:ascii="Arial" w:hAnsi="Arial" w:cs="Arial"/>
        </w:rPr>
      </w:pPr>
      <w:r w:rsidRPr="002A0416">
        <w:rPr>
          <w:rFonts w:ascii="Arial" w:hAnsi="Arial" w:cs="Arial"/>
          <w:b/>
          <w:bCs/>
        </w:rPr>
        <w:t>Puntos de Rendimiento (Consejos):</w:t>
      </w:r>
      <w:r w:rsidRPr="002A0416">
        <w:rPr>
          <w:rFonts w:ascii="Arial" w:hAnsi="Arial" w:cs="Arial"/>
        </w:rPr>
        <w:t xml:space="preserve"> Viñetas de advertencia o "</w:t>
      </w:r>
      <w:proofErr w:type="spellStart"/>
      <w:r w:rsidRPr="002A0416">
        <w:rPr>
          <w:rFonts w:ascii="Arial" w:hAnsi="Arial" w:cs="Arial"/>
        </w:rPr>
        <w:t>Tips</w:t>
      </w:r>
      <w:proofErr w:type="spellEnd"/>
      <w:r w:rsidRPr="002A0416">
        <w:rPr>
          <w:rFonts w:ascii="Arial" w:hAnsi="Arial" w:cs="Arial"/>
        </w:rPr>
        <w:t>" enfocados en la técnica correcta, la prevención de lesiones y la respiración.</w:t>
      </w:r>
    </w:p>
    <w:p w14:paraId="6361BD73" w14:textId="77777777" w:rsidR="002A0416" w:rsidRPr="002A0416" w:rsidRDefault="002A0416" w:rsidP="002A0416">
      <w:pPr>
        <w:numPr>
          <w:ilvl w:val="1"/>
          <w:numId w:val="9"/>
        </w:numPr>
        <w:rPr>
          <w:rFonts w:ascii="Arial" w:hAnsi="Arial" w:cs="Arial"/>
        </w:rPr>
      </w:pPr>
      <w:r w:rsidRPr="002A0416">
        <w:rPr>
          <w:rFonts w:ascii="Arial" w:hAnsi="Arial" w:cs="Arial"/>
          <w:b/>
          <w:bCs/>
        </w:rPr>
        <w:t>Soporte Visual:</w:t>
      </w:r>
      <w:r w:rsidRPr="002A0416">
        <w:rPr>
          <w:rFonts w:ascii="Arial" w:hAnsi="Arial" w:cs="Arial"/>
        </w:rPr>
        <w:t xml:space="preserve"> Un </w:t>
      </w:r>
      <w:proofErr w:type="spellStart"/>
      <w:r w:rsidRPr="002A0416">
        <w:rPr>
          <w:rFonts w:ascii="Arial" w:hAnsi="Arial" w:cs="Arial"/>
        </w:rPr>
        <w:t>asset</w:t>
      </w:r>
      <w:proofErr w:type="spellEnd"/>
      <w:r w:rsidRPr="002A0416">
        <w:rPr>
          <w:rFonts w:ascii="Arial" w:hAnsi="Arial" w:cs="Arial"/>
        </w:rPr>
        <w:t xml:space="preserve"> multimedia ligero (animación .</w:t>
      </w:r>
      <w:proofErr w:type="spellStart"/>
      <w:r w:rsidRPr="002A0416">
        <w:rPr>
          <w:rFonts w:ascii="Arial" w:hAnsi="Arial" w:cs="Arial"/>
        </w:rPr>
        <w:t>webp</w:t>
      </w:r>
      <w:proofErr w:type="spellEnd"/>
      <w:r w:rsidRPr="002A0416">
        <w:rPr>
          <w:rFonts w:ascii="Arial" w:hAnsi="Arial" w:cs="Arial"/>
        </w:rPr>
        <w:t xml:space="preserve"> o gráfico vectorial .</w:t>
      </w:r>
      <w:proofErr w:type="spellStart"/>
      <w:r w:rsidRPr="002A0416">
        <w:rPr>
          <w:rFonts w:ascii="Arial" w:hAnsi="Arial" w:cs="Arial"/>
        </w:rPr>
        <w:t>svg</w:t>
      </w:r>
      <w:proofErr w:type="spellEnd"/>
      <w:r w:rsidRPr="002A0416">
        <w:rPr>
          <w:rFonts w:ascii="Arial" w:hAnsi="Arial" w:cs="Arial"/>
        </w:rPr>
        <w:t>) incrustado en la interfaz que demuestre el patrón de movimiento correcto.</w:t>
      </w:r>
    </w:p>
    <w:p w14:paraId="37ADCA32" w14:textId="77777777" w:rsidR="00AE4852" w:rsidRDefault="00AE4852" w:rsidP="00AE4852">
      <w:pPr>
        <w:rPr>
          <w:rFonts w:ascii="Arial" w:hAnsi="Arial" w:cs="Arial"/>
        </w:rPr>
      </w:pPr>
    </w:p>
    <w:p w14:paraId="159DBD2D" w14:textId="77777777" w:rsidR="002A0416" w:rsidRDefault="002A0416" w:rsidP="00AE4852">
      <w:pPr>
        <w:rPr>
          <w:rFonts w:ascii="Arial" w:hAnsi="Arial" w:cs="Arial"/>
        </w:rPr>
      </w:pPr>
    </w:p>
    <w:p w14:paraId="488C7279" w14:textId="77777777" w:rsidR="002A0416" w:rsidRDefault="002A0416" w:rsidP="00AE4852">
      <w:pPr>
        <w:rPr>
          <w:rFonts w:ascii="Arial" w:hAnsi="Arial" w:cs="Arial"/>
        </w:rPr>
      </w:pPr>
    </w:p>
    <w:p w14:paraId="448284BF" w14:textId="77777777" w:rsidR="002A0416" w:rsidRDefault="002A0416" w:rsidP="00AE4852">
      <w:pPr>
        <w:rPr>
          <w:rFonts w:ascii="Arial" w:hAnsi="Arial" w:cs="Arial"/>
        </w:rPr>
      </w:pPr>
    </w:p>
    <w:p w14:paraId="412171BA" w14:textId="77777777" w:rsidR="002A0416" w:rsidRPr="002A0416" w:rsidRDefault="002A0416" w:rsidP="00AE4852">
      <w:pPr>
        <w:rPr>
          <w:rFonts w:ascii="Arial" w:hAnsi="Arial" w:cs="Arial"/>
        </w:rPr>
      </w:pPr>
    </w:p>
    <w:p w14:paraId="17FBC780" w14:textId="77777777" w:rsidR="002A0416" w:rsidRPr="00AE4852" w:rsidRDefault="002A0416" w:rsidP="00AE4852">
      <w:pPr>
        <w:rPr>
          <w:rFonts w:ascii="Arial" w:hAnsi="Arial" w:cs="Arial"/>
        </w:rPr>
      </w:pPr>
    </w:p>
    <w:p w14:paraId="06B82FB9" w14:textId="77777777" w:rsidR="00AE4852" w:rsidRPr="00AE4852" w:rsidRDefault="00AE4852" w:rsidP="00AE4852">
      <w:pPr>
        <w:pStyle w:val="Ttulo3"/>
      </w:pPr>
      <w:bookmarkStart w:id="8" w:name="_Toc226042610"/>
      <w:r w:rsidRPr="00AE4852">
        <w:rPr>
          <w:rFonts w:ascii="Segoe UI Emoji" w:hAnsi="Segoe UI Emoji" w:cs="Segoe UI Emoji"/>
        </w:rPr>
        <w:t>🥗</w:t>
      </w:r>
      <w:r w:rsidRPr="00AE4852">
        <w:t xml:space="preserve"> Módulo de Alimentación</w:t>
      </w:r>
      <w:bookmarkEnd w:id="8"/>
    </w:p>
    <w:p w14:paraId="630B78CA" w14:textId="77777777" w:rsidR="00AE4852" w:rsidRPr="00AE4852" w:rsidRDefault="00AE4852" w:rsidP="00AE4852">
      <w:pPr>
        <w:numPr>
          <w:ilvl w:val="0"/>
          <w:numId w:val="2"/>
        </w:numPr>
        <w:rPr>
          <w:rFonts w:ascii="Arial" w:hAnsi="Arial" w:cs="Arial"/>
        </w:rPr>
      </w:pPr>
      <w:r w:rsidRPr="00AE4852">
        <w:rPr>
          <w:rFonts w:ascii="Arial" w:hAnsi="Arial" w:cs="Arial"/>
          <w:b/>
          <w:bCs/>
        </w:rPr>
        <w:t>RF-04 Configuración de Objetivos:</w:t>
      </w:r>
      <w:r w:rsidRPr="00AE4852">
        <w:rPr>
          <w:rFonts w:ascii="Arial" w:hAnsi="Arial" w:cs="Arial"/>
        </w:rPr>
        <w:t xml:space="preserve"> El usuario debe poder definir su objetivo físico principal (Subir de peso/volumen, Bajar de peso/definición, Mantenimiento).</w:t>
      </w:r>
    </w:p>
    <w:p w14:paraId="4A25BA25" w14:textId="77777777" w:rsidR="00AE4852" w:rsidRPr="00AE4852" w:rsidRDefault="00AE4852" w:rsidP="00AE4852">
      <w:pPr>
        <w:numPr>
          <w:ilvl w:val="0"/>
          <w:numId w:val="2"/>
        </w:numPr>
        <w:rPr>
          <w:rFonts w:ascii="Arial" w:hAnsi="Arial" w:cs="Arial"/>
        </w:rPr>
      </w:pPr>
      <w:r w:rsidRPr="00AE4852">
        <w:rPr>
          <w:rFonts w:ascii="Arial" w:hAnsi="Arial" w:cs="Arial"/>
          <w:b/>
          <w:bCs/>
        </w:rPr>
        <w:t>RF-05 Recomendaciones Nutricionales:</w:t>
      </w:r>
      <w:r w:rsidRPr="00AE4852">
        <w:rPr>
          <w:rFonts w:ascii="Arial" w:hAnsi="Arial" w:cs="Arial"/>
        </w:rPr>
        <w:t xml:space="preserve"> Según el objetivo seleccionado, el sistema debe sugerir proporciones de macronutrientes y combinaciones de alimentos.</w:t>
      </w:r>
    </w:p>
    <w:p w14:paraId="2462F256" w14:textId="77777777" w:rsidR="00AE4852" w:rsidRDefault="00AE4852" w:rsidP="00AE4852">
      <w:pPr>
        <w:numPr>
          <w:ilvl w:val="0"/>
          <w:numId w:val="2"/>
        </w:numPr>
        <w:rPr>
          <w:rFonts w:ascii="Arial" w:hAnsi="Arial" w:cs="Arial"/>
        </w:rPr>
      </w:pPr>
      <w:r w:rsidRPr="00AE4852">
        <w:rPr>
          <w:rFonts w:ascii="Arial" w:hAnsi="Arial" w:cs="Arial"/>
          <w:b/>
          <w:bCs/>
        </w:rPr>
        <w:t>RF-06 Visualización de Dietas:</w:t>
      </w:r>
      <w:r w:rsidRPr="00AE4852">
        <w:rPr>
          <w:rFonts w:ascii="Arial" w:hAnsi="Arial" w:cs="Arial"/>
        </w:rPr>
        <w:t xml:space="preserve"> La app debe proveer ejemplos de menús diarios completos (desayuno, almuerzo, cena y snacks) alineados con el objetivo del usuario.</w:t>
      </w:r>
    </w:p>
    <w:p w14:paraId="5A1A994E" w14:textId="77777777" w:rsidR="00AE4852" w:rsidRPr="00AE4852" w:rsidRDefault="00AE4852" w:rsidP="00AE4852">
      <w:pPr>
        <w:rPr>
          <w:rFonts w:ascii="Arial" w:hAnsi="Arial" w:cs="Arial"/>
        </w:rPr>
      </w:pPr>
    </w:p>
    <w:p w14:paraId="02F79F5E" w14:textId="77777777" w:rsidR="00AE4852" w:rsidRPr="00AE4852" w:rsidRDefault="00AE4852" w:rsidP="00AE4852">
      <w:pPr>
        <w:pStyle w:val="Ttulo3"/>
      </w:pPr>
      <w:bookmarkStart w:id="9" w:name="_Toc226042611"/>
      <w:r w:rsidRPr="00AE4852">
        <w:rPr>
          <w:rFonts w:ascii="Segoe UI Emoji" w:hAnsi="Segoe UI Emoji" w:cs="Segoe UI Emoji"/>
        </w:rPr>
        <w:t>💊</w:t>
      </w:r>
      <w:r w:rsidRPr="00AE4852">
        <w:t xml:space="preserve"> Módulo de Suplementación</w:t>
      </w:r>
      <w:bookmarkEnd w:id="9"/>
    </w:p>
    <w:p w14:paraId="70A98F9E" w14:textId="77777777" w:rsidR="00AE4852" w:rsidRPr="00AE4852" w:rsidRDefault="00AE4852" w:rsidP="00AE4852">
      <w:pPr>
        <w:numPr>
          <w:ilvl w:val="0"/>
          <w:numId w:val="3"/>
        </w:numPr>
        <w:rPr>
          <w:rFonts w:ascii="Arial" w:hAnsi="Arial" w:cs="Arial"/>
        </w:rPr>
      </w:pPr>
      <w:r w:rsidRPr="00AE4852">
        <w:rPr>
          <w:rFonts w:ascii="Arial" w:hAnsi="Arial" w:cs="Arial"/>
          <w:b/>
          <w:bCs/>
        </w:rPr>
        <w:t>RF-07 Biblioteca de Suplementos:</w:t>
      </w:r>
      <w:r w:rsidRPr="00AE4852">
        <w:rPr>
          <w:rFonts w:ascii="Arial" w:hAnsi="Arial" w:cs="Arial"/>
        </w:rPr>
        <w:t xml:space="preserve"> El sistema debe contar con un directorio informativo de suplementos comunes (como Creatina, Proteína </w:t>
      </w:r>
      <w:proofErr w:type="spellStart"/>
      <w:r w:rsidRPr="00AE4852">
        <w:rPr>
          <w:rFonts w:ascii="Arial" w:hAnsi="Arial" w:cs="Arial"/>
        </w:rPr>
        <w:t>Whey</w:t>
      </w:r>
      <w:proofErr w:type="spellEnd"/>
      <w:r w:rsidRPr="00AE4852">
        <w:rPr>
          <w:rFonts w:ascii="Arial" w:hAnsi="Arial" w:cs="Arial"/>
        </w:rPr>
        <w:t xml:space="preserve">, </w:t>
      </w:r>
      <w:proofErr w:type="spellStart"/>
      <w:r w:rsidRPr="00AE4852">
        <w:rPr>
          <w:rFonts w:ascii="Arial" w:hAnsi="Arial" w:cs="Arial"/>
        </w:rPr>
        <w:t>Pre-entrenos</w:t>
      </w:r>
      <w:proofErr w:type="spellEnd"/>
      <w:r w:rsidRPr="00AE4852">
        <w:rPr>
          <w:rFonts w:ascii="Arial" w:hAnsi="Arial" w:cs="Arial"/>
        </w:rPr>
        <w:t>).</w:t>
      </w:r>
    </w:p>
    <w:p w14:paraId="33F7A2A1" w14:textId="77777777" w:rsidR="00AE4852" w:rsidRPr="00AE4852" w:rsidRDefault="00AE4852" w:rsidP="00AE4852">
      <w:pPr>
        <w:numPr>
          <w:ilvl w:val="0"/>
          <w:numId w:val="3"/>
        </w:numPr>
        <w:rPr>
          <w:rFonts w:ascii="Arial" w:hAnsi="Arial" w:cs="Arial"/>
        </w:rPr>
      </w:pPr>
      <w:r w:rsidRPr="00AE4852">
        <w:rPr>
          <w:rFonts w:ascii="Arial" w:hAnsi="Arial" w:cs="Arial"/>
          <w:b/>
          <w:bCs/>
        </w:rPr>
        <w:t>RF-08 Ficha Técnica del Suplemento:</w:t>
      </w:r>
      <w:r w:rsidRPr="00AE4852">
        <w:rPr>
          <w:rFonts w:ascii="Arial" w:hAnsi="Arial" w:cs="Arial"/>
        </w:rPr>
        <w:t xml:space="preserve"> Cada elemento del directorio debe mostrar:</w:t>
      </w:r>
    </w:p>
    <w:p w14:paraId="3E26B934" w14:textId="77777777" w:rsidR="00AE4852" w:rsidRPr="00AE4852" w:rsidRDefault="00AE4852" w:rsidP="00AE4852">
      <w:pPr>
        <w:numPr>
          <w:ilvl w:val="1"/>
          <w:numId w:val="3"/>
        </w:numPr>
        <w:rPr>
          <w:rFonts w:ascii="Arial" w:hAnsi="Arial" w:cs="Arial"/>
        </w:rPr>
      </w:pPr>
      <w:r w:rsidRPr="00AE4852">
        <w:rPr>
          <w:rFonts w:ascii="Arial" w:hAnsi="Arial" w:cs="Arial"/>
        </w:rPr>
        <w:t>Beneficios comprobados.</w:t>
      </w:r>
    </w:p>
    <w:p w14:paraId="6E9BDB00" w14:textId="77777777" w:rsidR="00AE4852" w:rsidRPr="00AE4852" w:rsidRDefault="00AE4852" w:rsidP="00AE4852">
      <w:pPr>
        <w:numPr>
          <w:ilvl w:val="1"/>
          <w:numId w:val="3"/>
        </w:numPr>
        <w:rPr>
          <w:rFonts w:ascii="Arial" w:hAnsi="Arial" w:cs="Arial"/>
        </w:rPr>
      </w:pPr>
      <w:r w:rsidRPr="00AE4852">
        <w:rPr>
          <w:rFonts w:ascii="Arial" w:hAnsi="Arial" w:cs="Arial"/>
        </w:rPr>
        <w:t>Precauciones y contraindicaciones.</w:t>
      </w:r>
    </w:p>
    <w:p w14:paraId="6C2D8A68" w14:textId="77777777" w:rsidR="00AE4852" w:rsidRDefault="00AE4852" w:rsidP="00AE4852">
      <w:pPr>
        <w:numPr>
          <w:ilvl w:val="1"/>
          <w:numId w:val="3"/>
        </w:numPr>
        <w:rPr>
          <w:rFonts w:ascii="Arial" w:hAnsi="Arial" w:cs="Arial"/>
        </w:rPr>
      </w:pPr>
      <w:r w:rsidRPr="00AE4852">
        <w:rPr>
          <w:rFonts w:ascii="Arial" w:hAnsi="Arial" w:cs="Arial"/>
        </w:rPr>
        <w:t>Recomendaciones de dosificación (ej. fase de carga vs. mantenimiento).</w:t>
      </w:r>
    </w:p>
    <w:p w14:paraId="44F54ADB" w14:textId="77777777" w:rsidR="00AE4852" w:rsidRPr="00AE4852" w:rsidRDefault="00AE4852" w:rsidP="00AE4852">
      <w:pPr>
        <w:rPr>
          <w:rFonts w:ascii="Arial" w:hAnsi="Arial" w:cs="Arial"/>
        </w:rPr>
      </w:pPr>
    </w:p>
    <w:p w14:paraId="2A2397EA" w14:textId="77777777" w:rsidR="00AE4852" w:rsidRPr="00AE4852" w:rsidRDefault="00AE4852" w:rsidP="00AE4852">
      <w:pPr>
        <w:pStyle w:val="Ttulo3"/>
      </w:pPr>
      <w:bookmarkStart w:id="10" w:name="_Toc226042612"/>
      <w:r w:rsidRPr="00AE4852">
        <w:rPr>
          <w:rFonts w:ascii="Segoe UI Emoji" w:hAnsi="Segoe UI Emoji" w:cs="Segoe UI Emoji"/>
        </w:rPr>
        <w:t>💡</w:t>
      </w:r>
      <w:r w:rsidRPr="00AE4852">
        <w:t xml:space="preserve"> Requisitos Adicionales Propuestos (Para mayor valor agregado)</w:t>
      </w:r>
      <w:bookmarkEnd w:id="10"/>
    </w:p>
    <w:p w14:paraId="3287C7A5" w14:textId="77777777" w:rsidR="00AE4852" w:rsidRPr="00AE4852" w:rsidRDefault="00AE4852" w:rsidP="00AE4852">
      <w:pPr>
        <w:numPr>
          <w:ilvl w:val="0"/>
          <w:numId w:val="4"/>
        </w:numPr>
        <w:rPr>
          <w:rFonts w:ascii="Arial" w:hAnsi="Arial" w:cs="Arial"/>
        </w:rPr>
      </w:pPr>
      <w:r w:rsidRPr="00AE4852">
        <w:rPr>
          <w:rFonts w:ascii="Arial" w:hAnsi="Arial" w:cs="Arial"/>
          <w:b/>
          <w:bCs/>
        </w:rPr>
        <w:t>RF-09 Seguimiento de Progreso (Tracking):</w:t>
      </w:r>
      <w:r w:rsidRPr="00AE4852">
        <w:rPr>
          <w:rFonts w:ascii="Arial" w:hAnsi="Arial" w:cs="Arial"/>
        </w:rPr>
        <w:t xml:space="preserve"> El sistema debe permitir al usuario registrar su peso corporal semanalmente y llevar un registro visual de su evolución.</w:t>
      </w:r>
    </w:p>
    <w:p w14:paraId="1E02E467" w14:textId="77777777" w:rsidR="00AE4852" w:rsidRPr="00AE4852" w:rsidRDefault="00AE4852" w:rsidP="00AE4852">
      <w:pPr>
        <w:numPr>
          <w:ilvl w:val="0"/>
          <w:numId w:val="4"/>
        </w:numPr>
        <w:rPr>
          <w:rFonts w:ascii="Arial" w:hAnsi="Arial" w:cs="Arial"/>
        </w:rPr>
      </w:pPr>
      <w:r w:rsidRPr="00AE4852">
        <w:rPr>
          <w:rFonts w:ascii="Arial" w:hAnsi="Arial" w:cs="Arial"/>
          <w:b/>
          <w:bCs/>
        </w:rPr>
        <w:t>RF-10 Diario de Entrenamiento:</w:t>
      </w:r>
      <w:r w:rsidRPr="00AE4852">
        <w:rPr>
          <w:rFonts w:ascii="Arial" w:hAnsi="Arial" w:cs="Arial"/>
        </w:rPr>
        <w:t xml:space="preserve"> El usuario debe poder marcar ejercicios como "completados" durante su sesión y registrar el peso levantado para asegurar la sobrecarga progresiva.</w:t>
      </w:r>
    </w:p>
    <w:p w14:paraId="700106A0" w14:textId="77777777" w:rsidR="00AE4852" w:rsidRDefault="00AE4852" w:rsidP="00AE4852">
      <w:pPr>
        <w:numPr>
          <w:ilvl w:val="0"/>
          <w:numId w:val="4"/>
        </w:numPr>
        <w:rPr>
          <w:rFonts w:ascii="Arial" w:hAnsi="Arial" w:cs="Arial"/>
        </w:rPr>
      </w:pPr>
      <w:r w:rsidRPr="00AE4852">
        <w:rPr>
          <w:rFonts w:ascii="Arial" w:hAnsi="Arial" w:cs="Arial"/>
          <w:b/>
          <w:bCs/>
        </w:rPr>
        <w:lastRenderedPageBreak/>
        <w:t xml:space="preserve">RF-11 Recordatorios </w:t>
      </w:r>
      <w:proofErr w:type="spellStart"/>
      <w:r w:rsidRPr="00AE4852">
        <w:rPr>
          <w:rFonts w:ascii="Arial" w:hAnsi="Arial" w:cs="Arial"/>
          <w:b/>
          <w:bCs/>
        </w:rPr>
        <w:t>Push</w:t>
      </w:r>
      <w:proofErr w:type="spellEnd"/>
      <w:r w:rsidRPr="00AE4852">
        <w:rPr>
          <w:rFonts w:ascii="Arial" w:hAnsi="Arial" w:cs="Arial"/>
          <w:b/>
          <w:bCs/>
        </w:rPr>
        <w:t>:</w:t>
      </w:r>
      <w:r w:rsidRPr="00AE4852">
        <w:rPr>
          <w:rFonts w:ascii="Arial" w:hAnsi="Arial" w:cs="Arial"/>
        </w:rPr>
        <w:t xml:space="preserve"> Implementar notificaciones para recordar la toma de suplementos, la hora de entrenamiento o el consumo de agua.</w:t>
      </w:r>
    </w:p>
    <w:p w14:paraId="3145D88F" w14:textId="77777777" w:rsidR="00AE4852" w:rsidRDefault="00AE4852" w:rsidP="00AE4852">
      <w:pPr>
        <w:rPr>
          <w:rFonts w:ascii="Arial" w:hAnsi="Arial" w:cs="Arial"/>
        </w:rPr>
      </w:pPr>
    </w:p>
    <w:p w14:paraId="534A3D9B" w14:textId="77777777" w:rsidR="002A0416" w:rsidRPr="00AE4852" w:rsidRDefault="002A0416" w:rsidP="00AE4852">
      <w:pPr>
        <w:rPr>
          <w:rFonts w:ascii="Arial" w:hAnsi="Arial" w:cs="Arial"/>
        </w:rPr>
      </w:pPr>
    </w:p>
    <w:p w14:paraId="726825B4" w14:textId="62536093" w:rsidR="00AE4852" w:rsidRPr="00AE4852" w:rsidRDefault="00AE4852" w:rsidP="00AE4852">
      <w:pPr>
        <w:pStyle w:val="Ttulo2"/>
      </w:pPr>
      <w:bookmarkStart w:id="11" w:name="_Toc226042613"/>
      <w:r w:rsidRPr="00AE4852">
        <w:t>Requisitos No Funcionales</w:t>
      </w:r>
      <w:bookmarkEnd w:id="11"/>
    </w:p>
    <w:p w14:paraId="207B54B7" w14:textId="77777777" w:rsidR="00AE4852" w:rsidRPr="00AE4852" w:rsidRDefault="00AE4852" w:rsidP="00AE4852">
      <w:pPr>
        <w:numPr>
          <w:ilvl w:val="0"/>
          <w:numId w:val="5"/>
        </w:numPr>
        <w:tabs>
          <w:tab w:val="num" w:pos="720"/>
        </w:tabs>
        <w:rPr>
          <w:rFonts w:ascii="Arial" w:hAnsi="Arial" w:cs="Arial"/>
        </w:rPr>
      </w:pPr>
      <w:r w:rsidRPr="00AE4852">
        <w:rPr>
          <w:rFonts w:ascii="Arial" w:hAnsi="Arial" w:cs="Arial"/>
          <w:b/>
          <w:bCs/>
        </w:rPr>
        <w:t>RNF-01 Rendimiento:</w:t>
      </w:r>
      <w:r w:rsidRPr="00AE4852">
        <w:rPr>
          <w:rFonts w:ascii="Arial" w:hAnsi="Arial" w:cs="Arial"/>
        </w:rPr>
        <w:t xml:space="preserve"> El tiempo de carga de las ilustraciones y </w:t>
      </w:r>
      <w:proofErr w:type="spellStart"/>
      <w:r w:rsidRPr="00AE4852">
        <w:rPr>
          <w:rFonts w:ascii="Arial" w:hAnsi="Arial" w:cs="Arial"/>
        </w:rPr>
        <w:t>GIFs</w:t>
      </w:r>
      <w:proofErr w:type="spellEnd"/>
      <w:r w:rsidRPr="00AE4852">
        <w:rPr>
          <w:rFonts w:ascii="Arial" w:hAnsi="Arial" w:cs="Arial"/>
        </w:rPr>
        <w:t xml:space="preserve"> de los ejercicios no debe superar los 2 segundos bajo una conexión 4G estándar.</w:t>
      </w:r>
    </w:p>
    <w:p w14:paraId="366DC0BB" w14:textId="77777777" w:rsidR="00AE4852" w:rsidRPr="00AE4852" w:rsidRDefault="00AE4852" w:rsidP="00AE4852">
      <w:pPr>
        <w:numPr>
          <w:ilvl w:val="0"/>
          <w:numId w:val="5"/>
        </w:numPr>
        <w:tabs>
          <w:tab w:val="num" w:pos="720"/>
        </w:tabs>
        <w:rPr>
          <w:rFonts w:ascii="Arial" w:hAnsi="Arial" w:cs="Arial"/>
        </w:rPr>
      </w:pPr>
      <w:r w:rsidRPr="00AE4852">
        <w:rPr>
          <w:rFonts w:ascii="Arial" w:hAnsi="Arial" w:cs="Arial"/>
          <w:b/>
          <w:bCs/>
        </w:rPr>
        <w:t>RNF-02 Arquitectura y Tecnología:</w:t>
      </w:r>
      <w:r w:rsidRPr="00AE4852">
        <w:rPr>
          <w:rFonts w:ascii="Arial" w:hAnsi="Arial" w:cs="Arial"/>
        </w:rPr>
        <w:t xml:space="preserve"> La aplicación debe ser desarrollada utilizando una arquitectura cliente-servidor, empleando </w:t>
      </w:r>
      <w:proofErr w:type="spellStart"/>
      <w:r w:rsidRPr="00AE4852">
        <w:rPr>
          <w:rFonts w:ascii="Arial" w:hAnsi="Arial" w:cs="Arial"/>
        </w:rPr>
        <w:t>Ionic</w:t>
      </w:r>
      <w:proofErr w:type="spellEnd"/>
      <w:r w:rsidRPr="00AE4852">
        <w:rPr>
          <w:rFonts w:ascii="Arial" w:hAnsi="Arial" w:cs="Arial"/>
        </w:rPr>
        <w:t xml:space="preserve"> + </w:t>
      </w:r>
      <w:proofErr w:type="spellStart"/>
      <w:r w:rsidRPr="00AE4852">
        <w:rPr>
          <w:rFonts w:ascii="Arial" w:hAnsi="Arial" w:cs="Arial"/>
        </w:rPr>
        <w:t>React</w:t>
      </w:r>
      <w:proofErr w:type="spellEnd"/>
      <w:r w:rsidRPr="00AE4852">
        <w:rPr>
          <w:rFonts w:ascii="Arial" w:hAnsi="Arial" w:cs="Arial"/>
        </w:rPr>
        <w:t xml:space="preserve"> para el </w:t>
      </w:r>
      <w:proofErr w:type="spellStart"/>
      <w:r w:rsidRPr="00AE4852">
        <w:rPr>
          <w:rFonts w:ascii="Arial" w:hAnsi="Arial" w:cs="Arial"/>
        </w:rPr>
        <w:t>frontend</w:t>
      </w:r>
      <w:proofErr w:type="spellEnd"/>
      <w:r w:rsidRPr="00AE4852">
        <w:rPr>
          <w:rFonts w:ascii="Arial" w:hAnsi="Arial" w:cs="Arial"/>
        </w:rPr>
        <w:t xml:space="preserve"> móvil y Node.js con Express y PostgreSQL para la API y la persistencia de datos.</w:t>
      </w:r>
    </w:p>
    <w:p w14:paraId="2B878E04" w14:textId="77777777" w:rsidR="00AE4852" w:rsidRPr="00AE4852" w:rsidRDefault="00AE4852" w:rsidP="00AE4852">
      <w:pPr>
        <w:numPr>
          <w:ilvl w:val="0"/>
          <w:numId w:val="5"/>
        </w:numPr>
        <w:tabs>
          <w:tab w:val="num" w:pos="720"/>
        </w:tabs>
        <w:rPr>
          <w:rFonts w:ascii="Arial" w:hAnsi="Arial" w:cs="Arial"/>
        </w:rPr>
      </w:pPr>
      <w:r w:rsidRPr="00AE4852">
        <w:rPr>
          <w:rFonts w:ascii="Arial" w:hAnsi="Arial" w:cs="Arial"/>
          <w:b/>
          <w:bCs/>
        </w:rPr>
        <w:t>RNF-03 Disponibilidad (Offline-</w:t>
      </w:r>
      <w:proofErr w:type="spellStart"/>
      <w:r w:rsidRPr="00AE4852">
        <w:rPr>
          <w:rFonts w:ascii="Arial" w:hAnsi="Arial" w:cs="Arial"/>
          <w:b/>
          <w:bCs/>
        </w:rPr>
        <w:t>First</w:t>
      </w:r>
      <w:proofErr w:type="spellEnd"/>
      <w:r w:rsidRPr="00AE4852">
        <w:rPr>
          <w:rFonts w:ascii="Arial" w:hAnsi="Arial" w:cs="Arial"/>
          <w:b/>
          <w:bCs/>
        </w:rPr>
        <w:t>):</w:t>
      </w:r>
      <w:r w:rsidRPr="00AE4852">
        <w:rPr>
          <w:rFonts w:ascii="Arial" w:hAnsi="Arial" w:cs="Arial"/>
        </w:rPr>
        <w:t xml:space="preserve"> Las rutinas y catálogos de ejercicios previamente visualizados deben almacenarse en la caché local del dispositivo (SQLite/Capacitor Storage) para permitir que el usuario consulte su rutina en el gimnasio sin conexión a internet.</w:t>
      </w:r>
    </w:p>
    <w:p w14:paraId="0A5FFF41" w14:textId="77777777" w:rsidR="00AE4852" w:rsidRDefault="00AE4852" w:rsidP="00AE4852">
      <w:pPr>
        <w:numPr>
          <w:ilvl w:val="0"/>
          <w:numId w:val="5"/>
        </w:numPr>
        <w:tabs>
          <w:tab w:val="num" w:pos="720"/>
        </w:tabs>
        <w:rPr>
          <w:rFonts w:ascii="Arial" w:hAnsi="Arial" w:cs="Arial"/>
        </w:rPr>
      </w:pPr>
      <w:r w:rsidRPr="00AE4852">
        <w:rPr>
          <w:rFonts w:ascii="Arial" w:hAnsi="Arial" w:cs="Arial"/>
          <w:b/>
          <w:bCs/>
        </w:rPr>
        <w:t>RNF-04 Usabilidad:</w:t>
      </w:r>
      <w:r w:rsidRPr="00AE4852">
        <w:rPr>
          <w:rFonts w:ascii="Arial" w:hAnsi="Arial" w:cs="Arial"/>
        </w:rPr>
        <w:t xml:space="preserve"> La interfaz de usuario (UI) debe mantener un diseño limpio, utilizando tarjetas (</w:t>
      </w:r>
      <w:proofErr w:type="spellStart"/>
      <w:r w:rsidRPr="00AE4852">
        <w:rPr>
          <w:rFonts w:ascii="Arial" w:hAnsi="Arial" w:cs="Arial"/>
        </w:rPr>
        <w:t>cards</w:t>
      </w:r>
      <w:proofErr w:type="spellEnd"/>
      <w:r w:rsidRPr="00AE4852">
        <w:rPr>
          <w:rFonts w:ascii="Arial" w:hAnsi="Arial" w:cs="Arial"/>
        </w:rPr>
        <w:t>) y listas con iconos descriptivos para facilitar la lectura durante la actividad física.</w:t>
      </w:r>
    </w:p>
    <w:p w14:paraId="0DA489D9" w14:textId="77777777" w:rsidR="00AE4852" w:rsidRPr="00AE4852" w:rsidRDefault="00AE4852" w:rsidP="00AE4852">
      <w:pPr>
        <w:rPr>
          <w:rFonts w:ascii="Arial" w:hAnsi="Arial" w:cs="Arial"/>
        </w:rPr>
      </w:pPr>
    </w:p>
    <w:p w14:paraId="1FD02540" w14:textId="5C2428D4" w:rsidR="00AE4852" w:rsidRPr="00AE4852" w:rsidRDefault="00AE4852" w:rsidP="00AE4852">
      <w:pPr>
        <w:pStyle w:val="Ttulo2"/>
      </w:pPr>
      <w:bookmarkStart w:id="12" w:name="_Toc226042614"/>
      <w:r w:rsidRPr="00AE4852">
        <w:t>Otros Requisitos o Consideraciones en Fase de Análisis</w:t>
      </w:r>
      <w:bookmarkEnd w:id="12"/>
    </w:p>
    <w:p w14:paraId="0F31CA6A" w14:textId="77777777" w:rsidR="00AE4852" w:rsidRPr="00AE4852" w:rsidRDefault="00AE4852" w:rsidP="00AE4852">
      <w:pPr>
        <w:numPr>
          <w:ilvl w:val="0"/>
          <w:numId w:val="6"/>
        </w:numPr>
        <w:tabs>
          <w:tab w:val="num" w:pos="720"/>
        </w:tabs>
        <w:rPr>
          <w:rFonts w:ascii="Arial" w:hAnsi="Arial" w:cs="Arial"/>
        </w:rPr>
      </w:pPr>
      <w:r w:rsidRPr="00AE4852">
        <w:rPr>
          <w:rFonts w:ascii="Arial" w:hAnsi="Arial" w:cs="Arial"/>
          <w:b/>
          <w:bCs/>
        </w:rPr>
        <w:t>Aspectos Legales y de Salud (Descargo de Responsabilidad):</w:t>
      </w:r>
      <w:r w:rsidRPr="00AE4852">
        <w:rPr>
          <w:rFonts w:ascii="Arial" w:hAnsi="Arial" w:cs="Arial"/>
        </w:rPr>
        <w:t xml:space="preserve"> Al ser una aplicación que sugiere dietas y uso de suplementos, es de carácter obligatorio incluir un "</w:t>
      </w:r>
      <w:proofErr w:type="spellStart"/>
      <w:r w:rsidRPr="00AE4852">
        <w:rPr>
          <w:rFonts w:ascii="Arial" w:hAnsi="Arial" w:cs="Arial"/>
        </w:rPr>
        <w:t>Disclaimer</w:t>
      </w:r>
      <w:proofErr w:type="spellEnd"/>
      <w:r w:rsidRPr="00AE4852">
        <w:rPr>
          <w:rFonts w:ascii="Arial" w:hAnsi="Arial" w:cs="Arial"/>
        </w:rPr>
        <w:t>" (Términos y Condiciones) al registrarse, especificando que la aplicación proporciona información educativa y no reemplaza el diagnóstico o asesoramiento de un médico o nutricionista profesional.</w:t>
      </w:r>
    </w:p>
    <w:p w14:paraId="042F06E6" w14:textId="77777777" w:rsidR="00AE4852" w:rsidRDefault="00AE4852" w:rsidP="00AE4852">
      <w:pPr>
        <w:numPr>
          <w:ilvl w:val="0"/>
          <w:numId w:val="6"/>
        </w:numPr>
        <w:rPr>
          <w:rFonts w:ascii="Arial" w:hAnsi="Arial" w:cs="Arial"/>
        </w:rPr>
      </w:pPr>
      <w:r w:rsidRPr="00AE4852">
        <w:rPr>
          <w:rFonts w:ascii="Arial" w:hAnsi="Arial" w:cs="Arial"/>
          <w:b/>
          <w:bCs/>
        </w:rPr>
        <w:t>Optimización de Recursos (</w:t>
      </w:r>
      <w:proofErr w:type="spellStart"/>
      <w:r w:rsidRPr="00AE4852">
        <w:rPr>
          <w:rFonts w:ascii="Arial" w:hAnsi="Arial" w:cs="Arial"/>
          <w:b/>
          <w:bCs/>
        </w:rPr>
        <w:t>Assets</w:t>
      </w:r>
      <w:proofErr w:type="spellEnd"/>
      <w:r w:rsidRPr="00AE4852">
        <w:rPr>
          <w:rFonts w:ascii="Arial" w:hAnsi="Arial" w:cs="Arial"/>
          <w:b/>
          <w:bCs/>
        </w:rPr>
        <w:t>):</w:t>
      </w:r>
      <w:r w:rsidRPr="00AE4852">
        <w:rPr>
          <w:rFonts w:ascii="Arial" w:hAnsi="Arial" w:cs="Arial"/>
        </w:rPr>
        <w:t xml:space="preserve"> Las "ilustraciones ligeras" mencionadas en el módulo de entrenamiento deben estar en formato .</w:t>
      </w:r>
      <w:proofErr w:type="spellStart"/>
      <w:r w:rsidRPr="00AE4852">
        <w:rPr>
          <w:rFonts w:ascii="Arial" w:hAnsi="Arial" w:cs="Arial"/>
        </w:rPr>
        <w:t>webp</w:t>
      </w:r>
      <w:proofErr w:type="spellEnd"/>
      <w:r w:rsidRPr="00AE4852">
        <w:rPr>
          <w:rFonts w:ascii="Arial" w:hAnsi="Arial" w:cs="Arial"/>
        </w:rPr>
        <w:t xml:space="preserve"> o .</w:t>
      </w:r>
      <w:proofErr w:type="spellStart"/>
      <w:r w:rsidRPr="00AE4852">
        <w:rPr>
          <w:rFonts w:ascii="Arial" w:hAnsi="Arial" w:cs="Arial"/>
        </w:rPr>
        <w:t>svg</w:t>
      </w:r>
      <w:proofErr w:type="spellEnd"/>
      <w:r w:rsidRPr="00AE4852">
        <w:rPr>
          <w:rFonts w:ascii="Arial" w:hAnsi="Arial" w:cs="Arial"/>
        </w:rPr>
        <w:t xml:space="preserve"> para no sobrecargar el peso de descarga de la aplicación en las tiendas (Play Store / App Store).</w:t>
      </w:r>
    </w:p>
    <w:p w14:paraId="142E68FF" w14:textId="77777777" w:rsidR="00AE4852" w:rsidRDefault="00AE4852" w:rsidP="00AE4852">
      <w:pPr>
        <w:ind w:left="360"/>
        <w:rPr>
          <w:rFonts w:ascii="Arial" w:hAnsi="Arial" w:cs="Arial"/>
        </w:rPr>
      </w:pPr>
    </w:p>
    <w:p w14:paraId="1D700612" w14:textId="77777777" w:rsidR="00AE4852" w:rsidRDefault="00AE4852" w:rsidP="00AE4852">
      <w:pPr>
        <w:ind w:left="360"/>
        <w:rPr>
          <w:rFonts w:ascii="Arial" w:hAnsi="Arial" w:cs="Arial"/>
        </w:rPr>
      </w:pPr>
    </w:p>
    <w:p w14:paraId="7A1B7952" w14:textId="77777777" w:rsidR="00AE4852" w:rsidRDefault="00AE4852" w:rsidP="00AE4852">
      <w:pPr>
        <w:ind w:left="360"/>
        <w:rPr>
          <w:rFonts w:ascii="Arial" w:hAnsi="Arial" w:cs="Arial"/>
        </w:rPr>
      </w:pPr>
    </w:p>
    <w:p w14:paraId="7DB103A2" w14:textId="77777777" w:rsidR="00AE4852" w:rsidRDefault="00AE4852" w:rsidP="00AE4852">
      <w:pPr>
        <w:ind w:left="360"/>
        <w:rPr>
          <w:rFonts w:ascii="Arial" w:hAnsi="Arial" w:cs="Arial"/>
        </w:rPr>
      </w:pPr>
    </w:p>
    <w:p w14:paraId="737BC311" w14:textId="77777777" w:rsidR="00AE4852" w:rsidRDefault="00AE4852" w:rsidP="00AE4852">
      <w:pPr>
        <w:ind w:left="360"/>
        <w:rPr>
          <w:rFonts w:ascii="Arial" w:hAnsi="Arial" w:cs="Arial"/>
        </w:rPr>
      </w:pPr>
    </w:p>
    <w:p w14:paraId="181B198C" w14:textId="77777777" w:rsidR="00AE4852" w:rsidRDefault="00AE4852" w:rsidP="002A0416">
      <w:pPr>
        <w:rPr>
          <w:rFonts w:ascii="Arial" w:hAnsi="Arial" w:cs="Arial"/>
        </w:rPr>
      </w:pPr>
    </w:p>
    <w:p w14:paraId="530813A1" w14:textId="77777777" w:rsidR="00AE4852" w:rsidRPr="00AE4852" w:rsidRDefault="00AE4852" w:rsidP="002A0416">
      <w:pPr>
        <w:rPr>
          <w:rFonts w:ascii="Arial" w:hAnsi="Arial" w:cs="Arial"/>
        </w:rPr>
      </w:pPr>
    </w:p>
    <w:p w14:paraId="1B28567C" w14:textId="2AE85F24" w:rsidR="00AE4852" w:rsidRPr="00AE4852" w:rsidRDefault="00AE4852" w:rsidP="00AE4852">
      <w:pPr>
        <w:pStyle w:val="Ttulo2"/>
      </w:pPr>
      <w:bookmarkStart w:id="13" w:name="_Toc226042615"/>
      <w:r w:rsidRPr="00AE4852">
        <w:t>Conclusión</w:t>
      </w:r>
      <w:bookmarkEnd w:id="13"/>
    </w:p>
    <w:p w14:paraId="758A9DF9" w14:textId="77777777" w:rsidR="00AE4852" w:rsidRPr="00AE4852" w:rsidRDefault="00AE4852" w:rsidP="00AE4852">
      <w:pPr>
        <w:ind w:firstLine="360"/>
        <w:rPr>
          <w:rFonts w:ascii="Arial" w:hAnsi="Arial" w:cs="Arial"/>
        </w:rPr>
      </w:pPr>
      <w:r w:rsidRPr="00AE4852">
        <w:rPr>
          <w:rFonts w:ascii="Arial" w:hAnsi="Arial" w:cs="Arial"/>
        </w:rPr>
        <w:t>El análisis documentado establece una base sólida para el desarrollo de una herramienta digital integral enfocada en el acondicionamiento físico. Al delimitar claramente las funcionalidades de entrenamiento, nutrición y suplementación, junto con el añadido crítico del seguimiento de progreso, se asegura que el producto final no solo sea un repositorio de información, sino una herramienta interactiva. La elección de tecnologías multiplataforma permitirá una iteración rápida y una entrada eficiente al mercado, cumpliendo con los estándares de calidad del desarrollo de software moderno.</w:t>
      </w:r>
    </w:p>
    <w:p w14:paraId="3DEC108A" w14:textId="77777777" w:rsidR="003D1E41" w:rsidRPr="00AE4852" w:rsidRDefault="003D1E41">
      <w:pPr>
        <w:rPr>
          <w:rFonts w:ascii="Arial" w:hAnsi="Arial" w:cs="Arial"/>
        </w:rPr>
      </w:pPr>
    </w:p>
    <w:sectPr w:rsidR="003D1E41" w:rsidRPr="00AE4852" w:rsidSect="00AE4852">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1A9"/>
    <w:multiLevelType w:val="multilevel"/>
    <w:tmpl w:val="223832FA"/>
    <w:lvl w:ilvl="0">
      <w:start w:val="1"/>
      <w:numFmt w:val="decimal"/>
      <w:pStyle w:val="Ttulo2"/>
      <w:lvlText w:val="%1."/>
      <w:lvlJc w:val="left"/>
      <w:pPr>
        <w:ind w:left="720" w:hanging="360"/>
      </w:pPr>
      <w:rPr>
        <w:rFonts w:ascii="Segoe UI Emoji" w:hAnsi="Segoe UI Emoji" w:cs="Segoe UI Emoji" w:hint="default"/>
        <w:b/>
        <w:bCs/>
      </w:rPr>
    </w:lvl>
    <w:lvl w:ilvl="1">
      <w:start w:val="1"/>
      <w:numFmt w:val="decimal"/>
      <w:pStyle w:val="Ttulo4"/>
      <w:isLgl/>
      <w:lvlText w:val="%1.%2."/>
      <w:lvlJc w:val="left"/>
      <w:pPr>
        <w:ind w:left="1254"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 w15:restartNumberingAfterBreak="0">
    <w:nsid w:val="3EC6662C"/>
    <w:multiLevelType w:val="multilevel"/>
    <w:tmpl w:val="E20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906B4"/>
    <w:multiLevelType w:val="multilevel"/>
    <w:tmpl w:val="D02A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E4684"/>
    <w:multiLevelType w:val="multilevel"/>
    <w:tmpl w:val="DB04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E35C3"/>
    <w:multiLevelType w:val="multilevel"/>
    <w:tmpl w:val="9076A3E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62D42D0A"/>
    <w:multiLevelType w:val="multilevel"/>
    <w:tmpl w:val="2BEA3744"/>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688741BD"/>
    <w:multiLevelType w:val="multilevel"/>
    <w:tmpl w:val="692A11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6A25568D"/>
    <w:multiLevelType w:val="multilevel"/>
    <w:tmpl w:val="47C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8559A"/>
    <w:multiLevelType w:val="multilevel"/>
    <w:tmpl w:val="98349D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1596789559">
    <w:abstractNumId w:val="2"/>
  </w:num>
  <w:num w:numId="2" w16cid:durableId="1192765480">
    <w:abstractNumId w:val="7"/>
  </w:num>
  <w:num w:numId="3" w16cid:durableId="1875845086">
    <w:abstractNumId w:val="3"/>
  </w:num>
  <w:num w:numId="4" w16cid:durableId="111169480">
    <w:abstractNumId w:val="1"/>
  </w:num>
  <w:num w:numId="5" w16cid:durableId="205797172">
    <w:abstractNumId w:val="6"/>
  </w:num>
  <w:num w:numId="6" w16cid:durableId="2138142016">
    <w:abstractNumId w:val="8"/>
  </w:num>
  <w:num w:numId="7" w16cid:durableId="1862742378">
    <w:abstractNumId w:val="0"/>
  </w:num>
  <w:num w:numId="8" w16cid:durableId="1482773454">
    <w:abstractNumId w:val="5"/>
  </w:num>
  <w:num w:numId="9" w16cid:durableId="670834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52"/>
    <w:rsid w:val="002A0416"/>
    <w:rsid w:val="003D1E41"/>
    <w:rsid w:val="004F25A4"/>
    <w:rsid w:val="0087246A"/>
    <w:rsid w:val="00A04709"/>
    <w:rsid w:val="00AE4852"/>
    <w:rsid w:val="00AF2739"/>
    <w:rsid w:val="00B14F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5872"/>
  <w15:chartTrackingRefBased/>
  <w15:docId w15:val="{FE17ED85-DA83-42FC-BA3B-54FCF292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4852"/>
    <w:pPr>
      <w:jc w:val="center"/>
      <w:outlineLvl w:val="0"/>
    </w:pPr>
    <w:rPr>
      <w:rFonts w:ascii="Arial" w:hAnsi="Arial" w:cs="Arial"/>
      <w:b/>
      <w:bCs/>
    </w:rPr>
  </w:style>
  <w:style w:type="paragraph" w:styleId="Ttulo2">
    <w:name w:val="heading 2"/>
    <w:basedOn w:val="Prrafodelista"/>
    <w:next w:val="Normal"/>
    <w:link w:val="Ttulo2Car"/>
    <w:uiPriority w:val="9"/>
    <w:unhideWhenUsed/>
    <w:qFormat/>
    <w:rsid w:val="00AE4852"/>
    <w:pPr>
      <w:numPr>
        <w:numId w:val="7"/>
      </w:numPr>
      <w:outlineLvl w:val="1"/>
    </w:pPr>
    <w:rPr>
      <w:rFonts w:ascii="Arial" w:hAnsi="Arial" w:cs="Arial"/>
      <w:b/>
      <w:bCs/>
    </w:rPr>
  </w:style>
  <w:style w:type="paragraph" w:styleId="Ttulo3">
    <w:name w:val="heading 3"/>
    <w:basedOn w:val="Normal"/>
    <w:next w:val="Normal"/>
    <w:link w:val="Ttulo3Car"/>
    <w:uiPriority w:val="9"/>
    <w:unhideWhenUsed/>
    <w:qFormat/>
    <w:rsid w:val="00AE4852"/>
    <w:pPr>
      <w:outlineLvl w:val="2"/>
    </w:pPr>
    <w:rPr>
      <w:rFonts w:ascii="Arial" w:hAnsi="Arial" w:cs="Arial"/>
      <w:b/>
      <w:bCs/>
    </w:rPr>
  </w:style>
  <w:style w:type="paragraph" w:styleId="Ttulo4">
    <w:name w:val="heading 4"/>
    <w:basedOn w:val="Ttulo3"/>
    <w:next w:val="Normal"/>
    <w:link w:val="Ttulo4Car"/>
    <w:uiPriority w:val="9"/>
    <w:unhideWhenUsed/>
    <w:qFormat/>
    <w:rsid w:val="002A0416"/>
    <w:pPr>
      <w:numPr>
        <w:ilvl w:val="1"/>
        <w:numId w:val="7"/>
      </w:numPr>
      <w:outlineLvl w:val="3"/>
    </w:pPr>
  </w:style>
  <w:style w:type="paragraph" w:styleId="Ttulo5">
    <w:name w:val="heading 5"/>
    <w:basedOn w:val="Normal"/>
    <w:next w:val="Normal"/>
    <w:link w:val="Ttulo5Car"/>
    <w:uiPriority w:val="9"/>
    <w:semiHidden/>
    <w:unhideWhenUsed/>
    <w:qFormat/>
    <w:rsid w:val="00AE48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48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8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8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8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852"/>
    <w:rPr>
      <w:rFonts w:ascii="Arial" w:hAnsi="Arial" w:cs="Arial"/>
      <w:b/>
      <w:bCs/>
    </w:rPr>
  </w:style>
  <w:style w:type="character" w:customStyle="1" w:styleId="Ttulo2Car">
    <w:name w:val="Título 2 Car"/>
    <w:basedOn w:val="Fuentedeprrafopredeter"/>
    <w:link w:val="Ttulo2"/>
    <w:uiPriority w:val="9"/>
    <w:rsid w:val="00AE4852"/>
    <w:rPr>
      <w:rFonts w:ascii="Arial" w:hAnsi="Arial" w:cs="Arial"/>
      <w:b/>
      <w:bCs/>
    </w:rPr>
  </w:style>
  <w:style w:type="character" w:customStyle="1" w:styleId="Ttulo3Car">
    <w:name w:val="Título 3 Car"/>
    <w:basedOn w:val="Fuentedeprrafopredeter"/>
    <w:link w:val="Ttulo3"/>
    <w:uiPriority w:val="9"/>
    <w:rsid w:val="00AE4852"/>
    <w:rPr>
      <w:rFonts w:ascii="Arial" w:hAnsi="Arial" w:cs="Arial"/>
      <w:b/>
      <w:bCs/>
    </w:rPr>
  </w:style>
  <w:style w:type="character" w:customStyle="1" w:styleId="Ttulo4Car">
    <w:name w:val="Título 4 Car"/>
    <w:basedOn w:val="Fuentedeprrafopredeter"/>
    <w:link w:val="Ttulo4"/>
    <w:uiPriority w:val="9"/>
    <w:rsid w:val="002A0416"/>
    <w:rPr>
      <w:rFonts w:ascii="Arial" w:hAnsi="Arial" w:cs="Arial"/>
      <w:b/>
      <w:bCs/>
    </w:rPr>
  </w:style>
  <w:style w:type="character" w:customStyle="1" w:styleId="Ttulo5Car">
    <w:name w:val="Título 5 Car"/>
    <w:basedOn w:val="Fuentedeprrafopredeter"/>
    <w:link w:val="Ttulo5"/>
    <w:uiPriority w:val="9"/>
    <w:semiHidden/>
    <w:rsid w:val="00AE48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8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8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8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852"/>
    <w:rPr>
      <w:rFonts w:eastAsiaTheme="majorEastAsia" w:cstheme="majorBidi"/>
      <w:color w:val="272727" w:themeColor="text1" w:themeTint="D8"/>
    </w:rPr>
  </w:style>
  <w:style w:type="paragraph" w:styleId="Ttulo">
    <w:name w:val="Title"/>
    <w:basedOn w:val="Normal"/>
    <w:next w:val="Normal"/>
    <w:link w:val="TtuloCar"/>
    <w:uiPriority w:val="10"/>
    <w:qFormat/>
    <w:rsid w:val="00AE4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8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8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8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852"/>
    <w:pPr>
      <w:spacing w:before="160"/>
      <w:jc w:val="center"/>
    </w:pPr>
    <w:rPr>
      <w:i/>
      <w:iCs/>
      <w:color w:val="404040" w:themeColor="text1" w:themeTint="BF"/>
    </w:rPr>
  </w:style>
  <w:style w:type="character" w:customStyle="1" w:styleId="CitaCar">
    <w:name w:val="Cita Car"/>
    <w:basedOn w:val="Fuentedeprrafopredeter"/>
    <w:link w:val="Cita"/>
    <w:uiPriority w:val="29"/>
    <w:rsid w:val="00AE4852"/>
    <w:rPr>
      <w:i/>
      <w:iCs/>
      <w:color w:val="404040" w:themeColor="text1" w:themeTint="BF"/>
    </w:rPr>
  </w:style>
  <w:style w:type="paragraph" w:styleId="Prrafodelista">
    <w:name w:val="List Paragraph"/>
    <w:basedOn w:val="Normal"/>
    <w:uiPriority w:val="34"/>
    <w:qFormat/>
    <w:rsid w:val="00AE4852"/>
    <w:pPr>
      <w:ind w:left="720"/>
      <w:contextualSpacing/>
    </w:pPr>
  </w:style>
  <w:style w:type="character" w:styleId="nfasisintenso">
    <w:name w:val="Intense Emphasis"/>
    <w:basedOn w:val="Fuentedeprrafopredeter"/>
    <w:uiPriority w:val="21"/>
    <w:qFormat/>
    <w:rsid w:val="00AE4852"/>
    <w:rPr>
      <w:i/>
      <w:iCs/>
      <w:color w:val="0F4761" w:themeColor="accent1" w:themeShade="BF"/>
    </w:rPr>
  </w:style>
  <w:style w:type="paragraph" w:styleId="Citadestacada">
    <w:name w:val="Intense Quote"/>
    <w:basedOn w:val="Normal"/>
    <w:next w:val="Normal"/>
    <w:link w:val="CitadestacadaCar"/>
    <w:uiPriority w:val="30"/>
    <w:qFormat/>
    <w:rsid w:val="00AE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4852"/>
    <w:rPr>
      <w:i/>
      <w:iCs/>
      <w:color w:val="0F4761" w:themeColor="accent1" w:themeShade="BF"/>
    </w:rPr>
  </w:style>
  <w:style w:type="character" w:styleId="Referenciaintensa">
    <w:name w:val="Intense Reference"/>
    <w:basedOn w:val="Fuentedeprrafopredeter"/>
    <w:uiPriority w:val="32"/>
    <w:qFormat/>
    <w:rsid w:val="00AE4852"/>
    <w:rPr>
      <w:b/>
      <w:bCs/>
      <w:smallCaps/>
      <w:color w:val="0F4761" w:themeColor="accent1" w:themeShade="BF"/>
      <w:spacing w:val="5"/>
    </w:rPr>
  </w:style>
  <w:style w:type="paragraph" w:styleId="TtuloTDC">
    <w:name w:val="TOC Heading"/>
    <w:basedOn w:val="Ttulo1"/>
    <w:next w:val="Normal"/>
    <w:uiPriority w:val="39"/>
    <w:unhideWhenUsed/>
    <w:qFormat/>
    <w:rsid w:val="00AE4852"/>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AE4852"/>
    <w:pPr>
      <w:spacing w:after="100"/>
    </w:pPr>
  </w:style>
  <w:style w:type="paragraph" w:styleId="TDC2">
    <w:name w:val="toc 2"/>
    <w:basedOn w:val="Normal"/>
    <w:next w:val="Normal"/>
    <w:autoRedefine/>
    <w:uiPriority w:val="39"/>
    <w:unhideWhenUsed/>
    <w:rsid w:val="00AE4852"/>
    <w:pPr>
      <w:spacing w:after="100"/>
      <w:ind w:left="240"/>
    </w:pPr>
  </w:style>
  <w:style w:type="paragraph" w:styleId="TDC3">
    <w:name w:val="toc 3"/>
    <w:basedOn w:val="Normal"/>
    <w:next w:val="Normal"/>
    <w:autoRedefine/>
    <w:uiPriority w:val="39"/>
    <w:unhideWhenUsed/>
    <w:rsid w:val="00AE4852"/>
    <w:pPr>
      <w:spacing w:after="100"/>
      <w:ind w:left="480"/>
    </w:pPr>
  </w:style>
  <w:style w:type="character" w:styleId="Hipervnculo">
    <w:name w:val="Hyperlink"/>
    <w:basedOn w:val="Fuentedeprrafopredeter"/>
    <w:uiPriority w:val="99"/>
    <w:unhideWhenUsed/>
    <w:rsid w:val="00AE48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03182">
      <w:bodyDiv w:val="1"/>
      <w:marLeft w:val="0"/>
      <w:marRight w:val="0"/>
      <w:marTop w:val="0"/>
      <w:marBottom w:val="0"/>
      <w:divBdr>
        <w:top w:val="none" w:sz="0" w:space="0" w:color="auto"/>
        <w:left w:val="none" w:sz="0" w:space="0" w:color="auto"/>
        <w:bottom w:val="none" w:sz="0" w:space="0" w:color="auto"/>
        <w:right w:val="none" w:sz="0" w:space="0" w:color="auto"/>
      </w:divBdr>
    </w:div>
    <w:div w:id="560017909">
      <w:bodyDiv w:val="1"/>
      <w:marLeft w:val="0"/>
      <w:marRight w:val="0"/>
      <w:marTop w:val="0"/>
      <w:marBottom w:val="0"/>
      <w:divBdr>
        <w:top w:val="none" w:sz="0" w:space="0" w:color="auto"/>
        <w:left w:val="none" w:sz="0" w:space="0" w:color="auto"/>
        <w:bottom w:val="none" w:sz="0" w:space="0" w:color="auto"/>
        <w:right w:val="none" w:sz="0" w:space="0" w:color="auto"/>
      </w:divBdr>
    </w:div>
    <w:div w:id="641466930">
      <w:bodyDiv w:val="1"/>
      <w:marLeft w:val="0"/>
      <w:marRight w:val="0"/>
      <w:marTop w:val="0"/>
      <w:marBottom w:val="0"/>
      <w:divBdr>
        <w:top w:val="none" w:sz="0" w:space="0" w:color="auto"/>
        <w:left w:val="none" w:sz="0" w:space="0" w:color="auto"/>
        <w:bottom w:val="none" w:sz="0" w:space="0" w:color="auto"/>
        <w:right w:val="none" w:sz="0" w:space="0" w:color="auto"/>
      </w:divBdr>
    </w:div>
    <w:div w:id="776365659">
      <w:bodyDiv w:val="1"/>
      <w:marLeft w:val="0"/>
      <w:marRight w:val="0"/>
      <w:marTop w:val="0"/>
      <w:marBottom w:val="0"/>
      <w:divBdr>
        <w:top w:val="none" w:sz="0" w:space="0" w:color="auto"/>
        <w:left w:val="none" w:sz="0" w:space="0" w:color="auto"/>
        <w:bottom w:val="none" w:sz="0" w:space="0" w:color="auto"/>
        <w:right w:val="none" w:sz="0" w:space="0" w:color="auto"/>
      </w:divBdr>
    </w:div>
    <w:div w:id="950286020">
      <w:bodyDiv w:val="1"/>
      <w:marLeft w:val="0"/>
      <w:marRight w:val="0"/>
      <w:marTop w:val="0"/>
      <w:marBottom w:val="0"/>
      <w:divBdr>
        <w:top w:val="none" w:sz="0" w:space="0" w:color="auto"/>
        <w:left w:val="none" w:sz="0" w:space="0" w:color="auto"/>
        <w:bottom w:val="none" w:sz="0" w:space="0" w:color="auto"/>
        <w:right w:val="none" w:sz="0" w:space="0" w:color="auto"/>
      </w:divBdr>
    </w:div>
    <w:div w:id="1067723973">
      <w:bodyDiv w:val="1"/>
      <w:marLeft w:val="0"/>
      <w:marRight w:val="0"/>
      <w:marTop w:val="0"/>
      <w:marBottom w:val="0"/>
      <w:divBdr>
        <w:top w:val="none" w:sz="0" w:space="0" w:color="auto"/>
        <w:left w:val="none" w:sz="0" w:space="0" w:color="auto"/>
        <w:bottom w:val="none" w:sz="0" w:space="0" w:color="auto"/>
        <w:right w:val="none" w:sz="0" w:space="0" w:color="auto"/>
      </w:divBdr>
    </w:div>
    <w:div w:id="1817260122">
      <w:bodyDiv w:val="1"/>
      <w:marLeft w:val="0"/>
      <w:marRight w:val="0"/>
      <w:marTop w:val="0"/>
      <w:marBottom w:val="0"/>
      <w:divBdr>
        <w:top w:val="none" w:sz="0" w:space="0" w:color="auto"/>
        <w:left w:val="none" w:sz="0" w:space="0" w:color="auto"/>
        <w:bottom w:val="none" w:sz="0" w:space="0" w:color="auto"/>
        <w:right w:val="none" w:sz="0" w:space="0" w:color="auto"/>
      </w:divBdr>
    </w:div>
    <w:div w:id="185588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C2E14-4A64-44D0-96AF-ADF0CD47F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1530</Words>
  <Characters>8418</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3</cp:revision>
  <cp:lastPrinted>2026-04-02T22:26:00Z</cp:lastPrinted>
  <dcterms:created xsi:type="dcterms:W3CDTF">2026-04-02T22:00:00Z</dcterms:created>
  <dcterms:modified xsi:type="dcterms:W3CDTF">2026-04-02T22:27:00Z</dcterms:modified>
</cp:coreProperties>
</file>