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3B913" w14:textId="177E276D" w:rsidR="00FB268A" w:rsidRPr="00FB268A" w:rsidRDefault="00FB268A" w:rsidP="00FB268A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FB268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Document ID:</w:t>
      </w:r>
      <w:r w:rsidRPr="00FB268A">
        <w:rPr>
          <w:rFonts w:eastAsia="Times New Roman" w:cs="Times New Roman"/>
          <w:color w:val="1F1F1F"/>
          <w:szCs w:val="24"/>
          <w:lang w:val="en-US" w:eastAsia="ru-RU"/>
        </w:rPr>
        <w:t xml:space="preserve"> TF-UM-2024-002</w:t>
      </w:r>
    </w:p>
    <w:p w14:paraId="53C00F14" w14:textId="77777777" w:rsidR="00FB268A" w:rsidRPr="00FB268A" w:rsidRDefault="00FB268A" w:rsidP="00FB268A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FB268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Type:</w:t>
      </w:r>
      <w:r w:rsidRPr="00FB268A">
        <w:rPr>
          <w:rFonts w:eastAsia="Times New Roman" w:cs="Times New Roman"/>
          <w:color w:val="1F1F1F"/>
          <w:szCs w:val="24"/>
          <w:lang w:val="en-US" w:eastAsia="ru-RU"/>
        </w:rPr>
        <w:t xml:space="preserve"> User Manual</w:t>
      </w:r>
    </w:p>
    <w:p w14:paraId="0A0F51CE" w14:textId="77777777" w:rsidR="00FB268A" w:rsidRPr="00FB268A" w:rsidRDefault="00FB268A" w:rsidP="00FB268A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FB268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Created:</w:t>
      </w:r>
      <w:r w:rsidRPr="00FB268A">
        <w:rPr>
          <w:rFonts w:eastAsia="Times New Roman" w:cs="Times New Roman"/>
          <w:color w:val="1F1F1F"/>
          <w:szCs w:val="24"/>
          <w:lang w:val="en-US" w:eastAsia="ru-RU"/>
        </w:rPr>
        <w:t xml:space="preserve"> 2024-03-10</w:t>
      </w:r>
    </w:p>
    <w:p w14:paraId="1313ACC4" w14:textId="77777777" w:rsidR="00FB268A" w:rsidRPr="00FB268A" w:rsidRDefault="00FB268A" w:rsidP="00FB268A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FB268A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1.0 Platform Overview</w:t>
      </w:r>
    </w:p>
    <w:p w14:paraId="74D79F89" w14:textId="77777777" w:rsidR="00FB268A" w:rsidRPr="00FB268A" w:rsidRDefault="00FB268A" w:rsidP="00FB268A">
      <w:pPr>
        <w:spacing w:before="100" w:beforeAutospacing="1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FB268A">
        <w:rPr>
          <w:rFonts w:eastAsia="Times New Roman" w:cs="Times New Roman"/>
          <w:color w:val="1F1F1F"/>
          <w:szCs w:val="24"/>
          <w:lang w:val="en-US" w:eastAsia="ru-RU"/>
        </w:rPr>
        <w:t>The TechFlow ML Platform (TF-MLP) is an integrated environment for developing, deploying, and monitoring machine learning models. Built on Kubernetes with JupyterHub, MLflow, and Kubeflow, it provides a unified interface for data scientists and engineers.</w:t>
      </w:r>
    </w:p>
    <w:p w14:paraId="0F103DCA" w14:textId="77777777" w:rsidR="00FB268A" w:rsidRPr="00FB268A" w:rsidRDefault="00FB268A" w:rsidP="00FB268A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  <w:lang w:eastAsia="ru-RU"/>
        </w:rPr>
      </w:pPr>
      <w:r w:rsidRPr="00FB268A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ru-RU"/>
        </w:rPr>
        <w:t>2.0 Getting Started</w:t>
      </w:r>
    </w:p>
    <w:p w14:paraId="7D1F1AF6" w14:textId="77777777" w:rsidR="00FB268A" w:rsidRPr="00FB268A" w:rsidRDefault="00FB268A" w:rsidP="00FB268A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FB268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2.1 Access Requirements</w:t>
      </w:r>
    </w:p>
    <w:p w14:paraId="2D5A527E" w14:textId="77777777" w:rsidR="00FB268A" w:rsidRPr="00FB268A" w:rsidRDefault="00FB268A" w:rsidP="00FB268A">
      <w:pPr>
        <w:numPr>
          <w:ilvl w:val="0"/>
          <w:numId w:val="1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FB268A">
        <w:rPr>
          <w:rFonts w:eastAsia="Times New Roman" w:cs="Times New Roman"/>
          <w:color w:val="1F1F1F"/>
          <w:szCs w:val="24"/>
          <w:lang w:eastAsia="ru-RU"/>
        </w:rPr>
        <w:t>Company email account</w:t>
      </w:r>
    </w:p>
    <w:p w14:paraId="7D1B80D0" w14:textId="77777777" w:rsidR="00FB268A" w:rsidRPr="00FB268A" w:rsidRDefault="00FB268A" w:rsidP="00FB268A">
      <w:pPr>
        <w:numPr>
          <w:ilvl w:val="0"/>
          <w:numId w:val="1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FB268A">
        <w:rPr>
          <w:rFonts w:eastAsia="Times New Roman" w:cs="Times New Roman"/>
          <w:color w:val="1F1F1F"/>
          <w:szCs w:val="24"/>
          <w:lang w:eastAsia="ru-RU"/>
        </w:rPr>
        <w:t>Multi-factor authentication</w:t>
      </w:r>
    </w:p>
    <w:p w14:paraId="2329B1FC" w14:textId="77777777" w:rsidR="00FB268A" w:rsidRPr="00FB268A" w:rsidRDefault="00FB268A" w:rsidP="00FB268A">
      <w:pPr>
        <w:numPr>
          <w:ilvl w:val="0"/>
          <w:numId w:val="1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FB268A">
        <w:rPr>
          <w:rFonts w:eastAsia="Times New Roman" w:cs="Times New Roman"/>
          <w:color w:val="1F1F1F"/>
          <w:szCs w:val="24"/>
          <w:lang w:eastAsia="ru-RU"/>
        </w:rPr>
        <w:t>Role-based access control approval</w:t>
      </w:r>
    </w:p>
    <w:p w14:paraId="119DE54B" w14:textId="77777777" w:rsidR="00FB268A" w:rsidRPr="00FB268A" w:rsidRDefault="00FB268A" w:rsidP="00FB268A">
      <w:pPr>
        <w:numPr>
          <w:ilvl w:val="0"/>
          <w:numId w:val="1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FB268A">
        <w:rPr>
          <w:rFonts w:eastAsia="Times New Roman" w:cs="Times New Roman"/>
          <w:color w:val="1F1F1F"/>
          <w:szCs w:val="24"/>
          <w:lang w:eastAsia="ru-RU"/>
        </w:rPr>
        <w:t>Completed platform training (mandatory)</w:t>
      </w:r>
    </w:p>
    <w:p w14:paraId="7172326E" w14:textId="77777777" w:rsidR="00FB268A" w:rsidRPr="00FB268A" w:rsidRDefault="00FB268A" w:rsidP="00FB268A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FB268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2.2 Initial Setup</w:t>
      </w:r>
    </w:p>
    <w:p w14:paraId="45058B0A" w14:textId="77777777" w:rsidR="00FB268A" w:rsidRPr="00FB268A" w:rsidRDefault="00FB268A" w:rsidP="00FB268A">
      <w:pPr>
        <w:spacing w:before="0" w:after="0" w:line="240" w:lineRule="auto"/>
        <w:rPr>
          <w:rFonts w:eastAsia="Times New Roman" w:cs="Times New Roman"/>
          <w:color w:val="444746"/>
          <w:szCs w:val="24"/>
          <w:lang w:eastAsia="ru-RU"/>
        </w:rPr>
      </w:pPr>
      <w:r w:rsidRPr="00FB268A">
        <w:rPr>
          <w:rFonts w:eastAsia="Times New Roman" w:cs="Times New Roman"/>
          <w:color w:val="444746"/>
          <w:szCs w:val="24"/>
          <w:bdr w:val="none" w:sz="0" w:space="0" w:color="auto" w:frame="1"/>
          <w:lang w:eastAsia="ru-RU"/>
        </w:rPr>
        <w:t>Bash</w:t>
      </w:r>
    </w:p>
    <w:p w14:paraId="00B3D9D3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FB268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># Clone platform templates</w:t>
      </w:r>
    </w:p>
    <w:p w14:paraId="0EB8294E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git </w:t>
      </w:r>
      <w:r w:rsidRPr="00FB268A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clone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https://github.techflow/ml-platform-templates</w:t>
      </w:r>
    </w:p>
    <w:p w14:paraId="4A154AE9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cd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ml-platform-templates</w:t>
      </w:r>
    </w:p>
    <w:p w14:paraId="2DE7AD1E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2BE9193D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Configure environment</w:t>
      </w:r>
    </w:p>
    <w:p w14:paraId="2879FBA0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cp config/.env.example config/.env</w:t>
      </w:r>
    </w:p>
    <w:p w14:paraId="6AB6E105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Edit .env with your credentials</w:t>
      </w:r>
    </w:p>
    <w:p w14:paraId="04E369FE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2365DB57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Install platform CLI</w:t>
      </w:r>
    </w:p>
    <w:p w14:paraId="159C5693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pip install tfmlp-cli</w:t>
      </w:r>
    </w:p>
    <w:p w14:paraId="29B20132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2CE4B30E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Authenticate</w:t>
      </w:r>
    </w:p>
    <w:p w14:paraId="5CB5FC65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tfmlp auth login --username &lt;email&gt;</w:t>
      </w:r>
    </w:p>
    <w:p w14:paraId="4CA0A680" w14:textId="77777777" w:rsidR="00FB268A" w:rsidRPr="00FB268A" w:rsidRDefault="00FB268A" w:rsidP="00FB268A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FB268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2.3 Project Creation</w:t>
      </w:r>
    </w:p>
    <w:p w14:paraId="4A206759" w14:textId="77777777" w:rsidR="00FB268A" w:rsidRPr="00FB268A" w:rsidRDefault="00FB268A" w:rsidP="00FB268A">
      <w:pPr>
        <w:spacing w:before="0" w:after="0" w:line="240" w:lineRule="auto"/>
        <w:rPr>
          <w:rFonts w:eastAsia="Times New Roman" w:cs="Times New Roman"/>
          <w:color w:val="444746"/>
          <w:szCs w:val="24"/>
          <w:lang w:val="en-US" w:eastAsia="ru-RU"/>
        </w:rPr>
      </w:pPr>
      <w:r w:rsidRPr="00FB268A">
        <w:rPr>
          <w:rFonts w:eastAsia="Times New Roman" w:cs="Times New Roman"/>
          <w:color w:val="444746"/>
          <w:szCs w:val="24"/>
          <w:bdr w:val="none" w:sz="0" w:space="0" w:color="auto" w:frame="1"/>
          <w:lang w:val="en-US" w:eastAsia="ru-RU"/>
        </w:rPr>
        <w:t>Python</w:t>
      </w:r>
    </w:p>
    <w:p w14:paraId="58299BEB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from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tfmlp </w:t>
      </w:r>
      <w:r w:rsidRPr="00FB268A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import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Project</w:t>
      </w:r>
    </w:p>
    <w:p w14:paraId="4F4F775D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36A30154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Create new project</w:t>
      </w:r>
    </w:p>
    <w:p w14:paraId="2676C57D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project = Project.create(</w:t>
      </w:r>
    </w:p>
    <w:p w14:paraId="35831B50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name=</w:t>
      </w:r>
      <w:r w:rsidRPr="00FB268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"customer-churn-prediction"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,</w:t>
      </w:r>
    </w:p>
    <w:p w14:paraId="01BB89CF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description=</w:t>
      </w:r>
      <w:r w:rsidRPr="00FB268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"Predict churn for retail customers"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,</w:t>
      </w:r>
    </w:p>
    <w:p w14:paraId="12A27117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framework=</w:t>
      </w:r>
      <w:r w:rsidRPr="00FB268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"scikit-learn"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,</w:t>
      </w:r>
    </w:p>
    <w:p w14:paraId="7CD93D3F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problem_type=</w:t>
      </w:r>
      <w:r w:rsidRPr="00FB268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"classification"</w:t>
      </w:r>
    </w:p>
    <w:p w14:paraId="350F8C14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307DAE36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60912A60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Set up project structure</w:t>
      </w:r>
    </w:p>
    <w:p w14:paraId="3C13A022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project.initialize_structure()</w:t>
      </w:r>
    </w:p>
    <w:p w14:paraId="57F30A79" w14:textId="77777777" w:rsidR="00FB268A" w:rsidRPr="00FB268A" w:rsidRDefault="00FB268A" w:rsidP="00FB268A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  <w:lang w:eastAsia="ru-RU"/>
        </w:rPr>
      </w:pPr>
      <w:r w:rsidRPr="00FB268A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ru-RU"/>
        </w:rPr>
        <w:t>3.0 Core Components</w:t>
      </w:r>
    </w:p>
    <w:p w14:paraId="21E5A0CC" w14:textId="77777777" w:rsidR="00FB268A" w:rsidRPr="00FB268A" w:rsidRDefault="00FB268A" w:rsidP="00FB268A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FB268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lastRenderedPageBreak/>
        <w:t>3.1 Data Management Module</w:t>
      </w:r>
    </w:p>
    <w:p w14:paraId="0156679D" w14:textId="77777777" w:rsidR="00FB268A" w:rsidRPr="00FB268A" w:rsidRDefault="00FB268A" w:rsidP="00FB268A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FB268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Data Catalog:</w:t>
      </w:r>
      <w:r w:rsidRPr="00FB268A">
        <w:rPr>
          <w:rFonts w:eastAsia="Times New Roman" w:cs="Times New Roman"/>
          <w:color w:val="1F1F1F"/>
          <w:szCs w:val="24"/>
          <w:lang w:val="en-US" w:eastAsia="ru-RU"/>
        </w:rPr>
        <w:t xml:space="preserve"> Browse and discover datasets</w:t>
      </w:r>
    </w:p>
    <w:p w14:paraId="6AD199AC" w14:textId="77777777" w:rsidR="00FB268A" w:rsidRPr="00FB268A" w:rsidRDefault="00FB268A" w:rsidP="00FB268A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FB268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Feature Store:</w:t>
      </w:r>
      <w:r w:rsidRPr="00FB268A">
        <w:rPr>
          <w:rFonts w:eastAsia="Times New Roman" w:cs="Times New Roman"/>
          <w:color w:val="1F1F1F"/>
          <w:szCs w:val="24"/>
          <w:lang w:eastAsia="ru-RU"/>
        </w:rPr>
        <w:t xml:space="preserve"> Reusable feature definitions</w:t>
      </w:r>
    </w:p>
    <w:p w14:paraId="060138B3" w14:textId="77777777" w:rsidR="00FB268A" w:rsidRPr="00FB268A" w:rsidRDefault="00FB268A" w:rsidP="00FB268A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FB268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Data Versioning:</w:t>
      </w:r>
      <w:r w:rsidRPr="00FB268A">
        <w:rPr>
          <w:rFonts w:eastAsia="Times New Roman" w:cs="Times New Roman"/>
          <w:color w:val="1F1F1F"/>
          <w:szCs w:val="24"/>
          <w:lang w:val="en-US" w:eastAsia="ru-RU"/>
        </w:rPr>
        <w:t xml:space="preserve"> Git-like versioning for datasets</w:t>
      </w:r>
    </w:p>
    <w:p w14:paraId="77E8E88A" w14:textId="77777777" w:rsidR="00FB268A" w:rsidRPr="00FB268A" w:rsidRDefault="00FB268A" w:rsidP="00FB268A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FB268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Quality Dashboard:</w:t>
      </w:r>
      <w:r w:rsidRPr="00FB268A">
        <w:rPr>
          <w:rFonts w:eastAsia="Times New Roman" w:cs="Times New Roman"/>
          <w:color w:val="1F1F1F"/>
          <w:szCs w:val="24"/>
          <w:lang w:val="en-US" w:eastAsia="ru-RU"/>
        </w:rPr>
        <w:t xml:space="preserve"> Monitor data quality metrics</w:t>
      </w:r>
    </w:p>
    <w:p w14:paraId="3D2DFB35" w14:textId="77777777" w:rsidR="00FB268A" w:rsidRPr="00FB268A" w:rsidRDefault="00FB268A" w:rsidP="00FB268A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FB268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3.2 Experiment Tracking</w:t>
      </w:r>
    </w:p>
    <w:p w14:paraId="280AEA82" w14:textId="77777777" w:rsidR="00FB268A" w:rsidRPr="00FB268A" w:rsidRDefault="00FB268A" w:rsidP="00FB268A">
      <w:pPr>
        <w:spacing w:before="0" w:after="0" w:line="240" w:lineRule="auto"/>
        <w:rPr>
          <w:rFonts w:eastAsia="Times New Roman" w:cs="Times New Roman"/>
          <w:color w:val="444746"/>
          <w:szCs w:val="24"/>
          <w:lang w:val="en-US" w:eastAsia="ru-RU"/>
        </w:rPr>
      </w:pPr>
      <w:r w:rsidRPr="00FB268A">
        <w:rPr>
          <w:rFonts w:eastAsia="Times New Roman" w:cs="Times New Roman"/>
          <w:color w:val="444746"/>
          <w:szCs w:val="24"/>
          <w:bdr w:val="none" w:sz="0" w:space="0" w:color="auto" w:frame="1"/>
          <w:lang w:val="en-US" w:eastAsia="ru-RU"/>
        </w:rPr>
        <w:t>Python</w:t>
      </w:r>
    </w:p>
    <w:p w14:paraId="45D3574A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import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mlflow</w:t>
      </w:r>
    </w:p>
    <w:p w14:paraId="57C89875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458DB3E5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Start experiment</w:t>
      </w:r>
    </w:p>
    <w:p w14:paraId="683B278A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mlflow.set_experiment(</w:t>
      </w:r>
      <w:r w:rsidRPr="00FB268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"hyperparameter-tuning"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4068C0AF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0DB4D477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with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mlflow.start_run():</w:t>
      </w:r>
    </w:p>
    <w:p w14:paraId="6D47995E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FB268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Log parameters</w:t>
      </w:r>
    </w:p>
    <w:p w14:paraId="6ED39791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mlflow.log_param(</w:t>
      </w:r>
      <w:r w:rsidRPr="00FB268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"learning_rate"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FB268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0.01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466A8F96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mlflow.log_param(</w:t>
      </w:r>
      <w:r w:rsidRPr="00FB268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"batch_size"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FB268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32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0113355A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</w:p>
    <w:p w14:paraId="58F27896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FB268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Train model</w:t>
      </w:r>
    </w:p>
    <w:p w14:paraId="690909DA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model = train_model(X_train, y_train)</w:t>
      </w:r>
    </w:p>
    <w:p w14:paraId="1ACBE310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</w:p>
    <w:p w14:paraId="1AD2A1C0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FB268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Log metrics</w:t>
      </w:r>
    </w:p>
    <w:p w14:paraId="1D93FA6D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mlflow.log_metric(</w:t>
      </w:r>
      <w:r w:rsidRPr="00FB268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"accuracy"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, accuracy)</w:t>
      </w:r>
    </w:p>
    <w:p w14:paraId="50FAD980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mlflow.log_metric(</w:t>
      </w:r>
      <w:r w:rsidRPr="00FB268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"f1_score"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, f1)</w:t>
      </w:r>
    </w:p>
    <w:p w14:paraId="4276DC4A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</w:p>
    <w:p w14:paraId="64EDE616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FB268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Log model</w:t>
      </w:r>
    </w:p>
    <w:p w14:paraId="15A0C6B7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mlflow.sklearn.log_model(model, </w:t>
      </w:r>
      <w:r w:rsidRPr="00FB268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"model"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53F42376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</w:p>
    <w:p w14:paraId="58013C8F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FB268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Log artifacts</w:t>
      </w:r>
    </w:p>
    <w:p w14:paraId="427D19DC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mlflow.log_artifact(</w:t>
      </w:r>
      <w:r w:rsidRPr="00FB268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"confusion_matrix.png"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5455D394" w14:textId="77777777" w:rsidR="00FB268A" w:rsidRPr="00FB268A" w:rsidRDefault="00FB268A" w:rsidP="00FB268A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FB268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3.3 Model Registry</w:t>
      </w:r>
    </w:p>
    <w:p w14:paraId="7BA2B99E" w14:textId="77777777" w:rsidR="00FB268A" w:rsidRPr="00FB268A" w:rsidRDefault="00FB268A" w:rsidP="00FB268A">
      <w:pPr>
        <w:numPr>
          <w:ilvl w:val="0"/>
          <w:numId w:val="3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FB268A">
        <w:rPr>
          <w:rFonts w:eastAsia="Times New Roman" w:cs="Times New Roman"/>
          <w:color w:val="1F1F1F"/>
          <w:szCs w:val="24"/>
          <w:lang w:eastAsia="ru-RU"/>
        </w:rPr>
        <w:t>Version control for trained models</w:t>
      </w:r>
    </w:p>
    <w:p w14:paraId="2CB7CEF9" w14:textId="77777777" w:rsidR="00FB268A" w:rsidRPr="00FB268A" w:rsidRDefault="00FB268A" w:rsidP="00FB268A">
      <w:pPr>
        <w:numPr>
          <w:ilvl w:val="0"/>
          <w:numId w:val="3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FB268A">
        <w:rPr>
          <w:rFonts w:eastAsia="Times New Roman" w:cs="Times New Roman"/>
          <w:color w:val="1F1F1F"/>
          <w:szCs w:val="24"/>
          <w:lang w:eastAsia="ru-RU"/>
        </w:rPr>
        <w:t>Stage transitions (Staging → Production)</w:t>
      </w:r>
    </w:p>
    <w:p w14:paraId="228BE194" w14:textId="77777777" w:rsidR="00FB268A" w:rsidRPr="00FB268A" w:rsidRDefault="00FB268A" w:rsidP="00FB268A">
      <w:pPr>
        <w:numPr>
          <w:ilvl w:val="0"/>
          <w:numId w:val="3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FB268A">
        <w:rPr>
          <w:rFonts w:eastAsia="Times New Roman" w:cs="Times New Roman"/>
          <w:color w:val="1F1F1F"/>
          <w:szCs w:val="24"/>
          <w:lang w:eastAsia="ru-RU"/>
        </w:rPr>
        <w:t>Model comparison dashboard</w:t>
      </w:r>
    </w:p>
    <w:p w14:paraId="6B59AA4D" w14:textId="77777777" w:rsidR="00FB268A" w:rsidRPr="00FB268A" w:rsidRDefault="00FB268A" w:rsidP="00FB268A">
      <w:pPr>
        <w:numPr>
          <w:ilvl w:val="0"/>
          <w:numId w:val="3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FB268A">
        <w:rPr>
          <w:rFonts w:eastAsia="Times New Roman" w:cs="Times New Roman"/>
          <w:color w:val="1F1F1F"/>
          <w:szCs w:val="24"/>
          <w:lang w:eastAsia="ru-RU"/>
        </w:rPr>
        <w:t>Approval workflows</w:t>
      </w:r>
    </w:p>
    <w:p w14:paraId="69E74D5F" w14:textId="77777777" w:rsidR="00FB268A" w:rsidRPr="00FB268A" w:rsidRDefault="00FB268A" w:rsidP="00FB268A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FB268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3.4 Deployment Pipeline</w:t>
      </w:r>
    </w:p>
    <w:p w14:paraId="69902A06" w14:textId="77777777" w:rsidR="00FB268A" w:rsidRPr="00FB268A" w:rsidRDefault="00FB268A" w:rsidP="00FB268A">
      <w:pPr>
        <w:numPr>
          <w:ilvl w:val="0"/>
          <w:numId w:val="4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FB268A">
        <w:rPr>
          <w:rFonts w:eastAsia="Times New Roman" w:cs="Times New Roman"/>
          <w:color w:val="1F1F1F"/>
          <w:szCs w:val="24"/>
          <w:lang w:eastAsia="ru-RU"/>
        </w:rPr>
        <w:t>Automated model packaging</w:t>
      </w:r>
    </w:p>
    <w:p w14:paraId="5AA91353" w14:textId="77777777" w:rsidR="00FB268A" w:rsidRPr="00FB268A" w:rsidRDefault="00FB268A" w:rsidP="00FB268A">
      <w:pPr>
        <w:numPr>
          <w:ilvl w:val="0"/>
          <w:numId w:val="4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FB268A">
        <w:rPr>
          <w:rFonts w:eastAsia="Times New Roman" w:cs="Times New Roman"/>
          <w:color w:val="1F1F1F"/>
          <w:szCs w:val="24"/>
          <w:lang w:eastAsia="ru-RU"/>
        </w:rPr>
        <w:t>A/B testing configuration</w:t>
      </w:r>
    </w:p>
    <w:p w14:paraId="23574D9E" w14:textId="77777777" w:rsidR="00FB268A" w:rsidRPr="00FB268A" w:rsidRDefault="00FB268A" w:rsidP="00FB268A">
      <w:pPr>
        <w:numPr>
          <w:ilvl w:val="0"/>
          <w:numId w:val="4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FB268A">
        <w:rPr>
          <w:rFonts w:eastAsia="Times New Roman" w:cs="Times New Roman"/>
          <w:color w:val="1F1F1F"/>
          <w:szCs w:val="24"/>
          <w:lang w:eastAsia="ru-RU"/>
        </w:rPr>
        <w:t>Canary deployment support</w:t>
      </w:r>
    </w:p>
    <w:p w14:paraId="6749608A" w14:textId="77777777" w:rsidR="00FB268A" w:rsidRPr="00FB268A" w:rsidRDefault="00FB268A" w:rsidP="00FB268A">
      <w:pPr>
        <w:numPr>
          <w:ilvl w:val="0"/>
          <w:numId w:val="4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FB268A">
        <w:rPr>
          <w:rFonts w:eastAsia="Times New Roman" w:cs="Times New Roman"/>
          <w:color w:val="1F1F1F"/>
          <w:szCs w:val="24"/>
          <w:lang w:eastAsia="ru-RU"/>
        </w:rPr>
        <w:t>Auto-scaling configuration</w:t>
      </w:r>
    </w:p>
    <w:p w14:paraId="05098C8A" w14:textId="77777777" w:rsidR="00FB268A" w:rsidRPr="00FB268A" w:rsidRDefault="00FB268A" w:rsidP="00FB268A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  <w:lang w:eastAsia="ru-RU"/>
        </w:rPr>
      </w:pPr>
      <w:r w:rsidRPr="00FB268A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ru-RU"/>
        </w:rPr>
        <w:t>4.0 Workflow Examples</w:t>
      </w:r>
    </w:p>
    <w:p w14:paraId="5A614E04" w14:textId="77777777" w:rsidR="00FB268A" w:rsidRPr="00FB268A" w:rsidRDefault="00FB268A" w:rsidP="00FB268A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FB268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4.1 End-to-End Classification Project</w:t>
      </w:r>
    </w:p>
    <w:p w14:paraId="61FADF05" w14:textId="77777777" w:rsidR="00FB268A" w:rsidRPr="00FB268A" w:rsidRDefault="00FB268A" w:rsidP="00FB268A">
      <w:pPr>
        <w:numPr>
          <w:ilvl w:val="0"/>
          <w:numId w:val="5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FB268A">
        <w:rPr>
          <w:rFonts w:eastAsia="Times New Roman" w:cs="Times New Roman"/>
          <w:color w:val="1F1F1F"/>
          <w:szCs w:val="24"/>
          <w:lang w:val="en-US" w:eastAsia="ru-RU"/>
        </w:rPr>
        <w:lastRenderedPageBreak/>
        <w:t xml:space="preserve">Data Ingestion → 2. Exploratory Analysis → 3. Feature Engineering → 4. </w:t>
      </w:r>
      <w:r w:rsidRPr="00FB268A">
        <w:rPr>
          <w:rFonts w:eastAsia="Times New Roman" w:cs="Times New Roman"/>
          <w:color w:val="1F1F1F"/>
          <w:szCs w:val="24"/>
          <w:lang w:eastAsia="ru-RU"/>
        </w:rPr>
        <w:t>Model Training → 5. Hyperparameter Tuning → 6. Model Evaluation → 7. Model Registration → 8. Deployment → 9. Monitoring</w:t>
      </w:r>
    </w:p>
    <w:p w14:paraId="704AAE69" w14:textId="77777777" w:rsidR="00FB268A" w:rsidRPr="00FB268A" w:rsidRDefault="00FB268A" w:rsidP="00FB268A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FB268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4.2 Batch Inference Pipeline</w:t>
      </w:r>
    </w:p>
    <w:p w14:paraId="7C11EC0D" w14:textId="77777777" w:rsidR="00FB268A" w:rsidRPr="00FB268A" w:rsidRDefault="00FB268A" w:rsidP="00FB268A">
      <w:pPr>
        <w:spacing w:before="0" w:after="0" w:line="240" w:lineRule="auto"/>
        <w:rPr>
          <w:rFonts w:eastAsia="Times New Roman" w:cs="Times New Roman"/>
          <w:color w:val="444746"/>
          <w:szCs w:val="24"/>
          <w:lang w:eastAsia="ru-RU"/>
        </w:rPr>
      </w:pPr>
      <w:r w:rsidRPr="00FB268A">
        <w:rPr>
          <w:rFonts w:eastAsia="Times New Roman" w:cs="Times New Roman"/>
          <w:color w:val="444746"/>
          <w:szCs w:val="24"/>
          <w:bdr w:val="none" w:sz="0" w:space="0" w:color="auto" w:frame="1"/>
          <w:lang w:eastAsia="ru-RU"/>
        </w:rPr>
        <w:t>YAML</w:t>
      </w:r>
    </w:p>
    <w:p w14:paraId="56999CF1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FB268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># pipeline.yaml</w:t>
      </w:r>
    </w:p>
    <w:p w14:paraId="5E26AAE2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FB268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name: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FB268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nightly-inference</w:t>
      </w:r>
    </w:p>
    <w:p w14:paraId="0C767812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FB268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schedule: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FB268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"0 2 * * *"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</w:t>
      </w:r>
      <w:r w:rsidRPr="00FB268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># Daily at 2 AM</w:t>
      </w:r>
    </w:p>
    <w:p w14:paraId="37E90775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FB268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steps:</w:t>
      </w:r>
    </w:p>
    <w:p w14:paraId="01CFE0D6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</w:t>
      </w:r>
      <w:r w:rsidRPr="00FB268A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-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FB268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name: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FB268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extract-data</w:t>
      </w:r>
    </w:p>
    <w:p w14:paraId="1EF1103E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</w:t>
      </w:r>
      <w:r w:rsidRPr="00FB268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component: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FB268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data-extractor</w:t>
      </w:r>
    </w:p>
    <w:p w14:paraId="2108CB3B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</w:t>
      </w:r>
      <w:r w:rsidRPr="00FB268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parameters:</w:t>
      </w:r>
    </w:p>
    <w:p w14:paraId="69696375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</w:t>
      </w:r>
      <w:r w:rsidRPr="00FB268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source: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FB268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data-warehouse</w:t>
      </w:r>
    </w:p>
    <w:p w14:paraId="0B197538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</w:t>
      </w:r>
      <w:r w:rsidRPr="00FB268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query: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FB268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"SELECT * FROM customers"</w:t>
      </w:r>
    </w:p>
    <w:p w14:paraId="6AB2A687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</w:t>
      </w:r>
    </w:p>
    <w:p w14:paraId="62AB8A4B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</w:t>
      </w:r>
      <w:r w:rsidRPr="00FB268A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-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FB268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name: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FB268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preprocess</w:t>
      </w:r>
    </w:p>
    <w:p w14:paraId="69E545BF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</w:t>
      </w:r>
      <w:r w:rsidRPr="00FB268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component: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FB268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feature-transformer</w:t>
      </w:r>
    </w:p>
    <w:p w14:paraId="1BB19CCF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</w:t>
      </w:r>
      <w:r w:rsidRPr="00FB268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dependsOn: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[</w:t>
      </w:r>
      <w:r w:rsidRPr="00FB268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"extract-data"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]</w:t>
      </w:r>
    </w:p>
    <w:p w14:paraId="07D984AC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</w:t>
      </w:r>
    </w:p>
    <w:p w14:paraId="3EC37B4C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</w:t>
      </w:r>
      <w:r w:rsidRPr="00FB268A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-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FB268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name: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FB268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predict</w:t>
      </w:r>
    </w:p>
    <w:p w14:paraId="6C5DF104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</w:t>
      </w:r>
      <w:r w:rsidRPr="00FB268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component: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FB268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model-serving</w:t>
      </w:r>
    </w:p>
    <w:p w14:paraId="6AF4218F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</w:t>
      </w:r>
      <w:r w:rsidRPr="00FB268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dependsOn: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[</w:t>
      </w:r>
      <w:r w:rsidRPr="00FB268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"preprocess"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]</w:t>
      </w:r>
    </w:p>
    <w:p w14:paraId="32B85593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</w:t>
      </w:r>
      <w:r w:rsidRPr="00FB268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parameters:</w:t>
      </w:r>
    </w:p>
    <w:p w14:paraId="64B7AE29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</w:t>
      </w:r>
      <w:r w:rsidRPr="00FB268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model_version: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FB268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"v3.2.1"</w:t>
      </w:r>
    </w:p>
    <w:p w14:paraId="75A138DA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</w:t>
      </w:r>
    </w:p>
    <w:p w14:paraId="450EFADB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</w:t>
      </w:r>
      <w:r w:rsidRPr="00FB268A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ru-RU"/>
        </w:rPr>
        <w:t>-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FB268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name: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FB268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store-results</w:t>
      </w:r>
    </w:p>
    <w:p w14:paraId="6ABA808B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</w:t>
      </w:r>
      <w:r w:rsidRPr="00FB268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component: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FB268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results-writer</w:t>
      </w:r>
    </w:p>
    <w:p w14:paraId="0FE23E4C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</w:t>
      </w:r>
      <w:r w:rsidRPr="00FB268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dependsOn: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[</w:t>
      </w:r>
      <w:r w:rsidRPr="00FB268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"predict"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]</w:t>
      </w:r>
    </w:p>
    <w:p w14:paraId="757CAF5D" w14:textId="77777777" w:rsidR="00FB268A" w:rsidRPr="00FB268A" w:rsidRDefault="00FB268A" w:rsidP="00FB268A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  <w:lang w:eastAsia="ru-RU"/>
        </w:rPr>
      </w:pPr>
      <w:r w:rsidRPr="00FB268A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ru-RU"/>
        </w:rPr>
        <w:t>5.0 Monitoring &amp; Alerting</w:t>
      </w:r>
    </w:p>
    <w:p w14:paraId="4B60871C" w14:textId="77777777" w:rsidR="00FB268A" w:rsidRPr="00FB268A" w:rsidRDefault="00FB268A" w:rsidP="00FB268A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FB268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5.1 Model Performance Dashboard</w:t>
      </w:r>
    </w:p>
    <w:p w14:paraId="512C0E9E" w14:textId="77777777" w:rsidR="00FB268A" w:rsidRPr="00FB268A" w:rsidRDefault="00FB268A" w:rsidP="00FB268A">
      <w:pPr>
        <w:numPr>
          <w:ilvl w:val="0"/>
          <w:numId w:val="6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FB268A">
        <w:rPr>
          <w:rFonts w:eastAsia="Times New Roman" w:cs="Times New Roman"/>
          <w:color w:val="1F1F1F"/>
          <w:szCs w:val="24"/>
          <w:lang w:eastAsia="ru-RU"/>
        </w:rPr>
        <w:t>Accuracy/F1-score trends</w:t>
      </w:r>
    </w:p>
    <w:p w14:paraId="2239AE40" w14:textId="77777777" w:rsidR="00FB268A" w:rsidRPr="00FB268A" w:rsidRDefault="00FB268A" w:rsidP="00FB268A">
      <w:pPr>
        <w:numPr>
          <w:ilvl w:val="0"/>
          <w:numId w:val="6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FB268A">
        <w:rPr>
          <w:rFonts w:eastAsia="Times New Roman" w:cs="Times New Roman"/>
          <w:color w:val="1F1F1F"/>
          <w:szCs w:val="24"/>
          <w:lang w:eastAsia="ru-RU"/>
        </w:rPr>
        <w:t>Prediction latency monitoring</w:t>
      </w:r>
    </w:p>
    <w:p w14:paraId="19DE817A" w14:textId="77777777" w:rsidR="00FB268A" w:rsidRPr="00FB268A" w:rsidRDefault="00FB268A" w:rsidP="00FB268A">
      <w:pPr>
        <w:numPr>
          <w:ilvl w:val="0"/>
          <w:numId w:val="6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FB268A">
        <w:rPr>
          <w:rFonts w:eastAsia="Times New Roman" w:cs="Times New Roman"/>
          <w:color w:val="1F1F1F"/>
          <w:szCs w:val="24"/>
          <w:lang w:eastAsia="ru-RU"/>
        </w:rPr>
        <w:t>Feature drift detection</w:t>
      </w:r>
    </w:p>
    <w:p w14:paraId="0819EFF4" w14:textId="77777777" w:rsidR="00FB268A" w:rsidRPr="00FB268A" w:rsidRDefault="00FB268A" w:rsidP="00FB268A">
      <w:pPr>
        <w:numPr>
          <w:ilvl w:val="0"/>
          <w:numId w:val="6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FB268A">
        <w:rPr>
          <w:rFonts w:eastAsia="Times New Roman" w:cs="Times New Roman"/>
          <w:color w:val="1F1F1F"/>
          <w:szCs w:val="24"/>
          <w:lang w:eastAsia="ru-RU"/>
        </w:rPr>
        <w:t>Data quality metrics</w:t>
      </w:r>
    </w:p>
    <w:p w14:paraId="661713D1" w14:textId="77777777" w:rsidR="00FB268A" w:rsidRPr="00FB268A" w:rsidRDefault="00FB268A" w:rsidP="00FB268A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FB268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5.2 Alert Configuration</w:t>
      </w:r>
    </w:p>
    <w:p w14:paraId="1E603143" w14:textId="77777777" w:rsidR="00FB268A" w:rsidRPr="00FB268A" w:rsidRDefault="00FB268A" w:rsidP="00FB268A">
      <w:pPr>
        <w:spacing w:before="0" w:after="0" w:line="240" w:lineRule="auto"/>
        <w:rPr>
          <w:rFonts w:eastAsia="Times New Roman" w:cs="Times New Roman"/>
          <w:color w:val="444746"/>
          <w:szCs w:val="24"/>
          <w:lang w:eastAsia="ru-RU"/>
        </w:rPr>
      </w:pPr>
      <w:r w:rsidRPr="00FB268A">
        <w:rPr>
          <w:rFonts w:eastAsia="Times New Roman" w:cs="Times New Roman"/>
          <w:color w:val="444746"/>
          <w:szCs w:val="24"/>
          <w:bdr w:val="none" w:sz="0" w:space="0" w:color="auto" w:frame="1"/>
          <w:lang w:eastAsia="ru-RU"/>
        </w:rPr>
        <w:t>Python</w:t>
      </w:r>
    </w:p>
    <w:p w14:paraId="6B4EA63D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FB268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># Configure alerts</w:t>
      </w:r>
    </w:p>
    <w:p w14:paraId="434C5644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alerts = AlertManager(</w:t>
      </w:r>
    </w:p>
    <w:p w14:paraId="62963BF4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model_id=</w:t>
      </w:r>
      <w:r w:rsidRPr="00FB268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"churn-model-v3"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,</w:t>
      </w:r>
    </w:p>
    <w:p w14:paraId="3886E3E5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metrics=[</w:t>
      </w:r>
      <w:r w:rsidRPr="00FB268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"accuracy"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FB268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"latency_p95"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],</w:t>
      </w:r>
    </w:p>
    <w:p w14:paraId="29E1A361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thresholds={</w:t>
      </w:r>
    </w:p>
    <w:p w14:paraId="50459C40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FB268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"accuracy"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: {</w:t>
      </w:r>
      <w:r w:rsidRPr="00FB268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"min"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: </w:t>
      </w:r>
      <w:r w:rsidRPr="00FB268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0.82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},</w:t>
      </w:r>
    </w:p>
    <w:p w14:paraId="19881F31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    </w:t>
      </w:r>
      <w:r w:rsidRPr="00FB268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"latency_p95"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: {</w:t>
      </w:r>
      <w:r w:rsidRPr="00FB268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"max"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: </w:t>
      </w:r>
      <w:r w:rsidRPr="00FB268A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200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}  </w:t>
      </w:r>
      <w:r w:rsidRPr="00FB268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milliseconds</w:t>
      </w:r>
    </w:p>
    <w:p w14:paraId="16214969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},</w:t>
      </w:r>
    </w:p>
    <w:p w14:paraId="1609F3E0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notification_channels=[</w:t>
      </w:r>
      <w:r w:rsidRPr="00FB268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"email"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FB268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"slack"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]</w:t>
      </w:r>
    </w:p>
    <w:p w14:paraId="16DD8ABB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4C1FDDCE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7D8D18AD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Set up automated retraining trigger</w:t>
      </w:r>
    </w:p>
    <w:p w14:paraId="28F893D1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retrain_trigger = RetrainTrigger(</w:t>
      </w:r>
    </w:p>
    <w:p w14:paraId="634B9336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condition=</w:t>
      </w:r>
      <w:r w:rsidRPr="00FB268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"accuracy &lt; 0.82 for 3 consecutive days"</w:t>
      </w: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,</w:t>
      </w:r>
    </w:p>
    <w:p w14:paraId="655B7A19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action=</w:t>
      </w:r>
      <w:r w:rsidRPr="00FB268A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"start_retraining_pipeline"</w:t>
      </w:r>
    </w:p>
    <w:p w14:paraId="0167F81D" w14:textId="77777777" w:rsidR="00FB268A" w:rsidRPr="00FB268A" w:rsidRDefault="00FB268A" w:rsidP="00FB26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B268A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lastRenderedPageBreak/>
        <w:t>)</w:t>
      </w:r>
    </w:p>
    <w:p w14:paraId="0CA61AA6" w14:textId="77777777" w:rsidR="00FB268A" w:rsidRPr="00FB268A" w:rsidRDefault="00FB268A" w:rsidP="00FB268A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FB268A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val="en-US" w:eastAsia="ru-RU"/>
        </w:rPr>
        <w:t>6.0 Best Practices</w:t>
      </w:r>
    </w:p>
    <w:p w14:paraId="5B5908ED" w14:textId="77777777" w:rsidR="00FB268A" w:rsidRPr="00FB268A" w:rsidRDefault="00FB268A" w:rsidP="00FB268A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FB268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6.1 Resource Management</w:t>
      </w:r>
    </w:p>
    <w:p w14:paraId="01B86167" w14:textId="77777777" w:rsidR="00FB268A" w:rsidRPr="00FB268A" w:rsidRDefault="00FB268A" w:rsidP="00FB268A">
      <w:pPr>
        <w:numPr>
          <w:ilvl w:val="0"/>
          <w:numId w:val="7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FB268A">
        <w:rPr>
          <w:rFonts w:eastAsia="Times New Roman" w:cs="Times New Roman"/>
          <w:color w:val="1F1F1F"/>
          <w:szCs w:val="24"/>
          <w:lang w:eastAsia="ru-RU"/>
        </w:rPr>
        <w:t>Request appropriate GPU/CPU resources</w:t>
      </w:r>
    </w:p>
    <w:p w14:paraId="197D5A6D" w14:textId="77777777" w:rsidR="00FB268A" w:rsidRPr="00FB268A" w:rsidRDefault="00FB268A" w:rsidP="00FB268A">
      <w:pPr>
        <w:numPr>
          <w:ilvl w:val="0"/>
          <w:numId w:val="7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FB268A">
        <w:rPr>
          <w:rFonts w:eastAsia="Times New Roman" w:cs="Times New Roman"/>
          <w:color w:val="1F1F1F"/>
          <w:szCs w:val="24"/>
          <w:lang w:eastAsia="ru-RU"/>
        </w:rPr>
        <w:t>Use spot instances for experimentation</w:t>
      </w:r>
    </w:p>
    <w:p w14:paraId="7902CF4E" w14:textId="77777777" w:rsidR="00FB268A" w:rsidRPr="00FB268A" w:rsidRDefault="00FB268A" w:rsidP="00FB268A">
      <w:pPr>
        <w:numPr>
          <w:ilvl w:val="0"/>
          <w:numId w:val="7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FB268A">
        <w:rPr>
          <w:rFonts w:eastAsia="Times New Roman" w:cs="Times New Roman"/>
          <w:color w:val="1F1F1F"/>
          <w:szCs w:val="24"/>
          <w:lang w:eastAsia="ru-RU"/>
        </w:rPr>
        <w:t>Clean up unused resources weekly</w:t>
      </w:r>
    </w:p>
    <w:p w14:paraId="7BD7CDA8" w14:textId="77777777" w:rsidR="00FB268A" w:rsidRPr="00FB268A" w:rsidRDefault="00FB268A" w:rsidP="00FB268A">
      <w:pPr>
        <w:numPr>
          <w:ilvl w:val="0"/>
          <w:numId w:val="7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FB268A">
        <w:rPr>
          <w:rFonts w:eastAsia="Times New Roman" w:cs="Times New Roman"/>
          <w:color w:val="1F1F1F"/>
          <w:szCs w:val="24"/>
          <w:lang w:eastAsia="ru-RU"/>
        </w:rPr>
        <w:t>Monitor cost dashboard</w:t>
      </w:r>
    </w:p>
    <w:p w14:paraId="20F99CA5" w14:textId="77777777" w:rsidR="00FB268A" w:rsidRPr="00FB268A" w:rsidRDefault="00FB268A" w:rsidP="00FB268A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FB268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6.2 Collaboration Guidelines</w:t>
      </w:r>
    </w:p>
    <w:p w14:paraId="22FB2E19" w14:textId="77777777" w:rsidR="00FB268A" w:rsidRPr="00FB268A" w:rsidRDefault="00FB268A" w:rsidP="00FB268A">
      <w:pPr>
        <w:numPr>
          <w:ilvl w:val="0"/>
          <w:numId w:val="8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FB268A">
        <w:rPr>
          <w:rFonts w:eastAsia="Times New Roman" w:cs="Times New Roman"/>
          <w:color w:val="1F1F1F"/>
          <w:szCs w:val="24"/>
          <w:lang w:eastAsia="ru-RU"/>
        </w:rPr>
        <w:t>Use shared experiment tracking</w:t>
      </w:r>
    </w:p>
    <w:p w14:paraId="19244BDA" w14:textId="77777777" w:rsidR="00FB268A" w:rsidRPr="00FB268A" w:rsidRDefault="00FB268A" w:rsidP="00FB268A">
      <w:pPr>
        <w:numPr>
          <w:ilvl w:val="0"/>
          <w:numId w:val="8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FB268A">
        <w:rPr>
          <w:rFonts w:eastAsia="Times New Roman" w:cs="Times New Roman"/>
          <w:color w:val="1F1F1F"/>
          <w:szCs w:val="24"/>
          <w:lang w:eastAsia="ru-RU"/>
        </w:rPr>
        <w:t>Document findings in platform wiki</w:t>
      </w:r>
    </w:p>
    <w:p w14:paraId="207EAAB6" w14:textId="77777777" w:rsidR="00FB268A" w:rsidRPr="00FB268A" w:rsidRDefault="00FB268A" w:rsidP="00FB268A">
      <w:pPr>
        <w:numPr>
          <w:ilvl w:val="0"/>
          <w:numId w:val="8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FB268A">
        <w:rPr>
          <w:rFonts w:eastAsia="Times New Roman" w:cs="Times New Roman"/>
          <w:color w:val="1F1F1F"/>
          <w:szCs w:val="24"/>
          <w:lang w:eastAsia="ru-RU"/>
        </w:rPr>
        <w:t>Code review before production</w:t>
      </w:r>
    </w:p>
    <w:p w14:paraId="3667CAA8" w14:textId="77777777" w:rsidR="00FB268A" w:rsidRPr="00FB268A" w:rsidRDefault="00FB268A" w:rsidP="00FB268A">
      <w:pPr>
        <w:numPr>
          <w:ilvl w:val="0"/>
          <w:numId w:val="8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FB268A">
        <w:rPr>
          <w:rFonts w:eastAsia="Times New Roman" w:cs="Times New Roman"/>
          <w:color w:val="1F1F1F"/>
          <w:szCs w:val="24"/>
          <w:lang w:eastAsia="ru-RU"/>
        </w:rPr>
        <w:t>Share reusable components</w:t>
      </w:r>
    </w:p>
    <w:p w14:paraId="46D64DE5" w14:textId="77777777" w:rsidR="00FB268A" w:rsidRPr="00FB268A" w:rsidRDefault="00FB268A" w:rsidP="00FB268A">
      <w:p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FB268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6.3 Security Practices</w:t>
      </w:r>
    </w:p>
    <w:p w14:paraId="2677333E" w14:textId="77777777" w:rsidR="00FB268A" w:rsidRPr="00FB268A" w:rsidRDefault="00FB268A" w:rsidP="00FB268A">
      <w:pPr>
        <w:numPr>
          <w:ilvl w:val="0"/>
          <w:numId w:val="9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FB268A">
        <w:rPr>
          <w:rFonts w:eastAsia="Times New Roman" w:cs="Times New Roman"/>
          <w:color w:val="1F1F1F"/>
          <w:szCs w:val="24"/>
          <w:lang w:eastAsia="ru-RU"/>
        </w:rPr>
        <w:t>Never store credentials in code</w:t>
      </w:r>
    </w:p>
    <w:p w14:paraId="45F59E53" w14:textId="77777777" w:rsidR="00FB268A" w:rsidRPr="00FB268A" w:rsidRDefault="00FB268A" w:rsidP="00FB268A">
      <w:pPr>
        <w:numPr>
          <w:ilvl w:val="0"/>
          <w:numId w:val="9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FB268A">
        <w:rPr>
          <w:rFonts w:eastAsia="Times New Roman" w:cs="Times New Roman"/>
          <w:color w:val="1F1F1F"/>
          <w:szCs w:val="24"/>
          <w:lang w:eastAsia="ru-RU"/>
        </w:rPr>
        <w:t>Use platform secrets management</w:t>
      </w:r>
    </w:p>
    <w:p w14:paraId="7AC7B6F5" w14:textId="77777777" w:rsidR="00FB268A" w:rsidRPr="00FB268A" w:rsidRDefault="00FB268A" w:rsidP="00FB268A">
      <w:pPr>
        <w:numPr>
          <w:ilvl w:val="0"/>
          <w:numId w:val="9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FB268A">
        <w:rPr>
          <w:rFonts w:eastAsia="Times New Roman" w:cs="Times New Roman"/>
          <w:color w:val="1F1F1F"/>
          <w:szCs w:val="24"/>
          <w:lang w:eastAsia="ru-RU"/>
        </w:rPr>
        <w:t>Regular access review</w:t>
      </w:r>
    </w:p>
    <w:p w14:paraId="5AC2C8EB" w14:textId="77777777" w:rsidR="00FB268A" w:rsidRPr="00FB268A" w:rsidRDefault="00FB268A" w:rsidP="00FB268A">
      <w:pPr>
        <w:numPr>
          <w:ilvl w:val="0"/>
          <w:numId w:val="9"/>
        </w:numPr>
        <w:spacing w:before="100" w:beforeAutospacing="1" w:after="12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FB268A">
        <w:rPr>
          <w:rFonts w:eastAsia="Times New Roman" w:cs="Times New Roman"/>
          <w:color w:val="1F1F1F"/>
          <w:szCs w:val="24"/>
          <w:lang w:eastAsia="ru-RU"/>
        </w:rPr>
        <w:t>Audit log monitoring</w:t>
      </w:r>
    </w:p>
    <w:p w14:paraId="7DA2B935" w14:textId="77777777" w:rsidR="00FB268A" w:rsidRPr="00FB268A" w:rsidRDefault="00FB268A" w:rsidP="00FB268A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  <w:lang w:eastAsia="ru-RU"/>
        </w:rPr>
      </w:pPr>
      <w:r w:rsidRPr="00FB268A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ru-RU"/>
        </w:rPr>
        <w:t>7.0 Troubleshooting</w:t>
      </w:r>
    </w:p>
    <w:p w14:paraId="66A81E49" w14:textId="77777777" w:rsidR="00FB268A" w:rsidRPr="00FB268A" w:rsidRDefault="00FB268A" w:rsidP="00FB268A">
      <w:pPr>
        <w:numPr>
          <w:ilvl w:val="0"/>
          <w:numId w:val="10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FB268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GPU memory errors:</w:t>
      </w:r>
      <w:r w:rsidRPr="00FB268A">
        <w:rPr>
          <w:rFonts w:eastAsia="Times New Roman" w:cs="Times New Roman"/>
          <w:color w:val="1F1F1F"/>
          <w:szCs w:val="24"/>
          <w:lang w:val="en-US" w:eastAsia="ru-RU"/>
        </w:rPr>
        <w:t xml:space="preserve"> Reduce batch size, use mixed precision</w:t>
      </w:r>
    </w:p>
    <w:p w14:paraId="5A9ED66C" w14:textId="77777777" w:rsidR="00FB268A" w:rsidRPr="00FB268A" w:rsidRDefault="00FB268A" w:rsidP="00FB268A">
      <w:pPr>
        <w:numPr>
          <w:ilvl w:val="0"/>
          <w:numId w:val="10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FB268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Slow data loading:</w:t>
      </w:r>
      <w:r w:rsidRPr="00FB268A">
        <w:rPr>
          <w:rFonts w:eastAsia="Times New Roman" w:cs="Times New Roman"/>
          <w:color w:val="1F1F1F"/>
          <w:szCs w:val="24"/>
          <w:lang w:val="en-US" w:eastAsia="ru-RU"/>
        </w:rPr>
        <w:t xml:space="preserve"> Implement caching, use optimized formats</w:t>
      </w:r>
    </w:p>
    <w:p w14:paraId="1A94C966" w14:textId="77777777" w:rsidR="00FB268A" w:rsidRPr="00FB268A" w:rsidRDefault="00FB268A" w:rsidP="00FB268A">
      <w:pPr>
        <w:numPr>
          <w:ilvl w:val="0"/>
          <w:numId w:val="10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FB268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Model serving latency:</w:t>
      </w:r>
      <w:r w:rsidRPr="00FB268A">
        <w:rPr>
          <w:rFonts w:eastAsia="Times New Roman" w:cs="Times New Roman"/>
          <w:color w:val="1F1F1F"/>
          <w:szCs w:val="24"/>
          <w:lang w:val="en-US" w:eastAsia="ru-RU"/>
        </w:rPr>
        <w:t xml:space="preserve"> Enable model quantization</w:t>
      </w:r>
    </w:p>
    <w:p w14:paraId="58FF1190" w14:textId="77777777" w:rsidR="00FB268A" w:rsidRPr="00FB268A" w:rsidRDefault="00FB268A" w:rsidP="00FB268A">
      <w:pPr>
        <w:numPr>
          <w:ilvl w:val="0"/>
          <w:numId w:val="10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  <w:r w:rsidRPr="00FB268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val="en-US" w:eastAsia="ru-RU"/>
        </w:rPr>
        <w:t>Pipeline failures:</w:t>
      </w:r>
      <w:r w:rsidRPr="00FB268A">
        <w:rPr>
          <w:rFonts w:eastAsia="Times New Roman" w:cs="Times New Roman"/>
          <w:color w:val="1F1F1F"/>
          <w:szCs w:val="24"/>
          <w:lang w:val="en-US" w:eastAsia="ru-RU"/>
        </w:rPr>
        <w:t xml:space="preserve"> Check dependency versions, resource limits</w:t>
      </w:r>
    </w:p>
    <w:p w14:paraId="4C51B467" w14:textId="77777777" w:rsidR="00FB268A" w:rsidRPr="00FB268A" w:rsidRDefault="00FB268A" w:rsidP="00FB268A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color w:val="1F1F1F"/>
          <w:sz w:val="27"/>
          <w:szCs w:val="27"/>
          <w:lang w:eastAsia="ru-RU"/>
        </w:rPr>
      </w:pPr>
      <w:r w:rsidRPr="00FB268A">
        <w:rPr>
          <w:rFonts w:eastAsia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ru-RU"/>
        </w:rPr>
        <w:t>8.0 Support &amp; Resources</w:t>
      </w:r>
    </w:p>
    <w:p w14:paraId="7582AD41" w14:textId="77777777" w:rsidR="00FB268A" w:rsidRPr="00FB268A" w:rsidRDefault="00FB268A" w:rsidP="00FB268A">
      <w:pPr>
        <w:numPr>
          <w:ilvl w:val="0"/>
          <w:numId w:val="11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FB268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Internal Slack:</w:t>
      </w:r>
      <w:r w:rsidRPr="00FB268A">
        <w:rPr>
          <w:rFonts w:eastAsia="Times New Roman" w:cs="Times New Roman"/>
          <w:color w:val="1F1F1F"/>
          <w:szCs w:val="24"/>
          <w:lang w:eastAsia="ru-RU"/>
        </w:rPr>
        <w:t xml:space="preserve"> #ml-platform-support</w:t>
      </w:r>
    </w:p>
    <w:p w14:paraId="313D8EA6" w14:textId="77777777" w:rsidR="00FB268A" w:rsidRPr="00FB268A" w:rsidRDefault="00FB268A" w:rsidP="00FB268A">
      <w:pPr>
        <w:numPr>
          <w:ilvl w:val="0"/>
          <w:numId w:val="11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FB268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Documentation:</w:t>
      </w:r>
      <w:r w:rsidRPr="00FB268A">
        <w:rPr>
          <w:rFonts w:eastAsia="Times New Roman" w:cs="Times New Roman"/>
          <w:color w:val="1F1F1F"/>
          <w:szCs w:val="24"/>
          <w:lang w:eastAsia="ru-RU"/>
        </w:rPr>
        <w:t xml:space="preserve"> docs.ml.techflow.com</w:t>
      </w:r>
    </w:p>
    <w:p w14:paraId="21964FD9" w14:textId="77777777" w:rsidR="00FB268A" w:rsidRPr="00FB268A" w:rsidRDefault="00FB268A" w:rsidP="00FB268A">
      <w:pPr>
        <w:numPr>
          <w:ilvl w:val="0"/>
          <w:numId w:val="11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FB268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Office Hours:</w:t>
      </w:r>
      <w:r w:rsidRPr="00FB268A">
        <w:rPr>
          <w:rFonts w:eastAsia="Times New Roman" w:cs="Times New Roman"/>
          <w:color w:val="1F1F1F"/>
          <w:szCs w:val="24"/>
          <w:lang w:eastAsia="ru-RU"/>
        </w:rPr>
        <w:t xml:space="preserve"> Tuesday/Thursday 2-4 PM</w:t>
      </w:r>
    </w:p>
    <w:p w14:paraId="1E81EDA2" w14:textId="77777777" w:rsidR="00FB268A" w:rsidRPr="00FB268A" w:rsidRDefault="00FB268A" w:rsidP="00FB268A">
      <w:pPr>
        <w:numPr>
          <w:ilvl w:val="0"/>
          <w:numId w:val="11"/>
        </w:numPr>
        <w:spacing w:before="100" w:beforeAutospacing="1" w:after="0" w:line="240" w:lineRule="auto"/>
        <w:rPr>
          <w:rFonts w:eastAsia="Times New Roman" w:cs="Times New Roman"/>
          <w:color w:val="1F1F1F"/>
          <w:szCs w:val="24"/>
          <w:lang w:eastAsia="ru-RU"/>
        </w:rPr>
      </w:pPr>
      <w:r w:rsidRPr="00FB268A">
        <w:rPr>
          <w:rFonts w:eastAsia="Times New Roman" w:cs="Times New Roman"/>
          <w:b/>
          <w:bCs/>
          <w:color w:val="1F1F1F"/>
          <w:szCs w:val="24"/>
          <w:bdr w:val="none" w:sz="0" w:space="0" w:color="auto" w:frame="1"/>
          <w:lang w:eastAsia="ru-RU"/>
        </w:rPr>
        <w:t>Emergency Support:</w:t>
      </w:r>
      <w:r w:rsidRPr="00FB268A">
        <w:rPr>
          <w:rFonts w:eastAsia="Times New Roman" w:cs="Times New Roman"/>
          <w:color w:val="1F1F1F"/>
          <w:szCs w:val="24"/>
          <w:lang w:eastAsia="ru-RU"/>
        </w:rPr>
        <w:t xml:space="preserve"> 24/7 on-call rotation</w:t>
      </w:r>
    </w:p>
    <w:p w14:paraId="12036756" w14:textId="379CECB7" w:rsidR="00B20766" w:rsidRPr="00FB268A" w:rsidRDefault="00B20766" w:rsidP="00FB268A">
      <w:pPr>
        <w:spacing w:before="100" w:beforeAutospacing="1" w:line="240" w:lineRule="auto"/>
        <w:rPr>
          <w:rFonts w:eastAsia="Times New Roman" w:cs="Times New Roman"/>
          <w:color w:val="1F1F1F"/>
          <w:szCs w:val="24"/>
          <w:lang w:val="en-US" w:eastAsia="ru-RU"/>
        </w:rPr>
      </w:pPr>
    </w:p>
    <w:sectPr w:rsidR="00B20766" w:rsidRPr="00FB26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86ADA"/>
    <w:multiLevelType w:val="multilevel"/>
    <w:tmpl w:val="D40C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8628A"/>
    <w:multiLevelType w:val="multilevel"/>
    <w:tmpl w:val="106C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42B85"/>
    <w:multiLevelType w:val="multilevel"/>
    <w:tmpl w:val="852E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52459"/>
    <w:multiLevelType w:val="multilevel"/>
    <w:tmpl w:val="3B08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1280E"/>
    <w:multiLevelType w:val="multilevel"/>
    <w:tmpl w:val="BDC6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D02EE"/>
    <w:multiLevelType w:val="multilevel"/>
    <w:tmpl w:val="267E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06C80"/>
    <w:multiLevelType w:val="multilevel"/>
    <w:tmpl w:val="77DA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A025E"/>
    <w:multiLevelType w:val="multilevel"/>
    <w:tmpl w:val="F35C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693F48"/>
    <w:multiLevelType w:val="multilevel"/>
    <w:tmpl w:val="D362E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4D70A6"/>
    <w:multiLevelType w:val="multilevel"/>
    <w:tmpl w:val="9A92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5D5871"/>
    <w:multiLevelType w:val="multilevel"/>
    <w:tmpl w:val="6C6E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5"/>
  </w:num>
  <w:num w:numId="4">
    <w:abstractNumId w:val="9"/>
  </w:num>
  <w:num w:numId="5">
    <w:abstractNumId w:val="8"/>
  </w:num>
  <w:num w:numId="6">
    <w:abstractNumId w:val="6"/>
  </w:num>
  <w:num w:numId="7">
    <w:abstractNumId w:val="0"/>
  </w:num>
  <w:num w:numId="8">
    <w:abstractNumId w:val="4"/>
  </w:num>
  <w:num w:numId="9">
    <w:abstractNumId w:val="1"/>
  </w:num>
  <w:num w:numId="10">
    <w:abstractNumId w:val="3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051"/>
    <w:rsid w:val="009C28DA"/>
    <w:rsid w:val="009F4051"/>
    <w:rsid w:val="00B20766"/>
    <w:rsid w:val="00C46A5A"/>
    <w:rsid w:val="00FB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BDD0C"/>
  <w15:chartTrackingRefBased/>
  <w15:docId w15:val="{359BD0FF-1623-4AD0-855D-F7AEAA587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6A5A"/>
    <w:pPr>
      <w:spacing w:before="240" w:after="240" w:line="360" w:lineRule="auto"/>
    </w:pPr>
    <w:rPr>
      <w:rFonts w:ascii="Times New Roman" w:hAnsi="Times New Roman"/>
      <w:sz w:val="24"/>
    </w:rPr>
  </w:style>
  <w:style w:type="paragraph" w:styleId="3">
    <w:name w:val="heading 3"/>
    <w:basedOn w:val="a"/>
    <w:link w:val="30"/>
    <w:uiPriority w:val="9"/>
    <w:qFormat/>
    <w:rsid w:val="00FB268A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B268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B268A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customStyle="1" w:styleId="ng-tns-c3630790347-34">
    <w:name w:val="ng-tns-c3630790347-34"/>
    <w:basedOn w:val="a0"/>
    <w:rsid w:val="00FB268A"/>
  </w:style>
  <w:style w:type="paragraph" w:styleId="HTML">
    <w:name w:val="HTML Preformatted"/>
    <w:basedOn w:val="a"/>
    <w:link w:val="HTML0"/>
    <w:uiPriority w:val="99"/>
    <w:semiHidden/>
    <w:unhideWhenUsed/>
    <w:rsid w:val="00FB26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B268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B268A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0"/>
    <w:rsid w:val="00FB268A"/>
  </w:style>
  <w:style w:type="character" w:customStyle="1" w:styleId="hljs-builtin">
    <w:name w:val="hljs-built_in"/>
    <w:basedOn w:val="a0"/>
    <w:rsid w:val="00FB268A"/>
  </w:style>
  <w:style w:type="character" w:customStyle="1" w:styleId="ng-tns-c3630790347-35">
    <w:name w:val="ng-tns-c3630790347-35"/>
    <w:basedOn w:val="a0"/>
    <w:rsid w:val="00FB268A"/>
  </w:style>
  <w:style w:type="character" w:customStyle="1" w:styleId="hljs-keyword">
    <w:name w:val="hljs-keyword"/>
    <w:basedOn w:val="a0"/>
    <w:rsid w:val="00FB268A"/>
  </w:style>
  <w:style w:type="character" w:customStyle="1" w:styleId="hljs-string">
    <w:name w:val="hljs-string"/>
    <w:basedOn w:val="a0"/>
    <w:rsid w:val="00FB268A"/>
  </w:style>
  <w:style w:type="character" w:customStyle="1" w:styleId="ng-tns-c3630790347-36">
    <w:name w:val="ng-tns-c3630790347-36"/>
    <w:basedOn w:val="a0"/>
    <w:rsid w:val="00FB268A"/>
  </w:style>
  <w:style w:type="character" w:customStyle="1" w:styleId="hljs-number">
    <w:name w:val="hljs-number"/>
    <w:basedOn w:val="a0"/>
    <w:rsid w:val="00FB268A"/>
  </w:style>
  <w:style w:type="character" w:customStyle="1" w:styleId="ng-tns-c3630790347-37">
    <w:name w:val="ng-tns-c3630790347-37"/>
    <w:basedOn w:val="a0"/>
    <w:rsid w:val="00FB268A"/>
  </w:style>
  <w:style w:type="character" w:customStyle="1" w:styleId="hljs-attr">
    <w:name w:val="hljs-attr"/>
    <w:basedOn w:val="a0"/>
    <w:rsid w:val="00FB268A"/>
  </w:style>
  <w:style w:type="character" w:customStyle="1" w:styleId="hljs-bullet">
    <w:name w:val="hljs-bullet"/>
    <w:basedOn w:val="a0"/>
    <w:rsid w:val="00FB268A"/>
  </w:style>
  <w:style w:type="character" w:customStyle="1" w:styleId="ng-tns-c3630790347-38">
    <w:name w:val="ng-tns-c3630790347-38"/>
    <w:basedOn w:val="a0"/>
    <w:rsid w:val="00FB26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88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676</Words>
  <Characters>3855</Characters>
  <Application>Microsoft Office Word</Application>
  <DocSecurity>0</DocSecurity>
  <Lines>32</Lines>
  <Paragraphs>9</Paragraphs>
  <ScaleCrop>false</ScaleCrop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Yertugan TB</dc:creator>
  <cp:keywords/>
  <dc:description/>
  <cp:lastModifiedBy>Yertugan TB</cp:lastModifiedBy>
  <cp:revision>3</cp:revision>
  <dcterms:created xsi:type="dcterms:W3CDTF">2026-02-09T06:14:00Z</dcterms:created>
  <dcterms:modified xsi:type="dcterms:W3CDTF">2026-02-09T06:22:00Z</dcterms:modified>
</cp:coreProperties>
</file>