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A1" w:rsidRDefault="00E02EA1" w:rsidP="00E02EA1">
      <w:pPr>
        <w:jc w:val="center"/>
        <w:rPr>
          <w:b/>
          <w:sz w:val="28"/>
          <w:szCs w:val="28"/>
          <w:u w:val="single"/>
        </w:rPr>
      </w:pPr>
      <w:r w:rsidRPr="00E02EA1">
        <w:rPr>
          <w:b/>
          <w:sz w:val="28"/>
          <w:szCs w:val="28"/>
          <w:u w:val="single"/>
        </w:rPr>
        <w:t xml:space="preserve">Azure </w:t>
      </w:r>
      <w:r w:rsidR="0047202A">
        <w:rPr>
          <w:b/>
          <w:sz w:val="28"/>
          <w:szCs w:val="28"/>
          <w:u w:val="single"/>
        </w:rPr>
        <w:t xml:space="preserve">Cloud </w:t>
      </w:r>
      <w:r w:rsidRPr="00E02EA1">
        <w:rPr>
          <w:b/>
          <w:sz w:val="28"/>
          <w:szCs w:val="28"/>
          <w:u w:val="single"/>
        </w:rPr>
        <w:t>Resource Naming Convention</w:t>
      </w:r>
      <w:r w:rsidR="00237BDA">
        <w:rPr>
          <w:b/>
          <w:sz w:val="28"/>
          <w:szCs w:val="28"/>
          <w:u w:val="single"/>
        </w:rPr>
        <w:t>-1.0V</w:t>
      </w:r>
    </w:p>
    <w:p w:rsidR="00F8274D" w:rsidRDefault="00F8274D" w:rsidP="00E02EA1">
      <w:pPr>
        <w:jc w:val="center"/>
        <w:rPr>
          <w:b/>
          <w:sz w:val="28"/>
          <w:szCs w:val="28"/>
          <w:u w:val="single"/>
        </w:rPr>
      </w:pPr>
    </w:p>
    <w:p w:rsidR="00237BDA" w:rsidRDefault="00237BDA" w:rsidP="00237BDA">
      <w:pPr>
        <w:rPr>
          <w:sz w:val="20"/>
          <w:szCs w:val="20"/>
        </w:rPr>
      </w:pPr>
      <w:r w:rsidRPr="00237BDA">
        <w:rPr>
          <w:sz w:val="20"/>
          <w:szCs w:val="20"/>
        </w:rPr>
        <w:t>An effective naming convention composes resource names from important information about each resource. A good name helps you quickly identify the resource's type, associated workload, deployment environment, and the Azure region hosting it. For example, a public IP resource for a production SharePoint workload in the West US region might be pip-sharepoint-prod-westus-001.</w:t>
      </w:r>
    </w:p>
    <w:p w:rsidR="0054532C" w:rsidRPr="00237BDA" w:rsidRDefault="0054532C" w:rsidP="00237BDA">
      <w:pPr>
        <w:rPr>
          <w:sz w:val="20"/>
          <w:szCs w:val="20"/>
        </w:rPr>
      </w:pPr>
    </w:p>
    <w:p w:rsidR="00237BDA" w:rsidRPr="00237BDA" w:rsidRDefault="006A27D4" w:rsidP="00237BDA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bookmarkStart w:id="0" w:name="_GoBack"/>
      <w:bookmarkEnd w:id="0"/>
      <w:r>
        <w:rPr>
          <w:sz w:val="20"/>
          <w:szCs w:val="20"/>
        </w:rPr>
        <w:t xml:space="preserve">                        </w:t>
      </w:r>
      <w:r>
        <w:rPr>
          <w:noProof/>
          <w:sz w:val="20"/>
          <w:szCs w:val="20"/>
        </w:rPr>
        <w:drawing>
          <wp:inline distT="0" distB="0" distL="0" distR="0">
            <wp:extent cx="488315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ource-nam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522" cy="19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64" w:rsidRDefault="00882B64" w:rsidP="005453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7202A" w:rsidRDefault="00237BDA" w:rsidP="00237BDA">
      <w:pPr>
        <w:rPr>
          <w:sz w:val="20"/>
          <w:szCs w:val="20"/>
        </w:rPr>
      </w:pPr>
      <w:r w:rsidRPr="00237BDA">
        <w:rPr>
          <w:sz w:val="20"/>
          <w:szCs w:val="20"/>
        </w:rPr>
        <w:t>Diagram that shows the components of an Azure resource name.</w:t>
      </w:r>
    </w:p>
    <w:p w:rsidR="00121903" w:rsidRDefault="000D0ABA" w:rsidP="00E02EA1">
      <w:pPr>
        <w:rPr>
          <w:sz w:val="20"/>
          <w:szCs w:val="20"/>
        </w:rPr>
      </w:pPr>
      <w:r>
        <w:rPr>
          <w:sz w:val="20"/>
          <w:szCs w:val="20"/>
        </w:rPr>
        <w:t>Below s</w:t>
      </w:r>
      <w:r w:rsidR="00F8274D">
        <w:rPr>
          <w:sz w:val="20"/>
          <w:szCs w:val="20"/>
        </w:rPr>
        <w:t xml:space="preserve">ample </w:t>
      </w:r>
      <w:r>
        <w:rPr>
          <w:sz w:val="20"/>
          <w:szCs w:val="20"/>
        </w:rPr>
        <w:t>documentation</w:t>
      </w:r>
      <w:r w:rsidR="00F8274D">
        <w:rPr>
          <w:sz w:val="20"/>
          <w:szCs w:val="20"/>
        </w:rPr>
        <w:t xml:space="preserve"> was done as per the Microsoft doc, attached below link for reference.</w:t>
      </w:r>
    </w:p>
    <w:p w:rsidR="00121903" w:rsidRPr="00121903" w:rsidRDefault="00121903" w:rsidP="000F5458"/>
    <w:tbl>
      <w:tblPr>
        <w:tblW w:w="9265" w:type="dxa"/>
        <w:tblInd w:w="85" w:type="dxa"/>
        <w:tblLook w:val="04A0" w:firstRow="1" w:lastRow="0" w:firstColumn="1" w:lastColumn="0" w:noHBand="0" w:noVBand="1"/>
      </w:tblPr>
      <w:tblGrid>
        <w:gridCol w:w="2882"/>
        <w:gridCol w:w="3347"/>
        <w:gridCol w:w="3036"/>
      </w:tblGrid>
      <w:tr w:rsidR="00237BDA" w:rsidRPr="00121903" w:rsidTr="00237BDA">
        <w:trPr>
          <w:trHeight w:val="300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37BDA" w:rsidRPr="00121903" w:rsidRDefault="00237BDA" w:rsidP="000F545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121903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Resource type</w:t>
            </w:r>
          </w:p>
        </w:tc>
        <w:tc>
          <w:tcPr>
            <w:tcW w:w="3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37BDA" w:rsidRPr="00121903" w:rsidRDefault="00237BDA" w:rsidP="000F545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121903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Resource name prefix</w:t>
            </w:r>
          </w:p>
        </w:tc>
        <w:tc>
          <w:tcPr>
            <w:tcW w:w="3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:rsidR="00237BDA" w:rsidRPr="00121903" w:rsidRDefault="00237BDA" w:rsidP="000F545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Examples</w:t>
            </w:r>
          </w:p>
        </w:tc>
      </w:tr>
      <w:tr w:rsidR="00237BDA" w:rsidRPr="00BD7D38" w:rsidTr="00237BDA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237BD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Resource group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882B64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org-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proj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-env-rg-location</w:t>
            </w:r>
            <w:r w:rsidR="00237BDA" w:rsidRPr="00BD7D38">
              <w:rPr>
                <w:rFonts w:eastAsia="Times New Roman" w:cstheme="minorHAnsi"/>
                <w:sz w:val="20"/>
                <w:szCs w:val="18"/>
              </w:rPr>
              <w:t>-001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7BDA" w:rsidRPr="00BD7D38" w:rsidRDefault="005C325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CY</w:t>
            </w:r>
            <w:r w:rsidR="00B04DC3" w:rsidRPr="00BD7D38">
              <w:rPr>
                <w:rFonts w:eastAsia="Times New Roman" w:cstheme="minorHAnsi"/>
                <w:sz w:val="20"/>
                <w:szCs w:val="18"/>
              </w:rPr>
              <w:t>-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CADM</w:t>
            </w:r>
            <w:r w:rsidR="00B04DC3" w:rsidRPr="00BD7D38">
              <w:rPr>
                <w:rFonts w:eastAsia="Times New Roman" w:cstheme="minorHAnsi"/>
                <w:sz w:val="20"/>
                <w:szCs w:val="18"/>
              </w:rPr>
              <w:t>-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DEV</w:t>
            </w:r>
            <w:r w:rsidR="00B04DC3" w:rsidRPr="00BD7D38">
              <w:rPr>
                <w:rFonts w:eastAsia="Times New Roman" w:cstheme="minorHAnsi"/>
                <w:sz w:val="20"/>
                <w:szCs w:val="18"/>
              </w:rPr>
              <w:t>-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RG-CIN</w:t>
            </w:r>
            <w:r w:rsidR="00237BDA" w:rsidRPr="00BD7D38">
              <w:rPr>
                <w:rFonts w:eastAsia="Times New Roman" w:cstheme="minorHAnsi"/>
                <w:sz w:val="20"/>
                <w:szCs w:val="18"/>
              </w:rPr>
              <w:t>-001</w:t>
            </w:r>
          </w:p>
        </w:tc>
      </w:tr>
      <w:tr w:rsidR="00237BDA" w:rsidRPr="00BD7D38" w:rsidTr="00237BDA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237BD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Virtual network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882B64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org-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proj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-env-vnet-location</w:t>
            </w:r>
            <w:r w:rsidR="00237BDA" w:rsidRPr="00BD7D38">
              <w:rPr>
                <w:rFonts w:eastAsia="Times New Roman" w:cstheme="minorHAnsi"/>
                <w:sz w:val="20"/>
                <w:szCs w:val="18"/>
              </w:rPr>
              <w:t>-001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7BDA" w:rsidRPr="00BD7D38" w:rsidRDefault="005C325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CY-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CADM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-DEV-VNET-CIN</w:t>
            </w:r>
            <w:r w:rsidR="00237BDA" w:rsidRPr="00BD7D38">
              <w:rPr>
                <w:rFonts w:eastAsia="Times New Roman" w:cstheme="minorHAnsi"/>
                <w:sz w:val="20"/>
                <w:szCs w:val="18"/>
              </w:rPr>
              <w:t>-001</w:t>
            </w:r>
          </w:p>
        </w:tc>
      </w:tr>
      <w:tr w:rsidR="00237BDA" w:rsidRPr="00BD7D38" w:rsidTr="00237BDA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237BD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Virtual network gateway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882B64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org-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proj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-env-vn-gw-location</w:t>
            </w:r>
            <w:r w:rsidR="00237BDA" w:rsidRPr="00BD7D38">
              <w:rPr>
                <w:rFonts w:eastAsia="Times New Roman" w:cstheme="minorHAnsi"/>
                <w:sz w:val="20"/>
                <w:szCs w:val="18"/>
              </w:rPr>
              <w:t>-001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7BDA" w:rsidRPr="00BD7D38" w:rsidRDefault="005C325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CY-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CADM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-DEV-VNET-GW-CIN</w:t>
            </w:r>
            <w:r w:rsidR="006A27D4" w:rsidRPr="00BD7D38">
              <w:rPr>
                <w:rFonts w:eastAsia="Times New Roman" w:cstheme="minorHAnsi"/>
                <w:sz w:val="20"/>
                <w:szCs w:val="18"/>
              </w:rPr>
              <w:t>-001</w:t>
            </w:r>
          </w:p>
        </w:tc>
      </w:tr>
      <w:tr w:rsidR="00237BDA" w:rsidRPr="00BD7D38" w:rsidTr="00237BDA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237BD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Gateway connection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882B64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org</w:t>
            </w:r>
            <w:r w:rsidR="00237BDA" w:rsidRPr="00BD7D38">
              <w:rPr>
                <w:rFonts w:eastAsia="Times New Roman" w:cstheme="minorHAnsi"/>
                <w:sz w:val="20"/>
                <w:szCs w:val="18"/>
              </w:rPr>
              <w:t>-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proj</w:t>
            </w:r>
            <w:r w:rsidR="00237BDA" w:rsidRPr="00BD7D38">
              <w:rPr>
                <w:rFonts w:eastAsia="Times New Roman" w:cstheme="minorHAnsi"/>
                <w:sz w:val="20"/>
                <w:szCs w:val="18"/>
              </w:rPr>
              <w:t>-</w:t>
            </w:r>
            <w:r w:rsidR="005C325A" w:rsidRPr="00BD7D38">
              <w:rPr>
                <w:rFonts w:eastAsia="Times New Roman" w:cstheme="minorHAnsi"/>
                <w:sz w:val="20"/>
                <w:szCs w:val="18"/>
              </w:rPr>
              <w:t>env-cn</w:t>
            </w:r>
            <w:r w:rsidR="00237BDA" w:rsidRPr="00BD7D38">
              <w:rPr>
                <w:rFonts w:eastAsia="Times New Roman" w:cstheme="minorHAnsi"/>
                <w:sz w:val="20"/>
                <w:szCs w:val="18"/>
              </w:rPr>
              <w:t>-location-001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7BDA" w:rsidRPr="00BD7D38" w:rsidRDefault="005C325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CY-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CADM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-DEV-CN-CIN</w:t>
            </w:r>
            <w:r w:rsidR="005544D9" w:rsidRPr="00BD7D38">
              <w:rPr>
                <w:rFonts w:eastAsia="Times New Roman" w:cstheme="minorHAnsi"/>
                <w:sz w:val="20"/>
                <w:szCs w:val="18"/>
              </w:rPr>
              <w:t>-001</w:t>
            </w:r>
          </w:p>
        </w:tc>
      </w:tr>
      <w:tr w:rsidR="00237BDA" w:rsidRPr="00BD7D38" w:rsidTr="00237BDA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237BD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Subnet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5C325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org-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proj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-env-snet-location</w:t>
            </w:r>
            <w:r w:rsidR="00237BDA" w:rsidRPr="00BD7D38">
              <w:rPr>
                <w:rFonts w:eastAsia="Times New Roman" w:cstheme="minorHAnsi"/>
                <w:sz w:val="20"/>
                <w:szCs w:val="18"/>
              </w:rPr>
              <w:t>-001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7BDA" w:rsidRPr="00BD7D38" w:rsidRDefault="005C325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CY-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CADM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-DEV-SNET-CIN-</w:t>
            </w:r>
            <w:r w:rsidR="00811610" w:rsidRPr="00BD7D38">
              <w:rPr>
                <w:rFonts w:eastAsia="Times New Roman" w:cstheme="minorHAnsi"/>
                <w:sz w:val="20"/>
                <w:szCs w:val="18"/>
              </w:rPr>
              <w:t>001</w:t>
            </w:r>
          </w:p>
        </w:tc>
      </w:tr>
      <w:tr w:rsidR="00237BDA" w:rsidRPr="00BD7D38" w:rsidTr="00237BDA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237BD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NSG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5C325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org-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proj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-env-nsg-location</w:t>
            </w:r>
            <w:r w:rsidR="00237BDA" w:rsidRPr="00BD7D38">
              <w:rPr>
                <w:rFonts w:eastAsia="Times New Roman" w:cstheme="minorHAnsi"/>
                <w:sz w:val="20"/>
                <w:szCs w:val="18"/>
              </w:rPr>
              <w:t>-001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7BDA" w:rsidRPr="00BD7D38" w:rsidRDefault="005C325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CY-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CADM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-DEV-NSG-CIN</w:t>
            </w:r>
            <w:r w:rsidR="00811610" w:rsidRPr="00BD7D38">
              <w:rPr>
                <w:rFonts w:eastAsia="Times New Roman" w:cstheme="minorHAnsi"/>
                <w:sz w:val="20"/>
                <w:szCs w:val="18"/>
              </w:rPr>
              <w:t>-001</w:t>
            </w:r>
          </w:p>
        </w:tc>
      </w:tr>
      <w:tr w:rsidR="00237BDA" w:rsidRPr="00BD7D38" w:rsidTr="00237BDA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237BD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Virtual machines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5C325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org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proj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envvmlocation</w:t>
            </w:r>
            <w:r w:rsidR="00237BDA" w:rsidRPr="00BD7D38">
              <w:rPr>
                <w:rFonts w:eastAsia="Times New Roman" w:cstheme="minorHAnsi"/>
                <w:sz w:val="20"/>
                <w:szCs w:val="18"/>
              </w:rPr>
              <w:t>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7BDA" w:rsidRPr="00BD7D38" w:rsidRDefault="005C325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CY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CADM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DEVVMWCIN</w:t>
            </w:r>
            <w:r w:rsidR="005238A4" w:rsidRPr="00BD7D38">
              <w:rPr>
                <w:rFonts w:eastAsia="Times New Roman" w:cstheme="minorHAnsi"/>
                <w:sz w:val="20"/>
                <w:szCs w:val="18"/>
              </w:rPr>
              <w:t>001</w:t>
            </w:r>
            <w:r w:rsidR="00237BDA" w:rsidRPr="00BD7D38">
              <w:rPr>
                <w:rFonts w:eastAsia="Times New Roman" w:cstheme="minorHAnsi"/>
                <w:sz w:val="20"/>
                <w:szCs w:val="18"/>
              </w:rPr>
              <w:t xml:space="preserve">, 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CY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CADM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EVVMLCIN</w:t>
            </w:r>
            <w:r w:rsidR="005238A4" w:rsidRPr="00BD7D38">
              <w:rPr>
                <w:rFonts w:eastAsia="Times New Roman" w:cstheme="minorHAnsi"/>
                <w:sz w:val="20"/>
                <w:szCs w:val="18"/>
              </w:rPr>
              <w:t xml:space="preserve">001 </w:t>
            </w:r>
            <w:r w:rsidR="00237BDA" w:rsidRPr="00BD7D38">
              <w:rPr>
                <w:rFonts w:eastAsia="Times New Roman" w:cstheme="minorHAnsi"/>
                <w:sz w:val="20"/>
                <w:szCs w:val="18"/>
              </w:rPr>
              <w:t>[</w:t>
            </w:r>
            <w:proofErr w:type="spellStart"/>
            <w:r w:rsidR="00237BDA" w:rsidRPr="00BD7D38">
              <w:rPr>
                <w:rFonts w:eastAsia="Times New Roman" w:cstheme="minorHAnsi"/>
                <w:sz w:val="20"/>
                <w:szCs w:val="18"/>
              </w:rPr>
              <w:t>vmw</w:t>
            </w:r>
            <w:proofErr w:type="spellEnd"/>
            <w:r w:rsidR="00237BDA" w:rsidRPr="00BD7D38">
              <w:rPr>
                <w:rFonts w:eastAsia="Times New Roman" w:cstheme="minorHAnsi"/>
                <w:sz w:val="20"/>
                <w:szCs w:val="18"/>
              </w:rPr>
              <w:t xml:space="preserve">-windows, </w:t>
            </w:r>
            <w:proofErr w:type="spellStart"/>
            <w:r w:rsidR="00237BDA" w:rsidRPr="00BD7D38">
              <w:rPr>
                <w:rFonts w:eastAsia="Times New Roman" w:cstheme="minorHAnsi"/>
                <w:sz w:val="20"/>
                <w:szCs w:val="18"/>
              </w:rPr>
              <w:t>vml</w:t>
            </w:r>
            <w:proofErr w:type="spellEnd"/>
            <w:r w:rsidR="00237BDA" w:rsidRPr="00BD7D38">
              <w:rPr>
                <w:rFonts w:eastAsia="Times New Roman" w:cstheme="minorHAnsi"/>
                <w:sz w:val="20"/>
                <w:szCs w:val="18"/>
              </w:rPr>
              <w:t>-Linux]</w:t>
            </w:r>
          </w:p>
        </w:tc>
      </w:tr>
      <w:tr w:rsidR="00237BDA" w:rsidRPr="00BD7D38" w:rsidTr="00237BDA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237BD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VM storage account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BDA" w:rsidRPr="00BD7D38" w:rsidRDefault="005C325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org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proj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envstvmlocation</w:t>
            </w:r>
            <w:r w:rsidR="00237BDA" w:rsidRPr="00BD7D38">
              <w:rPr>
                <w:rFonts w:eastAsia="Times New Roman" w:cstheme="minorHAnsi"/>
                <w:sz w:val="20"/>
                <w:szCs w:val="18"/>
              </w:rPr>
              <w:t>-001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7BDA" w:rsidRPr="00BD7D38" w:rsidRDefault="005C325A" w:rsidP="000F5458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CY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CADM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DEVSTVMCIN</w:t>
            </w:r>
            <w:r w:rsidR="006A27D4" w:rsidRPr="00BD7D38">
              <w:rPr>
                <w:rFonts w:eastAsia="Times New Roman" w:cstheme="minorHAnsi"/>
                <w:sz w:val="20"/>
                <w:szCs w:val="18"/>
              </w:rPr>
              <w:t>001</w:t>
            </w:r>
          </w:p>
        </w:tc>
      </w:tr>
      <w:tr w:rsidR="00811610" w:rsidRPr="00BD7D38" w:rsidTr="00C45BC2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610" w:rsidRPr="00BD7D38" w:rsidRDefault="00811610" w:rsidP="00811610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Public IP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610" w:rsidRPr="00BD7D38" w:rsidRDefault="005C325A" w:rsidP="00811610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org-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proj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-env-pip-location</w:t>
            </w:r>
            <w:r w:rsidR="00811610" w:rsidRPr="00BD7D38">
              <w:rPr>
                <w:rFonts w:eastAsia="Times New Roman" w:cstheme="minorHAnsi"/>
                <w:sz w:val="20"/>
                <w:szCs w:val="18"/>
              </w:rPr>
              <w:t>-001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1610" w:rsidRPr="00BD7D38" w:rsidRDefault="005C325A" w:rsidP="00811610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</w:rPr>
            </w:pPr>
            <w:r w:rsidRPr="00BD7D38">
              <w:rPr>
                <w:rFonts w:eastAsia="Times New Roman" w:cstheme="minorHAnsi"/>
                <w:sz w:val="20"/>
                <w:szCs w:val="18"/>
              </w:rPr>
              <w:t>CY-</w:t>
            </w:r>
            <w:r w:rsidR="008E508E" w:rsidRPr="00BD7D38">
              <w:rPr>
                <w:rFonts w:eastAsia="Times New Roman" w:cstheme="minorHAnsi"/>
                <w:sz w:val="20"/>
                <w:szCs w:val="18"/>
              </w:rPr>
              <w:t>CADM</w:t>
            </w:r>
            <w:r w:rsidRPr="00BD7D38">
              <w:rPr>
                <w:rFonts w:eastAsia="Times New Roman" w:cstheme="minorHAnsi"/>
                <w:sz w:val="20"/>
                <w:szCs w:val="18"/>
              </w:rPr>
              <w:t>-DEV-PIP-CIN</w:t>
            </w:r>
            <w:r w:rsidR="00811610" w:rsidRPr="00BD7D38">
              <w:rPr>
                <w:rFonts w:eastAsia="Times New Roman" w:cstheme="minorHAnsi"/>
                <w:sz w:val="20"/>
                <w:szCs w:val="18"/>
              </w:rPr>
              <w:t>-001</w:t>
            </w:r>
          </w:p>
        </w:tc>
      </w:tr>
    </w:tbl>
    <w:p w:rsidR="00121903" w:rsidRDefault="00121903" w:rsidP="000F5458">
      <w:pPr>
        <w:rPr>
          <w:sz w:val="28"/>
          <w:szCs w:val="28"/>
          <w:u w:val="single"/>
        </w:rPr>
      </w:pPr>
    </w:p>
    <w:p w:rsidR="00237BDA" w:rsidRPr="00E02EA1" w:rsidRDefault="00825984" w:rsidP="000F5458">
      <w:pPr>
        <w:rPr>
          <w:sz w:val="28"/>
          <w:szCs w:val="28"/>
          <w:u w:val="single"/>
        </w:rPr>
      </w:pPr>
      <w:hyperlink r:id="rId9" w:history="1">
        <w:r w:rsidR="00237BDA">
          <w:rPr>
            <w:rStyle w:val="Hyperlink"/>
          </w:rPr>
          <w:t>Define your naming convention - Cloud Adoption Framework | Microsoft Docs</w:t>
        </w:r>
      </w:hyperlink>
    </w:p>
    <w:sectPr w:rsidR="00237BDA" w:rsidRPr="00E02EA1" w:rsidSect="000F5458">
      <w:headerReference w:type="default" r:id="rId10"/>
      <w:footerReference w:type="default" r:id="rId11"/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984" w:rsidRDefault="00825984" w:rsidP="0047202A">
      <w:pPr>
        <w:spacing w:after="0" w:line="240" w:lineRule="auto"/>
      </w:pPr>
      <w:r>
        <w:separator/>
      </w:r>
    </w:p>
  </w:endnote>
  <w:endnote w:type="continuationSeparator" w:id="0">
    <w:p w:rsidR="00825984" w:rsidRDefault="00825984" w:rsidP="0047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458" w:rsidRDefault="000F545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47202A" w:rsidRDefault="00472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984" w:rsidRDefault="00825984" w:rsidP="0047202A">
      <w:pPr>
        <w:spacing w:after="0" w:line="240" w:lineRule="auto"/>
      </w:pPr>
      <w:r>
        <w:separator/>
      </w:r>
    </w:p>
  </w:footnote>
  <w:footnote w:type="continuationSeparator" w:id="0">
    <w:p w:rsidR="00825984" w:rsidRDefault="00825984" w:rsidP="00472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2A" w:rsidRDefault="0047202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3FC55DEA" wp14:editId="11B09F2B">
          <wp:extent cx="1233784" cy="68580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388" cy="6894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-2446020</wp:posOffset>
              </wp:positionH>
              <wp:positionV relativeFrom="page">
                <wp:posOffset>106709</wp:posOffset>
              </wp:positionV>
              <wp:extent cx="1746504" cy="1085088"/>
              <wp:effectExtent l="0" t="0" r="6350" b="127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6504" cy="1085088"/>
                        <a:chOff x="0" y="-60960"/>
                        <a:chExt cx="1746504" cy="108508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-60960"/>
                          <a:ext cx="1746504" cy="1085088"/>
                          <a:chOff x="0" y="-60960"/>
                          <a:chExt cx="1746504" cy="108508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74320" y="-6096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02A" w:rsidRDefault="0047202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-192.6pt;margin-top:8.4pt;width:137.5pt;height:85.45pt;z-index:251659264;mso-position-horizontal-relative:page;mso-position-vertical-relative:page;mso-width-relative:margin;mso-height-relative:margin" coordorigin=",-609" coordsize="17465,10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">
              <v:group id="Group 159" o:spid="_x0000_s1027" style="position:absolute;top:-609;width:17465;height:10850" coordorigin=",-609" coordsize="17465,1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743;top:-609;width:14722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7202A" w:rsidRDefault="0047202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40CC"/>
    <w:multiLevelType w:val="hybridMultilevel"/>
    <w:tmpl w:val="F780811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A1"/>
    <w:rsid w:val="000D0ABA"/>
    <w:rsid w:val="000F5458"/>
    <w:rsid w:val="00121903"/>
    <w:rsid w:val="001530A8"/>
    <w:rsid w:val="00170733"/>
    <w:rsid w:val="00237BDA"/>
    <w:rsid w:val="002F63DC"/>
    <w:rsid w:val="003A238D"/>
    <w:rsid w:val="0047202A"/>
    <w:rsid w:val="005238A4"/>
    <w:rsid w:val="005333D0"/>
    <w:rsid w:val="0054532C"/>
    <w:rsid w:val="005544D9"/>
    <w:rsid w:val="005669AD"/>
    <w:rsid w:val="005C325A"/>
    <w:rsid w:val="005D5036"/>
    <w:rsid w:val="00672170"/>
    <w:rsid w:val="006A27D4"/>
    <w:rsid w:val="00811610"/>
    <w:rsid w:val="00825984"/>
    <w:rsid w:val="00882B64"/>
    <w:rsid w:val="008E508E"/>
    <w:rsid w:val="00A54634"/>
    <w:rsid w:val="00AD01E2"/>
    <w:rsid w:val="00AF4DB0"/>
    <w:rsid w:val="00B04DC3"/>
    <w:rsid w:val="00BD7D38"/>
    <w:rsid w:val="00BE6400"/>
    <w:rsid w:val="00E02EA1"/>
    <w:rsid w:val="00EE3C36"/>
    <w:rsid w:val="00F57B36"/>
    <w:rsid w:val="00F8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A327B6-AC10-47D6-B94F-7A74AAD3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2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27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2A"/>
  </w:style>
  <w:style w:type="paragraph" w:styleId="Footer">
    <w:name w:val="footer"/>
    <w:basedOn w:val="Normal"/>
    <w:link w:val="FooterChar"/>
    <w:uiPriority w:val="99"/>
    <w:unhideWhenUsed/>
    <w:rsid w:val="0047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2A"/>
  </w:style>
  <w:style w:type="paragraph" w:customStyle="1" w:styleId="paragraph">
    <w:name w:val="paragraph"/>
    <w:basedOn w:val="Normal"/>
    <w:rsid w:val="0088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2B64"/>
  </w:style>
  <w:style w:type="character" w:customStyle="1" w:styleId="eop">
    <w:name w:val="eop"/>
    <w:basedOn w:val="DefaultParagraphFont"/>
    <w:rsid w:val="0088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cloud-adoption-framework/ready/azure-best-practices/resource-namin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0C255-6BFD-4043-8E51-09B83CBD3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Yerukala rakesh Goud</dc:creator>
  <cp:keywords/>
  <dc:description/>
  <cp:lastModifiedBy>Yerukala rakesh Goud</cp:lastModifiedBy>
  <cp:revision>12</cp:revision>
  <dcterms:created xsi:type="dcterms:W3CDTF">2022-08-26T12:17:00Z</dcterms:created>
  <dcterms:modified xsi:type="dcterms:W3CDTF">2022-09-15T12:27:00Z</dcterms:modified>
</cp:coreProperties>
</file>