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B0" w:rsidRPr="00974B53" w:rsidRDefault="00870EB0" w:rsidP="00974B53">
      <w:pPr>
        <w:jc w:val="center"/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</w:pPr>
      <w:proofErr w:type="spellStart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>Толтырғыштардың</w:t>
      </w:r>
      <w:proofErr w:type="spellEnd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 xml:space="preserve"> </w:t>
      </w:r>
      <w:proofErr w:type="spellStart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>түрлері</w:t>
      </w:r>
      <w:proofErr w:type="spellEnd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 xml:space="preserve">. </w:t>
      </w:r>
      <w:proofErr w:type="spellStart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>Толтырғыштардың</w:t>
      </w:r>
      <w:proofErr w:type="spellEnd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 xml:space="preserve"> </w:t>
      </w:r>
      <w:proofErr w:type="spellStart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>жіктелу</w:t>
      </w:r>
      <w:proofErr w:type="spellEnd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 xml:space="preserve"> </w:t>
      </w:r>
      <w:proofErr w:type="spellStart"/>
      <w:r w:rsidRPr="00974B53">
        <w:rPr>
          <w:rFonts w:asciiTheme="minorHAnsi" w:hAnsiTheme="minorHAnsi" w:cs="Times New Roman"/>
          <w:b/>
          <w:i/>
          <w:color w:val="000000" w:themeColor="text1"/>
          <w:shd w:val="clear" w:color="auto" w:fill="FFFFFF"/>
        </w:rPr>
        <w:t>ерекшеліктері</w:t>
      </w:r>
      <w:proofErr w:type="spellEnd"/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Толтырғыштың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полимермен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сулануын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жақсарту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адгезияны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жақсарту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бөлш</w:t>
      </w:r>
      <w:bookmarkStart w:id="0" w:name="_GoBack"/>
      <w:bookmarkEnd w:id="0"/>
      <w:r w:rsidRPr="00974B53">
        <w:rPr>
          <w:rFonts w:asciiTheme="minorHAnsi" w:hAnsiTheme="minorHAnsi" w:cs="Times New Roman"/>
        </w:rPr>
        <w:t>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974B53">
        <w:rPr>
          <w:rFonts w:asciiTheme="minorHAnsi" w:hAnsiTheme="minorHAnsi" w:cs="Times New Roman"/>
        </w:rPr>
        <w:t>агломерация</w:t>
      </w:r>
      <w:proofErr w:type="gramEnd"/>
      <w:r w:rsidRPr="00974B53">
        <w:rPr>
          <w:rFonts w:asciiTheme="minorHAnsi" w:hAnsiTheme="minorHAnsi" w:cs="Times New Roman"/>
        </w:rPr>
        <w:t>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бейімділігін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азайту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ұнтақ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толтырғыштарының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көбінесе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беттік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белсенді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заттармен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өңделеді</w:t>
      </w:r>
      <w:proofErr w:type="spellEnd"/>
      <w:r w:rsidRPr="00974B53">
        <w:rPr>
          <w:rFonts w:asciiTheme="minorHAnsi" w:hAnsiTheme="minorHAnsi" w:cs="Times New Roman"/>
        </w:rPr>
        <w:t>. "</w:t>
      </w:r>
      <w:proofErr w:type="spellStart"/>
      <w:r w:rsidRPr="00974B53">
        <w:rPr>
          <w:rFonts w:asciiTheme="minorHAnsi" w:hAnsiTheme="minorHAnsi" w:cs="Times New Roman"/>
        </w:rPr>
        <w:t>Толтырғыш</w:t>
      </w:r>
      <w:proofErr w:type="spellEnd"/>
      <w:r w:rsidRPr="00974B53">
        <w:rPr>
          <w:rFonts w:asciiTheme="minorHAnsi" w:hAnsiTheme="minorHAnsi" w:cs="Times New Roman"/>
        </w:rPr>
        <w:t xml:space="preserve">-полимер" </w:t>
      </w:r>
      <w:proofErr w:type="spellStart"/>
      <w:r w:rsidRPr="00974B53">
        <w:rPr>
          <w:rFonts w:asciiTheme="minorHAnsi" w:hAnsiTheme="minorHAnsi" w:cs="Times New Roman"/>
        </w:rPr>
        <w:t>бөлімінің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бетіндегі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адгезияны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жақсартуға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</w:t>
      </w:r>
      <w:proofErr w:type="spellEnd"/>
      <w:r w:rsidRPr="00974B53">
        <w:rPr>
          <w:rFonts w:asciiTheme="minorHAnsi" w:hAnsiTheme="minorHAnsi" w:cs="Times New Roman"/>
        </w:rPr>
        <w:t xml:space="preserve"> бар </w:t>
      </w:r>
      <w:proofErr w:type="spellStart"/>
      <w:r w:rsidRPr="00974B53">
        <w:rPr>
          <w:rFonts w:asciiTheme="minorHAnsi" w:hAnsiTheme="minorHAnsi" w:cs="Times New Roman"/>
        </w:rPr>
        <w:t>немесе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арнайы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құрылған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реакциялық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қабілетті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функционалды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топтар</w:t>
      </w:r>
      <w:proofErr w:type="spellEnd"/>
      <w:r w:rsidRPr="00974B53">
        <w:rPr>
          <w:rFonts w:asciiTheme="minorHAnsi" w:hAnsiTheme="minorHAnsi" w:cs="Times New Roman"/>
        </w:rPr>
        <w:t xml:space="preserve"> да </w:t>
      </w:r>
      <w:proofErr w:type="spellStart"/>
      <w:r w:rsidRPr="00974B53">
        <w:rPr>
          <w:rFonts w:asciiTheme="minorHAnsi" w:hAnsiTheme="minorHAnsi" w:cs="Times New Roman"/>
        </w:rPr>
        <w:t>ықпал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етуі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мүмкін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r w:rsidRPr="00974B53">
        <w:rPr>
          <w:rFonts w:asciiTheme="minorHAnsi" w:hAnsiTheme="minorHAnsi" w:cs="Times New Roman"/>
        </w:rPr>
        <w:t xml:space="preserve">Идеал </w:t>
      </w:r>
      <w:proofErr w:type="spellStart"/>
      <w:r w:rsidRPr="00974B53">
        <w:rPr>
          <w:rFonts w:asciiTheme="minorHAnsi" w:hAnsiTheme="minorHAnsi" w:cs="Times New Roman"/>
        </w:rPr>
        <w:t>толтырғышқа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ерекше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талаптар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қойылады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оларды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біріктіру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өте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қиын</w:t>
      </w:r>
      <w:proofErr w:type="spellEnd"/>
      <w:r w:rsidRPr="00974B53">
        <w:rPr>
          <w:rFonts w:asciiTheme="minorHAnsi" w:hAnsiTheme="minorHAnsi" w:cs="Times New Roman"/>
        </w:rPr>
        <w:t xml:space="preserve">: </w:t>
      </w:r>
      <w:proofErr w:type="spellStart"/>
      <w:r w:rsidRPr="00974B53">
        <w:rPr>
          <w:rFonts w:asciiTheme="minorHAnsi" w:hAnsiTheme="minorHAnsi" w:cs="Times New Roman"/>
        </w:rPr>
        <w:t>жоғары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беріктік</w:t>
      </w:r>
      <w:proofErr w:type="spellEnd"/>
      <w:r w:rsidRPr="00974B53">
        <w:rPr>
          <w:rFonts w:asciiTheme="minorHAnsi" w:hAnsiTheme="minorHAnsi" w:cs="Times New Roman"/>
        </w:rPr>
        <w:t>, физика-</w:t>
      </w:r>
      <w:proofErr w:type="spellStart"/>
      <w:r w:rsidRPr="00974B53">
        <w:rPr>
          <w:rFonts w:asciiTheme="minorHAnsi" w:hAnsiTheme="minorHAnsi" w:cs="Times New Roman"/>
        </w:rPr>
        <w:t>механикалық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қасиеттердің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жоғары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деңгейі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судың</w:t>
      </w:r>
      <w:proofErr w:type="spellEnd"/>
      <w:r w:rsidRPr="00974B53">
        <w:rPr>
          <w:rFonts w:asciiTheme="minorHAnsi" w:hAnsiTheme="minorHAnsi" w:cs="Times New Roman"/>
        </w:rPr>
        <w:t xml:space="preserve"> аз </w:t>
      </w:r>
      <w:proofErr w:type="spellStart"/>
      <w:r w:rsidRPr="00974B53">
        <w:rPr>
          <w:rFonts w:asciiTheme="minorHAnsi" w:hAnsiTheme="minorHAnsi" w:cs="Times New Roman"/>
        </w:rPr>
        <w:t>сіңуі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жақсы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ылғалдану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зиянды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қоспалардың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болмауы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төмен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шығындар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жоғары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химиялық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төзімділік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ыстыққа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төзімділік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жанбайтын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берілген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974B53">
        <w:rPr>
          <w:rFonts w:asciiTheme="minorHAnsi" w:hAnsiTheme="minorHAnsi" w:cs="Times New Roman"/>
        </w:rPr>
        <w:t>п</w:t>
      </w:r>
      <w:proofErr w:type="gramEnd"/>
      <w:r w:rsidRPr="00974B53">
        <w:rPr>
          <w:rFonts w:asciiTheme="minorHAnsi" w:hAnsiTheme="minorHAnsi" w:cs="Times New Roman"/>
        </w:rPr>
        <w:t>ішін</w:t>
      </w:r>
      <w:proofErr w:type="spellEnd"/>
      <w:r w:rsidRPr="00974B53">
        <w:rPr>
          <w:rFonts w:asciiTheme="minorHAnsi" w:hAnsiTheme="minorHAnsi" w:cs="Times New Roman"/>
        </w:rPr>
        <w:t xml:space="preserve"> мен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өлшемдерінің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жетімділігі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жақсы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диспергирлеу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полимермен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үйлесуі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керек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немесе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біркелкі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композицияны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қалыптастыру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оған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шашырауы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керек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Олар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сақтау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өңдеу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пайдалану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қасиеттерін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өзгертпеуі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керек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Полимердің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қажетті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қасиеттеріне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жеткізу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уақытта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бірнеше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қолдануға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Әр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пішіндер</w:t>
      </w:r>
      <w:proofErr w:type="spellEnd"/>
      <w:r w:rsidRPr="00974B53">
        <w:rPr>
          <w:rFonts w:asciiTheme="minorHAnsi" w:hAnsiTheme="minorHAnsi" w:cs="Times New Roman"/>
        </w:rPr>
        <w:t xml:space="preserve"> мен </w:t>
      </w:r>
      <w:proofErr w:type="spellStart"/>
      <w:r w:rsidRPr="00974B53">
        <w:rPr>
          <w:rFonts w:asciiTheme="minorHAnsi" w:hAnsiTheme="minorHAnsi" w:cs="Times New Roman"/>
        </w:rPr>
        <w:t>композициялардың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жиі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енгізіледі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Тиісті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таңдау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арқылы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химиялық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төзімділікті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жылуға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төзімділікті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жылу</w:t>
      </w:r>
      <w:proofErr w:type="spellEnd"/>
      <w:r w:rsidRPr="00974B53">
        <w:rPr>
          <w:rFonts w:asciiTheme="minorHAnsi" w:hAnsiTheme="minorHAnsi" w:cs="Times New Roman"/>
        </w:rPr>
        <w:t xml:space="preserve"> мен </w:t>
      </w:r>
      <w:proofErr w:type="spellStart"/>
      <w:r w:rsidRPr="00974B53">
        <w:rPr>
          <w:rFonts w:asciiTheme="minorHAnsi" w:hAnsiTheme="minorHAnsi" w:cs="Times New Roman"/>
        </w:rPr>
        <w:t>электр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өткізгі</w:t>
      </w:r>
      <w:proofErr w:type="gramStart"/>
      <w:r w:rsidRPr="00974B53">
        <w:rPr>
          <w:rFonts w:asciiTheme="minorHAnsi" w:hAnsiTheme="minorHAnsi" w:cs="Times New Roman"/>
        </w:rPr>
        <w:t>шт</w:t>
      </w:r>
      <w:proofErr w:type="gramEnd"/>
      <w:r w:rsidRPr="00974B53">
        <w:rPr>
          <w:rFonts w:asciiTheme="minorHAnsi" w:hAnsiTheme="minorHAnsi" w:cs="Times New Roman"/>
        </w:rPr>
        <w:t>ігін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тығыздығын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PCM </w:t>
      </w:r>
      <w:proofErr w:type="spellStart"/>
      <w:r w:rsidRPr="00974B53">
        <w:rPr>
          <w:rFonts w:asciiTheme="minorHAnsi" w:hAnsiTheme="minorHAnsi" w:cs="Times New Roman"/>
        </w:rPr>
        <w:t>басқа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сипаттамаларын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реттеуге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Ә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сипаттағы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қатты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полимерлер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металдар</w:t>
      </w:r>
      <w:proofErr w:type="spellEnd"/>
      <w:r w:rsidRPr="00974B53">
        <w:rPr>
          <w:rFonts w:asciiTheme="minorHAnsi" w:hAnsiTheme="minorHAnsi" w:cs="Times New Roman"/>
        </w:rPr>
        <w:t xml:space="preserve">, керамика)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құрылымдарды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қолданған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әртүрлі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материалдық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қасиеттердің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көп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мөлшерін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алуға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Композитті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ретінде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кез-келген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табиғи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жасанды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жасалған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материалдарды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қолдануға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тиі</w:t>
      </w:r>
      <w:proofErr w:type="gramStart"/>
      <w:r w:rsidRPr="00974B53">
        <w:rPr>
          <w:rFonts w:asciiTheme="minorHAnsi" w:hAnsiTheme="minorHAnsi" w:cs="Times New Roman"/>
        </w:rPr>
        <w:t>ст</w:t>
      </w:r>
      <w:proofErr w:type="gramEnd"/>
      <w:r w:rsidRPr="00974B53">
        <w:rPr>
          <w:rFonts w:asciiTheme="minorHAnsi" w:hAnsiTheme="minorHAnsi" w:cs="Times New Roman"/>
        </w:rPr>
        <w:t>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өңдеуден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кейін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материалдың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қажетті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пішініне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құрылымына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мөлшеріне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жеткізуге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Бі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материалдан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мысалы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әйнектен</w:t>
      </w:r>
      <w:proofErr w:type="spellEnd"/>
      <w:r w:rsidRPr="00974B53">
        <w:rPr>
          <w:rFonts w:asciiTheme="minorHAnsi" w:hAnsiTheme="minorHAnsi" w:cs="Times New Roman"/>
        </w:rPr>
        <w:t xml:space="preserve">) </w:t>
      </w:r>
      <w:proofErr w:type="spellStart"/>
      <w:r w:rsidRPr="00974B53">
        <w:rPr>
          <w:rFonts w:asciiTheme="minorHAnsi" w:hAnsiTheme="minorHAnsi" w:cs="Times New Roman"/>
        </w:rPr>
        <w:t>әр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пішінді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құрылымды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өлшемді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алуға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болады</w:t>
      </w:r>
      <w:proofErr w:type="spellEnd"/>
      <w:r w:rsidRPr="00974B53">
        <w:rPr>
          <w:rFonts w:asciiTheme="minorHAnsi" w:hAnsiTheme="minorHAnsi" w:cs="Times New Roman"/>
        </w:rPr>
        <w:t xml:space="preserve"> – </w:t>
      </w:r>
      <w:proofErr w:type="spellStart"/>
      <w:r w:rsidRPr="00974B53">
        <w:rPr>
          <w:rFonts w:asciiTheme="minorHAnsi" w:hAnsiTheme="minorHAnsi" w:cs="Times New Roman"/>
        </w:rPr>
        <w:t>бұл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сфералық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қабыршақты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ине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тәрізді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эллипсоидты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бөлшектері</w:t>
      </w:r>
      <w:proofErr w:type="spellEnd"/>
      <w:r w:rsidRPr="00974B53">
        <w:rPr>
          <w:rFonts w:asciiTheme="minorHAnsi" w:hAnsiTheme="minorHAnsi" w:cs="Times New Roman"/>
        </w:rPr>
        <w:t xml:space="preserve"> бар </w:t>
      </w:r>
      <w:proofErr w:type="spellStart"/>
      <w:r w:rsidRPr="00974B53">
        <w:rPr>
          <w:rFonts w:asciiTheme="minorHAnsi" w:hAnsiTheme="minorHAnsi" w:cs="Times New Roman"/>
        </w:rPr>
        <w:t>ұнтақтар</w:t>
      </w:r>
      <w:proofErr w:type="spellEnd"/>
      <w:r w:rsidRPr="00974B53">
        <w:rPr>
          <w:rFonts w:asciiTheme="minorHAnsi" w:hAnsiTheme="minorHAnsi" w:cs="Times New Roman"/>
        </w:rPr>
        <w:t xml:space="preserve">; </w:t>
      </w:r>
      <w:proofErr w:type="spellStart"/>
      <w:r w:rsidRPr="00974B53">
        <w:rPr>
          <w:rFonts w:asciiTheme="minorHAnsi" w:hAnsiTheme="minorHAnsi" w:cs="Times New Roman"/>
        </w:rPr>
        <w:t>жіптер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әртүрлі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диаметрлі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ұзындықтағы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талшықтар</w:t>
      </w:r>
      <w:proofErr w:type="spellEnd"/>
      <w:r w:rsidRPr="00974B53">
        <w:rPr>
          <w:rFonts w:asciiTheme="minorHAnsi" w:hAnsiTheme="minorHAnsi" w:cs="Times New Roman"/>
        </w:rPr>
        <w:t xml:space="preserve">; </w:t>
      </w:r>
      <w:proofErr w:type="spellStart"/>
      <w:r w:rsidRPr="00974B53">
        <w:rPr>
          <w:rFonts w:asciiTheme="minorHAnsi" w:hAnsiTheme="minorHAnsi" w:cs="Times New Roman"/>
        </w:rPr>
        <w:t>маталар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ленталар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кенептер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т. б.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Бірнеше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тәсілдерді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жіктеу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белгілері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бойынша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Агрегаттық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күйіне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сәйкес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барлық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белгілі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  <w:r w:rsidRPr="00974B53">
        <w:rPr>
          <w:rFonts w:asciiTheme="minorHAnsi" w:hAnsiTheme="minorHAnsi" w:cs="Times New Roman"/>
        </w:rPr>
        <w:t xml:space="preserve"> газ </w:t>
      </w:r>
      <w:proofErr w:type="spellStart"/>
      <w:r w:rsidRPr="00974B53">
        <w:rPr>
          <w:rFonts w:asciiTheme="minorHAnsi" w:hAnsiTheme="minorHAnsi" w:cs="Times New Roman"/>
        </w:rPr>
        <w:t>тә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gramEnd"/>
      <w:r w:rsidRPr="00974B53">
        <w:rPr>
          <w:rFonts w:asciiTheme="minorHAnsi" w:hAnsiTheme="minorHAnsi" w:cs="Times New Roman"/>
        </w:rPr>
        <w:t>ізді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lastRenderedPageBreak/>
        <w:t>сұйық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қатты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болып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бөлінеді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Өз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табиғаты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бойынша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олар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органикалық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бейорганикалық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болып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бөлінеді</w:t>
      </w:r>
      <w:proofErr w:type="spellEnd"/>
      <w:r w:rsidRPr="00974B53">
        <w:rPr>
          <w:rFonts w:asciiTheme="minorHAnsi" w:hAnsiTheme="minorHAnsi" w:cs="Times New Roman"/>
        </w:rPr>
        <w:t xml:space="preserve">; </w:t>
      </w:r>
      <w:proofErr w:type="spellStart"/>
      <w:r w:rsidRPr="00974B53">
        <w:rPr>
          <w:rFonts w:asciiTheme="minorHAnsi" w:hAnsiTheme="minorHAnsi" w:cs="Times New Roman"/>
        </w:rPr>
        <w:t>алу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көзі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бойынша</w:t>
      </w:r>
      <w:proofErr w:type="spellEnd"/>
      <w:r w:rsidRPr="00974B53">
        <w:rPr>
          <w:rFonts w:asciiTheme="minorHAnsi" w:hAnsiTheme="minorHAnsi" w:cs="Times New Roman"/>
        </w:rPr>
        <w:t xml:space="preserve"> - </w:t>
      </w:r>
      <w:proofErr w:type="spellStart"/>
      <w:r w:rsidRPr="00974B53">
        <w:rPr>
          <w:rFonts w:asciiTheme="minorHAnsi" w:hAnsiTheme="minorHAnsi" w:cs="Times New Roman"/>
        </w:rPr>
        <w:t>өсімдік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синтетикалық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минералды</w:t>
      </w:r>
      <w:proofErr w:type="spellEnd"/>
      <w:r w:rsidRPr="00974B53">
        <w:rPr>
          <w:rFonts w:asciiTheme="minorHAnsi" w:hAnsiTheme="minorHAnsi" w:cs="Times New Roman"/>
        </w:rPr>
        <w:t xml:space="preserve">; </w:t>
      </w:r>
      <w:proofErr w:type="spellStart"/>
      <w:r w:rsidRPr="00974B53">
        <w:rPr>
          <w:rFonts w:asciiTheme="minorHAnsi" w:hAnsiTheme="minorHAnsi" w:cs="Times New Roman"/>
        </w:rPr>
        <w:t>мақсаты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бойынша</w:t>
      </w:r>
      <w:proofErr w:type="spellEnd"/>
      <w:r w:rsidRPr="00974B53">
        <w:rPr>
          <w:rFonts w:asciiTheme="minorHAnsi" w:hAnsiTheme="minorHAnsi" w:cs="Times New Roman"/>
        </w:rPr>
        <w:t xml:space="preserve"> - </w:t>
      </w:r>
      <w:proofErr w:type="spellStart"/>
      <w:r w:rsidRPr="00974B53">
        <w:rPr>
          <w:rFonts w:asciiTheme="minorHAnsi" w:hAnsiTheme="minorHAnsi" w:cs="Times New Roman"/>
        </w:rPr>
        <w:t>арматуралайтын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қатайтатын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нығайтатын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бейтарап</w:t>
      </w:r>
      <w:proofErr w:type="spellEnd"/>
      <w:r w:rsidRPr="00974B53">
        <w:rPr>
          <w:rFonts w:asciiTheme="minorHAnsi" w:hAnsiTheme="minorHAnsi" w:cs="Times New Roman"/>
        </w:rPr>
        <w:t xml:space="preserve">; </w:t>
      </w:r>
      <w:proofErr w:type="spellStart"/>
      <w:r w:rsidRPr="00974B53">
        <w:rPr>
          <w:rFonts w:asciiTheme="minorHAnsi" w:hAnsiTheme="minorHAnsi" w:cs="Times New Roman"/>
        </w:rPr>
        <w:t>мөлшері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974B53">
        <w:rPr>
          <w:rFonts w:asciiTheme="minorHAnsi" w:hAnsiTheme="minorHAnsi" w:cs="Times New Roman"/>
        </w:rPr>
        <w:t>п</w:t>
      </w:r>
      <w:proofErr w:type="gramEnd"/>
      <w:r w:rsidRPr="00974B53">
        <w:rPr>
          <w:rFonts w:asciiTheme="minorHAnsi" w:hAnsiTheme="minorHAnsi" w:cs="Times New Roman"/>
        </w:rPr>
        <w:t>ішіні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құрылымы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бойынша-төрт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негізгі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түрге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бөлінеді</w:t>
      </w:r>
      <w:proofErr w:type="spellEnd"/>
      <w:r w:rsidRPr="00974B53">
        <w:rPr>
          <w:rFonts w:asciiTheme="minorHAnsi" w:hAnsiTheme="minorHAnsi" w:cs="Times New Roman"/>
        </w:rPr>
        <w:t xml:space="preserve">: </w:t>
      </w: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Ұнтақ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тәрізді</w:t>
      </w:r>
      <w:proofErr w:type="spellEnd"/>
      <w:r w:rsidRPr="00974B53">
        <w:rPr>
          <w:rFonts w:asciiTheme="minorHAnsi" w:hAnsiTheme="minorHAnsi" w:cs="Times New Roman"/>
        </w:rPr>
        <w:t xml:space="preserve">); </w:t>
      </w:r>
      <w:proofErr w:type="spellStart"/>
      <w:r w:rsidRPr="00974B53">
        <w:rPr>
          <w:rFonts w:asciiTheme="minorHAnsi" w:hAnsiTheme="minorHAnsi" w:cs="Times New Roman"/>
        </w:rPr>
        <w:t>талшықты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талшықтар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жіптер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жгуттар</w:t>
      </w:r>
      <w:proofErr w:type="spellEnd"/>
      <w:r w:rsidRPr="00974B53">
        <w:rPr>
          <w:rFonts w:asciiTheme="minorHAnsi" w:hAnsiTheme="minorHAnsi" w:cs="Times New Roman"/>
        </w:rPr>
        <w:t xml:space="preserve">); </w:t>
      </w:r>
      <w:proofErr w:type="spellStart"/>
      <w:r w:rsidRPr="00974B53">
        <w:rPr>
          <w:rFonts w:asciiTheme="minorHAnsi" w:hAnsiTheme="minorHAnsi" w:cs="Times New Roman"/>
        </w:rPr>
        <w:t>берілген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құрылымы</w:t>
      </w:r>
      <w:proofErr w:type="spellEnd"/>
      <w:r w:rsidRPr="00974B53">
        <w:rPr>
          <w:rFonts w:asciiTheme="minorHAnsi" w:hAnsiTheme="minorHAnsi" w:cs="Times New Roman"/>
        </w:rPr>
        <w:t xml:space="preserve"> бар </w:t>
      </w:r>
      <w:proofErr w:type="spellStart"/>
      <w:r w:rsidRPr="00974B53">
        <w:rPr>
          <w:rFonts w:asciiTheme="minorHAnsi" w:hAnsiTheme="minorHAnsi" w:cs="Times New Roman"/>
        </w:rPr>
        <w:t>парақ</w:t>
      </w:r>
      <w:proofErr w:type="spellEnd"/>
      <w:r w:rsidRPr="00974B53">
        <w:rPr>
          <w:rFonts w:asciiTheme="minorHAnsi" w:hAnsiTheme="minorHAnsi" w:cs="Times New Roman"/>
        </w:rPr>
        <w:t xml:space="preserve"> (пленка) (</w:t>
      </w:r>
      <w:proofErr w:type="spellStart"/>
      <w:r w:rsidRPr="00974B53">
        <w:rPr>
          <w:rFonts w:asciiTheme="minorHAnsi" w:hAnsiTheme="minorHAnsi" w:cs="Times New Roman"/>
        </w:rPr>
        <w:t>маталар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қағаз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парақтар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таспалар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торлар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пленкалар</w:t>
      </w:r>
      <w:proofErr w:type="spellEnd"/>
      <w:r w:rsidRPr="00974B53">
        <w:rPr>
          <w:rFonts w:asciiTheme="minorHAnsi" w:hAnsiTheme="minorHAnsi" w:cs="Times New Roman"/>
        </w:rPr>
        <w:t xml:space="preserve">); </w:t>
      </w:r>
      <w:proofErr w:type="spellStart"/>
      <w:r w:rsidRPr="00974B53">
        <w:rPr>
          <w:rFonts w:asciiTheme="minorHAnsi" w:hAnsiTheme="minorHAnsi" w:cs="Times New Roman"/>
        </w:rPr>
        <w:t>үздіксіз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өлшемді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құрылымы</w:t>
      </w:r>
      <w:proofErr w:type="spellEnd"/>
      <w:r w:rsidRPr="00974B53">
        <w:rPr>
          <w:rFonts w:asciiTheme="minorHAnsi" w:hAnsiTheme="minorHAnsi" w:cs="Times New Roman"/>
        </w:rPr>
        <w:t xml:space="preserve"> бар </w:t>
      </w:r>
      <w:proofErr w:type="spellStart"/>
      <w:r w:rsidRPr="00974B53">
        <w:rPr>
          <w:rFonts w:asciiTheme="minorHAnsi" w:hAnsiTheme="minorHAnsi" w:cs="Times New Roman"/>
        </w:rPr>
        <w:t>көлемді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жақтау</w:t>
      </w:r>
      <w:proofErr w:type="spellEnd"/>
      <w:r w:rsidRPr="00974B53">
        <w:rPr>
          <w:rFonts w:asciiTheme="minorHAnsi" w:hAnsiTheme="minorHAnsi" w:cs="Times New Roman"/>
        </w:rPr>
        <w:t>) (</w:t>
      </w:r>
      <w:proofErr w:type="spellStart"/>
      <w:r w:rsidRPr="00974B53">
        <w:rPr>
          <w:rFonts w:asciiTheme="minorHAnsi" w:hAnsiTheme="minorHAnsi" w:cs="Times New Roman"/>
        </w:rPr>
        <w:t>көлемді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маталар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киіз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қаңқ</w:t>
      </w:r>
      <w:proofErr w:type="gramStart"/>
      <w:r w:rsidRPr="00974B53">
        <w:rPr>
          <w:rFonts w:asciiTheme="minorHAnsi" w:hAnsiTheme="minorHAnsi" w:cs="Times New Roman"/>
        </w:rPr>
        <w:t>а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кеуекті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жақтаулар</w:t>
      </w:r>
      <w:proofErr w:type="spellEnd"/>
      <w:r w:rsidRPr="00974B53">
        <w:rPr>
          <w:rFonts w:asciiTheme="minorHAnsi" w:hAnsiTheme="minorHAnsi" w:cs="Times New Roman"/>
        </w:rPr>
        <w:t>).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Ә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gramEnd"/>
      <w:r w:rsidRPr="00974B53">
        <w:rPr>
          <w:rFonts w:asciiTheme="minorHAnsi" w:hAnsiTheme="minorHAnsi" w:cs="Times New Roman"/>
        </w:rPr>
        <w:t>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қарай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ұтымды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ретінде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соңғы</w:t>
      </w:r>
      <w:proofErr w:type="spellEnd"/>
      <w:r w:rsidRPr="00974B53">
        <w:rPr>
          <w:rFonts w:asciiTheme="minorHAnsi" w:hAnsiTheme="minorHAnsi" w:cs="Times New Roman"/>
        </w:rPr>
        <w:t xml:space="preserve"> классификация </w:t>
      </w:r>
      <w:proofErr w:type="spellStart"/>
      <w:r w:rsidRPr="00974B53">
        <w:rPr>
          <w:rFonts w:asciiTheme="minorHAnsi" w:hAnsiTheme="minorHAnsi" w:cs="Times New Roman"/>
        </w:rPr>
        <w:t>негізінде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қарастырылады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толтырғыштар-органикалық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және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бейорганикалық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сипаттағы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әртүрлі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заттар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ретінде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әрекет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ететін</w:t>
      </w:r>
      <w:proofErr w:type="spellEnd"/>
      <w:r w:rsidRPr="00974B53">
        <w:rPr>
          <w:rFonts w:asciiTheme="minorHAnsi" w:hAnsiTheme="minorHAnsi" w:cs="Times New Roman"/>
        </w:rPr>
        <w:t xml:space="preserve"> PCM </w:t>
      </w:r>
      <w:proofErr w:type="spellStart"/>
      <w:r w:rsidRPr="00974B53">
        <w:rPr>
          <w:rFonts w:asciiTheme="minorHAnsi" w:hAnsiTheme="minorHAnsi" w:cs="Times New Roman"/>
        </w:rPr>
        <w:t>толтырғыштарының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кө</w:t>
      </w:r>
      <w:proofErr w:type="gramStart"/>
      <w:r w:rsidRPr="00974B53">
        <w:rPr>
          <w:rFonts w:asciiTheme="minorHAnsi" w:hAnsiTheme="minorHAnsi" w:cs="Times New Roman"/>
        </w:rPr>
        <w:t>п</w:t>
      </w:r>
      <w:proofErr w:type="spellEnd"/>
      <w:proofErr w:type="gram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таралған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түрі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негізгі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мақсаттарының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бірі-композицияның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құнын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төмендету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Бұл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негізінен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мөлшері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әртүрлі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ұнтақ</w:t>
      </w:r>
      <w:proofErr w:type="spellEnd"/>
      <w:r w:rsidRPr="00974B53">
        <w:rPr>
          <w:rFonts w:asciiTheme="minorHAnsi" w:hAnsiTheme="minorHAnsi" w:cs="Times New Roman"/>
        </w:rPr>
        <w:t xml:space="preserve"> заттар-2-10-дан 200-300 мкм-</w:t>
      </w:r>
      <w:proofErr w:type="spellStart"/>
      <w:r w:rsidRPr="00974B53">
        <w:rPr>
          <w:rFonts w:asciiTheme="minorHAnsi" w:hAnsiTheme="minorHAnsi" w:cs="Times New Roman"/>
        </w:rPr>
        <w:t>ге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дейін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Әдетте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мөлшері</w:t>
      </w:r>
      <w:proofErr w:type="spellEnd"/>
      <w:r w:rsidRPr="00974B53">
        <w:rPr>
          <w:rFonts w:asciiTheme="minorHAnsi" w:hAnsiTheme="minorHAnsi" w:cs="Times New Roman"/>
        </w:rPr>
        <w:t xml:space="preserve"> 40 мкм-</w:t>
      </w:r>
      <w:proofErr w:type="spellStart"/>
      <w:r w:rsidRPr="00974B53">
        <w:rPr>
          <w:rFonts w:asciiTheme="minorHAnsi" w:hAnsiTheme="minorHAnsi" w:cs="Times New Roman"/>
        </w:rPr>
        <w:t>ден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аспайды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бі</w:t>
      </w:r>
      <w:proofErr w:type="gramStart"/>
      <w:r w:rsidRPr="00974B53">
        <w:rPr>
          <w:rFonts w:asciiTheme="minorHAnsi" w:hAnsiTheme="minorHAnsi" w:cs="Times New Roman"/>
        </w:rPr>
        <w:t>рақ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</w:t>
      </w:r>
      <w:proofErr w:type="gramEnd"/>
      <w:r w:rsidRPr="00974B53">
        <w:rPr>
          <w:rFonts w:asciiTheme="minorHAnsi" w:hAnsiTheme="minorHAnsi" w:cs="Times New Roman"/>
        </w:rPr>
        <w:t>қында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нанокомпозиттер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жасау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үшін</w:t>
      </w:r>
      <w:proofErr w:type="spellEnd"/>
      <w:r w:rsidRPr="00974B53">
        <w:rPr>
          <w:rFonts w:asciiTheme="minorHAnsi" w:hAnsiTheme="minorHAnsi" w:cs="Times New Roman"/>
        </w:rPr>
        <w:t xml:space="preserve"> 1 мкм-</w:t>
      </w:r>
      <w:proofErr w:type="spellStart"/>
      <w:r w:rsidRPr="00974B53">
        <w:rPr>
          <w:rFonts w:asciiTheme="minorHAnsi" w:hAnsiTheme="minorHAnsi" w:cs="Times New Roman"/>
        </w:rPr>
        <w:t>ден</w:t>
      </w:r>
      <w:proofErr w:type="spellEnd"/>
      <w:r w:rsidRPr="00974B53">
        <w:rPr>
          <w:rFonts w:asciiTheme="minorHAnsi" w:hAnsiTheme="minorHAnsi" w:cs="Times New Roman"/>
        </w:rPr>
        <w:t xml:space="preserve"> аз </w:t>
      </w:r>
      <w:proofErr w:type="spellStart"/>
      <w:r w:rsidRPr="00974B53">
        <w:rPr>
          <w:rFonts w:asciiTheme="minorHAnsi" w:hAnsiTheme="minorHAnsi" w:cs="Times New Roman"/>
        </w:rPr>
        <w:t>бөлшектер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қолданылады</w:t>
      </w:r>
      <w:proofErr w:type="spellEnd"/>
      <w:r w:rsidRPr="00974B53">
        <w:rPr>
          <w:rFonts w:asciiTheme="minorHAnsi" w:hAnsiTheme="minorHAnsi" w:cs="Times New Roman"/>
        </w:rPr>
        <w:t xml:space="preserve">. ПКМ - </w:t>
      </w:r>
      <w:proofErr w:type="spellStart"/>
      <w:r w:rsidRPr="00974B53">
        <w:rPr>
          <w:rFonts w:asciiTheme="minorHAnsi" w:hAnsiTheme="minorHAnsi" w:cs="Times New Roman"/>
        </w:rPr>
        <w:t>дегі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мазмұны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ауқымда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өзгеред</w:t>
      </w:r>
      <w:proofErr w:type="gramStart"/>
      <w:r w:rsidRPr="00974B53">
        <w:rPr>
          <w:rFonts w:asciiTheme="minorHAnsi" w:hAnsiTheme="minorHAnsi" w:cs="Times New Roman"/>
        </w:rPr>
        <w:t>і-</w:t>
      </w:r>
      <w:proofErr w:type="gramEnd"/>
      <w:r w:rsidRPr="00974B53">
        <w:rPr>
          <w:rFonts w:asciiTheme="minorHAnsi" w:hAnsiTheme="minorHAnsi" w:cs="Times New Roman"/>
        </w:rPr>
        <w:t>бірнеше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пайыздан</w:t>
      </w:r>
      <w:proofErr w:type="spellEnd"/>
      <w:r w:rsidRPr="00974B53">
        <w:rPr>
          <w:rFonts w:asciiTheme="minorHAnsi" w:hAnsiTheme="minorHAnsi" w:cs="Times New Roman"/>
        </w:rPr>
        <w:t xml:space="preserve"> 70-80% - </w:t>
      </w:r>
      <w:proofErr w:type="spellStart"/>
      <w:r w:rsidRPr="00974B53">
        <w:rPr>
          <w:rFonts w:asciiTheme="minorHAnsi" w:hAnsiTheme="minorHAnsi" w:cs="Times New Roman"/>
        </w:rPr>
        <w:t>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дейін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Мұндай</w:t>
      </w:r>
      <w:proofErr w:type="spellEnd"/>
      <w:r w:rsidRPr="00974B53">
        <w:rPr>
          <w:rFonts w:asciiTheme="minorHAnsi" w:hAnsiTheme="minorHAnsi" w:cs="Times New Roman"/>
        </w:rPr>
        <w:t xml:space="preserve"> PCM, </w:t>
      </w:r>
      <w:proofErr w:type="spellStart"/>
      <w:r w:rsidRPr="00974B53">
        <w:rPr>
          <w:rFonts w:asciiTheme="minorHAnsi" w:hAnsiTheme="minorHAnsi" w:cs="Times New Roman"/>
        </w:rPr>
        <w:t>әдетте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изотропты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бірақ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өңдеу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процестерінде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айтарлықтай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бағдар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жағдайда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асимметриялық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формасы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кейбір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қасиеттердің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анизотропиясына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әкелуі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мүмкін</w:t>
      </w:r>
      <w:proofErr w:type="spellEnd"/>
      <w:r w:rsidRPr="00974B53">
        <w:rPr>
          <w:rFonts w:asciiTheme="minorHAnsi" w:hAnsiTheme="minorHAnsi" w:cs="Times New Roman"/>
        </w:rPr>
        <w:t xml:space="preserve"> - </w:t>
      </w:r>
      <w:proofErr w:type="spellStart"/>
      <w:r w:rsidRPr="00974B53">
        <w:rPr>
          <w:rFonts w:asciiTheme="minorHAnsi" w:hAnsiTheme="minorHAnsi" w:cs="Times New Roman"/>
        </w:rPr>
        <w:t>соңғысы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талшықты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көбірек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тән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870EB0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Дисперсті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қойылатын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маңызды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талаптардың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қатарына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полимермен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gramEnd"/>
      <w:r w:rsidRPr="00974B53">
        <w:rPr>
          <w:rFonts w:asciiTheme="minorHAnsi" w:hAnsiTheme="minorHAnsi" w:cs="Times New Roman"/>
        </w:rPr>
        <w:t>іктіру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немесе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оған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диспергирлеу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мүмкіндігі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балқымамен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немесе</w:t>
      </w:r>
      <w:proofErr w:type="spellEnd"/>
      <w:r w:rsidRPr="00974B53">
        <w:rPr>
          <w:rFonts w:asciiTheme="minorHAnsi" w:hAnsiTheme="minorHAnsi" w:cs="Times New Roman"/>
        </w:rPr>
        <w:t xml:space="preserve"> полимер </w:t>
      </w:r>
      <w:proofErr w:type="spellStart"/>
      <w:r w:rsidRPr="00974B53">
        <w:rPr>
          <w:rFonts w:asciiTheme="minorHAnsi" w:hAnsiTheme="minorHAnsi" w:cs="Times New Roman"/>
        </w:rPr>
        <w:t>ерітіндісімен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сулану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агломерациясына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бейімділіктің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болмауы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олардың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мөлшерінің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біркелкілігі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сондай-ақ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төмен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ылғалдылық</w:t>
      </w:r>
      <w:proofErr w:type="spellEnd"/>
      <w:r w:rsidRPr="00974B53">
        <w:rPr>
          <w:rFonts w:asciiTheme="minorHAnsi" w:hAnsiTheme="minorHAnsi" w:cs="Times New Roman"/>
        </w:rPr>
        <w:t xml:space="preserve"> (</w:t>
      </w:r>
      <w:proofErr w:type="spellStart"/>
      <w:r w:rsidRPr="00974B53">
        <w:rPr>
          <w:rFonts w:asciiTheme="minorHAnsi" w:hAnsiTheme="minorHAnsi" w:cs="Times New Roman"/>
        </w:rPr>
        <w:t>әдетте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кептіру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қажет</w:t>
      </w:r>
      <w:proofErr w:type="spellEnd"/>
      <w:r w:rsidRPr="00974B53">
        <w:rPr>
          <w:rFonts w:asciiTheme="minorHAnsi" w:hAnsiTheme="minorHAnsi" w:cs="Times New Roman"/>
        </w:rPr>
        <w:t xml:space="preserve">) </w:t>
      </w:r>
      <w:proofErr w:type="spellStart"/>
      <w:r w:rsidRPr="00974B53">
        <w:rPr>
          <w:rFonts w:asciiTheme="minorHAnsi" w:hAnsiTheme="minorHAnsi" w:cs="Times New Roman"/>
        </w:rPr>
        <w:t>жатады</w:t>
      </w:r>
      <w:proofErr w:type="spellEnd"/>
      <w:r w:rsidRPr="00974B53">
        <w:rPr>
          <w:rFonts w:asciiTheme="minorHAnsi" w:hAnsiTheme="minorHAnsi" w:cs="Times New Roman"/>
        </w:rPr>
        <w:t>.</w:t>
      </w:r>
    </w:p>
    <w:p w:rsidR="00D973BB" w:rsidRPr="00974B53" w:rsidRDefault="00870EB0" w:rsidP="009736C9">
      <w:pPr>
        <w:jc w:val="both"/>
        <w:rPr>
          <w:rFonts w:asciiTheme="minorHAnsi" w:hAnsiTheme="minorHAnsi" w:cs="Times New Roman"/>
        </w:rPr>
      </w:pPr>
      <w:proofErr w:type="spellStart"/>
      <w:r w:rsidRPr="00974B53">
        <w:rPr>
          <w:rFonts w:asciiTheme="minorHAnsi" w:hAnsiTheme="minorHAnsi" w:cs="Times New Roman"/>
        </w:rPr>
        <w:t>Сонымен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қатар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байланыстырғыш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тү</w:t>
      </w:r>
      <w:proofErr w:type="gramStart"/>
      <w:r w:rsidRPr="00974B53">
        <w:rPr>
          <w:rFonts w:asciiTheme="minorHAnsi" w:hAnsiTheme="minorHAnsi" w:cs="Times New Roman"/>
        </w:rPr>
        <w:t>р</w:t>
      </w:r>
      <w:proofErr w:type="gramEnd"/>
      <w:r w:rsidRPr="00974B53">
        <w:rPr>
          <w:rFonts w:asciiTheme="minorHAnsi" w:hAnsiTheme="minorHAnsi" w:cs="Times New Roman"/>
        </w:rPr>
        <w:t>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толтырғышқа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белгілі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бір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талаптар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қояды</w:t>
      </w:r>
      <w:proofErr w:type="spellEnd"/>
      <w:r w:rsidRPr="00974B53">
        <w:rPr>
          <w:rFonts w:asciiTheme="minorHAnsi" w:hAnsiTheme="minorHAnsi" w:cs="Times New Roman"/>
        </w:rPr>
        <w:t xml:space="preserve">. </w:t>
      </w:r>
      <w:proofErr w:type="spellStart"/>
      <w:r w:rsidRPr="00974B53">
        <w:rPr>
          <w:rFonts w:asciiTheme="minorHAnsi" w:hAnsiTheme="minorHAnsi" w:cs="Times New Roman"/>
        </w:rPr>
        <w:t>Сонымен</w:t>
      </w:r>
      <w:proofErr w:type="spellEnd"/>
      <w:r w:rsidRPr="00974B53">
        <w:rPr>
          <w:rFonts w:asciiTheme="minorHAnsi" w:hAnsiTheme="minorHAnsi" w:cs="Times New Roman"/>
        </w:rPr>
        <w:t xml:space="preserve">, </w:t>
      </w:r>
      <w:proofErr w:type="spellStart"/>
      <w:r w:rsidRPr="00974B53">
        <w:rPr>
          <w:rFonts w:asciiTheme="minorHAnsi" w:hAnsiTheme="minorHAnsi" w:cs="Times New Roman"/>
        </w:rPr>
        <w:t>реактопластарды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толтырғыштар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байланыстырғышты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емдеу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процесіне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каталитикалық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әсер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етуі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мүмкін</w:t>
      </w:r>
      <w:proofErr w:type="spellEnd"/>
      <w:r w:rsidRPr="00974B53">
        <w:rPr>
          <w:rFonts w:asciiTheme="minorHAnsi" w:hAnsiTheme="minorHAnsi" w:cs="Times New Roman"/>
        </w:rPr>
        <w:t xml:space="preserve">, ал </w:t>
      </w:r>
      <w:proofErr w:type="spellStart"/>
      <w:r w:rsidRPr="00974B53">
        <w:rPr>
          <w:rFonts w:asciiTheme="minorHAnsi" w:hAnsiTheme="minorHAnsi" w:cs="Times New Roman"/>
        </w:rPr>
        <w:t>термопластиканы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кезде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974B53">
        <w:rPr>
          <w:rFonts w:asciiTheme="minorHAnsi" w:hAnsiTheme="minorHAnsi" w:cs="Times New Roman"/>
        </w:rPr>
        <w:t>матрица</w:t>
      </w:r>
      <w:proofErr w:type="gramEnd"/>
      <w:r w:rsidRPr="00974B53">
        <w:rPr>
          <w:rFonts w:asciiTheme="minorHAnsi" w:hAnsiTheme="minorHAnsi" w:cs="Times New Roman"/>
        </w:rPr>
        <w:t>ға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жақсы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жабысу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үшін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толтырғыш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бөлшектердің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өрескел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беті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болған</w:t>
      </w:r>
      <w:proofErr w:type="spellEnd"/>
      <w:r w:rsidRPr="00974B53">
        <w:rPr>
          <w:rFonts w:asciiTheme="minorHAnsi" w:hAnsiTheme="minorHAnsi" w:cs="Times New Roman"/>
        </w:rPr>
        <w:t xml:space="preserve"> </w:t>
      </w:r>
      <w:proofErr w:type="spellStart"/>
      <w:r w:rsidRPr="00974B53">
        <w:rPr>
          <w:rFonts w:asciiTheme="minorHAnsi" w:hAnsiTheme="minorHAnsi" w:cs="Times New Roman"/>
        </w:rPr>
        <w:t>жөн</w:t>
      </w:r>
      <w:proofErr w:type="spellEnd"/>
      <w:r w:rsidRPr="00974B53">
        <w:rPr>
          <w:rFonts w:asciiTheme="minorHAnsi" w:hAnsiTheme="minorHAnsi" w:cs="Times New Roman"/>
        </w:rPr>
        <w:t>.</w:t>
      </w:r>
    </w:p>
    <w:sectPr w:rsidR="00D973BB" w:rsidRPr="00974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FE"/>
    <w:rsid w:val="002722F6"/>
    <w:rsid w:val="00520CAD"/>
    <w:rsid w:val="005C28F9"/>
    <w:rsid w:val="00870EB0"/>
    <w:rsid w:val="009736C9"/>
    <w:rsid w:val="00974B53"/>
    <w:rsid w:val="00A50CFE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АлмасМалмас</dc:creator>
  <cp:keywords/>
  <dc:description/>
  <cp:lastModifiedBy>АлмасМалмас</cp:lastModifiedBy>
  <cp:revision>5</cp:revision>
  <dcterms:created xsi:type="dcterms:W3CDTF">2020-10-04T15:53:00Z</dcterms:created>
  <dcterms:modified xsi:type="dcterms:W3CDTF">2020-10-05T09:31:00Z</dcterms:modified>
</cp:coreProperties>
</file>