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18" w:rsidRDefault="00660CCD" w:rsidP="00660CCD">
      <w:pPr>
        <w:pStyle w:val="a5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660CCD" w:rsidRDefault="00D51870" w:rsidP="00D51870">
      <w:pPr>
        <w:jc w:val="center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D51870" w:rsidRDefault="00D51870" w:rsidP="00D51870">
      <w:pPr>
        <w:jc w:val="center"/>
        <w:rPr>
          <w:rFonts w:hint="eastAsia"/>
          <w:lang w:eastAsia="zh-CN"/>
        </w:rPr>
      </w:pPr>
      <w:r>
        <w:rPr>
          <w:lang w:eastAsia="zh-CN"/>
        </w:rPr>
        <w:t>2015/1/19</w:t>
      </w:r>
    </w:p>
    <w:p w:rsidR="00EA12C1" w:rsidRDefault="00EA12C1" w:rsidP="00D51870">
      <w:pPr>
        <w:jc w:val="center"/>
        <w:rPr>
          <w:rFonts w:hint="eastAsia"/>
          <w:lang w:eastAsia="zh-CN"/>
        </w:rPr>
      </w:pPr>
    </w:p>
    <w:p w:rsidR="00967106" w:rsidRDefault="00967106" w:rsidP="0096710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阅读笔记</w:t>
      </w:r>
    </w:p>
    <w:p w:rsidR="004362D5" w:rsidRPr="00C57D37" w:rsidRDefault="004362D5" w:rsidP="00BD3F08">
      <w:pPr>
        <w:pStyle w:val="ac"/>
        <w:numPr>
          <w:ilvl w:val="0"/>
          <w:numId w:val="1"/>
        </w:numPr>
        <w:rPr>
          <w:rFonts w:hint="eastAsia"/>
          <w:shd w:val="clear" w:color="auto" w:fill="FFFFFF"/>
          <w:lang w:eastAsia="zh-CN"/>
        </w:rPr>
      </w:pPr>
      <w:proofErr w:type="spellStart"/>
      <w:r w:rsidRPr="00C57D37">
        <w:rPr>
          <w:rFonts w:hint="eastAsia"/>
          <w:shd w:val="clear" w:color="auto" w:fill="FFFFFF"/>
          <w:lang w:eastAsia="zh-CN"/>
        </w:rPr>
        <w:t>Scala</w:t>
      </w:r>
      <w:r w:rsidRPr="00C57D37">
        <w:rPr>
          <w:rFonts w:hint="eastAsia"/>
          <w:shd w:val="clear" w:color="auto" w:fill="FFFFFF"/>
          <w:lang w:eastAsia="zh-CN"/>
        </w:rPr>
        <w:t>创始人</w:t>
      </w:r>
      <w:r w:rsidRPr="00C57D37">
        <w:rPr>
          <w:rFonts w:hint="eastAsia"/>
          <w:shd w:val="clear" w:color="auto" w:fill="FFFFFF"/>
          <w:lang w:eastAsia="zh-CN"/>
        </w:rPr>
        <w:t>Martin</w:t>
      </w:r>
      <w:proofErr w:type="spellEnd"/>
      <w:r w:rsidRPr="00C57D37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C57D37">
        <w:rPr>
          <w:rFonts w:hint="eastAsia"/>
          <w:shd w:val="clear" w:color="auto" w:fill="FFFFFF"/>
          <w:lang w:eastAsia="zh-CN"/>
        </w:rPr>
        <w:t>Odersky</w:t>
      </w:r>
      <w:proofErr w:type="spellEnd"/>
    </w:p>
    <w:p w:rsidR="002D72BD" w:rsidRPr="00892E38" w:rsidRDefault="002D72BD" w:rsidP="00BD3F08">
      <w:pPr>
        <w:pStyle w:val="ac"/>
        <w:numPr>
          <w:ilvl w:val="0"/>
          <w:numId w:val="1"/>
        </w:numPr>
        <w:rPr>
          <w:rFonts w:hint="eastAsia"/>
          <w:lang w:eastAsia="zh-CN"/>
        </w:rPr>
      </w:pPr>
      <w:proofErr w:type="spellStart"/>
      <w:r w:rsidRPr="00BD3F08">
        <w:rPr>
          <w:rFonts w:hint="eastAsia"/>
          <w:shd w:val="clear" w:color="auto" w:fill="FFFFFF"/>
          <w:lang w:eastAsia="zh-CN"/>
        </w:rPr>
        <w:t>Scala</w:t>
      </w:r>
      <w:proofErr w:type="spellEnd"/>
      <w:r w:rsidRPr="00BD3F08">
        <w:rPr>
          <w:rFonts w:hint="eastAsia"/>
          <w:shd w:val="clear" w:color="auto" w:fill="FFFFFF"/>
          <w:lang w:eastAsia="zh-CN"/>
        </w:rPr>
        <w:t>的设计始终贯穿着一个理念：创造一种更好地支持组件的语言。</w:t>
      </w:r>
    </w:p>
    <w:p w:rsidR="00892E38" w:rsidRDefault="00E1321A" w:rsidP="00917CD2">
      <w:pPr>
        <w:pStyle w:val="ac"/>
        <w:numPr>
          <w:ilvl w:val="0"/>
          <w:numId w:val="1"/>
        </w:numPr>
        <w:rPr>
          <w:rFonts w:hint="eastAsia"/>
          <w:lang w:eastAsia="zh-CN"/>
        </w:rPr>
      </w:pPr>
      <w:r w:rsidRPr="00E1321A">
        <w:rPr>
          <w:rFonts w:hint="eastAsia"/>
          <w:lang w:eastAsia="zh-CN"/>
        </w:rPr>
        <w:t>特征或语法</w:t>
      </w:r>
      <w:r w:rsidR="00892E38">
        <w:rPr>
          <w:rFonts w:hint="eastAsia"/>
          <w:lang w:eastAsia="zh-CN"/>
        </w:rPr>
        <w:t>与</w:t>
      </w:r>
      <w:r w:rsidR="00892E38">
        <w:rPr>
          <w:rFonts w:hint="eastAsia"/>
          <w:lang w:eastAsia="zh-CN"/>
        </w:rPr>
        <w:t>Java</w:t>
      </w:r>
      <w:r w:rsidR="00892E38">
        <w:rPr>
          <w:rFonts w:hint="eastAsia"/>
          <w:lang w:eastAsia="zh-CN"/>
        </w:rPr>
        <w:t>对比：</w:t>
      </w:r>
    </w:p>
    <w:p w:rsidR="00892E38" w:rsidRDefault="00892E38" w:rsidP="00917CD2">
      <w:pPr>
        <w:pStyle w:val="ac"/>
        <w:numPr>
          <w:ilvl w:val="0"/>
          <w:numId w:val="2"/>
        </w:numPr>
      </w:pPr>
      <w:proofErr w:type="spellStart"/>
      <w:r>
        <w:rPr>
          <w:rFonts w:hint="eastAsia"/>
        </w:rPr>
        <w:t>抽象类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</w:t>
      </w:r>
      <w:proofErr w:type="spellEnd"/>
    </w:p>
    <w:p w:rsidR="00892E38" w:rsidRDefault="00892E38" w:rsidP="00917CD2">
      <w:pPr>
        <w:pStyle w:val="ac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Case</w:t>
      </w:r>
      <w:r>
        <w:rPr>
          <w:rFonts w:hint="eastAsia"/>
        </w:rPr>
        <w:t>类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意味着你可以在匹配表达式中使用它</w:t>
      </w:r>
      <w:proofErr w:type="spellEnd"/>
    </w:p>
    <w:p w:rsidR="00892E38" w:rsidRDefault="00892E38" w:rsidP="00917CD2">
      <w:pPr>
        <w:pStyle w:val="ac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密封类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意味着你只能使用这里定义的子类，只需要关注当前文件的</w:t>
      </w:r>
      <w:r>
        <w:rPr>
          <w:rFonts w:hint="eastAsia"/>
        </w:rPr>
        <w:t>case</w:t>
      </w:r>
      <w:r>
        <w:rPr>
          <w:rFonts w:hint="eastAsia"/>
        </w:rPr>
        <w:t>类匹配的列举</w:t>
      </w:r>
      <w:proofErr w:type="spellEnd"/>
    </w:p>
    <w:p w:rsidR="00892E38" w:rsidRDefault="00892E38" w:rsidP="00917CD2">
      <w:pPr>
        <w:pStyle w:val="ac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特征（</w:t>
      </w:r>
      <w:r>
        <w:rPr>
          <w:rFonts w:hint="eastAsia"/>
        </w:rPr>
        <w:t>traits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中的接口相似</w:t>
      </w:r>
      <w:proofErr w:type="spellEnd"/>
    </w:p>
    <w:p w:rsidR="00892E38" w:rsidRDefault="00892E38" w:rsidP="00917CD2">
      <w:pPr>
        <w:pStyle w:val="ac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对象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static</w:t>
      </w:r>
      <w:r>
        <w:rPr>
          <w:rFonts w:hint="eastAsia"/>
        </w:rPr>
        <w:t>相似</w:t>
      </w:r>
      <w:proofErr w:type="spellEnd"/>
    </w:p>
    <w:p w:rsidR="00892E38" w:rsidRDefault="00E1321A" w:rsidP="00E132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proofErr w:type="spellStart"/>
      <w:r w:rsidR="003F73BF">
        <w:rPr>
          <w:rFonts w:hint="eastAsia"/>
          <w:lang w:eastAsia="zh-CN"/>
        </w:rPr>
        <w:t>Scala</w:t>
      </w:r>
      <w:proofErr w:type="spellEnd"/>
      <w:r w:rsidR="000D749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）</w:t>
      </w:r>
      <w:r w:rsidR="00F747C3" w:rsidRPr="00E1321A">
        <w:rPr>
          <w:rFonts w:hint="eastAsia"/>
          <w:lang w:eastAsia="zh-CN"/>
        </w:rPr>
        <w:t>另一方面，</w:t>
      </w:r>
      <w:proofErr w:type="spellStart"/>
      <w:r w:rsidR="00F747C3" w:rsidRPr="00E1321A">
        <w:rPr>
          <w:rFonts w:hint="eastAsia"/>
          <w:lang w:eastAsia="zh-CN"/>
        </w:rPr>
        <w:t>Scala</w:t>
      </w:r>
      <w:proofErr w:type="spellEnd"/>
      <w:r w:rsidR="00F747C3" w:rsidRPr="00E1321A">
        <w:rPr>
          <w:rFonts w:hint="eastAsia"/>
          <w:lang w:eastAsia="zh-CN"/>
        </w:rPr>
        <w:t>抛弃了</w:t>
      </w:r>
      <w:r w:rsidR="00F747C3" w:rsidRPr="00E1321A">
        <w:rPr>
          <w:rFonts w:hint="eastAsia"/>
          <w:color w:val="FF0000"/>
          <w:lang w:eastAsia="zh-CN"/>
        </w:rPr>
        <w:t>枚举</w:t>
      </w:r>
      <w:r w:rsidR="00F747C3" w:rsidRPr="00E1321A">
        <w:rPr>
          <w:rFonts w:hint="eastAsia"/>
          <w:lang w:eastAsia="zh-CN"/>
        </w:rPr>
        <w:t>和</w:t>
      </w:r>
      <w:r w:rsidR="00F747C3" w:rsidRPr="00E1321A">
        <w:rPr>
          <w:rFonts w:hint="eastAsia"/>
          <w:color w:val="FF0000"/>
          <w:lang w:eastAsia="zh-CN"/>
        </w:rPr>
        <w:t>注解</w:t>
      </w:r>
      <w:r w:rsidR="00F747C3" w:rsidRPr="00E1321A">
        <w:rPr>
          <w:rFonts w:hint="eastAsia"/>
          <w:lang w:eastAsia="zh-CN"/>
        </w:rPr>
        <w:t>，它们和</w:t>
      </w:r>
      <w:r w:rsidR="00F747C3" w:rsidRPr="00E1321A">
        <w:rPr>
          <w:rFonts w:hint="eastAsia"/>
          <w:lang w:eastAsia="zh-CN"/>
        </w:rPr>
        <w:t>Java</w:t>
      </w:r>
      <w:r w:rsidR="00F747C3" w:rsidRPr="00E1321A">
        <w:rPr>
          <w:rFonts w:hint="eastAsia"/>
          <w:lang w:eastAsia="zh-CN"/>
        </w:rPr>
        <w:t>中的类很相似，但并不完全相似，如果看一看相关的语言规范，我觉得</w:t>
      </w:r>
      <w:r w:rsidR="00F747C3" w:rsidRPr="00E1321A">
        <w:rPr>
          <w:rFonts w:hint="eastAsia"/>
          <w:lang w:eastAsia="zh-CN"/>
        </w:rPr>
        <w:t>Java</w:t>
      </w:r>
      <w:r w:rsidR="00F747C3" w:rsidRPr="00E1321A">
        <w:rPr>
          <w:rFonts w:hint="eastAsia"/>
          <w:lang w:eastAsia="zh-CN"/>
        </w:rPr>
        <w:t>在这个领域是更复杂的。</w:t>
      </w:r>
    </w:p>
    <w:p w:rsidR="00AA2EA3" w:rsidRDefault="00AA2EA3" w:rsidP="00E1321A">
      <w:pPr>
        <w:rPr>
          <w:rFonts w:hint="eastAsia"/>
          <w:lang w:eastAsia="zh-CN"/>
        </w:rPr>
      </w:pPr>
    </w:p>
    <w:p w:rsidR="00AA2EA3" w:rsidRDefault="00AA2EA3" w:rsidP="00E1321A">
      <w:pPr>
        <w:rPr>
          <w:rFonts w:hint="eastAsia"/>
          <w:lang w:eastAsia="zh-CN"/>
        </w:rPr>
      </w:pPr>
    </w:p>
    <w:p w:rsidR="00AA2EA3" w:rsidRDefault="00967106" w:rsidP="0096710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Scala</w:t>
      </w:r>
      <w:r>
        <w:rPr>
          <w:rFonts w:hint="eastAsia"/>
          <w:lang w:eastAsia="zh-CN"/>
        </w:rPr>
        <w:t>语法学习</w:t>
      </w:r>
    </w:p>
    <w:p w:rsidR="00FC3942" w:rsidRDefault="00FC3942" w:rsidP="00A71723">
      <w:pPr>
        <w:rPr>
          <w:rFonts w:hint="eastAsia"/>
          <w:shd w:val="clear" w:color="auto" w:fill="FFFFFF"/>
          <w:lang w:eastAsia="zh-CN"/>
        </w:rPr>
      </w:pPr>
      <w:proofErr w:type="spellStart"/>
      <w:r>
        <w:rPr>
          <w:shd w:val="clear" w:color="auto" w:fill="FFFFFF"/>
          <w:lang w:eastAsia="zh-CN"/>
        </w:rPr>
        <w:t>Liskov</w:t>
      </w:r>
      <w:proofErr w:type="spellEnd"/>
      <w:r>
        <w:rPr>
          <w:rFonts w:hint="eastAsia"/>
          <w:shd w:val="clear" w:color="auto" w:fill="FFFFFF"/>
          <w:lang w:eastAsia="zh-CN"/>
        </w:rPr>
        <w:t>替代</w:t>
      </w:r>
      <w:r w:rsidR="00097B99">
        <w:rPr>
          <w:rFonts w:hint="eastAsia"/>
          <w:shd w:val="clear" w:color="auto" w:fill="FFFFFF"/>
          <w:lang w:eastAsia="zh-CN"/>
        </w:rPr>
        <w:t>原则</w:t>
      </w:r>
      <w:r w:rsidR="00A71723">
        <w:rPr>
          <w:rFonts w:hint="eastAsia"/>
          <w:shd w:val="clear" w:color="auto" w:fill="FFFFFF"/>
          <w:lang w:eastAsia="zh-CN"/>
        </w:rPr>
        <w:t>：</w:t>
      </w:r>
      <w:proofErr w:type="spellStart"/>
      <w:r w:rsidR="00A71723">
        <w:rPr>
          <w:shd w:val="clear" w:color="auto" w:fill="FFFFFF"/>
          <w:lang w:eastAsia="zh-CN"/>
        </w:rPr>
        <w:t>Scala</w:t>
      </w:r>
      <w:proofErr w:type="spellEnd"/>
      <w:r w:rsidR="00A71723">
        <w:rPr>
          <w:shd w:val="clear" w:color="auto" w:fill="FFFFFF"/>
          <w:lang w:eastAsia="zh-CN"/>
        </w:rPr>
        <w:t>协变和逆变规则的理论基础</w:t>
      </w:r>
    </w:p>
    <w:p w:rsidR="00202674" w:rsidRPr="00202674" w:rsidRDefault="00202674" w:rsidP="00202674">
      <w:pPr>
        <w:rPr>
          <w:rFonts w:hint="eastAsia"/>
          <w:lang w:eastAsia="zh-CN"/>
        </w:rPr>
      </w:pPr>
      <w:r>
        <w:rPr>
          <w:shd w:val="clear" w:color="auto" w:fill="FFFFFF"/>
          <w:lang w:eastAsia="zh-CN"/>
        </w:rPr>
        <w:t>它规定</w:t>
      </w:r>
      <w:r>
        <w:rPr>
          <w:shd w:val="clear" w:color="auto" w:fill="FFFFFF"/>
          <w:lang w:eastAsia="zh-CN"/>
        </w:rPr>
        <w:t>T</w:t>
      </w:r>
      <w:r>
        <w:rPr>
          <w:shd w:val="clear" w:color="auto" w:fill="FFFFFF"/>
          <w:lang w:eastAsia="zh-CN"/>
        </w:rPr>
        <w:t>类型是</w:t>
      </w:r>
      <w:r>
        <w:rPr>
          <w:shd w:val="clear" w:color="auto" w:fill="FFFFFF"/>
          <w:lang w:eastAsia="zh-CN"/>
        </w:rPr>
        <w:t>U</w:t>
      </w:r>
      <w:r>
        <w:rPr>
          <w:shd w:val="clear" w:color="auto" w:fill="FFFFFF"/>
          <w:lang w:eastAsia="zh-CN"/>
        </w:rPr>
        <w:t>类型的子</w:t>
      </w:r>
      <w:proofErr w:type="gramStart"/>
      <w:r>
        <w:rPr>
          <w:shd w:val="clear" w:color="auto" w:fill="FFFFFF"/>
          <w:lang w:eastAsia="zh-CN"/>
        </w:rPr>
        <w:t>类条件</w:t>
      </w:r>
      <w:proofErr w:type="gramEnd"/>
      <w:r>
        <w:rPr>
          <w:shd w:val="clear" w:color="auto" w:fill="FFFFFF"/>
          <w:lang w:eastAsia="zh-CN"/>
        </w:rPr>
        <w:t>是，在</w:t>
      </w:r>
      <w:r>
        <w:rPr>
          <w:shd w:val="clear" w:color="auto" w:fill="FFFFFF"/>
          <w:lang w:eastAsia="zh-CN"/>
        </w:rPr>
        <w:t>U</w:t>
      </w:r>
      <w:r>
        <w:rPr>
          <w:shd w:val="clear" w:color="auto" w:fill="FFFFFF"/>
          <w:lang w:eastAsia="zh-CN"/>
        </w:rPr>
        <w:t>对象出现的所有地方都可以用</w:t>
      </w:r>
      <w:r>
        <w:rPr>
          <w:shd w:val="clear" w:color="auto" w:fill="FFFFFF"/>
          <w:lang w:eastAsia="zh-CN"/>
        </w:rPr>
        <w:t>T</w:t>
      </w:r>
      <w:r>
        <w:rPr>
          <w:shd w:val="clear" w:color="auto" w:fill="FFFFFF"/>
          <w:lang w:eastAsia="zh-CN"/>
        </w:rPr>
        <w:t>对象来代替。同时对于</w:t>
      </w:r>
      <w:r>
        <w:rPr>
          <w:shd w:val="clear" w:color="auto" w:fill="FFFFFF"/>
          <w:lang w:eastAsia="zh-CN"/>
        </w:rPr>
        <w:t>U</w:t>
      </w:r>
      <w:r>
        <w:rPr>
          <w:shd w:val="clear" w:color="auto" w:fill="FFFFFF"/>
          <w:lang w:eastAsia="zh-CN"/>
        </w:rPr>
        <w:t>和</w:t>
      </w:r>
      <w:r>
        <w:rPr>
          <w:shd w:val="clear" w:color="auto" w:fill="FFFFFF"/>
          <w:lang w:eastAsia="zh-CN"/>
        </w:rPr>
        <w:t>T</w:t>
      </w:r>
      <w:proofErr w:type="spellStart"/>
      <w:r>
        <w:rPr>
          <w:shd w:val="clear" w:color="auto" w:fill="FFFFFF"/>
          <w:lang w:eastAsia="zh-CN"/>
        </w:rPr>
        <w:t>中相同的方法定义，还必须保证</w:t>
      </w:r>
      <w:r>
        <w:rPr>
          <w:shd w:val="clear" w:color="auto" w:fill="FFFFFF"/>
          <w:lang w:eastAsia="zh-CN"/>
        </w:rPr>
        <w:t>T</w:t>
      </w:r>
      <w:r>
        <w:rPr>
          <w:shd w:val="clear" w:color="auto" w:fill="FFFFFF"/>
          <w:lang w:eastAsia="zh-CN"/>
        </w:rPr>
        <w:t>的参数类型需求的比较少，而</w:t>
      </w:r>
      <w:r>
        <w:rPr>
          <w:shd w:val="clear" w:color="auto" w:fill="FFFFFF"/>
          <w:lang w:eastAsia="zh-CN"/>
        </w:rPr>
        <w:t>T</w:t>
      </w:r>
      <w:r>
        <w:rPr>
          <w:shd w:val="clear" w:color="auto" w:fill="FFFFFF"/>
          <w:lang w:eastAsia="zh-CN"/>
        </w:rPr>
        <w:t>的返回类型提供得比较多</w:t>
      </w:r>
      <w:proofErr w:type="spellEnd"/>
      <w:r>
        <w:rPr>
          <w:shd w:val="clear" w:color="auto" w:fill="FFFFFF"/>
          <w:lang w:eastAsia="zh-CN"/>
        </w:rPr>
        <w:t>。</w:t>
      </w:r>
    </w:p>
    <w:p w:rsidR="00665E25" w:rsidRPr="00665E25" w:rsidRDefault="00665E25" w:rsidP="00665E25">
      <w:pPr>
        <w:pStyle w:val="2"/>
      </w:pPr>
      <w:proofErr w:type="spellStart"/>
      <w:r w:rsidRPr="00665E25">
        <w:t>视界</w:t>
      </w:r>
      <w:proofErr w:type="spellEnd"/>
      <w:r w:rsidRPr="00665E25">
        <w:t>（</w:t>
      </w:r>
      <w:r w:rsidRPr="00665E25">
        <w:t>“</w:t>
      </w:r>
      <w:proofErr w:type="spellStart"/>
      <w:r w:rsidRPr="00665E25">
        <w:t>类型类</w:t>
      </w:r>
      <w:proofErr w:type="spellEnd"/>
      <w:r w:rsidRPr="00665E25">
        <w:t>”</w:t>
      </w:r>
      <w:r w:rsidRPr="00665E25">
        <w:t>）</w:t>
      </w:r>
    </w:p>
    <w:p w:rsidR="00665E25" w:rsidRDefault="00665E25" w:rsidP="00665E25">
      <w:pPr>
        <w:rPr>
          <w:rFonts w:hint="eastAsia"/>
          <w:lang w:eastAsia="zh-CN"/>
        </w:rPr>
      </w:pPr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&lt;%</w:t>
      </w:r>
    </w:p>
    <w:p w:rsidR="00665E25" w:rsidRDefault="00665E25" w:rsidP="00665E25">
      <w:pPr>
        <w:rPr>
          <w:rFonts w:hint="eastAsia"/>
          <w:lang w:eastAsia="zh-CN"/>
        </w:rPr>
      </w:pPr>
    </w:p>
    <w:p w:rsidR="005D5F87" w:rsidRDefault="00665E25" w:rsidP="00665E25">
      <w:pPr>
        <w:rPr>
          <w:rFonts w:hint="eastAsia"/>
          <w:lang w:eastAsia="zh-CN"/>
        </w:rPr>
      </w:pPr>
      <w:r>
        <w:rPr>
          <w:lang w:eastAsia="zh-CN"/>
        </w:rPr>
        <w:lastRenderedPageBreak/>
        <w:t>有时候，你并不需要指定一个类型是等</w:t>
      </w:r>
      <w:r>
        <w:rPr>
          <w:lang w:eastAsia="zh-CN"/>
        </w:rPr>
        <w:t>/</w:t>
      </w:r>
      <w:r>
        <w:rPr>
          <w:lang w:eastAsia="zh-CN"/>
        </w:rPr>
        <w:t>子</w:t>
      </w:r>
      <w:r>
        <w:rPr>
          <w:lang w:eastAsia="zh-CN"/>
        </w:rPr>
        <w:t>/</w:t>
      </w:r>
      <w:r>
        <w:rPr>
          <w:lang w:eastAsia="zh-CN"/>
        </w:rPr>
        <w:t>超于另一个类，你可以通过转换这个类来伪装这种关联关系。</w:t>
      </w:r>
    </w:p>
    <w:p w:rsidR="00665E25" w:rsidRDefault="00665E25" w:rsidP="00665E25">
      <w:r>
        <w:rPr>
          <w:lang w:eastAsia="zh-CN"/>
        </w:rPr>
        <w:t>一个视界指定一个类型可以被</w:t>
      </w:r>
      <w:r>
        <w:rPr>
          <w:lang w:eastAsia="zh-CN"/>
        </w:rPr>
        <w:t>“</w:t>
      </w:r>
      <w:r>
        <w:rPr>
          <w:lang w:eastAsia="zh-CN"/>
        </w:rPr>
        <w:t>看作是</w:t>
      </w:r>
      <w:r>
        <w:rPr>
          <w:lang w:eastAsia="zh-CN"/>
        </w:rPr>
        <w:t>”</w:t>
      </w:r>
      <w:r>
        <w:rPr>
          <w:lang w:eastAsia="zh-CN"/>
        </w:rPr>
        <w:t>另一个类型。</w:t>
      </w:r>
      <w:proofErr w:type="spellStart"/>
      <w:r>
        <w:t>这对对象的只读操作是很有用的</w:t>
      </w:r>
      <w:proofErr w:type="spellEnd"/>
      <w:r>
        <w:t>。</w:t>
      </w:r>
    </w:p>
    <w:p w:rsidR="00665E25" w:rsidRDefault="00665E25" w:rsidP="00665E25">
      <w:r>
        <w:rPr>
          <w:rFonts w:ascii="inherit" w:hAnsi="inherit"/>
          <w:bdr w:val="none" w:sz="0" w:space="0" w:color="auto" w:frame="1"/>
        </w:rPr>
        <w:t>隐</w:t>
      </w:r>
      <w:r>
        <w:t> </w:t>
      </w:r>
      <w:proofErr w:type="spellStart"/>
      <w:r>
        <w:t>函数允许类型自动转换</w:t>
      </w:r>
      <w:proofErr w:type="spellEnd"/>
      <w:r>
        <w:t>。</w:t>
      </w:r>
      <w:proofErr w:type="spellStart"/>
      <w:r>
        <w:t>更确切地说，在隐式函数可以帮助满足类型推断时，它们允许按需的函数应用</w:t>
      </w:r>
      <w:proofErr w:type="spellEnd"/>
      <w:r>
        <w:t>。</w:t>
      </w:r>
    </w:p>
    <w:p w:rsidR="00665E25" w:rsidRPr="00665E25" w:rsidRDefault="00665E25" w:rsidP="00665E25">
      <w:r>
        <w:rPr>
          <w:shd w:val="clear" w:color="auto" w:fill="FFFFFF"/>
          <w:lang w:eastAsia="zh-CN"/>
        </w:rPr>
        <w:t>视界，就</w:t>
      </w:r>
      <w:proofErr w:type="gramStart"/>
      <w:r>
        <w:rPr>
          <w:shd w:val="clear" w:color="auto" w:fill="FFFFFF"/>
          <w:lang w:eastAsia="zh-CN"/>
        </w:rPr>
        <w:t>像类型</w:t>
      </w:r>
      <w:proofErr w:type="gramEnd"/>
      <w:r>
        <w:rPr>
          <w:shd w:val="clear" w:color="auto" w:fill="FFFFFF"/>
          <w:lang w:eastAsia="zh-CN"/>
        </w:rPr>
        <w:t>边界，要求对给定的类型存在这样一个函数。您可以使用</w:t>
      </w:r>
      <w:r>
        <w:rPr>
          <w:rStyle w:val="HTML"/>
          <w:rFonts w:ascii="Courier New" w:hAnsi="Courier New" w:cs="Courier New"/>
          <w:color w:val="000000"/>
          <w:sz w:val="16"/>
          <w:szCs w:val="16"/>
          <w:bdr w:val="none" w:sz="0" w:space="0" w:color="auto" w:frame="1"/>
          <w:shd w:val="clear" w:color="auto" w:fill="FEE9CC"/>
          <w:lang w:eastAsia="zh-CN"/>
        </w:rPr>
        <w:t>&lt;%</w:t>
      </w:r>
      <w:r>
        <w:rPr>
          <w:shd w:val="clear" w:color="auto" w:fill="FFFFFF"/>
          <w:lang w:eastAsia="zh-CN"/>
        </w:rPr>
        <w:t>指定类型限制</w:t>
      </w:r>
      <w:r w:rsidRPr="00665E25">
        <w:t>，</w:t>
      </w:r>
      <w:proofErr w:type="spellStart"/>
      <w:r w:rsidRPr="00665E25">
        <w:t>例如</w:t>
      </w:r>
      <w:proofErr w:type="spellEnd"/>
      <w:r w:rsidRPr="00665E25">
        <w:t>：</w:t>
      </w:r>
    </w:p>
    <w:p w:rsidR="00665E25" w:rsidRPr="00665E25" w:rsidRDefault="00665E25" w:rsidP="00665E25">
      <w:pPr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</w:pPr>
      <w:proofErr w:type="spellStart"/>
      <w:proofErr w:type="gramStart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scala</w:t>
      </w:r>
      <w:proofErr w:type="spellEnd"/>
      <w:proofErr w:type="gramEnd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 xml:space="preserve">&gt; class Container[A &lt;% </w:t>
      </w:r>
      <w:proofErr w:type="spellStart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Int</w:t>
      </w:r>
      <w:proofErr w:type="spellEnd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 xml:space="preserve">] { def </w:t>
      </w:r>
      <w:proofErr w:type="spellStart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addIt</w:t>
      </w:r>
      <w:proofErr w:type="spellEnd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(x: A) = 123 + x }</w:t>
      </w:r>
    </w:p>
    <w:p w:rsidR="00665E25" w:rsidRPr="00665E25" w:rsidRDefault="00665E25" w:rsidP="00665E25">
      <w:pPr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</w:pPr>
      <w:proofErr w:type="gramStart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>defined</w:t>
      </w:r>
      <w:proofErr w:type="gramEnd"/>
      <w:r w:rsidRPr="00665E25">
        <w:rPr>
          <w:rFonts w:ascii="Courier New" w:eastAsia="宋体" w:hAnsi="Courier New" w:cs="Courier New"/>
          <w:color w:val="000000"/>
          <w:sz w:val="19"/>
          <w:szCs w:val="19"/>
          <w:lang w:eastAsia="zh-CN" w:bidi="ar-SA"/>
        </w:rPr>
        <w:t xml:space="preserve"> class Container</w:t>
      </w:r>
    </w:p>
    <w:p w:rsidR="00AA2EA3" w:rsidRPr="00665E25" w:rsidRDefault="00685570" w:rsidP="00665E25">
      <w:pPr>
        <w:rPr>
          <w:rFonts w:hint="eastAsia"/>
          <w:lang w:eastAsia="zh-CN"/>
        </w:rPr>
      </w:pP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这是说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 </w:t>
      </w:r>
      <w:r>
        <w:rPr>
          <w:rFonts w:ascii="inherit" w:hAnsi="inherit"/>
          <w:color w:val="303030"/>
          <w:sz w:val="18"/>
          <w:szCs w:val="18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必</w:t>
      </w:r>
      <w:proofErr w:type="spellStart"/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须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“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可被视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”</w:t>
      </w:r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为</w:t>
      </w:r>
      <w:proofErr w:type="spellEnd"/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 </w:t>
      </w:r>
      <w:proofErr w:type="spellStart"/>
      <w:r>
        <w:rPr>
          <w:rFonts w:ascii="inherit" w:hAnsi="inherit"/>
          <w:color w:val="30303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="Helvetica" w:hAnsi="Helvetica"/>
          <w:color w:val="303030"/>
          <w:sz w:val="18"/>
          <w:szCs w:val="18"/>
          <w:shd w:val="clear" w:color="auto" w:fill="FFFFFF"/>
        </w:rPr>
        <w:t> </w:t>
      </w:r>
    </w:p>
    <w:p w:rsidR="00AA2EA3" w:rsidRDefault="00AA2EA3" w:rsidP="00E1321A">
      <w:pPr>
        <w:rPr>
          <w:rFonts w:hint="eastAsia"/>
          <w:lang w:eastAsia="zh-CN"/>
        </w:rPr>
      </w:pPr>
    </w:p>
    <w:p w:rsidR="00AA2EA3" w:rsidRDefault="00730074" w:rsidP="00730074">
      <w:pPr>
        <w:pStyle w:val="2"/>
        <w:rPr>
          <w:rFonts w:hint="eastAsia"/>
          <w:lang w:eastAsia="zh-CN"/>
        </w:rPr>
      </w:pPr>
      <w:proofErr w:type="spellStart"/>
      <w:r>
        <w:rPr>
          <w:shd w:val="clear" w:color="auto" w:fill="FFFFFF"/>
        </w:rPr>
        <w:t>类型的上界和下界</w:t>
      </w:r>
      <w:proofErr w:type="spellEnd"/>
    </w:p>
    <w:p w:rsidR="00730074" w:rsidRDefault="00730074" w:rsidP="00BA3649">
      <w:pPr>
        <w:pStyle w:val="ac"/>
        <w:numPr>
          <w:ilvl w:val="0"/>
          <w:numId w:val="4"/>
        </w:numPr>
      </w:pPr>
      <w:r>
        <w:t>U &gt;: T</w:t>
      </w:r>
    </w:p>
    <w:p w:rsidR="00730074" w:rsidRDefault="00730074" w:rsidP="00730074">
      <w:proofErr w:type="spellStart"/>
      <w:r>
        <w:t>这是类型下界的定义，</w:t>
      </w:r>
      <w:proofErr w:type="gramStart"/>
      <w:r>
        <w:t>也就是</w:t>
      </w:r>
      <w:r>
        <w:t>U</w:t>
      </w:r>
      <w:r>
        <w:t>必须是类型</w:t>
      </w:r>
      <w:r>
        <w:t>T</w:t>
      </w:r>
      <w:r>
        <w:t>的父类</w:t>
      </w:r>
      <w:proofErr w:type="spellEnd"/>
      <w:r>
        <w:t>(</w:t>
      </w:r>
      <w:proofErr w:type="spellStart"/>
      <w:proofErr w:type="gramEnd"/>
      <w:r>
        <w:t>或本身，自己也可以认为是自己的父类</w:t>
      </w:r>
      <w:proofErr w:type="spellEnd"/>
      <w:r>
        <w:t>)</w:t>
      </w:r>
      <w:r>
        <w:t>。</w:t>
      </w:r>
    </w:p>
    <w:p w:rsidR="00730074" w:rsidRDefault="00730074" w:rsidP="00BA3649">
      <w:pPr>
        <w:pStyle w:val="ac"/>
        <w:numPr>
          <w:ilvl w:val="0"/>
          <w:numId w:val="4"/>
        </w:numPr>
      </w:pPr>
      <w:r>
        <w:t>S &lt;: T</w:t>
      </w:r>
    </w:p>
    <w:p w:rsidR="00730074" w:rsidRDefault="00730074" w:rsidP="00730074">
      <w:proofErr w:type="spellStart"/>
      <w:r>
        <w:t>这是类型上界的定义，也就是</w:t>
      </w:r>
      <w:r>
        <w:t>S</w:t>
      </w:r>
      <w:r>
        <w:t>必须是类型</w:t>
      </w:r>
      <w:r>
        <w:t>T</w:t>
      </w:r>
      <w:r>
        <w:t>的子类（或本身，自己也可以认为是自己的子类</w:t>
      </w:r>
      <w:proofErr w:type="spellEnd"/>
      <w:proofErr w:type="gramStart"/>
      <w:r>
        <w:t>)</w:t>
      </w:r>
      <w:r>
        <w:t>。</w:t>
      </w:r>
      <w:proofErr w:type="gramEnd"/>
    </w:p>
    <w:p w:rsidR="00730074" w:rsidRDefault="00730074" w:rsidP="00730074">
      <w:r>
        <w:t> </w:t>
      </w:r>
    </w:p>
    <w:p w:rsidR="00AA2EA3" w:rsidRPr="00730074" w:rsidRDefault="00AA2EA3" w:rsidP="00E1321A">
      <w:pPr>
        <w:rPr>
          <w:rFonts w:hint="eastAsia"/>
          <w:lang w:eastAsia="zh-CN"/>
        </w:rPr>
      </w:pPr>
    </w:p>
    <w:p w:rsidR="00AA2EA3" w:rsidRDefault="00AA2EA3" w:rsidP="00E1321A">
      <w:pPr>
        <w:rPr>
          <w:rFonts w:hint="eastAsia"/>
          <w:lang w:eastAsia="zh-CN"/>
        </w:rPr>
      </w:pPr>
    </w:p>
    <w:p w:rsidR="00AA2EA3" w:rsidRDefault="00AA2EA3" w:rsidP="00E1321A">
      <w:pPr>
        <w:rPr>
          <w:rFonts w:hint="eastAsia"/>
          <w:lang w:eastAsia="zh-CN"/>
        </w:rPr>
      </w:pPr>
    </w:p>
    <w:p w:rsidR="00AA2EA3" w:rsidRPr="00E1321A" w:rsidRDefault="00AA2EA3" w:rsidP="00E1321A">
      <w:pPr>
        <w:rPr>
          <w:rFonts w:hint="eastAsia"/>
          <w:lang w:eastAsia="zh-CN"/>
        </w:rPr>
      </w:pPr>
    </w:p>
    <w:p w:rsidR="00892E38" w:rsidRDefault="00892E38" w:rsidP="00892E38">
      <w:pPr>
        <w:rPr>
          <w:rFonts w:hint="eastAsia"/>
          <w:lang w:eastAsia="zh-CN"/>
        </w:rPr>
      </w:pPr>
    </w:p>
    <w:p w:rsidR="0059019F" w:rsidRDefault="0059019F" w:rsidP="0059019F">
      <w:pPr>
        <w:pStyle w:val="1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cala</w:t>
      </w:r>
    </w:p>
    <w:p w:rsidR="0059019F" w:rsidRDefault="0059019F" w:rsidP="00892E38">
      <w:pPr>
        <w:rPr>
          <w:rFonts w:hint="eastAsia"/>
          <w:lang w:eastAsia="zh-CN"/>
        </w:rPr>
      </w:pPr>
      <w:r w:rsidRPr="0059019F">
        <w:rPr>
          <w:lang w:eastAsia="zh-CN"/>
        </w:rPr>
        <w:t>http://dirlt.com/scala.html#sec-1-4-2</w:t>
      </w:r>
    </w:p>
    <w:p w:rsidR="007A041B" w:rsidRDefault="007A041B" w:rsidP="007A041B">
      <w:pPr>
        <w:pStyle w:val="2"/>
        <w:rPr>
          <w:rFonts w:hint="eastAsia"/>
        </w:rPr>
      </w:pPr>
      <w:r>
        <w:lastRenderedPageBreak/>
        <w:t>Function</w:t>
      </w:r>
    </w:p>
    <w:p w:rsidR="0059019F" w:rsidRDefault="0059019F" w:rsidP="0059019F">
      <w:pPr>
        <w:pStyle w:val="af5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所有函数都是继承于</w:t>
      </w:r>
      <w:r>
        <w:rPr>
          <w:rFonts w:ascii="Times" w:hAnsi="Times"/>
          <w:color w:val="000000"/>
          <w:sz w:val="22"/>
          <w:szCs w:val="22"/>
        </w:rPr>
        <w:t>Function</w:t>
      </w:r>
      <w:r>
        <w:rPr>
          <w:rFonts w:ascii="Times" w:hAnsi="Times"/>
          <w:color w:val="000000"/>
          <w:sz w:val="22"/>
          <w:szCs w:val="22"/>
        </w:rPr>
        <w:t>这个类的，比如</w:t>
      </w:r>
      <w:r>
        <w:rPr>
          <w:rFonts w:ascii="Times" w:hAnsi="Times"/>
          <w:color w:val="000000"/>
          <w:sz w:val="22"/>
          <w:szCs w:val="22"/>
        </w:rPr>
        <w:t>(</w:t>
      </w:r>
      <w:proofErr w:type="spellStart"/>
      <w:r>
        <w:rPr>
          <w:rFonts w:ascii="Times" w:hAnsi="Times"/>
          <w:color w:val="000000"/>
          <w:sz w:val="22"/>
          <w:szCs w:val="22"/>
        </w:rPr>
        <w:t>Int,Int</w:t>
      </w:r>
      <w:proofErr w:type="spellEnd"/>
      <w:r>
        <w:rPr>
          <w:rFonts w:ascii="Times" w:hAnsi="Times"/>
          <w:color w:val="000000"/>
          <w:sz w:val="22"/>
          <w:szCs w:val="22"/>
        </w:rPr>
        <w:t>) =&gt; Long</w:t>
      </w:r>
      <w:r>
        <w:rPr>
          <w:rFonts w:ascii="Times" w:hAnsi="Times"/>
          <w:color w:val="000000"/>
          <w:sz w:val="22"/>
          <w:szCs w:val="22"/>
        </w:rPr>
        <w:t>那么继承于</w:t>
      </w:r>
      <w:r>
        <w:rPr>
          <w:rFonts w:ascii="Times" w:hAnsi="Times"/>
          <w:color w:val="000000"/>
          <w:sz w:val="22"/>
          <w:szCs w:val="22"/>
        </w:rPr>
        <w:t>Function2[</w:t>
      </w:r>
      <w:proofErr w:type="spellStart"/>
      <w:r>
        <w:rPr>
          <w:rFonts w:ascii="Times" w:hAnsi="Times"/>
          <w:color w:val="000000"/>
          <w:sz w:val="22"/>
          <w:szCs w:val="22"/>
        </w:rPr>
        <w:t>Int,Int,Long</w:t>
      </w:r>
      <w:proofErr w:type="spellEnd"/>
      <w:r>
        <w:rPr>
          <w:rFonts w:ascii="Times" w:hAnsi="Times"/>
          <w:color w:val="000000"/>
          <w:sz w:val="22"/>
          <w:szCs w:val="22"/>
        </w:rPr>
        <w:t>]</w:t>
      </w:r>
      <w:r>
        <w:rPr>
          <w:rFonts w:ascii="Times" w:hAnsi="Times"/>
          <w:color w:val="000000"/>
          <w:sz w:val="22"/>
          <w:szCs w:val="22"/>
        </w:rPr>
        <w:t>并且实现了</w:t>
      </w:r>
      <w:r>
        <w:rPr>
          <w:rFonts w:ascii="Times" w:hAnsi="Times"/>
          <w:color w:val="000000"/>
          <w:sz w:val="22"/>
          <w:szCs w:val="22"/>
        </w:rPr>
        <w:t>apply</w:t>
      </w:r>
      <w:r>
        <w:rPr>
          <w:rFonts w:ascii="Times" w:hAnsi="Times"/>
          <w:color w:val="000000"/>
          <w:sz w:val="22"/>
          <w:szCs w:val="22"/>
        </w:rPr>
        <w:t>方法，所以如果想创建函数的话，实际上也可以使用创建对象方式来完成</w:t>
      </w:r>
    </w:p>
    <w:p w:rsidR="0059019F" w:rsidRDefault="0059019F" w:rsidP="0059019F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new Function2[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Int,Int,Long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{</w:t>
      </w:r>
    </w:p>
    <w:p w:rsidR="0059019F" w:rsidRDefault="0059019F" w:rsidP="0059019F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apply(x:Int,y:Int) = x + y</w:t>
      </w:r>
    </w:p>
    <w:p w:rsidR="0059019F" w:rsidRDefault="0059019F" w:rsidP="0059019F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0406" w:rsidRDefault="00300406" w:rsidP="00300406">
      <w:pPr>
        <w:pStyle w:val="af5"/>
        <w:rPr>
          <w:rFonts w:ascii="Times" w:hAnsi="Times"/>
          <w:color w:val="000000"/>
          <w:sz w:val="22"/>
          <w:szCs w:val="22"/>
        </w:rPr>
      </w:pPr>
      <w:proofErr w:type="gramStart"/>
      <w:r>
        <w:rPr>
          <w:rFonts w:ascii="Times" w:hAnsi="Times"/>
          <w:color w:val="000000"/>
          <w:sz w:val="22"/>
          <w:szCs w:val="22"/>
        </w:rPr>
        <w:t>note(</w:t>
      </w:r>
      <w:proofErr w:type="spellStart"/>
      <w:proofErr w:type="gramEnd"/>
      <w:r>
        <w:rPr>
          <w:rFonts w:ascii="Times" w:hAnsi="Times"/>
          <w:color w:val="000000"/>
          <w:sz w:val="22"/>
          <w:szCs w:val="22"/>
        </w:rPr>
        <w:t>dirlt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)@2013-11-04: much shorter code. </w:t>
      </w:r>
      <w:proofErr w:type="gramStart"/>
      <w:r>
        <w:rPr>
          <w:rFonts w:ascii="Times" w:hAnsi="Times"/>
          <w:color w:val="000000"/>
          <w:sz w:val="22"/>
          <w:szCs w:val="22"/>
        </w:rPr>
        <w:t>Function2[</w:t>
      </w:r>
      <w:proofErr w:type="spellStart"/>
      <w:proofErr w:type="gramEnd"/>
      <w:r>
        <w:rPr>
          <w:rFonts w:ascii="Times" w:hAnsi="Times"/>
          <w:color w:val="000000"/>
          <w:sz w:val="22"/>
          <w:szCs w:val="22"/>
        </w:rPr>
        <w:t>Int,Int,Long</w:t>
      </w:r>
      <w:proofErr w:type="spellEnd"/>
      <w:r>
        <w:rPr>
          <w:rFonts w:ascii="Times" w:hAnsi="Times"/>
          <w:color w:val="000000"/>
          <w:sz w:val="22"/>
          <w:szCs w:val="22"/>
        </w:rPr>
        <w:t>] = (</w:t>
      </w:r>
      <w:proofErr w:type="spellStart"/>
      <w:r>
        <w:rPr>
          <w:rFonts w:ascii="Times" w:hAnsi="Times"/>
          <w:color w:val="000000"/>
          <w:sz w:val="22"/>
          <w:szCs w:val="22"/>
        </w:rPr>
        <w:t>Int,Int</w:t>
      </w:r>
      <w:proofErr w:type="spellEnd"/>
      <w:r>
        <w:rPr>
          <w:rFonts w:ascii="Times" w:hAnsi="Times"/>
          <w:color w:val="000000"/>
          <w:sz w:val="22"/>
          <w:szCs w:val="22"/>
        </w:rPr>
        <w:t>)=&gt;Long</w:t>
      </w:r>
    </w:p>
    <w:p w:rsidR="00300406" w:rsidRDefault="00300406" w:rsidP="00300406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extends((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Int,Int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)=&gt;Long) {</w:t>
      </w:r>
    </w:p>
    <w:p w:rsidR="00300406" w:rsidRDefault="00300406" w:rsidP="00300406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apply(x:Int,y:Int) = x + y</w:t>
      </w:r>
    </w:p>
    <w:p w:rsidR="00300406" w:rsidRDefault="00300406" w:rsidP="00300406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36BA" w:rsidRDefault="007A041B" w:rsidP="00892E38">
      <w:pPr>
        <w:rPr>
          <w:rFonts w:hint="eastAsia"/>
          <w:lang w:eastAsia="zh-CN"/>
        </w:rPr>
      </w:pPr>
      <w:proofErr w:type="spellStart"/>
      <w:r w:rsidRPr="004455AC">
        <w:rPr>
          <w:rFonts w:hint="eastAsia"/>
          <w:b/>
          <w:color w:val="FF0000"/>
          <w:lang w:eastAsia="zh-CN"/>
        </w:rPr>
        <w:t>Harli</w:t>
      </w:r>
      <w:proofErr w:type="spellEnd"/>
      <w:r>
        <w:rPr>
          <w:rFonts w:hint="eastAsia"/>
          <w:lang w:eastAsia="zh-CN"/>
        </w:rPr>
        <w:t>：</w:t>
      </w:r>
      <w:r w:rsidR="007736BA">
        <w:rPr>
          <w:rFonts w:hint="eastAsia"/>
          <w:lang w:eastAsia="zh-CN"/>
        </w:rPr>
        <w:t>使用</w:t>
      </w:r>
      <w:r w:rsidR="007736BA">
        <w:rPr>
          <w:rFonts w:hint="eastAsia"/>
          <w:lang w:eastAsia="zh-CN"/>
        </w:rPr>
        <w:t>type</w:t>
      </w:r>
      <w:r w:rsidR="007736BA">
        <w:rPr>
          <w:rFonts w:hint="eastAsia"/>
          <w:lang w:eastAsia="zh-CN"/>
        </w:rPr>
        <w:t>别名来代替继承</w:t>
      </w:r>
    </w:p>
    <w:p w:rsidR="000F50A8" w:rsidRDefault="000F50A8" w:rsidP="00892E38">
      <w:pPr>
        <w:rPr>
          <w:rFonts w:hint="eastAsia"/>
          <w:lang w:eastAsia="zh-CN"/>
        </w:rPr>
      </w:pPr>
    </w:p>
    <w:p w:rsidR="000F50A8" w:rsidRDefault="000F50A8" w:rsidP="000F50A8">
      <w:pPr>
        <w:pStyle w:val="2"/>
        <w:rPr>
          <w:rFonts w:hint="eastAsia"/>
          <w:lang w:eastAsia="zh-CN"/>
        </w:rPr>
      </w:pPr>
      <w:r w:rsidRPr="000F50A8">
        <w:rPr>
          <w:lang w:eastAsia="zh-CN" w:bidi="ar-SA"/>
        </w:rPr>
        <w:t>控制结构</w:t>
      </w:r>
    </w:p>
    <w:p w:rsidR="000F50A8" w:rsidRPr="000F50A8" w:rsidRDefault="000F50A8" w:rsidP="000F50A8">
      <w:p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从函数式编程角度出发，所有的控制结构都应该是能够</w:t>
      </w:r>
      <w:proofErr w:type="gram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产生值</w:t>
      </w:r>
      <w:proofErr w:type="gram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的。对于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scala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来说也是，基本上所有的控制结构都能够产生值。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while # </w:t>
      </w:r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不产生值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spellStart"/>
      <w:proofErr w:type="gram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foreach</w:t>
      </w:r>
      <w:proofErr w:type="spellEnd"/>
      <w:proofErr w:type="gram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# 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args.foreach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(&lt;function&gt;).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gram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for</w:t>
      </w:r>
      <w:proofErr w:type="gram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# for(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arg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&lt;- 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args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). </w:t>
      </w:r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注意这里的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arg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以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val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定义所以不能够修改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if/else # 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val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x = if (&lt;</w:t>
      </w:r>
      <w:proofErr w:type="spell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pred</w:t>
      </w:r>
      <w:proofErr w:type="spell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&gt;) &lt;value1&gt; else &lt;value2&gt;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gram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match/case</w:t>
      </w:r>
      <w:proofErr w:type="gram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# pattern matching.</w:t>
      </w:r>
    </w:p>
    <w:p w:rsidR="000F50A8" w:rsidRPr="000F50A8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gramStart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try/catch/finally</w:t>
      </w:r>
      <w:proofErr w:type="gramEnd"/>
      <w:r w:rsidRPr="000F50A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# exception handling.</w:t>
      </w:r>
    </w:p>
    <w:p w:rsidR="000F50A8" w:rsidRPr="00252822" w:rsidRDefault="000F50A8" w:rsidP="000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宋体" w:hAnsi="Times" w:cs="宋体" w:hint="eastAsia"/>
          <w:color w:val="000000"/>
          <w:sz w:val="24"/>
          <w:szCs w:val="24"/>
          <w:lang w:eastAsia="zh-CN" w:bidi="ar-SA"/>
        </w:rPr>
      </w:pPr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note(</w:t>
      </w:r>
      <w:proofErr w:type="spellStart"/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dirlt</w:t>
      </w:r>
      <w:proofErr w:type="spellEnd"/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):</w:t>
      </w:r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没有</w:t>
      </w:r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break/continue</w:t>
      </w:r>
      <w:r w:rsidRPr="000F50A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语句</w:t>
      </w:r>
    </w:p>
    <w:p w:rsidR="00A67EBE" w:rsidRDefault="00A67EBE" w:rsidP="00A67EBE">
      <w:pPr>
        <w:pStyle w:val="2"/>
      </w:pPr>
      <w:r>
        <w:t>operator</w:t>
      </w:r>
    </w:p>
    <w:p w:rsidR="00A67EBE" w:rsidRDefault="00A67EBE" w:rsidP="00A67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 op b -&gt; </w:t>
      </w:r>
      <w:proofErr w:type="spellStart"/>
      <w:r>
        <w:rPr>
          <w:rFonts w:ascii="Times" w:hAnsi="Times"/>
          <w:color w:val="000000"/>
        </w:rPr>
        <w:t>a.op</w:t>
      </w:r>
      <w:proofErr w:type="spellEnd"/>
      <w:r>
        <w:rPr>
          <w:rFonts w:ascii="Times" w:hAnsi="Times"/>
          <w:color w:val="000000"/>
        </w:rPr>
        <w:t>(b)</w:t>
      </w:r>
    </w:p>
    <w:p w:rsidR="00A67EBE" w:rsidRDefault="00A67EBE" w:rsidP="00A67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a(b) -&gt; </w:t>
      </w:r>
      <w:proofErr w:type="spellStart"/>
      <w:r>
        <w:rPr>
          <w:rFonts w:ascii="Times" w:hAnsi="Times"/>
          <w:color w:val="000000"/>
        </w:rPr>
        <w:t>a.apply</w:t>
      </w:r>
      <w:proofErr w:type="spellEnd"/>
      <w:r>
        <w:rPr>
          <w:rFonts w:ascii="Times" w:hAnsi="Times"/>
          <w:color w:val="000000"/>
        </w:rPr>
        <w:t>(b)</w:t>
      </w:r>
    </w:p>
    <w:p w:rsidR="00A67EBE" w:rsidRDefault="00A67EBE" w:rsidP="00A67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a(b)=c -&gt; </w:t>
      </w:r>
      <w:proofErr w:type="spellStart"/>
      <w:r>
        <w:rPr>
          <w:rFonts w:ascii="Times" w:hAnsi="Times"/>
          <w:color w:val="000000"/>
        </w:rPr>
        <w:t>a.update</w:t>
      </w:r>
      <w:proofErr w:type="spellEnd"/>
      <w:r>
        <w:rPr>
          <w:rFonts w:ascii="Times" w:hAnsi="Times"/>
          <w:color w:val="000000"/>
        </w:rPr>
        <w:t>(</w:t>
      </w:r>
      <w:proofErr w:type="spellStart"/>
      <w:r>
        <w:rPr>
          <w:rFonts w:ascii="Times" w:hAnsi="Times"/>
          <w:color w:val="000000"/>
        </w:rPr>
        <w:t>b,c</w:t>
      </w:r>
      <w:proofErr w:type="spellEnd"/>
      <w:r>
        <w:rPr>
          <w:rFonts w:ascii="Times" w:hAnsi="Times"/>
          <w:color w:val="000000"/>
        </w:rPr>
        <w:t>)</w:t>
      </w:r>
    </w:p>
    <w:p w:rsidR="00A67EBE" w:rsidRDefault="00A67EBE" w:rsidP="00A67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" w:hAnsi="Times"/>
          <w:color w:val="000000"/>
        </w:rPr>
      </w:pP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 xml:space="preserve"> op: b -&gt; </w:t>
      </w:r>
      <w:proofErr w:type="spellStart"/>
      <w:r>
        <w:rPr>
          <w:rFonts w:ascii="Times" w:hAnsi="Times"/>
          <w:color w:val="000000"/>
        </w:rPr>
        <w:t>b.op</w:t>
      </w:r>
      <w:proofErr w:type="spellEnd"/>
      <w:r>
        <w:rPr>
          <w:rFonts w:ascii="Times" w:hAnsi="Times"/>
          <w:color w:val="000000"/>
        </w:rPr>
        <w:t>(a) # If the method name ends in a colon, the method is invoked on the right operand.</w:t>
      </w:r>
    </w:p>
    <w:p w:rsidR="00A67EBE" w:rsidRDefault="00A67EBE" w:rsidP="00A67E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note(</w:t>
      </w:r>
      <w:proofErr w:type="spellStart"/>
      <w:r>
        <w:rPr>
          <w:rFonts w:ascii="Times" w:hAnsi="Times"/>
          <w:b/>
          <w:bCs/>
          <w:color w:val="000000"/>
        </w:rPr>
        <w:t>dirlt</w:t>
      </w:r>
      <w:proofErr w:type="spellEnd"/>
      <w:r>
        <w:rPr>
          <w:rFonts w:ascii="Times" w:hAnsi="Times"/>
          <w:b/>
          <w:bCs/>
          <w:color w:val="000000"/>
        </w:rPr>
        <w:t>):</w:t>
      </w:r>
      <w:proofErr w:type="spellStart"/>
      <w:r>
        <w:rPr>
          <w:rFonts w:ascii="Times" w:hAnsi="Times"/>
          <w:b/>
          <w:bCs/>
          <w:color w:val="000000"/>
        </w:rPr>
        <w:t>但是</w:t>
      </w:r>
      <w:r>
        <w:rPr>
          <w:rFonts w:ascii="Times" w:hAnsi="Times"/>
          <w:b/>
          <w:bCs/>
          <w:color w:val="000000"/>
        </w:rPr>
        <w:t>evaluation</w:t>
      </w:r>
      <w:r>
        <w:rPr>
          <w:rFonts w:ascii="Times" w:hAnsi="Times"/>
          <w:b/>
          <w:bCs/>
          <w:color w:val="000000"/>
        </w:rPr>
        <w:t>的顺序依然先是</w:t>
      </w:r>
      <w:r>
        <w:rPr>
          <w:rFonts w:ascii="Times" w:hAnsi="Times"/>
          <w:b/>
          <w:bCs/>
          <w:color w:val="000000"/>
        </w:rPr>
        <w:t>a</w:t>
      </w:r>
      <w:r>
        <w:rPr>
          <w:rFonts w:ascii="Times" w:hAnsi="Times"/>
          <w:b/>
          <w:bCs/>
          <w:color w:val="000000"/>
        </w:rPr>
        <w:t>，然后是</w:t>
      </w:r>
      <w:r>
        <w:rPr>
          <w:rFonts w:ascii="Times" w:hAnsi="Times"/>
          <w:b/>
          <w:bCs/>
          <w:color w:val="000000"/>
        </w:rPr>
        <w:t>b</w:t>
      </w:r>
      <w:proofErr w:type="spellEnd"/>
    </w:p>
    <w:p w:rsidR="00252822" w:rsidRDefault="00252822" w:rsidP="00252822">
      <w:pPr>
        <w:rPr>
          <w:rFonts w:hint="eastAsia"/>
          <w:lang w:eastAsia="zh-CN" w:bidi="ar-SA"/>
        </w:rPr>
      </w:pPr>
    </w:p>
    <w:p w:rsidR="00252822" w:rsidRDefault="00C03080" w:rsidP="00C03080">
      <w:pPr>
        <w:pStyle w:val="2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import</w:t>
      </w:r>
    </w:p>
    <w:p w:rsidR="00C03080" w:rsidRDefault="00C03080" w:rsidP="00C03080">
      <w:pPr>
        <w:rPr>
          <w:rFonts w:hint="eastAsia"/>
          <w:lang w:eastAsia="zh-CN"/>
        </w:rPr>
      </w:pPr>
      <w:r>
        <w:rPr>
          <w:rStyle w:val="apple-converted-space"/>
          <w:rFonts w:ascii="Times" w:hAnsi="Times"/>
          <w:color w:val="000000"/>
        </w:rPr>
        <w:t> </w:t>
      </w:r>
      <w:hyperlink r:id="rId7" w:history="1">
        <w:r>
          <w:rPr>
            <w:rStyle w:val="af6"/>
            <w:rFonts w:ascii="Times" w:hAnsi="Times"/>
          </w:rPr>
          <w:t>http://www.scala-lang.org/old/node/119.html</w:t>
        </w:r>
      </w:hyperlink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776"/>
        <w:gridCol w:w="5258"/>
      </w:tblGrid>
      <w:tr w:rsidR="00C03080" w:rsidRPr="00C03080" w:rsidTr="00C0308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jc w:val="center"/>
              <w:rPr>
                <w:rFonts w:ascii="Times" w:eastAsia="宋体" w:hAnsi="Times" w:cs="宋体"/>
                <w:b/>
                <w:bCs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b/>
                <w:bCs/>
                <w:color w:val="000000"/>
                <w:lang w:eastAsia="zh-CN" w:bidi="ar-SA"/>
              </w:rPr>
              <w:t>The clause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jc w:val="center"/>
              <w:rPr>
                <w:rFonts w:ascii="Times" w:eastAsia="宋体" w:hAnsi="Times" w:cs="宋体"/>
                <w:b/>
                <w:bCs/>
                <w:color w:val="000000"/>
                <w:lang w:eastAsia="zh-CN" w:bidi="ar-SA"/>
              </w:rPr>
            </w:pPr>
            <w:proofErr w:type="gramStart"/>
            <w:r w:rsidRPr="00C03080">
              <w:rPr>
                <w:rFonts w:ascii="Times" w:eastAsia="宋体" w:hAnsi="Times" w:cs="宋体"/>
                <w:b/>
                <w:bCs/>
                <w:color w:val="000000"/>
                <w:lang w:eastAsia="zh-CN" w:bidi="ar-SA"/>
              </w:rPr>
              <w:t>makes</w:t>
            </w:r>
            <w:proofErr w:type="gramEnd"/>
            <w:r w:rsidRPr="00C03080">
              <w:rPr>
                <w:rFonts w:ascii="Times" w:eastAsia="宋体" w:hAnsi="Times" w:cs="宋体"/>
                <w:b/>
                <w:bCs/>
                <w:color w:val="000000"/>
                <w:lang w:eastAsia="zh-CN" w:bidi="ar-SA"/>
              </w:rPr>
              <w:t xml:space="preserve"> available without qualification..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import p._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proofErr w:type="gramStart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all</w:t>
            </w:r>
            <w:proofErr w:type="gramEnd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 xml:space="preserve"> members of p (this is analogous to import p.* in Java).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 xml:space="preserve">import </w:t>
            </w:r>
            <w:proofErr w:type="spellStart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p.x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the member x of p.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import p.{x =&gt; a}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the member x of p renamed as a.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import p.{x =&gt; _}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proofErr w:type="gramStart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the</w:t>
            </w:r>
            <w:proofErr w:type="gramEnd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 xml:space="preserve"> member x of p removed.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import p.{x, y}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the members x and y of p.</w:t>
            </w:r>
          </w:p>
        </w:tc>
      </w:tr>
      <w:tr w:rsidR="00C03080" w:rsidRPr="00C03080" w:rsidTr="00C0308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import p1.p2.z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3080" w:rsidRPr="00C03080" w:rsidRDefault="00C03080" w:rsidP="00C03080">
            <w:pPr>
              <w:spacing w:after="0" w:line="240" w:lineRule="auto"/>
              <w:rPr>
                <w:rFonts w:ascii="Times" w:eastAsia="宋体" w:hAnsi="Times" w:cs="宋体"/>
                <w:color w:val="000000"/>
                <w:lang w:eastAsia="zh-CN" w:bidi="ar-SA"/>
              </w:rPr>
            </w:pPr>
            <w:proofErr w:type="gramStart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>the</w:t>
            </w:r>
            <w:proofErr w:type="gramEnd"/>
            <w:r w:rsidRPr="00C03080">
              <w:rPr>
                <w:rFonts w:ascii="Times" w:eastAsia="宋体" w:hAnsi="Times" w:cs="宋体"/>
                <w:color w:val="000000"/>
                <w:lang w:eastAsia="zh-CN" w:bidi="ar-SA"/>
              </w:rPr>
              <w:t xml:space="preserve"> member z of p2, itself member of p1.</w:t>
            </w:r>
          </w:p>
        </w:tc>
      </w:tr>
    </w:tbl>
    <w:p w:rsidR="000F50A8" w:rsidRDefault="00C86728" w:rsidP="00252822">
      <w:pPr>
        <w:rPr>
          <w:rFonts w:ascii="Times" w:hAnsi="Times" w:hint="eastAsia"/>
          <w:color w:val="000000"/>
          <w:lang w:eastAsia="zh-CN"/>
        </w:rPr>
      </w:pPr>
      <w:proofErr w:type="spellStart"/>
      <w:proofErr w:type="gramStart"/>
      <w:r>
        <w:rPr>
          <w:rFonts w:ascii="Times" w:hAnsi="Times"/>
          <w:color w:val="000000"/>
        </w:rPr>
        <w:t>uthermore</w:t>
      </w:r>
      <w:proofErr w:type="spellEnd"/>
      <w:proofErr w:type="gramEnd"/>
      <w:r>
        <w:rPr>
          <w:rFonts w:ascii="Times" w:hAnsi="Times"/>
          <w:color w:val="000000"/>
        </w:rPr>
        <w:t xml:space="preserve"> the clause import p1._, p2._ is a shorthand for import p1._; import p2._.</w:t>
      </w:r>
    </w:p>
    <w:p w:rsidR="005A6A6E" w:rsidRPr="005A6A6E" w:rsidRDefault="005A6A6E" w:rsidP="005A6A6E">
      <w:p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proofErr w:type="spellStart"/>
      <w:r w:rsidRPr="005A6A6E">
        <w:rPr>
          <w:rFonts w:ascii="Times" w:eastAsia="宋体" w:hAnsi="Times" w:cs="宋体"/>
          <w:color w:val="000000"/>
          <w:lang w:eastAsia="zh-CN" w:bidi="ar-SA"/>
        </w:rPr>
        <w:t>scala</w:t>
      </w:r>
      <w:proofErr w:type="spellEnd"/>
      <w:r w:rsidRPr="005A6A6E">
        <w:rPr>
          <w:rFonts w:ascii="Times" w:eastAsia="宋体" w:hAnsi="Times" w:cs="宋体"/>
          <w:color w:val="000000"/>
          <w:lang w:eastAsia="zh-CN" w:bidi="ar-SA"/>
        </w:rPr>
        <w:t xml:space="preserve"> import</w:t>
      </w:r>
      <w:r w:rsidRPr="005A6A6E">
        <w:rPr>
          <w:rFonts w:ascii="Times" w:eastAsia="宋体" w:hAnsi="Times" w:cs="宋体"/>
          <w:color w:val="000000"/>
          <w:lang w:eastAsia="zh-CN" w:bidi="ar-SA"/>
        </w:rPr>
        <w:t>相比</w:t>
      </w:r>
      <w:r w:rsidRPr="005A6A6E">
        <w:rPr>
          <w:rFonts w:ascii="Times" w:eastAsia="宋体" w:hAnsi="Times" w:cs="宋体"/>
          <w:color w:val="000000"/>
          <w:lang w:eastAsia="zh-CN" w:bidi="ar-SA"/>
        </w:rPr>
        <w:t>java import</w:t>
      </w:r>
      <w:r w:rsidRPr="005A6A6E">
        <w:rPr>
          <w:rFonts w:ascii="Times" w:eastAsia="宋体" w:hAnsi="Times" w:cs="宋体"/>
          <w:color w:val="000000"/>
          <w:lang w:eastAsia="zh-CN" w:bidi="ar-SA"/>
        </w:rPr>
        <w:t>更加灵活</w:t>
      </w:r>
    </w:p>
    <w:p w:rsidR="005A6A6E" w:rsidRPr="005A6A6E" w:rsidRDefault="005A6A6E" w:rsidP="005A6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5A6A6E">
        <w:rPr>
          <w:rFonts w:ascii="Times" w:eastAsia="宋体" w:hAnsi="Times" w:cs="宋体"/>
          <w:color w:val="000000"/>
          <w:lang w:eastAsia="zh-CN" w:bidi="ar-SA"/>
        </w:rPr>
        <w:t xml:space="preserve">may appear anywhere // </w:t>
      </w:r>
      <w:r w:rsidRPr="005A6A6E">
        <w:rPr>
          <w:rFonts w:ascii="Times" w:eastAsia="宋体" w:hAnsi="Times" w:cs="宋体"/>
          <w:color w:val="000000"/>
          <w:lang w:eastAsia="zh-CN" w:bidi="ar-SA"/>
        </w:rPr>
        <w:t>类似</w:t>
      </w:r>
      <w:r w:rsidRPr="005A6A6E">
        <w:rPr>
          <w:rFonts w:ascii="Times" w:eastAsia="宋体" w:hAnsi="Times" w:cs="宋体"/>
          <w:color w:val="000000"/>
          <w:lang w:eastAsia="zh-CN" w:bidi="ar-SA"/>
        </w:rPr>
        <w:t>Python</w:t>
      </w:r>
      <w:r w:rsidRPr="005A6A6E">
        <w:rPr>
          <w:rFonts w:ascii="Times" w:eastAsia="宋体" w:hAnsi="Times" w:cs="宋体"/>
          <w:color w:val="000000"/>
          <w:lang w:eastAsia="zh-CN" w:bidi="ar-SA"/>
        </w:rPr>
        <w:t>的</w:t>
      </w:r>
      <w:r w:rsidRPr="005A6A6E">
        <w:rPr>
          <w:rFonts w:ascii="Times" w:eastAsia="宋体" w:hAnsi="Times" w:cs="宋体"/>
          <w:color w:val="000000"/>
          <w:lang w:eastAsia="zh-CN" w:bidi="ar-SA"/>
        </w:rPr>
        <w:t>import.</w:t>
      </w:r>
    </w:p>
    <w:p w:rsidR="005A6A6E" w:rsidRPr="005A6A6E" w:rsidRDefault="005A6A6E" w:rsidP="005A6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5A6A6E">
        <w:rPr>
          <w:rFonts w:ascii="Times" w:eastAsia="宋体" w:hAnsi="Times" w:cs="宋体"/>
          <w:color w:val="000000"/>
          <w:lang w:eastAsia="zh-CN" w:bidi="ar-SA"/>
        </w:rPr>
        <w:t>may refer to objects (singleton or regular) in addition to packages</w:t>
      </w:r>
    </w:p>
    <w:p w:rsidR="005A6A6E" w:rsidRPr="005A6A6E" w:rsidRDefault="005A6A6E" w:rsidP="005A6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5A6A6E">
        <w:rPr>
          <w:rFonts w:ascii="Times" w:eastAsia="宋体" w:hAnsi="Times" w:cs="宋体"/>
          <w:color w:val="000000"/>
          <w:lang w:eastAsia="zh-CN" w:bidi="ar-SA"/>
        </w:rPr>
        <w:t>let you rename and hide some of the imported members</w:t>
      </w:r>
    </w:p>
    <w:p w:rsidR="005A6A6E" w:rsidRDefault="005A6A6E" w:rsidP="00252822">
      <w:pPr>
        <w:rPr>
          <w:rFonts w:hint="eastAsia"/>
          <w:lang w:eastAsia="zh-CN"/>
        </w:rPr>
      </w:pPr>
    </w:p>
    <w:p w:rsidR="00C25DD8" w:rsidRDefault="00C25DD8" w:rsidP="00C25DD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模式匹配</w:t>
      </w:r>
    </w:p>
    <w:p w:rsidR="00C25DD8" w:rsidRPr="00C25DD8" w:rsidRDefault="00C25DD8" w:rsidP="00C25DD8">
      <w:p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pattern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总结起来大约以下几类：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Wildcard patterns // _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统配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Constant patterns //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常量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Variable patterns //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变量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Constructor patterns //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构造函数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Sequence patterns //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比如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List(_,_).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如果需要匹配剩余的话使用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List(0,_*)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spellStart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Tuple</w:t>
      </w:r>
      <w:proofErr w:type="spellEnd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patterns // (</w:t>
      </w:r>
      <w:proofErr w:type="spellStart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a,b,c</w:t>
      </w:r>
      <w:proofErr w:type="spellEnd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)</w:t>
      </w:r>
    </w:p>
    <w:p w:rsidR="00C25DD8" w:rsidRPr="00C25DD8" w:rsidRDefault="00C25DD8" w:rsidP="00C25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Typed patterns // 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使用类型匹配</w:t>
      </w:r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 case a:Map[_,_]</w:t>
      </w:r>
    </w:p>
    <w:p w:rsidR="00C25DD8" w:rsidRPr="00C25DD8" w:rsidRDefault="00C25DD8" w:rsidP="00C25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spellStart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asInstanceOf</w:t>
      </w:r>
      <w:proofErr w:type="spellEnd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[&lt;type&gt;]</w:t>
      </w:r>
    </w:p>
    <w:p w:rsidR="00C25DD8" w:rsidRPr="00C25DD8" w:rsidRDefault="00C25DD8" w:rsidP="00C25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proofErr w:type="spellStart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isInstanceOf</w:t>
      </w:r>
      <w:proofErr w:type="spellEnd"/>
      <w:r w:rsidRPr="00C25DD8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[&lt;type&gt;]</w:t>
      </w:r>
    </w:p>
    <w:p w:rsidR="00C25DD8" w:rsidRPr="00EC0B0D" w:rsidRDefault="00C25DD8" w:rsidP="00C25D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" w:eastAsia="宋体" w:hAnsi="Times" w:cs="宋体" w:hint="eastAsia"/>
          <w:color w:val="000000"/>
          <w:sz w:val="24"/>
          <w:szCs w:val="24"/>
          <w:lang w:eastAsia="zh-CN" w:bidi="ar-SA"/>
        </w:rPr>
      </w:pP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note(</w:t>
      </w:r>
      <w:proofErr w:type="spellStart"/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dirlt</w:t>
      </w:r>
      <w:proofErr w:type="spellEnd"/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):</w:t>
      </w: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这里需要注意容器类型擦除</w:t>
      </w: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.Array</w:t>
      </w: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例外因为这个是</w:t>
      </w: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java</w:t>
      </w:r>
      <w:r w:rsidRPr="00C25DD8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内置类型</w:t>
      </w:r>
    </w:p>
    <w:p w:rsidR="005D796B" w:rsidRDefault="005D796B" w:rsidP="00EC0B0D">
      <w:pPr>
        <w:rPr>
          <w:rFonts w:ascii="Times" w:hAnsi="Times" w:hint="eastAsia"/>
          <w:color w:val="000000"/>
          <w:lang w:eastAsia="zh-CN"/>
        </w:rPr>
      </w:pPr>
    </w:p>
    <w:p w:rsidR="00EC0B0D" w:rsidRDefault="00845556" w:rsidP="00EC0B0D">
      <w:pPr>
        <w:rPr>
          <w:rFonts w:hint="eastAsia"/>
          <w:lang w:eastAsia="zh-CN" w:bidi="ar-SA"/>
        </w:rPr>
      </w:pPr>
      <w:proofErr w:type="gramStart"/>
      <w:r>
        <w:rPr>
          <w:rFonts w:ascii="Times" w:hAnsi="Times"/>
          <w:color w:val="000000"/>
        </w:rPr>
        <w:lastRenderedPageBreak/>
        <w:t>pattern</w:t>
      </w:r>
      <w:proofErr w:type="gram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matching</w:t>
      </w:r>
      <w:r>
        <w:rPr>
          <w:rFonts w:ascii="Times" w:hAnsi="Times"/>
          <w:color w:val="000000"/>
        </w:rPr>
        <w:t>过程中还有下面几个问题需要注意</w:t>
      </w:r>
      <w:proofErr w:type="spellEnd"/>
      <w:r>
        <w:rPr>
          <w:rFonts w:ascii="Times" w:hAnsi="Times"/>
          <w:color w:val="000000"/>
        </w:rPr>
        <w:t>：</w:t>
      </w:r>
    </w:p>
    <w:p w:rsidR="00EC0B0D" w:rsidRPr="00EC0B0D" w:rsidRDefault="00EC0B0D" w:rsidP="00EC0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Patterns are tried in the order in which they are written.</w:t>
      </w:r>
    </w:p>
    <w:p w:rsidR="00EC0B0D" w:rsidRPr="00EC0B0D" w:rsidRDefault="00EC0B0D" w:rsidP="00EC0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Variable binding // 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有时候我们希望匹配的变量包含外层结构</w:t>
      </w:r>
    </w:p>
    <w:p w:rsidR="00EC0B0D" w:rsidRPr="00EC0B0D" w:rsidRDefault="00EC0B0D" w:rsidP="00EC0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A(1,B(x)) =&gt; handle(B(x))</w:t>
      </w:r>
    </w:p>
    <w:p w:rsidR="00EC0B0D" w:rsidRPr="00EC0B0D" w:rsidRDefault="00EC0B0D" w:rsidP="00EC0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A(1, p @ B(_)) =&gt; handle(p) # p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绑定了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B(x)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这个匹配</w:t>
      </w:r>
    </w:p>
    <w:p w:rsidR="00EC0B0D" w:rsidRPr="00EC0B0D" w:rsidRDefault="00EC0B0D" w:rsidP="00EC0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A(1, p @ B()) =&gt; handle(p) # </w:t>
      </w:r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B</w:t>
      </w:r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是可以包含</w:t>
      </w:r>
      <w:proofErr w:type="spellStart"/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unapply</w:t>
      </w:r>
      <w:proofErr w:type="spellEnd"/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从</w:t>
      </w:r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type(p) =&gt; Boolean</w:t>
      </w:r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的类，</w:t>
      </w:r>
      <w:proofErr w:type="gramStart"/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做条件</w:t>
      </w:r>
      <w:proofErr w:type="gramEnd"/>
      <w:r w:rsidRPr="00EC0B0D">
        <w:rPr>
          <w:rFonts w:ascii="Times" w:eastAsia="宋体" w:hAnsi="Times" w:cs="宋体"/>
          <w:b/>
          <w:bCs/>
          <w:color w:val="000000"/>
          <w:sz w:val="24"/>
          <w:szCs w:val="24"/>
          <w:lang w:eastAsia="zh-CN" w:bidi="ar-SA"/>
        </w:rPr>
        <w:t>判断</w:t>
      </w:r>
    </w:p>
    <w:p w:rsidR="00EC0B0D" w:rsidRPr="00EC0B0D" w:rsidRDefault="00EC0B0D" w:rsidP="00EC0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Pattern guards // 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有时候我们希望对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pattern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做一些限制性条件</w:t>
      </w:r>
    </w:p>
    <w:p w:rsidR="00EC0B0D" w:rsidRPr="00EC0B0D" w:rsidRDefault="00EC0B0D" w:rsidP="00EC0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A(1,e,e) 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比如希望后面两个元素相等，但是这个在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pm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里面没有办法表达</w:t>
      </w:r>
    </w:p>
    <w:p w:rsidR="00EC0B0D" w:rsidRPr="00EC0B0D" w:rsidRDefault="00EC0B0D" w:rsidP="00EC0B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sz w:val="24"/>
          <w:szCs w:val="24"/>
          <w:lang w:eastAsia="zh-CN" w:bidi="ar-SA"/>
        </w:rPr>
      </w:pP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 xml:space="preserve">A(1,x,y) if x == y =&gt; &lt;body&gt; // 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通过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guard</w:t>
      </w:r>
      <w:r w:rsidRPr="00EC0B0D">
        <w:rPr>
          <w:rFonts w:ascii="Times" w:eastAsia="宋体" w:hAnsi="Times" w:cs="宋体"/>
          <w:color w:val="000000"/>
          <w:sz w:val="24"/>
          <w:szCs w:val="24"/>
          <w:lang w:eastAsia="zh-CN" w:bidi="ar-SA"/>
        </w:rPr>
        <w:t>来完成</w:t>
      </w:r>
    </w:p>
    <w:p w:rsidR="00EC0B0D" w:rsidRPr="00C25DD8" w:rsidRDefault="00CB3759" w:rsidP="00E95C27">
      <w:pPr>
        <w:pStyle w:val="2"/>
        <w:rPr>
          <w:lang w:eastAsia="zh-CN" w:bidi="ar-SA"/>
        </w:rPr>
      </w:pPr>
      <w:r>
        <w:t>extractor</w:t>
      </w:r>
    </w:p>
    <w:p w:rsidR="00C25DD8" w:rsidRDefault="008666BA" w:rsidP="00252822">
      <w:pPr>
        <w:rPr>
          <w:rFonts w:ascii="Times" w:hAnsi="Times" w:hint="eastAsia"/>
          <w:b/>
          <w:bCs/>
          <w:color w:val="000000"/>
          <w:lang w:eastAsia="zh-CN"/>
        </w:rPr>
      </w:pPr>
      <w:proofErr w:type="spellStart"/>
      <w:r>
        <w:rPr>
          <w:rFonts w:ascii="Times" w:hAnsi="Times"/>
          <w:color w:val="000000"/>
        </w:rPr>
        <w:t>模式匹配除了能够直接作用在</w:t>
      </w:r>
      <w:r>
        <w:rPr>
          <w:rFonts w:ascii="Times" w:hAnsi="Times"/>
          <w:color w:val="000000"/>
        </w:rPr>
        <w:t>case</w:t>
      </w:r>
      <w:proofErr w:type="spell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class</w:t>
      </w:r>
      <w:r>
        <w:rPr>
          <w:rFonts w:ascii="Times" w:hAnsi="Times"/>
          <w:color w:val="000000"/>
        </w:rPr>
        <w:t>上之外，也可以作用在普通的</w:t>
      </w:r>
      <w:r>
        <w:rPr>
          <w:rFonts w:ascii="Times" w:hAnsi="Times"/>
          <w:color w:val="000000"/>
        </w:rPr>
        <w:t>class</w:t>
      </w:r>
      <w:r>
        <w:rPr>
          <w:rFonts w:ascii="Times" w:hAnsi="Times"/>
          <w:color w:val="000000"/>
        </w:rPr>
        <w:t>上面，但是需要普通的</w:t>
      </w:r>
      <w:r>
        <w:rPr>
          <w:rFonts w:ascii="Times" w:hAnsi="Times"/>
          <w:color w:val="000000"/>
        </w:rPr>
        <w:t>class</w:t>
      </w:r>
      <w:r>
        <w:rPr>
          <w:rFonts w:ascii="Times" w:hAnsi="Times"/>
          <w:color w:val="000000"/>
        </w:rPr>
        <w:t>提供一些辅助的方法将转换成为</w:t>
      </w:r>
      <w:r>
        <w:rPr>
          <w:rFonts w:ascii="Times" w:hAnsi="Times"/>
          <w:color w:val="000000"/>
        </w:rPr>
        <w:t>case</w:t>
      </w:r>
      <w:proofErr w:type="spell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class</w:t>
      </w:r>
      <w:r>
        <w:rPr>
          <w:rFonts w:ascii="Times" w:hAnsi="Times"/>
          <w:color w:val="000000"/>
        </w:rPr>
        <w:t>或者是</w:t>
      </w:r>
      <w:r>
        <w:rPr>
          <w:rFonts w:ascii="Times" w:hAnsi="Times"/>
          <w:color w:val="000000"/>
        </w:rPr>
        <w:t>constant</w:t>
      </w:r>
      <w:proofErr w:type="spellEnd"/>
      <w:r>
        <w:rPr>
          <w:rFonts w:ascii="Times" w:hAnsi="Times"/>
          <w:color w:val="000000"/>
        </w:rPr>
        <w:t>/</w:t>
      </w:r>
      <w:proofErr w:type="spellStart"/>
      <w:r>
        <w:rPr>
          <w:rFonts w:ascii="Times" w:hAnsi="Times"/>
          <w:color w:val="000000"/>
        </w:rPr>
        <w:t>string</w:t>
      </w:r>
      <w:r>
        <w:rPr>
          <w:rFonts w:ascii="Times" w:hAnsi="Times"/>
          <w:color w:val="000000"/>
        </w:rPr>
        <w:t>上面</w:t>
      </w:r>
      <w:proofErr w:type="spellEnd"/>
      <w:r>
        <w:rPr>
          <w:rFonts w:ascii="Times" w:hAnsi="Times"/>
          <w:color w:val="000000"/>
        </w:rPr>
        <w:t>。</w:t>
      </w:r>
      <w:proofErr w:type="spellStart"/>
      <w:r>
        <w:rPr>
          <w:rFonts w:ascii="Times" w:hAnsi="Times"/>
          <w:color w:val="000000"/>
        </w:rPr>
        <w:t>这个机制在</w:t>
      </w:r>
      <w:r>
        <w:rPr>
          <w:rFonts w:ascii="Times" w:hAnsi="Times"/>
          <w:color w:val="000000"/>
        </w:rPr>
        <w:t>scala</w:t>
      </w:r>
      <w:r>
        <w:rPr>
          <w:rFonts w:ascii="Times" w:hAnsi="Times"/>
          <w:color w:val="000000"/>
        </w:rPr>
        <w:t>里面称为</w:t>
      </w:r>
      <w:proofErr w:type="spellEnd"/>
      <w:r>
        <w:rPr>
          <w:rStyle w:val="apple-converted-space"/>
          <w:rFonts w:ascii="Times" w:hAnsi="Times"/>
          <w:color w:val="000000"/>
        </w:rPr>
        <w:t> </w:t>
      </w:r>
      <w:r>
        <w:rPr>
          <w:rFonts w:ascii="Times" w:hAnsi="Times"/>
          <w:b/>
          <w:bCs/>
          <w:color w:val="000000"/>
        </w:rPr>
        <w:t>extractor</w:t>
      </w:r>
    </w:p>
    <w:p w:rsidR="00E95C27" w:rsidRDefault="00E95C27" w:rsidP="00E95C27">
      <w:pPr>
        <w:pStyle w:val="af5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下面是一个例子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a:String,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b:String)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new A(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hello"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"world</w:t>
      </w:r>
      <w:proofErr w:type="spellEnd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match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+ 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y);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"!match"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af5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这段代码不能够运行，原因在于没有办法告诉</w:t>
      </w:r>
      <w:proofErr w:type="spellStart"/>
      <w:r>
        <w:rPr>
          <w:rFonts w:ascii="Times" w:hAnsi="Times"/>
          <w:color w:val="000000"/>
          <w:sz w:val="22"/>
          <w:szCs w:val="22"/>
        </w:rPr>
        <w:t>scala</w:t>
      </w:r>
      <w:proofErr w:type="spellEnd"/>
      <w:r>
        <w:rPr>
          <w:rFonts w:ascii="Times" w:hAnsi="Times"/>
          <w:color w:val="000000"/>
          <w:sz w:val="22"/>
          <w:szCs w:val="22"/>
        </w:rPr>
        <w:t>，如果将</w:t>
      </w:r>
      <w:r>
        <w:rPr>
          <w:rFonts w:ascii="Times" w:hAnsi="Times"/>
          <w:color w:val="000000"/>
          <w:sz w:val="22"/>
          <w:szCs w:val="22"/>
        </w:rPr>
        <w:t>A</w:t>
      </w:r>
      <w:r>
        <w:rPr>
          <w:rFonts w:ascii="Times" w:hAnsi="Times"/>
          <w:color w:val="000000"/>
          <w:sz w:val="22"/>
          <w:szCs w:val="22"/>
        </w:rPr>
        <w:t>实例和</w:t>
      </w:r>
      <w:r>
        <w:rPr>
          <w:rFonts w:ascii="Times" w:hAnsi="Times"/>
          <w:color w:val="000000"/>
          <w:sz w:val="22"/>
          <w:szCs w:val="22"/>
        </w:rPr>
        <w:t>A(</w:t>
      </w:r>
      <w:proofErr w:type="spellStart"/>
      <w:r>
        <w:rPr>
          <w:rFonts w:ascii="Times" w:hAnsi="Times"/>
          <w:color w:val="000000"/>
          <w:sz w:val="22"/>
          <w:szCs w:val="22"/>
        </w:rPr>
        <w:t>x,y</w:t>
      </w:r>
      <w:proofErr w:type="spellEnd"/>
      <w:r>
        <w:rPr>
          <w:rFonts w:ascii="Times" w:hAnsi="Times"/>
          <w:color w:val="000000"/>
          <w:sz w:val="22"/>
          <w:szCs w:val="22"/>
        </w:rPr>
        <w:t>)</w:t>
      </w:r>
      <w:r>
        <w:rPr>
          <w:rFonts w:ascii="Times" w:hAnsi="Times"/>
          <w:color w:val="000000"/>
          <w:sz w:val="22"/>
          <w:szCs w:val="22"/>
        </w:rPr>
        <w:t>来做匹配。对于</w:t>
      </w:r>
      <w:r>
        <w:rPr>
          <w:rFonts w:ascii="Times" w:hAnsi="Times"/>
          <w:color w:val="000000"/>
          <w:sz w:val="22"/>
          <w:szCs w:val="22"/>
        </w:rPr>
        <w:t>case classes</w:t>
      </w:r>
      <w:r>
        <w:rPr>
          <w:rFonts w:ascii="Times" w:hAnsi="Times"/>
          <w:color w:val="000000"/>
          <w:sz w:val="22"/>
          <w:szCs w:val="22"/>
        </w:rPr>
        <w:t>来说实现可能相对简单，因为</w:t>
      </w:r>
      <w:r>
        <w:rPr>
          <w:rFonts w:ascii="Times" w:hAnsi="Times"/>
          <w:color w:val="000000"/>
          <w:sz w:val="22"/>
          <w:szCs w:val="22"/>
        </w:rPr>
        <w:t>case class</w:t>
      </w:r>
      <w:r>
        <w:rPr>
          <w:rFonts w:ascii="Times" w:hAnsi="Times"/>
          <w:color w:val="000000"/>
          <w:sz w:val="22"/>
          <w:szCs w:val="22"/>
        </w:rPr>
        <w:t>的</w:t>
      </w:r>
      <w:r>
        <w:rPr>
          <w:rFonts w:ascii="Times" w:hAnsi="Times"/>
          <w:color w:val="000000"/>
          <w:sz w:val="22"/>
          <w:szCs w:val="22"/>
        </w:rPr>
        <w:t>class parameters</w:t>
      </w:r>
      <w:r>
        <w:rPr>
          <w:rFonts w:ascii="Times" w:hAnsi="Times"/>
          <w:color w:val="000000"/>
          <w:sz w:val="22"/>
          <w:szCs w:val="22"/>
        </w:rPr>
        <w:t>都是</w:t>
      </w:r>
      <w:proofErr w:type="spellStart"/>
      <w:r>
        <w:rPr>
          <w:rFonts w:ascii="Times" w:hAnsi="Times"/>
          <w:color w:val="000000"/>
          <w:sz w:val="22"/>
          <w:szCs w:val="22"/>
        </w:rPr>
        <w:t>val</w:t>
      </w:r>
      <w:proofErr w:type="spellEnd"/>
      <w:r>
        <w:rPr>
          <w:rFonts w:ascii="Times" w:hAnsi="Times"/>
          <w:color w:val="000000"/>
          <w:sz w:val="22"/>
          <w:szCs w:val="22"/>
        </w:rPr>
        <w:t>定义的，也就是说构造参数没有办法改变，编译器内部处理</w:t>
      </w:r>
      <w:r>
        <w:rPr>
          <w:rFonts w:ascii="Times" w:hAnsi="Times"/>
          <w:color w:val="000000"/>
          <w:sz w:val="22"/>
          <w:szCs w:val="22"/>
        </w:rPr>
        <w:t>case classes</w:t>
      </w:r>
      <w:r>
        <w:rPr>
          <w:rFonts w:ascii="Times" w:hAnsi="Times"/>
          <w:color w:val="000000"/>
          <w:sz w:val="22"/>
          <w:szCs w:val="22"/>
        </w:rPr>
        <w:t>的话可以保存这个</w:t>
      </w:r>
      <w:r>
        <w:rPr>
          <w:rFonts w:ascii="Times" w:hAnsi="Times"/>
          <w:color w:val="000000"/>
          <w:sz w:val="22"/>
          <w:szCs w:val="22"/>
        </w:rPr>
        <w:lastRenderedPageBreak/>
        <w:t>构造参数，而</w:t>
      </w:r>
      <w:r>
        <w:rPr>
          <w:rFonts w:ascii="Times" w:hAnsi="Times"/>
          <w:color w:val="000000"/>
          <w:sz w:val="22"/>
          <w:szCs w:val="22"/>
        </w:rPr>
        <w:t>general class</w:t>
      </w:r>
      <w:r>
        <w:rPr>
          <w:rFonts w:ascii="Times" w:hAnsi="Times"/>
          <w:color w:val="000000"/>
          <w:sz w:val="22"/>
          <w:szCs w:val="22"/>
        </w:rPr>
        <w:t>却不能够像</w:t>
      </w:r>
      <w:r>
        <w:rPr>
          <w:rFonts w:ascii="Times" w:hAnsi="Times"/>
          <w:color w:val="000000"/>
          <w:sz w:val="22"/>
          <w:szCs w:val="22"/>
        </w:rPr>
        <w:t>case class</w:t>
      </w:r>
      <w:r>
        <w:rPr>
          <w:rFonts w:ascii="Times" w:hAnsi="Times"/>
          <w:color w:val="000000"/>
          <w:sz w:val="22"/>
          <w:szCs w:val="22"/>
        </w:rPr>
        <w:t>一样。所以需要用户提供辅助函数来帮助</w:t>
      </w:r>
      <w:proofErr w:type="spellStart"/>
      <w:r>
        <w:rPr>
          <w:rFonts w:ascii="Times" w:hAnsi="Times"/>
          <w:color w:val="000000"/>
          <w:sz w:val="22"/>
          <w:szCs w:val="22"/>
        </w:rPr>
        <w:t>scala</w:t>
      </w:r>
      <w:proofErr w:type="spellEnd"/>
      <w:r>
        <w:rPr>
          <w:rFonts w:ascii="Times" w:hAnsi="Times"/>
          <w:color w:val="000000"/>
          <w:sz w:val="22"/>
          <w:szCs w:val="22"/>
        </w:rPr>
        <w:t>做</w:t>
      </w:r>
      <w:r>
        <w:rPr>
          <w:rFonts w:ascii="Times" w:hAnsi="Times"/>
          <w:color w:val="000000"/>
          <w:sz w:val="22"/>
          <w:szCs w:val="22"/>
        </w:rPr>
        <w:t>pattern matching.</w:t>
      </w:r>
      <w:r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>
        <w:rPr>
          <w:rFonts w:ascii="Times" w:hAnsi="Times"/>
          <w:b/>
          <w:bCs/>
          <w:color w:val="000000"/>
          <w:sz w:val="22"/>
          <w:szCs w:val="22"/>
        </w:rPr>
        <w:t>用户需要在</w:t>
      </w:r>
      <w:r>
        <w:rPr>
          <w:rFonts w:ascii="Times" w:hAnsi="Times"/>
          <w:b/>
          <w:bCs/>
          <w:color w:val="000000"/>
          <w:sz w:val="22"/>
          <w:szCs w:val="22"/>
        </w:rPr>
        <w:t>companion object</w:t>
      </w:r>
      <w:r>
        <w:rPr>
          <w:rFonts w:ascii="Times" w:hAnsi="Times"/>
          <w:b/>
          <w:bCs/>
          <w:color w:val="000000"/>
          <w:sz w:val="22"/>
          <w:szCs w:val="22"/>
        </w:rPr>
        <w:t>提供</w:t>
      </w:r>
      <w:proofErr w:type="spellStart"/>
      <w:r>
        <w:rPr>
          <w:rFonts w:ascii="Times" w:hAnsi="Times"/>
          <w:b/>
          <w:bCs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b/>
          <w:bCs/>
          <w:color w:val="000000"/>
          <w:sz w:val="22"/>
          <w:szCs w:val="22"/>
        </w:rPr>
        <w:t>函数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apply(a:String,b:String) = new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(x:A) = Some((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x.a,x.b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af5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color w:val="000000"/>
          <w:sz w:val="22"/>
          <w:szCs w:val="22"/>
        </w:rPr>
        <w:t>和</w:t>
      </w:r>
      <w:r>
        <w:rPr>
          <w:rFonts w:ascii="Times" w:hAnsi="Times"/>
          <w:color w:val="000000"/>
          <w:sz w:val="22"/>
          <w:szCs w:val="22"/>
        </w:rPr>
        <w:t>apply</w:t>
      </w:r>
      <w:r>
        <w:rPr>
          <w:rFonts w:ascii="Times" w:hAnsi="Times"/>
          <w:color w:val="000000"/>
          <w:sz w:val="22"/>
          <w:szCs w:val="22"/>
        </w:rPr>
        <w:t>通常是配对的函数。</w:t>
      </w:r>
      <w:r>
        <w:rPr>
          <w:rFonts w:ascii="Times" w:hAnsi="Times"/>
          <w:color w:val="000000"/>
          <w:sz w:val="22"/>
          <w:szCs w:val="22"/>
        </w:rPr>
        <w:t>apply</w:t>
      </w:r>
      <w:r>
        <w:rPr>
          <w:rFonts w:ascii="Times" w:hAnsi="Times"/>
          <w:color w:val="000000"/>
          <w:sz w:val="22"/>
          <w:szCs w:val="22"/>
        </w:rPr>
        <w:t>将参数构造成为一个对象，而</w:t>
      </w:r>
      <w:proofErr w:type="spellStart"/>
      <w:r>
        <w:rPr>
          <w:rFonts w:ascii="Times" w:hAnsi="Times"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color w:val="000000"/>
          <w:sz w:val="22"/>
          <w:szCs w:val="22"/>
        </w:rPr>
        <w:t>将对象</w:t>
      </w:r>
      <w:proofErr w:type="gramStart"/>
      <w:r>
        <w:rPr>
          <w:rFonts w:ascii="Times" w:hAnsi="Times"/>
          <w:color w:val="000000"/>
          <w:sz w:val="22"/>
          <w:szCs w:val="22"/>
        </w:rPr>
        <w:t>解构成</w:t>
      </w:r>
      <w:proofErr w:type="gramEnd"/>
      <w:r>
        <w:rPr>
          <w:rFonts w:ascii="Times" w:hAnsi="Times"/>
          <w:color w:val="000000"/>
          <w:sz w:val="22"/>
          <w:szCs w:val="22"/>
        </w:rPr>
        <w:t>为参数。</w:t>
      </w:r>
      <w:proofErr w:type="gramStart"/>
      <w:r>
        <w:rPr>
          <w:rFonts w:ascii="Times" w:hAnsi="Times"/>
          <w:color w:val="000000"/>
          <w:sz w:val="22"/>
          <w:szCs w:val="22"/>
        </w:rPr>
        <w:t>the</w:t>
      </w:r>
      <w:proofErr w:type="gramEnd"/>
      <w:r>
        <w:rPr>
          <w:rFonts w:ascii="Times" w:hAnsi="Times"/>
          <w:color w:val="000000"/>
          <w:sz w:val="22"/>
          <w:szCs w:val="22"/>
        </w:rPr>
        <w:t xml:space="preserve"> apply method is called an injection, because it takes some arguments and yields an element of a given set. The </w:t>
      </w:r>
      <w:proofErr w:type="spellStart"/>
      <w:r>
        <w:rPr>
          <w:rFonts w:ascii="Times" w:hAnsi="Times"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method is called an </w:t>
      </w:r>
      <w:proofErr w:type="spellStart"/>
      <w:r>
        <w:rPr>
          <w:rFonts w:ascii="Times" w:hAnsi="Times"/>
          <w:color w:val="000000"/>
          <w:sz w:val="22"/>
          <w:szCs w:val="22"/>
        </w:rPr>
        <w:t>extrac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- </w:t>
      </w:r>
      <w:proofErr w:type="spellStart"/>
      <w:r>
        <w:rPr>
          <w:rFonts w:ascii="Times" w:hAnsi="Times"/>
          <w:color w:val="000000"/>
          <w:sz w:val="22"/>
          <w:szCs w:val="22"/>
        </w:rPr>
        <w:t>tion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, because it takes an element of the same set and extracts some of its parts. </w:t>
      </w:r>
      <w:r>
        <w:rPr>
          <w:rFonts w:ascii="Times" w:hAnsi="Times"/>
          <w:color w:val="000000"/>
          <w:sz w:val="22"/>
          <w:szCs w:val="22"/>
        </w:rPr>
        <w:t>而</w:t>
      </w:r>
      <w:r>
        <w:rPr>
          <w:rFonts w:ascii="Times" w:hAnsi="Times"/>
          <w:color w:val="000000"/>
          <w:sz w:val="22"/>
          <w:szCs w:val="22"/>
        </w:rPr>
        <w:t>companion object</w:t>
      </w:r>
      <w:r>
        <w:rPr>
          <w:rFonts w:ascii="Times" w:hAnsi="Times"/>
          <w:color w:val="000000"/>
          <w:sz w:val="22"/>
          <w:szCs w:val="22"/>
        </w:rPr>
        <w:t>则称为</w:t>
      </w:r>
      <w:r>
        <w:rPr>
          <w:rFonts w:ascii="Times" w:hAnsi="Times"/>
          <w:color w:val="000000"/>
          <w:sz w:val="22"/>
          <w:szCs w:val="22"/>
        </w:rPr>
        <w:t>extractor.</w:t>
      </w:r>
    </w:p>
    <w:p w:rsidR="00E95C27" w:rsidRDefault="00E95C27" w:rsidP="00E95C27">
      <w:pPr>
        <w:pStyle w:val="af5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b/>
          <w:bCs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b/>
          <w:bCs/>
          <w:color w:val="000000"/>
          <w:sz w:val="22"/>
          <w:szCs w:val="22"/>
        </w:rPr>
        <w:t>的过程可以认为是将</w:t>
      </w:r>
      <w:proofErr w:type="spellStart"/>
      <w:r>
        <w:rPr>
          <w:rFonts w:ascii="Times" w:hAnsi="Times"/>
          <w:b/>
          <w:bCs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b/>
          <w:bCs/>
          <w:color w:val="000000"/>
          <w:sz w:val="22"/>
          <w:szCs w:val="22"/>
        </w:rPr>
        <w:t>参数最用在</w:t>
      </w:r>
      <w:r>
        <w:rPr>
          <w:rFonts w:ascii="Times" w:hAnsi="Times"/>
          <w:b/>
          <w:bCs/>
          <w:color w:val="000000"/>
          <w:sz w:val="22"/>
          <w:szCs w:val="22"/>
        </w:rPr>
        <w:t>expression</w:t>
      </w:r>
      <w:r>
        <w:rPr>
          <w:rFonts w:ascii="Times" w:hAnsi="Times"/>
          <w:b/>
          <w:bCs/>
          <w:color w:val="000000"/>
          <w:sz w:val="22"/>
          <w:szCs w:val="22"/>
        </w:rPr>
        <w:t>上，抽取出这个</w:t>
      </w:r>
      <w:r>
        <w:rPr>
          <w:rFonts w:ascii="Times" w:hAnsi="Times"/>
          <w:b/>
          <w:bCs/>
          <w:color w:val="000000"/>
          <w:sz w:val="22"/>
          <w:szCs w:val="22"/>
        </w:rPr>
        <w:t>expression</w:t>
      </w:r>
      <w:r>
        <w:rPr>
          <w:rFonts w:ascii="Times" w:hAnsi="Times"/>
          <w:b/>
          <w:bCs/>
          <w:color w:val="000000"/>
          <w:sz w:val="22"/>
          <w:szCs w:val="22"/>
        </w:rPr>
        <w:t>的构造参数</w:t>
      </w:r>
      <w:r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>
        <w:rPr>
          <w:rFonts w:ascii="Times" w:hAnsi="Times"/>
          <w:color w:val="000000"/>
          <w:sz w:val="22"/>
          <w:szCs w:val="22"/>
        </w:rPr>
        <w:t>比如上面过程可以认为类似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apply(a:String,b:String) = new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(a: A) = Some((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a.a,a.b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new A(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hello"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"world</w:t>
      </w:r>
      <w:proofErr w:type="spellEnd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A.unapply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match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Some((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 + 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y);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"!match"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af5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使用上面的</w:t>
      </w:r>
      <w:proofErr w:type="spellStart"/>
      <w:r>
        <w:rPr>
          <w:rFonts w:ascii="Times" w:hAnsi="Times"/>
          <w:color w:val="000000"/>
          <w:sz w:val="22"/>
          <w:szCs w:val="22"/>
        </w:rPr>
        <w:t>unapply</w:t>
      </w:r>
      <w:proofErr w:type="spellEnd"/>
      <w:r>
        <w:rPr>
          <w:rFonts w:ascii="Times" w:hAnsi="Times"/>
          <w:color w:val="000000"/>
          <w:sz w:val="22"/>
          <w:szCs w:val="22"/>
        </w:rPr>
        <w:t>方法不能够匹配带有</w:t>
      </w:r>
      <w:r>
        <w:rPr>
          <w:rFonts w:ascii="Times" w:hAnsi="Times"/>
          <w:color w:val="000000"/>
          <w:sz w:val="22"/>
          <w:szCs w:val="22"/>
        </w:rPr>
        <w:t>_*</w:t>
      </w:r>
      <w:r>
        <w:rPr>
          <w:rFonts w:ascii="Times" w:hAnsi="Times"/>
          <w:color w:val="000000"/>
          <w:sz w:val="22"/>
          <w:szCs w:val="22"/>
        </w:rPr>
        <w:t>这种</w:t>
      </w:r>
      <w:r>
        <w:rPr>
          <w:rFonts w:ascii="Times" w:hAnsi="Times"/>
          <w:color w:val="000000"/>
          <w:sz w:val="22"/>
          <w:szCs w:val="22"/>
        </w:rPr>
        <w:t>sequence variable</w:t>
      </w:r>
      <w:r>
        <w:rPr>
          <w:rFonts w:ascii="Times" w:hAnsi="Times"/>
          <w:color w:val="000000"/>
          <w:sz w:val="22"/>
          <w:szCs w:val="22"/>
        </w:rPr>
        <w:t>的</w:t>
      </w:r>
      <w:r>
        <w:rPr>
          <w:rFonts w:ascii="Times" w:hAnsi="Times"/>
          <w:color w:val="000000"/>
          <w:sz w:val="22"/>
          <w:szCs w:val="22"/>
        </w:rPr>
        <w:t>pattern.</w:t>
      </w:r>
      <w:r>
        <w:rPr>
          <w:rFonts w:ascii="Times" w:hAnsi="Times"/>
          <w:color w:val="000000"/>
          <w:sz w:val="22"/>
          <w:szCs w:val="22"/>
        </w:rPr>
        <w:t>允许匹配这种</w:t>
      </w:r>
      <w:r>
        <w:rPr>
          <w:rFonts w:ascii="Times" w:hAnsi="Times"/>
          <w:color w:val="000000"/>
          <w:sz w:val="22"/>
          <w:szCs w:val="22"/>
        </w:rPr>
        <w:t>pattern</w:t>
      </w:r>
      <w:r>
        <w:rPr>
          <w:rFonts w:ascii="Times" w:hAnsi="Times"/>
          <w:color w:val="000000"/>
          <w:sz w:val="22"/>
          <w:szCs w:val="22"/>
        </w:rPr>
        <w:t>的话，那么需要实现</w:t>
      </w:r>
      <w:proofErr w:type="spellStart"/>
      <w:r>
        <w:rPr>
          <w:rFonts w:ascii="Times" w:hAnsi="Times"/>
          <w:color w:val="000000"/>
          <w:sz w:val="22"/>
          <w:szCs w:val="22"/>
        </w:rPr>
        <w:t>unapplySeq</w:t>
      </w:r>
      <w:proofErr w:type="spellEnd"/>
      <w:r>
        <w:rPr>
          <w:rFonts w:ascii="Times" w:hAnsi="Times"/>
          <w:color w:val="000000"/>
          <w:sz w:val="22"/>
          <w:szCs w:val="22"/>
        </w:rPr>
        <w:t>方法，返回参数必须是</w:t>
      </w:r>
      <w:r>
        <w:rPr>
          <w:rFonts w:ascii="Times" w:hAnsi="Times"/>
          <w:color w:val="000000"/>
          <w:sz w:val="22"/>
          <w:szCs w:val="22"/>
        </w:rPr>
        <w:t>Option[</w:t>
      </w:r>
      <w:proofErr w:type="spellStart"/>
      <w:r>
        <w:rPr>
          <w:rFonts w:ascii="Times" w:hAnsi="Times"/>
          <w:color w:val="000000"/>
          <w:sz w:val="22"/>
          <w:szCs w:val="22"/>
        </w:rPr>
        <w:t>Seq</w:t>
      </w:r>
      <w:proofErr w:type="spellEnd"/>
      <w:r>
        <w:rPr>
          <w:rFonts w:ascii="Times" w:hAnsi="Times"/>
          <w:color w:val="000000"/>
          <w:sz w:val="22"/>
          <w:szCs w:val="22"/>
        </w:rPr>
        <w:t>[T]]</w:t>
      </w:r>
      <w:r>
        <w:rPr>
          <w:rFonts w:ascii="Times" w:hAnsi="Times"/>
          <w:color w:val="000000"/>
          <w:sz w:val="22"/>
          <w:szCs w:val="22"/>
        </w:rPr>
        <w:t>这个类型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apply(a:String,b:String) = new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unapplySeq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(a: A):Option[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[String]] = Some(List(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a.a,a.b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new A(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hello"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"world</w:t>
      </w:r>
      <w:proofErr w:type="spellEnd"/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match {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A(x,_*)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 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org-string"/>
          <w:rFonts w:ascii="Courier New" w:hAnsi="Courier New" w:cs="Courier New"/>
          <w:color w:val="000000"/>
          <w:sz w:val="20"/>
          <w:szCs w:val="20"/>
        </w:rPr>
        <w:t>"!match"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C27" w:rsidRDefault="00E95C27" w:rsidP="00E95C27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C27" w:rsidRDefault="00E95C27" w:rsidP="00E95C27">
      <w:pPr>
        <w:rPr>
          <w:rFonts w:hint="eastAsia"/>
          <w:lang w:eastAsia="zh-CN"/>
        </w:rPr>
      </w:pPr>
    </w:p>
    <w:p w:rsidR="00E95C27" w:rsidRDefault="00E95C27" w:rsidP="00E95C27">
      <w:pPr>
        <w:rPr>
          <w:rFonts w:hint="eastAsia"/>
          <w:lang w:eastAsia="zh-CN"/>
        </w:rPr>
      </w:pPr>
    </w:p>
    <w:p w:rsidR="00E95C27" w:rsidRDefault="00E95C27" w:rsidP="00E95C27">
      <w:pPr>
        <w:rPr>
          <w:rFonts w:hint="eastAsia"/>
          <w:lang w:eastAsia="zh-CN"/>
        </w:rPr>
      </w:pPr>
    </w:p>
    <w:p w:rsidR="0031607F" w:rsidRDefault="0031607F" w:rsidP="00E90C6A">
      <w:pPr>
        <w:pStyle w:val="2"/>
      </w:pPr>
      <w:r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>
        <w:t>annotation</w:t>
      </w:r>
    </w:p>
    <w:p w:rsidR="00E95C27" w:rsidRDefault="00E95C27" w:rsidP="00E95C27">
      <w:pPr>
        <w:rPr>
          <w:rFonts w:hint="eastAsia"/>
          <w:lang w:eastAsia="zh-CN"/>
        </w:rPr>
      </w:pPr>
    </w:p>
    <w:p w:rsidR="00E95C27" w:rsidRDefault="00E95C27" w:rsidP="00E95C27">
      <w:pPr>
        <w:rPr>
          <w:rFonts w:hint="eastAsia"/>
          <w:lang w:eastAsia="zh-CN"/>
        </w:rPr>
      </w:pPr>
    </w:p>
    <w:p w:rsidR="00E95C27" w:rsidRDefault="00E95C27" w:rsidP="00E95C27">
      <w:pPr>
        <w:rPr>
          <w:rFonts w:hint="eastAsia"/>
          <w:lang w:eastAsia="zh-CN"/>
        </w:rPr>
      </w:pPr>
    </w:p>
    <w:p w:rsidR="00CF0121" w:rsidRDefault="00CF0121" w:rsidP="00CF0121">
      <w:pPr>
        <w:pStyle w:val="2"/>
        <w:rPr>
          <w:rFonts w:hint="eastAsia"/>
          <w:lang w:eastAsia="zh-CN"/>
        </w:rPr>
      </w:pPr>
      <w:r w:rsidRPr="00CF0121">
        <w:rPr>
          <w:lang w:eastAsia="zh-CN" w:bidi="ar-SA"/>
        </w:rPr>
        <w:t>Implicit conversions</w:t>
      </w:r>
    </w:p>
    <w:p w:rsidR="00CF0121" w:rsidRPr="00CF0121" w:rsidRDefault="00CF0121" w:rsidP="00CF0121">
      <w:p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CF0121">
        <w:rPr>
          <w:rFonts w:ascii="Times" w:eastAsia="宋体" w:hAnsi="Times" w:cs="宋体"/>
          <w:color w:val="000000"/>
          <w:lang w:eastAsia="zh-CN" w:bidi="ar-SA"/>
        </w:rPr>
        <w:t>关于隐式转换有下面几个通用规则</w:t>
      </w:r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 Implicit conversions are governed by the following general rules:</w:t>
      </w:r>
    </w:p>
    <w:p w:rsidR="00CF0121" w:rsidRPr="00CF0121" w:rsidRDefault="00CF0121" w:rsidP="00CF0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Marking Rule: Only definitions marked implicit are available. </w:t>
      </w:r>
      <w:r w:rsidRPr="00CF0121">
        <w:rPr>
          <w:rFonts w:ascii="Times" w:eastAsia="宋体" w:hAnsi="Times" w:cs="宋体"/>
          <w:color w:val="000000"/>
          <w:lang w:eastAsia="zh-CN" w:bidi="ar-SA"/>
        </w:rPr>
        <w:t>必须显示指明</w:t>
      </w:r>
      <w:r w:rsidRPr="00CF0121">
        <w:rPr>
          <w:rFonts w:ascii="Times" w:eastAsia="宋体" w:hAnsi="Times" w:cs="宋体"/>
          <w:color w:val="000000"/>
          <w:lang w:eastAsia="zh-CN" w:bidi="ar-SA"/>
        </w:rPr>
        <w:t>implicit.</w:t>
      </w:r>
    </w:p>
    <w:p w:rsidR="00CF0121" w:rsidRPr="00CF0121" w:rsidRDefault="00CF0121" w:rsidP="00CF0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Scope Rule: An inserted implicit conversion must be in scope as a single identifier, or be associated with the source or target type of the </w:t>
      </w:r>
      <w:proofErr w:type="spellStart"/>
      <w:r w:rsidRPr="00CF0121">
        <w:rPr>
          <w:rFonts w:ascii="Times" w:eastAsia="宋体" w:hAnsi="Times" w:cs="宋体"/>
          <w:color w:val="000000"/>
          <w:lang w:eastAsia="zh-CN" w:bidi="ar-SA"/>
        </w:rPr>
        <w:t>conver</w:t>
      </w:r>
      <w:proofErr w:type="spellEnd"/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- </w:t>
      </w:r>
      <w:proofErr w:type="spellStart"/>
      <w:proofErr w:type="gramStart"/>
      <w:r w:rsidRPr="00CF0121">
        <w:rPr>
          <w:rFonts w:ascii="Times" w:eastAsia="宋体" w:hAnsi="Times" w:cs="宋体"/>
          <w:color w:val="000000"/>
          <w:lang w:eastAsia="zh-CN" w:bidi="ar-SA"/>
        </w:rPr>
        <w:t>sion</w:t>
      </w:r>
      <w:proofErr w:type="spellEnd"/>
      <w:proofErr w:type="gramEnd"/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. </w:t>
      </w:r>
      <w:r w:rsidRPr="00CF0121">
        <w:rPr>
          <w:rFonts w:ascii="Times" w:eastAsia="宋体" w:hAnsi="Times" w:cs="宋体"/>
          <w:color w:val="000000"/>
          <w:lang w:eastAsia="zh-CN" w:bidi="ar-SA"/>
        </w:rPr>
        <w:t>隐式转换函数必须能够以单个</w:t>
      </w:r>
      <w:r w:rsidRPr="00CF0121">
        <w:rPr>
          <w:rFonts w:ascii="Times" w:eastAsia="宋体" w:hAnsi="Times" w:cs="宋体"/>
          <w:color w:val="000000"/>
          <w:lang w:eastAsia="zh-CN" w:bidi="ar-SA"/>
        </w:rPr>
        <w:t>id</w:t>
      </w:r>
      <w:r w:rsidRPr="00CF0121">
        <w:rPr>
          <w:rFonts w:ascii="Times" w:eastAsia="宋体" w:hAnsi="Times" w:cs="宋体"/>
          <w:color w:val="000000"/>
          <w:lang w:eastAsia="zh-CN" w:bidi="ar-SA"/>
        </w:rPr>
        <w:t>来访问，或者是在转换类型共生对象内部有定义</w:t>
      </w:r>
    </w:p>
    <w:p w:rsidR="00CF0121" w:rsidRPr="00CF0121" w:rsidRDefault="00CF0121" w:rsidP="00CF0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Non-Ambiguity Rule: An implicit conversion is only inserted if there is no other possible conversion to insert. </w:t>
      </w:r>
      <w:r w:rsidRPr="00CF0121">
        <w:rPr>
          <w:rFonts w:ascii="Times" w:eastAsia="宋体" w:hAnsi="Times" w:cs="宋体"/>
          <w:color w:val="000000"/>
          <w:lang w:eastAsia="zh-CN" w:bidi="ar-SA"/>
        </w:rPr>
        <w:t>无歧义否则编译出现如下错误</w:t>
      </w:r>
      <w:r w:rsidRPr="00CF0121">
        <w:rPr>
          <w:rFonts w:ascii="Times" w:eastAsia="宋体" w:hAnsi="Times" w:cs="宋体"/>
          <w:color w:val="000000"/>
          <w:lang w:eastAsia="zh-CN" w:bidi="ar-SA"/>
        </w:rPr>
        <w:t>“implicit conversions are not applicable because they are ambiguous”</w:t>
      </w:r>
    </w:p>
    <w:p w:rsidR="00CF0121" w:rsidRPr="00CF0121" w:rsidRDefault="00CF0121" w:rsidP="00CF0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One-at-a-time Rule: Only one implicit is tried. </w:t>
      </w:r>
      <w:r w:rsidRPr="00CF0121">
        <w:rPr>
          <w:rFonts w:ascii="Times" w:eastAsia="宋体" w:hAnsi="Times" w:cs="宋体"/>
          <w:color w:val="000000"/>
          <w:lang w:eastAsia="zh-CN" w:bidi="ar-SA"/>
        </w:rPr>
        <w:t>只会尝试做一次隐式转换</w:t>
      </w:r>
    </w:p>
    <w:p w:rsidR="00CF0121" w:rsidRPr="00CF0121" w:rsidRDefault="00CF0121" w:rsidP="00CF0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宋体" w:hAnsi="Times" w:cs="宋体"/>
          <w:color w:val="000000"/>
          <w:lang w:eastAsia="zh-CN" w:bidi="ar-SA"/>
        </w:rPr>
      </w:pPr>
      <w:proofErr w:type="spellStart"/>
      <w:r w:rsidRPr="00CF0121">
        <w:rPr>
          <w:rFonts w:ascii="Times" w:eastAsia="宋体" w:hAnsi="Times" w:cs="宋体"/>
          <w:color w:val="000000"/>
          <w:lang w:eastAsia="zh-CN" w:bidi="ar-SA"/>
        </w:rPr>
        <w:lastRenderedPageBreak/>
        <w:t>Explicits</w:t>
      </w:r>
      <w:proofErr w:type="spellEnd"/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-First Rule: Whenever code type checks as it is written, no </w:t>
      </w:r>
      <w:proofErr w:type="spellStart"/>
      <w:r w:rsidRPr="00CF0121">
        <w:rPr>
          <w:rFonts w:ascii="Times" w:eastAsia="宋体" w:hAnsi="Times" w:cs="宋体"/>
          <w:color w:val="000000"/>
          <w:lang w:eastAsia="zh-CN" w:bidi="ar-SA"/>
        </w:rPr>
        <w:t>implicits</w:t>
      </w:r>
      <w:proofErr w:type="spellEnd"/>
      <w:r w:rsidRPr="00CF0121">
        <w:rPr>
          <w:rFonts w:ascii="Times" w:eastAsia="宋体" w:hAnsi="Times" w:cs="宋体"/>
          <w:color w:val="000000"/>
          <w:lang w:eastAsia="zh-CN" w:bidi="ar-SA"/>
        </w:rPr>
        <w:t xml:space="preserve"> are attempted. </w:t>
      </w:r>
      <w:r w:rsidRPr="00CF0121">
        <w:rPr>
          <w:rFonts w:ascii="Times" w:eastAsia="宋体" w:hAnsi="Times" w:cs="宋体"/>
          <w:color w:val="000000"/>
          <w:lang w:eastAsia="zh-CN" w:bidi="ar-SA"/>
        </w:rPr>
        <w:t>如果类型匹配就不会做隐式转换</w:t>
      </w:r>
    </w:p>
    <w:p w:rsidR="00CF0121" w:rsidRDefault="006B3C2C" w:rsidP="006B3C2C">
      <w:pPr>
        <w:pStyle w:val="2"/>
        <w:rPr>
          <w:rFonts w:hint="eastAsia"/>
          <w:lang w:eastAsia="zh-CN"/>
        </w:rPr>
      </w:pPr>
      <w:proofErr w:type="spellStart"/>
      <w:r>
        <w:t>字段初始化顺序问题</w:t>
      </w:r>
      <w:proofErr w:type="spellEnd"/>
    </w:p>
    <w:p w:rsidR="006B3C2C" w:rsidRDefault="003B0D28" w:rsidP="006B3C2C">
      <w:pPr>
        <w:rPr>
          <w:rFonts w:hint="eastAsia"/>
          <w:lang w:eastAsia="zh-CN"/>
        </w:rPr>
      </w:pPr>
      <w:proofErr w:type="gramStart"/>
      <w:r>
        <w:rPr>
          <w:rFonts w:ascii="Times" w:hAnsi="Times"/>
          <w:color w:val="000000"/>
        </w:rPr>
        <w:t>pre-initialized</w:t>
      </w:r>
      <w:proofErr w:type="gramEnd"/>
      <w:r>
        <w:rPr>
          <w:rFonts w:ascii="Times" w:hAnsi="Times"/>
          <w:color w:val="000000"/>
        </w:rPr>
        <w:t xml:space="preserve"> field.</w:t>
      </w:r>
    </w:p>
    <w:tbl>
      <w:tblPr>
        <w:tblStyle w:val="af7"/>
        <w:tblW w:w="0" w:type="auto"/>
        <w:tblLook w:val="04A0"/>
      </w:tblPr>
      <w:tblGrid>
        <w:gridCol w:w="8522"/>
      </w:tblGrid>
      <w:tr w:rsidR="003B0D28" w:rsidRPr="003B0D28" w:rsidTr="003B0D28">
        <w:tc>
          <w:tcPr>
            <w:tcW w:w="8522" w:type="dxa"/>
          </w:tcPr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trait A{  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Style w:val="org-string"/>
                <w:rFonts w:ascii="Courier New" w:hAnsi="Courier New" w:cs="Courier New"/>
                <w:color w:val="000000"/>
                <w:sz w:val="20"/>
                <w:szCs w:val="20"/>
              </w:rPr>
              <w:t>"A..."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a + </w:t>
            </w:r>
            <w:r>
              <w:rPr>
                <w:rStyle w:val="org-string"/>
                <w:rFonts w:ascii="Courier New" w:hAnsi="Courier New" w:cs="Courier New"/>
                <w:color w:val="00000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b);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= new {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= 1;</w:t>
            </w:r>
          </w:p>
          <w:p w:rsidR="007E7E97" w:rsidRDefault="007E7E97" w:rsidP="007E7E97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= 2;</w:t>
            </w:r>
          </w:p>
          <w:p w:rsidR="003B0D28" w:rsidRPr="007E7E97" w:rsidRDefault="007E7E97" w:rsidP="003B0D28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5D175A">
              <w:rPr>
                <w:rFonts w:ascii="Courier New" w:hAnsi="Courier New" w:cs="Courier New"/>
                <w:color w:val="FF0000"/>
                <w:sz w:val="20"/>
                <w:szCs w:val="20"/>
              </w:rPr>
              <w:t>with 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6B3C2C" w:rsidRDefault="006B3C2C" w:rsidP="006B3C2C">
      <w:pPr>
        <w:rPr>
          <w:rFonts w:hint="eastAsia"/>
          <w:lang w:eastAsia="zh-CN"/>
        </w:rPr>
      </w:pPr>
    </w:p>
    <w:p w:rsidR="006B3C2C" w:rsidRDefault="00377EC9" w:rsidP="006B3C2C">
      <w:pPr>
        <w:rPr>
          <w:rFonts w:hint="eastAsia"/>
          <w:lang w:eastAsia="zh-CN"/>
        </w:rPr>
      </w:pPr>
      <w:proofErr w:type="spellStart"/>
      <w:r>
        <w:rPr>
          <w:rFonts w:ascii="Times" w:hAnsi="Times"/>
          <w:color w:val="000000"/>
        </w:rPr>
        <w:t>惰性初始化</w:t>
      </w:r>
      <w:proofErr w:type="spellEnd"/>
      <w:r>
        <w:rPr>
          <w:rFonts w:ascii="Times" w:hAnsi="Times" w:hint="eastAsia"/>
          <w:color w:val="000000"/>
          <w:lang w:eastAsia="zh-CN"/>
        </w:rPr>
        <w:t xml:space="preserve">- </w:t>
      </w:r>
      <w:r>
        <w:rPr>
          <w:rFonts w:ascii="Times" w:hAnsi="Times"/>
          <w:color w:val="000000"/>
        </w:rPr>
        <w:t>lazy-evaluation</w:t>
      </w:r>
    </w:p>
    <w:tbl>
      <w:tblPr>
        <w:tblStyle w:val="af7"/>
        <w:tblW w:w="0" w:type="auto"/>
        <w:tblLook w:val="04A0"/>
      </w:tblPr>
      <w:tblGrid>
        <w:gridCol w:w="8522"/>
      </w:tblGrid>
      <w:tr w:rsidR="00531DA2" w:rsidTr="00531DA2">
        <w:tc>
          <w:tcPr>
            <w:tcW w:w="8522" w:type="dxa"/>
          </w:tcPr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trait A{  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lazy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 = a;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lazy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= b;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def say() {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 + </w:t>
            </w:r>
            <w:r>
              <w:rPr>
                <w:rStyle w:val="org-string"/>
                <w:rFonts w:ascii="Courier New" w:hAnsi="Courier New" w:cs="Courier New"/>
                <w:color w:val="00000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d);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= new A{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= 1;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= 2;</w:t>
            </w:r>
          </w:p>
          <w:p w:rsid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31DA2" w:rsidRPr="00531DA2" w:rsidRDefault="00531DA2" w:rsidP="00531DA2">
            <w:pPr>
              <w:pStyle w:val="HTML0"/>
              <w:shd w:val="clear" w:color="auto" w:fill="EEEEEE"/>
              <w:spacing w:after="28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b.say</w:t>
            </w:r>
            <w:proofErr w:type="spellEnd"/>
          </w:p>
        </w:tc>
      </w:tr>
    </w:tbl>
    <w:p w:rsidR="006B3C2C" w:rsidRDefault="00531DA2" w:rsidP="006B3C2C">
      <w:pPr>
        <w:rPr>
          <w:rFonts w:hint="eastAsia"/>
          <w:lang w:eastAsia="zh-CN"/>
        </w:rPr>
      </w:pPr>
      <w:proofErr w:type="spellStart"/>
      <w:r>
        <w:rPr>
          <w:rFonts w:ascii="Times" w:hAnsi="Times"/>
          <w:color w:val="000000"/>
        </w:rPr>
        <w:lastRenderedPageBreak/>
        <w:t>但是</w:t>
      </w:r>
      <w:r>
        <w:rPr>
          <w:rFonts w:ascii="Times" w:hAnsi="Times"/>
          <w:color w:val="000000"/>
        </w:rPr>
        <w:t>lazy</w:t>
      </w:r>
      <w:r>
        <w:rPr>
          <w:rFonts w:ascii="Times" w:hAnsi="Times"/>
          <w:color w:val="000000"/>
        </w:rPr>
        <w:t>不允许只有声明必须有定义，这个定义对应</w:t>
      </w:r>
      <w:r>
        <w:rPr>
          <w:rFonts w:ascii="Times" w:hAnsi="Times"/>
          <w:color w:val="000000"/>
        </w:rPr>
        <w:t>expression</w:t>
      </w:r>
      <w:r>
        <w:rPr>
          <w:rFonts w:ascii="Times" w:hAnsi="Times"/>
          <w:color w:val="000000"/>
        </w:rPr>
        <w:t>表示这个</w:t>
      </w:r>
      <w:r>
        <w:rPr>
          <w:rFonts w:ascii="Times" w:hAnsi="Times"/>
          <w:color w:val="000000"/>
        </w:rPr>
        <w:t>lazy</w:t>
      </w:r>
      <w:proofErr w:type="spellEnd"/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value</w:t>
      </w:r>
      <w:r>
        <w:rPr>
          <w:rFonts w:ascii="Times" w:hAnsi="Times"/>
          <w:color w:val="000000"/>
        </w:rPr>
        <w:t>计算方式</w:t>
      </w:r>
      <w:proofErr w:type="spellEnd"/>
      <w:r>
        <w:rPr>
          <w:rFonts w:ascii="Times" w:hAnsi="Times"/>
          <w:color w:val="000000"/>
        </w:rPr>
        <w:t>。</w:t>
      </w:r>
    </w:p>
    <w:p w:rsidR="006B3C2C" w:rsidRDefault="006B3C2C" w:rsidP="006B3C2C">
      <w:pPr>
        <w:rPr>
          <w:rFonts w:hint="eastAsia"/>
          <w:lang w:eastAsia="zh-CN"/>
        </w:rPr>
      </w:pPr>
    </w:p>
    <w:p w:rsidR="003C6C08" w:rsidRDefault="003C6C08" w:rsidP="003C6C0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修饰符</w:t>
      </w:r>
    </w:p>
    <w:p w:rsidR="003C6C08" w:rsidRDefault="003C6C08" w:rsidP="006B3C2C">
      <w:pPr>
        <w:rPr>
          <w:rFonts w:ascii="Times" w:hAnsi="Times" w:hint="eastAsia"/>
          <w:color w:val="000000"/>
          <w:lang w:eastAsia="zh-CN"/>
        </w:rPr>
      </w:pPr>
      <w:r>
        <w:rPr>
          <w:rFonts w:ascii="Times" w:hAnsi="Times"/>
          <w:color w:val="000000"/>
        </w:rPr>
        <w:t xml:space="preserve">A modifier of the form private[X] or protected[X] means that access is private or protected “up to” X, where X designates some enclosing package, class or singleton object. </w:t>
      </w:r>
      <w:proofErr w:type="spellStart"/>
      <w:proofErr w:type="gramStart"/>
      <w:r>
        <w:rPr>
          <w:rFonts w:ascii="Times" w:hAnsi="Times"/>
          <w:color w:val="000000"/>
        </w:rPr>
        <w:t>可以用来修饰</w:t>
      </w:r>
      <w:r>
        <w:rPr>
          <w:rFonts w:ascii="Times" w:hAnsi="Times"/>
          <w:color w:val="000000"/>
        </w:rPr>
        <w:t>class</w:t>
      </w:r>
      <w:proofErr w:type="spellEnd"/>
      <w:r>
        <w:rPr>
          <w:rFonts w:ascii="Times" w:hAnsi="Times"/>
          <w:color w:val="000000"/>
        </w:rPr>
        <w:t>, field, method.</w:t>
      </w:r>
      <w:proofErr w:type="gramEnd"/>
      <w:r>
        <w:rPr>
          <w:rStyle w:val="apple-converted-space"/>
          <w:rFonts w:ascii="Times" w:hAnsi="Times"/>
          <w:color w:val="000000"/>
        </w:rPr>
        <w:t> </w:t>
      </w:r>
      <w:proofErr w:type="spellStart"/>
      <w:r>
        <w:rPr>
          <w:rFonts w:ascii="Times" w:hAnsi="Times"/>
          <w:b/>
          <w:bCs/>
          <w:color w:val="000000"/>
        </w:rPr>
        <w:t>其含义是</w:t>
      </w:r>
      <w:r>
        <w:rPr>
          <w:rFonts w:ascii="Times" w:hAnsi="Times"/>
          <w:b/>
          <w:bCs/>
          <w:color w:val="000000"/>
        </w:rPr>
        <w:t>private</w:t>
      </w:r>
      <w:proofErr w:type="spellEnd"/>
      <w:r>
        <w:rPr>
          <w:rFonts w:ascii="Times" w:hAnsi="Times"/>
          <w:b/>
          <w:bCs/>
          <w:color w:val="000000"/>
        </w:rPr>
        <w:t>/</w:t>
      </w:r>
      <w:proofErr w:type="spellStart"/>
      <w:r>
        <w:rPr>
          <w:rFonts w:ascii="Times" w:hAnsi="Times"/>
          <w:b/>
          <w:bCs/>
          <w:color w:val="000000"/>
        </w:rPr>
        <w:t>protected</w:t>
      </w:r>
      <w:r>
        <w:rPr>
          <w:rFonts w:ascii="Times" w:hAnsi="Times"/>
          <w:b/>
          <w:bCs/>
          <w:color w:val="000000"/>
        </w:rPr>
        <w:t>属性最多作用到</w:t>
      </w:r>
      <w:r>
        <w:rPr>
          <w:rFonts w:ascii="Times" w:hAnsi="Times"/>
          <w:b/>
          <w:bCs/>
          <w:color w:val="000000"/>
        </w:rPr>
        <w:t>X</w:t>
      </w:r>
      <w:r>
        <w:rPr>
          <w:rFonts w:ascii="Times" w:hAnsi="Times"/>
          <w:b/>
          <w:bCs/>
          <w:color w:val="000000"/>
        </w:rPr>
        <w:t>以外，</w:t>
      </w:r>
      <w:r>
        <w:rPr>
          <w:rFonts w:ascii="Times" w:hAnsi="Times"/>
          <w:b/>
          <w:bCs/>
          <w:color w:val="000000"/>
        </w:rPr>
        <w:t>X</w:t>
      </w:r>
      <w:r>
        <w:rPr>
          <w:rFonts w:ascii="Times" w:hAnsi="Times"/>
          <w:b/>
          <w:bCs/>
          <w:color w:val="000000"/>
        </w:rPr>
        <w:t>以内均可以作为</w:t>
      </w:r>
      <w:r>
        <w:rPr>
          <w:rFonts w:ascii="Times" w:hAnsi="Times"/>
          <w:b/>
          <w:bCs/>
          <w:color w:val="000000"/>
        </w:rPr>
        <w:t>public</w:t>
      </w:r>
      <w:r>
        <w:rPr>
          <w:rFonts w:ascii="Times" w:hAnsi="Times"/>
          <w:b/>
          <w:bCs/>
          <w:color w:val="000000"/>
        </w:rPr>
        <w:t>来进行访问</w:t>
      </w:r>
      <w:proofErr w:type="spellEnd"/>
      <w:r>
        <w:rPr>
          <w:rFonts w:ascii="Times" w:hAnsi="Times"/>
          <w:b/>
          <w:bCs/>
          <w:color w:val="000000"/>
        </w:rPr>
        <w:t>。</w:t>
      </w:r>
      <w:r>
        <w:rPr>
          <w:rStyle w:val="apple-converted-space"/>
          <w:rFonts w:ascii="Times" w:hAnsi="Times"/>
          <w:color w:val="000000"/>
        </w:rPr>
        <w:t> </w:t>
      </w:r>
      <w:r>
        <w:rPr>
          <w:rFonts w:ascii="Times" w:hAnsi="Times"/>
          <w:color w:val="000000"/>
          <w:lang w:eastAsia="zh-CN"/>
        </w:rPr>
        <w:t>其中</w:t>
      </w:r>
      <w:r>
        <w:rPr>
          <w:rFonts w:ascii="Times" w:hAnsi="Times"/>
          <w:color w:val="000000"/>
          <w:lang w:eastAsia="zh-CN"/>
        </w:rPr>
        <w:t>X</w:t>
      </w:r>
      <w:r>
        <w:rPr>
          <w:rFonts w:ascii="Times" w:hAnsi="Times"/>
          <w:color w:val="000000"/>
          <w:lang w:eastAsia="zh-CN"/>
        </w:rPr>
        <w:t>还有一个特例就是</w:t>
      </w:r>
      <w:r>
        <w:rPr>
          <w:rFonts w:ascii="Times" w:hAnsi="Times"/>
          <w:color w:val="000000"/>
          <w:lang w:eastAsia="zh-CN"/>
        </w:rPr>
        <w:t>this</w:t>
      </w:r>
      <w:r>
        <w:rPr>
          <w:rFonts w:ascii="Times" w:hAnsi="Times"/>
          <w:color w:val="000000"/>
          <w:lang w:eastAsia="zh-CN"/>
        </w:rPr>
        <w:t>，那么标明这个字段只能够在这个实例里面访问。</w:t>
      </w:r>
      <w:proofErr w:type="spellStart"/>
      <w:r>
        <w:rPr>
          <w:rFonts w:ascii="Times" w:hAnsi="Times"/>
          <w:color w:val="000000"/>
        </w:rPr>
        <w:t>下面是一个例子</w:t>
      </w:r>
      <w:proofErr w:type="spellEnd"/>
      <w:r>
        <w:rPr>
          <w:rFonts w:ascii="Times" w:hAnsi="Times"/>
          <w:color w:val="000000"/>
        </w:rPr>
        <w:t>。</w:t>
      </w:r>
    </w:p>
    <w:p w:rsidR="002F6313" w:rsidRDefault="002F6313" w:rsidP="006B3C2C">
      <w:pPr>
        <w:rPr>
          <w:rFonts w:ascii="Times" w:hAnsi="Times" w:hint="eastAsia"/>
          <w:color w:val="000000"/>
          <w:lang w:eastAsia="zh-CN"/>
        </w:rPr>
      </w:pPr>
    </w:p>
    <w:p w:rsidR="002F6313" w:rsidRDefault="002F6313" w:rsidP="006B3C2C">
      <w:pPr>
        <w:rPr>
          <w:rFonts w:ascii="Times" w:hAnsi="Times" w:hint="eastAsia"/>
          <w:color w:val="000000"/>
          <w:lang w:eastAsia="zh-CN"/>
        </w:rPr>
      </w:pPr>
    </w:p>
    <w:p w:rsidR="002F6313" w:rsidRDefault="002F6313" w:rsidP="002F6313">
      <w:pPr>
        <w:pStyle w:val="2"/>
      </w:pPr>
      <w:r>
        <w:t>Enumeration</w:t>
      </w:r>
    </w:p>
    <w:p w:rsidR="002F6313" w:rsidRDefault="002F6313" w:rsidP="002F6313">
      <w:pPr>
        <w:pStyle w:val="af5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创建枚举类型非常简单</w:t>
      </w:r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>对于枚举类型来说通常</w:t>
      </w:r>
      <w:proofErr w:type="gramStart"/>
      <w:r>
        <w:rPr>
          <w:rFonts w:ascii="Times" w:hAnsi="Times"/>
          <w:color w:val="000000"/>
        </w:rPr>
        <w:t>都是单例所以</w:t>
      </w:r>
      <w:proofErr w:type="gramEnd"/>
      <w:r>
        <w:rPr>
          <w:rFonts w:ascii="Times" w:hAnsi="Times"/>
          <w:color w:val="000000"/>
        </w:rPr>
        <w:t>直接使用</w:t>
      </w:r>
      <w:r>
        <w:rPr>
          <w:rFonts w:ascii="Times" w:hAnsi="Times"/>
          <w:color w:val="000000"/>
        </w:rPr>
        <w:t>object</w:t>
      </w:r>
      <w:r>
        <w:rPr>
          <w:rFonts w:ascii="Times" w:hAnsi="Times"/>
          <w:color w:val="000000"/>
        </w:rPr>
        <w:t>较多。</w:t>
      </w:r>
      <w:r>
        <w:rPr>
          <w:rFonts w:ascii="Times" w:hAnsi="Times"/>
          <w:color w:val="000000"/>
        </w:rPr>
        <w:t xml:space="preserve">You can find more information in the </w:t>
      </w:r>
      <w:proofErr w:type="spellStart"/>
      <w:r>
        <w:rPr>
          <w:rFonts w:ascii="Times" w:hAnsi="Times"/>
          <w:color w:val="000000"/>
        </w:rPr>
        <w:t>Scaladoc</w:t>
      </w:r>
      <w:proofErr w:type="spellEnd"/>
      <w:r>
        <w:rPr>
          <w:rFonts w:ascii="Times" w:hAnsi="Times"/>
          <w:color w:val="000000"/>
        </w:rPr>
        <w:t xml:space="preserve"> comments of class </w:t>
      </w:r>
      <w:proofErr w:type="spellStart"/>
      <w:r>
        <w:rPr>
          <w:rFonts w:ascii="Times" w:hAnsi="Times"/>
          <w:color w:val="000000"/>
        </w:rPr>
        <w:t>scala.Enumeration</w:t>
      </w:r>
      <w:proofErr w:type="spellEnd"/>
      <w:r>
        <w:rPr>
          <w:rFonts w:ascii="Times" w:hAnsi="Times"/>
          <w:color w:val="000000"/>
        </w:rPr>
        <w:t>.</w:t>
      </w:r>
    </w:p>
    <w:p w:rsidR="002F6313" w:rsidRDefault="002F6313" w:rsidP="002F6313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object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X extends Enumeration {</w:t>
      </w:r>
    </w:p>
    <w:p w:rsidR="002F6313" w:rsidRDefault="002F6313" w:rsidP="002F6313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A,B,C = Value; // print as A,B,C</w:t>
      </w:r>
    </w:p>
    <w:p w:rsidR="002F6313" w:rsidRDefault="002F6313" w:rsidP="002F6313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E = Value(</w:t>
      </w:r>
      <w:r>
        <w:rPr>
          <w:rStyle w:val="org-string"/>
          <w:rFonts w:ascii="Courier New" w:hAnsi="Courier New" w:cs="Courier New"/>
          <w:color w:val="000000"/>
          <w:sz w:val="23"/>
          <w:szCs w:val="23"/>
        </w:rPr>
        <w:t>"hello"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2F6313" w:rsidRDefault="002F6313" w:rsidP="002F6313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F = Value(</w:t>
      </w:r>
      <w:r>
        <w:rPr>
          <w:rStyle w:val="org-string"/>
          <w:rFonts w:ascii="Courier New" w:hAnsi="Courier New" w:cs="Courier New"/>
          <w:color w:val="000000"/>
          <w:sz w:val="23"/>
          <w:szCs w:val="23"/>
        </w:rPr>
        <w:t>"???"</w:t>
      </w:r>
      <w:r>
        <w:rPr>
          <w:rFonts w:ascii="Courier New" w:hAnsi="Courier New" w:cs="Courier New"/>
          <w:color w:val="000000"/>
          <w:sz w:val="23"/>
          <w:szCs w:val="23"/>
        </w:rPr>
        <w:t>); // print as ???</w:t>
      </w:r>
    </w:p>
    <w:p w:rsidR="002F6313" w:rsidRDefault="002F6313" w:rsidP="002F6313">
      <w:pPr>
        <w:pStyle w:val="HTML0"/>
        <w:shd w:val="clear" w:color="auto" w:fill="EEEEEE"/>
        <w:spacing w:after="28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2F6313" w:rsidRDefault="002F6313" w:rsidP="002F6313">
      <w:pPr>
        <w:pStyle w:val="af5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Value</w:t>
      </w:r>
      <w:r>
        <w:rPr>
          <w:rFonts w:ascii="Times" w:hAnsi="Times"/>
          <w:color w:val="000000"/>
        </w:rPr>
        <w:t>这里是一个比较特殊的类型</w:t>
      </w:r>
      <w:r>
        <w:rPr>
          <w:rFonts w:ascii="Times" w:hAnsi="Times"/>
          <w:color w:val="000000"/>
        </w:rPr>
        <w:t>path-dependent type.</w:t>
      </w:r>
      <w:r>
        <w:rPr>
          <w:rFonts w:ascii="Times" w:hAnsi="Times"/>
          <w:color w:val="000000"/>
        </w:rPr>
        <w:t>所谓</w:t>
      </w:r>
      <w:r>
        <w:rPr>
          <w:rFonts w:ascii="Times" w:hAnsi="Times"/>
          <w:color w:val="000000"/>
        </w:rPr>
        <w:t>path-dependent type</w:t>
      </w:r>
      <w:r>
        <w:rPr>
          <w:rFonts w:ascii="Times" w:hAnsi="Times"/>
          <w:color w:val="000000"/>
        </w:rPr>
        <w:t>是指这个类型随着路径不同而不同。在</w:t>
      </w:r>
      <w:r>
        <w:rPr>
          <w:rFonts w:ascii="Times" w:hAnsi="Times"/>
          <w:color w:val="000000"/>
        </w:rPr>
        <w:t>X</w:t>
      </w:r>
      <w:r>
        <w:rPr>
          <w:rFonts w:ascii="Times" w:hAnsi="Times"/>
          <w:color w:val="000000"/>
        </w:rPr>
        <w:t>里面，那么</w:t>
      </w:r>
      <w:r>
        <w:rPr>
          <w:rFonts w:ascii="Times" w:hAnsi="Times"/>
          <w:color w:val="000000"/>
        </w:rPr>
        <w:t>Value type</w:t>
      </w:r>
      <w:r>
        <w:rPr>
          <w:rFonts w:ascii="Times" w:hAnsi="Times"/>
          <w:color w:val="000000"/>
        </w:rPr>
        <w:t>全称是</w:t>
      </w:r>
      <w:proofErr w:type="spellStart"/>
      <w:r>
        <w:rPr>
          <w:rFonts w:ascii="Times" w:hAnsi="Times"/>
          <w:color w:val="000000"/>
        </w:rPr>
        <w:t>X.Value</w:t>
      </w:r>
      <w:proofErr w:type="spellEnd"/>
      <w:r>
        <w:rPr>
          <w:rFonts w:ascii="Times" w:hAnsi="Times"/>
          <w:color w:val="000000"/>
        </w:rPr>
        <w:t xml:space="preserve">, </w:t>
      </w:r>
      <w:r>
        <w:rPr>
          <w:rFonts w:ascii="Times" w:hAnsi="Times"/>
          <w:color w:val="000000"/>
        </w:rPr>
        <w:t>这样就可以和其他枚举类型的</w:t>
      </w:r>
      <w:r>
        <w:rPr>
          <w:rFonts w:ascii="Times" w:hAnsi="Times"/>
          <w:color w:val="000000"/>
        </w:rPr>
        <w:t>Value</w:t>
      </w:r>
      <w:r>
        <w:rPr>
          <w:rFonts w:ascii="Times" w:hAnsi="Times"/>
          <w:color w:val="000000"/>
        </w:rPr>
        <w:t>区分开来。</w:t>
      </w:r>
    </w:p>
    <w:p w:rsidR="002F6313" w:rsidRDefault="002F6313" w:rsidP="002F6313">
      <w:pPr>
        <w:pStyle w:val="af5"/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scala</w:t>
      </w:r>
      <w:proofErr w:type="spellEnd"/>
      <w:r>
        <w:rPr>
          <w:rFonts w:ascii="Times" w:hAnsi="Times"/>
          <w:color w:val="000000"/>
        </w:rPr>
        <w:t>提供的枚举类型也相对比较灵活，也可以很容易地访问整个枚举类型内部，也可以很容易地构造出枚举类型</w:t>
      </w:r>
    </w:p>
    <w:p w:rsidR="002F6313" w:rsidRPr="002F6313" w:rsidRDefault="002F6313" w:rsidP="006B3C2C">
      <w:pPr>
        <w:rPr>
          <w:rFonts w:hint="eastAsia"/>
          <w:lang w:eastAsia="zh-CN"/>
        </w:rPr>
      </w:pPr>
    </w:p>
    <w:sectPr w:rsidR="002F6313" w:rsidRPr="002F6313" w:rsidSect="00D6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125" w:rsidRDefault="00532125" w:rsidP="00660CCD">
      <w:pPr>
        <w:spacing w:after="0" w:line="240" w:lineRule="auto"/>
      </w:pPr>
      <w:r>
        <w:separator/>
      </w:r>
    </w:p>
  </w:endnote>
  <w:endnote w:type="continuationSeparator" w:id="0">
    <w:p w:rsidR="00532125" w:rsidRDefault="00532125" w:rsidP="0066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125" w:rsidRDefault="00532125" w:rsidP="00660CCD">
      <w:pPr>
        <w:spacing w:after="0" w:line="240" w:lineRule="auto"/>
      </w:pPr>
      <w:r>
        <w:separator/>
      </w:r>
    </w:p>
  </w:footnote>
  <w:footnote w:type="continuationSeparator" w:id="0">
    <w:p w:rsidR="00532125" w:rsidRDefault="00532125" w:rsidP="0066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E55"/>
    <w:multiLevelType w:val="hybridMultilevel"/>
    <w:tmpl w:val="540A7E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EE50D2"/>
    <w:multiLevelType w:val="multilevel"/>
    <w:tmpl w:val="AC3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13843"/>
    <w:multiLevelType w:val="multilevel"/>
    <w:tmpl w:val="344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E16F6"/>
    <w:multiLevelType w:val="multilevel"/>
    <w:tmpl w:val="0C1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6458A"/>
    <w:multiLevelType w:val="multilevel"/>
    <w:tmpl w:val="156AD8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0C21041"/>
    <w:multiLevelType w:val="hybridMultilevel"/>
    <w:tmpl w:val="694E76D2"/>
    <w:lvl w:ilvl="0" w:tplc="A1D4E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792625"/>
    <w:multiLevelType w:val="hybridMultilevel"/>
    <w:tmpl w:val="F03E2C12"/>
    <w:lvl w:ilvl="0" w:tplc="1A0C9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A41347"/>
    <w:multiLevelType w:val="multilevel"/>
    <w:tmpl w:val="822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2F6232"/>
    <w:multiLevelType w:val="multilevel"/>
    <w:tmpl w:val="B67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62086"/>
    <w:multiLevelType w:val="multilevel"/>
    <w:tmpl w:val="CF0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CCD"/>
    <w:rsid w:val="00097B99"/>
    <w:rsid w:val="000D7495"/>
    <w:rsid w:val="000F32BE"/>
    <w:rsid w:val="000F50A8"/>
    <w:rsid w:val="00152F99"/>
    <w:rsid w:val="00202674"/>
    <w:rsid w:val="002367A6"/>
    <w:rsid w:val="00252822"/>
    <w:rsid w:val="002D72BD"/>
    <w:rsid w:val="002F6313"/>
    <w:rsid w:val="00300406"/>
    <w:rsid w:val="00304894"/>
    <w:rsid w:val="0031607F"/>
    <w:rsid w:val="00377EC9"/>
    <w:rsid w:val="003B0D28"/>
    <w:rsid w:val="003C6C08"/>
    <w:rsid w:val="003F73BF"/>
    <w:rsid w:val="004362D5"/>
    <w:rsid w:val="004455AC"/>
    <w:rsid w:val="00487211"/>
    <w:rsid w:val="00531DA2"/>
    <w:rsid w:val="00532125"/>
    <w:rsid w:val="0059019F"/>
    <w:rsid w:val="005A6A6E"/>
    <w:rsid w:val="005D175A"/>
    <w:rsid w:val="005D5F87"/>
    <w:rsid w:val="005D796B"/>
    <w:rsid w:val="00660CCD"/>
    <w:rsid w:val="00665E25"/>
    <w:rsid w:val="00685570"/>
    <w:rsid w:val="006B3C2C"/>
    <w:rsid w:val="00730074"/>
    <w:rsid w:val="0074654B"/>
    <w:rsid w:val="007736BA"/>
    <w:rsid w:val="00777086"/>
    <w:rsid w:val="007A041B"/>
    <w:rsid w:val="007E051D"/>
    <w:rsid w:val="007E7E97"/>
    <w:rsid w:val="00845556"/>
    <w:rsid w:val="008666BA"/>
    <w:rsid w:val="00892E38"/>
    <w:rsid w:val="00917CD2"/>
    <w:rsid w:val="00967106"/>
    <w:rsid w:val="00A67EBE"/>
    <w:rsid w:val="00A71723"/>
    <w:rsid w:val="00AA2EA3"/>
    <w:rsid w:val="00BA3649"/>
    <w:rsid w:val="00BD3F08"/>
    <w:rsid w:val="00BD55D5"/>
    <w:rsid w:val="00C03080"/>
    <w:rsid w:val="00C25DD8"/>
    <w:rsid w:val="00C57D37"/>
    <w:rsid w:val="00C86728"/>
    <w:rsid w:val="00CB3759"/>
    <w:rsid w:val="00CF0121"/>
    <w:rsid w:val="00D0052C"/>
    <w:rsid w:val="00D51870"/>
    <w:rsid w:val="00D66118"/>
    <w:rsid w:val="00E1321A"/>
    <w:rsid w:val="00E327E7"/>
    <w:rsid w:val="00E90C6A"/>
    <w:rsid w:val="00E95C27"/>
    <w:rsid w:val="00EA12C1"/>
    <w:rsid w:val="00EC0B0D"/>
    <w:rsid w:val="00F747C3"/>
    <w:rsid w:val="00FC3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CCD"/>
  </w:style>
  <w:style w:type="paragraph" w:styleId="1">
    <w:name w:val="heading 1"/>
    <w:basedOn w:val="a"/>
    <w:next w:val="a"/>
    <w:link w:val="1Char"/>
    <w:uiPriority w:val="9"/>
    <w:qFormat/>
    <w:rsid w:val="00660CCD"/>
    <w:pPr>
      <w:numPr>
        <w:numId w:val="3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CCD"/>
    <w:pPr>
      <w:numPr>
        <w:ilvl w:val="1"/>
        <w:numId w:val="3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0CCD"/>
    <w:pPr>
      <w:numPr>
        <w:ilvl w:val="2"/>
        <w:numId w:val="3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0CCD"/>
    <w:pPr>
      <w:numPr>
        <w:ilvl w:val="3"/>
        <w:numId w:val="3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0CCD"/>
    <w:pPr>
      <w:numPr>
        <w:ilvl w:val="4"/>
        <w:numId w:val="3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0CCD"/>
    <w:pPr>
      <w:numPr>
        <w:ilvl w:val="5"/>
        <w:numId w:val="3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0CCD"/>
    <w:pPr>
      <w:numPr>
        <w:ilvl w:val="6"/>
        <w:numId w:val="3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0CCD"/>
    <w:pPr>
      <w:numPr>
        <w:ilvl w:val="7"/>
        <w:numId w:val="3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0CCD"/>
    <w:pPr>
      <w:numPr>
        <w:ilvl w:val="8"/>
        <w:numId w:val="3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C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C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60CC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660CC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60C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60C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CCD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60CCD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60CCD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60CCD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60CCD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60CCD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60CCD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60CCD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0CCD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60CCD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660CC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660CCD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660CCD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660CCD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660CCD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660CCD"/>
  </w:style>
  <w:style w:type="paragraph" w:styleId="ac">
    <w:name w:val="List Paragraph"/>
    <w:basedOn w:val="a"/>
    <w:uiPriority w:val="34"/>
    <w:qFormat/>
    <w:rsid w:val="00660CCD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660CCD"/>
    <w:rPr>
      <w:i/>
      <w:iCs/>
    </w:rPr>
  </w:style>
  <w:style w:type="character" w:customStyle="1" w:styleId="Char5">
    <w:name w:val="引用 Char"/>
    <w:basedOn w:val="a0"/>
    <w:link w:val="ad"/>
    <w:uiPriority w:val="29"/>
    <w:rsid w:val="00660CCD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660CC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660CC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660CCD"/>
    <w:rPr>
      <w:i/>
      <w:iCs/>
    </w:rPr>
  </w:style>
  <w:style w:type="character" w:styleId="af0">
    <w:name w:val="Intense Emphasis"/>
    <w:uiPriority w:val="21"/>
    <w:qFormat/>
    <w:rsid w:val="00660CCD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660CC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660CC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660CCD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60CCD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EA12C1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EA12C1"/>
  </w:style>
  <w:style w:type="paragraph" w:styleId="af5">
    <w:name w:val="Normal (Web)"/>
    <w:basedOn w:val="a"/>
    <w:uiPriority w:val="99"/>
    <w:semiHidden/>
    <w:unhideWhenUsed/>
    <w:rsid w:val="00892E3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HTML">
    <w:name w:val="HTML Code"/>
    <w:basedOn w:val="a0"/>
    <w:uiPriority w:val="99"/>
    <w:semiHidden/>
    <w:unhideWhenUsed/>
    <w:rsid w:val="00665E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6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0"/>
    <w:uiPriority w:val="99"/>
    <w:rsid w:val="00665E25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apple-converted-space">
    <w:name w:val="apple-converted-space"/>
    <w:basedOn w:val="a0"/>
    <w:rsid w:val="00C03080"/>
  </w:style>
  <w:style w:type="character" w:styleId="af6">
    <w:name w:val="Hyperlink"/>
    <w:basedOn w:val="a0"/>
    <w:uiPriority w:val="99"/>
    <w:semiHidden/>
    <w:unhideWhenUsed/>
    <w:rsid w:val="00C03080"/>
    <w:rPr>
      <w:color w:val="0000FF"/>
      <w:u w:val="single"/>
    </w:rPr>
  </w:style>
  <w:style w:type="character" w:customStyle="1" w:styleId="org-string">
    <w:name w:val="org-string"/>
    <w:basedOn w:val="a0"/>
    <w:rsid w:val="00E95C27"/>
  </w:style>
  <w:style w:type="table" w:styleId="af7">
    <w:name w:val="Table Grid"/>
    <w:basedOn w:val="a1"/>
    <w:uiPriority w:val="59"/>
    <w:rsid w:val="003B0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la-lang.org/old/node/1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2015-01-19T05:14:00Z</dcterms:created>
  <dcterms:modified xsi:type="dcterms:W3CDTF">2015-01-19T08:19:00Z</dcterms:modified>
</cp:coreProperties>
</file>