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1C" w:rsidRDefault="00C92B1C" w:rsidP="00C92B1C">
      <w:pPr>
        <w:jc w:val="right"/>
        <w:rPr>
          <w:rFonts w:ascii="Arial" w:eastAsia="Times New Roman" w:hAnsi="Arial" w:cs="Arial"/>
          <w:color w:val="000000"/>
          <w:sz w:val="32"/>
          <w:szCs w:val="32"/>
        </w:rPr>
      </w:pPr>
      <w:r>
        <w:rPr>
          <w:noProof/>
        </w:rPr>
        <w:drawing>
          <wp:inline distT="0" distB="0" distL="0" distR="0">
            <wp:extent cx="1609726" cy="445086"/>
            <wp:effectExtent l="19050" t="0" r="9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9726" cy="445086"/>
                    </a:xfrm>
                    <a:prstGeom prst="rect">
                      <a:avLst/>
                    </a:prstGeom>
                    <a:noFill/>
                    <a:ln w="9525">
                      <a:noFill/>
                      <a:miter lim="800000"/>
                      <a:headEnd/>
                      <a:tailEnd/>
                    </a:ln>
                  </pic:spPr>
                </pic:pic>
              </a:graphicData>
            </a:graphic>
          </wp:inline>
        </w:drawing>
      </w:r>
    </w:p>
    <w:p w:rsidR="00DA470C" w:rsidRDefault="00C92B1C" w:rsidP="003310FD">
      <w:pPr>
        <w:ind w:left="426"/>
        <w:jc w:val="center"/>
        <w:rPr>
          <w:rFonts w:ascii="Arial" w:eastAsia="Times New Roman" w:hAnsi="Arial" w:cs="Arial"/>
          <w:b/>
          <w:bCs/>
          <w:color w:val="000000"/>
          <w:sz w:val="32"/>
          <w:szCs w:val="32"/>
        </w:rPr>
      </w:pPr>
      <w:r w:rsidRPr="00C92B1C">
        <w:br/>
      </w:r>
      <w:proofErr w:type="spellStart"/>
      <w:r w:rsidR="00DA470C" w:rsidRPr="00DA470C">
        <w:rPr>
          <w:rFonts w:ascii="Arial" w:eastAsia="Times New Roman" w:hAnsi="Arial" w:cs="Arial"/>
          <w:b/>
          <w:bCs/>
          <w:color w:val="000000"/>
          <w:sz w:val="32"/>
          <w:szCs w:val="32"/>
        </w:rPr>
        <w:t>Property_Management_Application_using_Salesforce</w:t>
      </w:r>
      <w:proofErr w:type="spellEnd"/>
    </w:p>
    <w:p w:rsidR="00C92B1C" w:rsidRPr="00B06383" w:rsidRDefault="00C92B1C" w:rsidP="00DA470C">
      <w:pPr>
        <w:jc w:val="center"/>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 </w:t>
      </w:r>
    </w:p>
    <w:p w:rsidR="00C92B1C" w:rsidRPr="00B06383" w:rsidRDefault="00C92B1C" w:rsidP="00B06383">
      <w:pPr>
        <w:pStyle w:val="ListParagraph"/>
        <w:numPr>
          <w:ilvl w:val="0"/>
          <w:numId w:val="1"/>
        </w:numPr>
        <w:ind w:left="426" w:hanging="426"/>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INTRODUCTION </w:t>
      </w:r>
    </w:p>
    <w:p w:rsidR="00C92B1C" w:rsidRPr="00B06383" w:rsidRDefault="00C92B1C" w:rsidP="00B06383">
      <w:pPr>
        <w:pStyle w:val="ListParagraph"/>
        <w:numPr>
          <w:ilvl w:val="1"/>
          <w:numId w:val="1"/>
        </w:numPr>
        <w:rPr>
          <w:rFonts w:ascii="Times New Roman" w:eastAsia="Times New Roman" w:hAnsi="Times New Roman" w:cs="Times New Roman"/>
          <w:sz w:val="24"/>
          <w:szCs w:val="24"/>
        </w:rPr>
      </w:pPr>
      <w:r w:rsidRPr="00B06383">
        <w:rPr>
          <w:rFonts w:ascii="Calibri" w:eastAsia="Times New Roman" w:hAnsi="Calibri" w:cs="Calibri"/>
          <w:color w:val="000000"/>
          <w:sz w:val="24"/>
          <w:szCs w:val="24"/>
        </w:rPr>
        <w:t xml:space="preserve">Overview </w:t>
      </w:r>
    </w:p>
    <w:p w:rsidR="00D06E0D" w:rsidRPr="00D06E0D" w:rsidRDefault="003310FD" w:rsidP="000A50B6">
      <w:pPr>
        <w:rPr>
          <w:rFonts w:ascii="Calibri" w:eastAsia="Times New Roman" w:hAnsi="Calibri" w:cs="Calibri"/>
          <w:color w:val="000000"/>
          <w:sz w:val="24"/>
          <w:szCs w:val="24"/>
        </w:rPr>
      </w:pPr>
      <w:proofErr w:type="spellStart"/>
      <w:r w:rsidRPr="003310FD">
        <w:rPr>
          <w:rFonts w:ascii="Calibri" w:eastAsia="Times New Roman" w:hAnsi="Calibri" w:cs="Calibri"/>
          <w:color w:val="000000"/>
          <w:sz w:val="24"/>
          <w:szCs w:val="24"/>
        </w:rPr>
        <w:t>Salesforce</w:t>
      </w:r>
      <w:proofErr w:type="spellEnd"/>
      <w:r w:rsidRPr="003310FD">
        <w:rPr>
          <w:rFonts w:ascii="Calibri" w:eastAsia="Times New Roman" w:hAnsi="Calibri" w:cs="Calibri"/>
          <w:color w:val="000000"/>
          <w:sz w:val="24"/>
          <w:szCs w:val="24"/>
        </w:rPr>
        <w:t xml:space="preserve">, already the world leader in CRM technology, has long been used as a superior real estate management system, making CRM for real estate a </w:t>
      </w:r>
      <w:r w:rsidR="008A15D3" w:rsidRPr="003310FD">
        <w:rPr>
          <w:rFonts w:ascii="Calibri" w:eastAsia="Times New Roman" w:hAnsi="Calibri" w:cs="Calibri"/>
          <w:color w:val="000000"/>
          <w:sz w:val="24"/>
          <w:szCs w:val="24"/>
        </w:rPr>
        <w:t>reality.</w:t>
      </w:r>
    </w:p>
    <w:p w:rsidR="00C92B1C" w:rsidRPr="00C92B1C" w:rsidRDefault="00D06E0D"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 </w:t>
      </w:r>
      <w:r w:rsidR="00C92B1C" w:rsidRPr="00C92B1C">
        <w:rPr>
          <w:rFonts w:ascii="Calibri" w:eastAsia="Times New Roman" w:hAnsi="Calibri" w:cs="Calibri"/>
          <w:color w:val="000000"/>
          <w:sz w:val="24"/>
          <w:szCs w:val="24"/>
        </w:rPr>
        <w:t xml:space="preserve">Purpose </w:t>
      </w:r>
    </w:p>
    <w:p w:rsidR="00C92B1C" w:rsidRPr="00C92B1C" w:rsidRDefault="003310FD" w:rsidP="00F71583">
      <w:pPr>
        <w:rPr>
          <w:rFonts w:ascii="Times New Roman" w:eastAsia="Times New Roman" w:hAnsi="Times New Roman" w:cs="Times New Roman"/>
          <w:sz w:val="24"/>
          <w:szCs w:val="24"/>
        </w:rPr>
      </w:pPr>
      <w:r w:rsidRPr="003310FD">
        <w:rPr>
          <w:rFonts w:ascii="Calibri" w:eastAsia="Times New Roman" w:hAnsi="Calibri" w:cs="Calibri"/>
          <w:color w:val="000000"/>
          <w:sz w:val="24"/>
          <w:szCs w:val="24"/>
        </w:rPr>
        <w:t>Property managers assist owners in creating budgets, advertise rental properties, qualify tenants, and collect rent. They also comply with the local landlord and real estate board laws and maintain the property.</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 </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Problem Definition &amp; Design Thinking </w:t>
      </w:r>
    </w:p>
    <w:p w:rsidR="00C92B1C" w:rsidRDefault="00C92B1C" w:rsidP="00C92B1C">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Empathy Map </w:t>
      </w:r>
    </w:p>
    <w:p w:rsidR="008A15D3" w:rsidRPr="008A15D3" w:rsidRDefault="008A15D3" w:rsidP="008A15D3">
      <w:pPr>
        <w:pStyle w:val="ListParagraph"/>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extent cx="5495925" cy="5061097"/>
            <wp:effectExtent l="0" t="0" r="0" b="0"/>
            <wp:docPr id="166717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75993" name="Picture 166717599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09074" cy="5073205"/>
                    </a:xfrm>
                    <a:prstGeom prst="rect">
                      <a:avLst/>
                    </a:prstGeom>
                  </pic:spPr>
                </pic:pic>
              </a:graphicData>
            </a:graphic>
          </wp:inline>
        </w:drawing>
      </w:r>
    </w:p>
    <w:p w:rsidR="00C92B1C" w:rsidRDefault="00C92B1C" w:rsidP="00C92B1C">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lastRenderedPageBreak/>
        <w:t>Ideation &amp; Br</w:t>
      </w:r>
      <w:r w:rsidR="00AB2A54">
        <w:rPr>
          <w:rFonts w:ascii="Calibri" w:eastAsia="Times New Roman" w:hAnsi="Calibri" w:cs="Calibri"/>
          <w:color w:val="000000"/>
          <w:sz w:val="24"/>
          <w:szCs w:val="24"/>
        </w:rPr>
        <w:t>a</w:t>
      </w:r>
      <w:r w:rsidRPr="00C92B1C">
        <w:rPr>
          <w:rFonts w:ascii="Calibri" w:eastAsia="Times New Roman" w:hAnsi="Calibri" w:cs="Calibri"/>
          <w:color w:val="000000"/>
          <w:sz w:val="24"/>
          <w:szCs w:val="24"/>
        </w:rPr>
        <w:t>instorming Map</w:t>
      </w:r>
    </w:p>
    <w:p w:rsidR="008A15D3" w:rsidRPr="008A15D3" w:rsidRDefault="008A15D3" w:rsidP="008A15D3">
      <w:pPr>
        <w:pStyle w:val="ListParagraph"/>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extent cx="5943600" cy="1924685"/>
            <wp:effectExtent l="0" t="0" r="0" b="0"/>
            <wp:docPr id="192456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60035" name="Picture 1924560035"/>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924685"/>
                    </a:xfrm>
                    <a:prstGeom prst="rect">
                      <a:avLst/>
                    </a:prstGeom>
                  </pic:spPr>
                </pic:pic>
              </a:graphicData>
            </a:graphic>
          </wp:inline>
        </w:drawing>
      </w:r>
    </w:p>
    <w:p w:rsidR="00C92B1C" w:rsidRPr="00C92B1C" w:rsidRDefault="00C92B1C" w:rsidP="00B06383">
      <w:pPr>
        <w:pStyle w:val="ListParagraph"/>
        <w:ind w:left="426"/>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RESULT </w:t>
      </w:r>
    </w:p>
    <w:p w:rsidR="00C92B1C" w:rsidRPr="00B06383" w:rsidRDefault="00C92B1C" w:rsidP="00D06E0D">
      <w:pPr>
        <w:pStyle w:val="ListParagraph"/>
        <w:numPr>
          <w:ilvl w:val="1"/>
          <w:numId w:val="2"/>
        </w:numPr>
        <w:rPr>
          <w:rFonts w:ascii="Calibri" w:eastAsia="Times New Roman" w:hAnsi="Calibri" w:cs="Calibri"/>
          <w:color w:val="000000"/>
          <w:sz w:val="24"/>
          <w:szCs w:val="24"/>
        </w:rPr>
      </w:pPr>
      <w:r w:rsidRPr="00B06383">
        <w:rPr>
          <w:rFonts w:ascii="Calibri" w:eastAsia="Times New Roman" w:hAnsi="Calibri" w:cs="Calibri"/>
          <w:color w:val="000000"/>
          <w:sz w:val="24"/>
          <w:szCs w:val="24"/>
        </w:rPr>
        <w:t>Data Model:</w:t>
      </w:r>
    </w:p>
    <w:tbl>
      <w:tblPr>
        <w:tblStyle w:val="TableGrid"/>
        <w:tblW w:w="0" w:type="auto"/>
        <w:tblLook w:val="04A0"/>
      </w:tblPr>
      <w:tblGrid>
        <w:gridCol w:w="1279"/>
        <w:gridCol w:w="4308"/>
        <w:gridCol w:w="3989"/>
      </w:tblGrid>
      <w:tr w:rsidR="00C92B1C" w:rsidTr="005C252E">
        <w:tc>
          <w:tcPr>
            <w:tcW w:w="1279" w:type="dxa"/>
          </w:tcPr>
          <w:p w:rsidR="00C92B1C" w:rsidRDefault="00C92B1C" w:rsidP="00C92B1C">
            <w:pPr>
              <w:rPr>
                <w:rFonts w:ascii="Arial" w:eastAsia="Times New Roman" w:hAnsi="Arial" w:cs="Arial"/>
                <w:color w:val="000000"/>
                <w:sz w:val="24"/>
                <w:szCs w:val="24"/>
              </w:rPr>
            </w:pPr>
            <w:r>
              <w:rPr>
                <w:rFonts w:ascii="Arial-BoldMT" w:hAnsi="Arial-BoldMT"/>
                <w:b/>
                <w:bCs/>
                <w:color w:val="000000"/>
              </w:rPr>
              <w:t>Object name</w:t>
            </w:r>
          </w:p>
        </w:tc>
        <w:tc>
          <w:tcPr>
            <w:tcW w:w="8297" w:type="dxa"/>
            <w:gridSpan w:val="2"/>
          </w:tcPr>
          <w:p w:rsidR="00C92B1C" w:rsidRDefault="00C92B1C" w:rsidP="00C92B1C">
            <w:pPr>
              <w:rPr>
                <w:rFonts w:ascii="Arial-BoldMT" w:hAnsi="Arial-BoldMT"/>
                <w:b/>
                <w:bCs/>
                <w:color w:val="000000"/>
              </w:rPr>
            </w:pPr>
            <w:r>
              <w:rPr>
                <w:rFonts w:ascii="Arial-BoldMT" w:hAnsi="Arial-BoldMT"/>
                <w:b/>
                <w:bCs/>
                <w:color w:val="000000"/>
              </w:rPr>
              <w:t>Fields in the Object</w:t>
            </w:r>
          </w:p>
        </w:tc>
      </w:tr>
      <w:tr w:rsidR="00C92B1C" w:rsidTr="00CE6366">
        <w:tc>
          <w:tcPr>
            <w:tcW w:w="1279" w:type="dxa"/>
          </w:tcPr>
          <w:p w:rsidR="00C92B1C" w:rsidRDefault="00C92B1C" w:rsidP="00CE6366">
            <w:pPr>
              <w:rPr>
                <w:rFonts w:ascii="Arial" w:eastAsia="Times New Roman" w:hAnsi="Arial" w:cs="Arial"/>
                <w:color w:val="000000"/>
                <w:sz w:val="24"/>
                <w:szCs w:val="24"/>
              </w:rPr>
            </w:pPr>
            <w:proofErr w:type="spellStart"/>
            <w:r>
              <w:rPr>
                <w:rFonts w:ascii="Arial" w:hAnsi="Arial" w:cs="Arial"/>
                <w:color w:val="000000"/>
              </w:rPr>
              <w:t>Obj</w:t>
            </w:r>
            <w:proofErr w:type="spellEnd"/>
          </w:p>
        </w:tc>
        <w:tc>
          <w:tcPr>
            <w:tcW w:w="4308" w:type="dxa"/>
          </w:tcPr>
          <w:p w:rsidR="00C92B1C" w:rsidRDefault="00C92B1C" w:rsidP="00CE6366">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E6366">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Buy</w:t>
            </w:r>
          </w:p>
        </w:tc>
        <w:tc>
          <w:tcPr>
            <w:tcW w:w="4308"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Buy</w:t>
            </w:r>
          </w:p>
        </w:tc>
        <w:tc>
          <w:tcPr>
            <w:tcW w:w="3989" w:type="dxa"/>
          </w:tcPr>
          <w:p w:rsidR="00C92B1C" w:rsidRDefault="008A15D3" w:rsidP="00C92B1C">
            <w:pPr>
              <w:rPr>
                <w:rFonts w:ascii="Arial" w:eastAsia="Times New Roman" w:hAnsi="Arial" w:cs="Arial"/>
                <w:color w:val="000000"/>
                <w:sz w:val="24"/>
                <w:szCs w:val="24"/>
              </w:rPr>
            </w:pPr>
            <w:proofErr w:type="spellStart"/>
            <w:r>
              <w:rPr>
                <w:rFonts w:ascii="Arial" w:eastAsia="Times New Roman" w:hAnsi="Arial" w:cs="Arial"/>
                <w:color w:val="000000"/>
                <w:sz w:val="24"/>
                <w:szCs w:val="24"/>
              </w:rPr>
              <w:t>Autonumber,place,email,phone</w:t>
            </w:r>
            <w:proofErr w:type="spellEnd"/>
          </w:p>
        </w:tc>
      </w:tr>
      <w:tr w:rsidR="00C92B1C" w:rsidTr="00C92B1C">
        <w:tc>
          <w:tcPr>
            <w:tcW w:w="1279"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Rent</w:t>
            </w:r>
          </w:p>
        </w:tc>
        <w:tc>
          <w:tcPr>
            <w:tcW w:w="4308"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Rent</w:t>
            </w:r>
          </w:p>
        </w:tc>
        <w:tc>
          <w:tcPr>
            <w:tcW w:w="3989" w:type="dxa"/>
          </w:tcPr>
          <w:p w:rsidR="00C92B1C" w:rsidRDefault="008A15D3" w:rsidP="00C92B1C">
            <w:pPr>
              <w:rPr>
                <w:rFonts w:ascii="Arial" w:eastAsia="Times New Roman" w:hAnsi="Arial" w:cs="Arial"/>
                <w:color w:val="000000"/>
                <w:sz w:val="24"/>
                <w:szCs w:val="24"/>
              </w:rPr>
            </w:pPr>
            <w:proofErr w:type="spellStart"/>
            <w:r>
              <w:rPr>
                <w:rFonts w:ascii="Arial" w:eastAsia="Times New Roman" w:hAnsi="Arial" w:cs="Arial"/>
                <w:color w:val="000000"/>
                <w:sz w:val="24"/>
                <w:szCs w:val="24"/>
              </w:rPr>
              <w:t>Autonumber,place,email,phone</w:t>
            </w:r>
            <w:proofErr w:type="spellEnd"/>
          </w:p>
        </w:tc>
      </w:tr>
      <w:tr w:rsidR="00C92B1C" w:rsidTr="00C92B1C">
        <w:tc>
          <w:tcPr>
            <w:tcW w:w="1279"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Loan</w:t>
            </w:r>
          </w:p>
        </w:tc>
        <w:tc>
          <w:tcPr>
            <w:tcW w:w="4308" w:type="dxa"/>
          </w:tcPr>
          <w:p w:rsidR="00C92B1C" w:rsidRDefault="008A15D3" w:rsidP="00C92B1C">
            <w:pPr>
              <w:rPr>
                <w:rFonts w:ascii="Arial" w:eastAsia="Times New Roman" w:hAnsi="Arial" w:cs="Arial"/>
                <w:color w:val="000000"/>
                <w:sz w:val="24"/>
                <w:szCs w:val="24"/>
              </w:rPr>
            </w:pPr>
            <w:r>
              <w:rPr>
                <w:rFonts w:ascii="Arial" w:eastAsia="Times New Roman" w:hAnsi="Arial" w:cs="Arial"/>
                <w:color w:val="000000"/>
                <w:sz w:val="24"/>
                <w:szCs w:val="24"/>
              </w:rPr>
              <w:t>loans</w:t>
            </w:r>
          </w:p>
        </w:tc>
        <w:tc>
          <w:tcPr>
            <w:tcW w:w="3989" w:type="dxa"/>
          </w:tcPr>
          <w:p w:rsidR="00C92B1C" w:rsidRDefault="008A15D3" w:rsidP="00C92B1C">
            <w:pPr>
              <w:rPr>
                <w:rFonts w:ascii="Arial" w:eastAsia="Times New Roman" w:hAnsi="Arial" w:cs="Arial"/>
                <w:color w:val="000000"/>
                <w:sz w:val="24"/>
                <w:szCs w:val="24"/>
              </w:rPr>
            </w:pPr>
            <w:proofErr w:type="spellStart"/>
            <w:r>
              <w:rPr>
                <w:rFonts w:ascii="Arial" w:eastAsia="Times New Roman" w:hAnsi="Arial" w:cs="Arial"/>
                <w:color w:val="000000"/>
                <w:sz w:val="24"/>
                <w:szCs w:val="24"/>
              </w:rPr>
              <w:t>Autonumber,place,email,phone</w:t>
            </w:r>
            <w:proofErr w:type="spellEnd"/>
          </w:p>
        </w:tc>
      </w:tr>
    </w:tbl>
    <w:p w:rsidR="00C6365E" w:rsidRDefault="00C6365E" w:rsidP="00C92B1C">
      <w:pPr>
        <w:rPr>
          <w:rFonts w:ascii="Arial" w:eastAsia="Times New Roman" w:hAnsi="Arial" w:cs="Arial"/>
          <w:color w:val="000000"/>
          <w:sz w:val="24"/>
          <w:szCs w:val="24"/>
        </w:rPr>
      </w:pPr>
    </w:p>
    <w:p w:rsidR="008A15D3" w:rsidRDefault="00C92B1C" w:rsidP="008A15D3">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Activity &amp; Screenshot</w:t>
      </w:r>
    </w:p>
    <w:p w:rsidR="008A15D3" w:rsidRDefault="008A15D3" w:rsidP="008A15D3">
      <w:pPr>
        <w:pStyle w:val="ListParagraph"/>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extent cx="5135526" cy="2455545"/>
            <wp:effectExtent l="0" t="0" r="0" b="0"/>
            <wp:docPr id="527630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0358" name="Picture 52763035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2103" cy="2473034"/>
                    </a:xfrm>
                    <a:prstGeom prst="rect">
                      <a:avLst/>
                    </a:prstGeom>
                  </pic:spPr>
                </pic:pic>
              </a:graphicData>
            </a:graphic>
          </wp:inline>
        </w:drawing>
      </w:r>
      <w:r w:rsidR="00C92B1C" w:rsidRPr="00C92B1C">
        <w:rPr>
          <w:rFonts w:ascii="Calibri" w:eastAsia="Times New Roman" w:hAnsi="Calibri" w:cs="Calibri"/>
          <w:color w:val="000000"/>
          <w:sz w:val="24"/>
          <w:szCs w:val="24"/>
        </w:rPr>
        <w:t xml:space="preserve"> </w:t>
      </w:r>
    </w:p>
    <w:p w:rsidR="008A15D3" w:rsidRPr="008A15D3" w:rsidRDefault="008A15D3" w:rsidP="008A15D3">
      <w:pPr>
        <w:pStyle w:val="ListParagraph"/>
        <w:rPr>
          <w:rFonts w:ascii="Calibri" w:eastAsia="Times New Roman" w:hAnsi="Calibri" w:cs="Calibri"/>
          <w:color w:val="000000"/>
          <w:sz w:val="24"/>
          <w:szCs w:val="24"/>
        </w:rPr>
      </w:pPr>
      <w:r w:rsidRPr="008A15D3">
        <w:rPr>
          <w:rFonts w:ascii="Arial" w:eastAsia="Times New Roman" w:hAnsi="Arial" w:cs="Arial"/>
          <w:color w:val="222222"/>
          <w:sz w:val="24"/>
          <w:szCs w:val="24"/>
        </w:rPr>
        <w:t>Develop an App for the Property Management where Buyer can order his Requirements and get the Appropriate Details of the Property. According to his interest just provide him with some discounts up to what extent he can get the discount. Also Track Whether he is Interested in taking the loan available for so just calculate how much loan Amount user can get it. Provide the Security for two different profiles like for marketing and sales team. Then Finally Create the reports and dashboard so there will be clear view just get the reports on the count of loan passed getting the property purchased close the deal</w:t>
      </w:r>
    </w:p>
    <w:p w:rsidR="00C92B1C" w:rsidRPr="008A15D3" w:rsidRDefault="00C92B1C" w:rsidP="008A15D3">
      <w:pPr>
        <w:pStyle w:val="ListParagraph"/>
        <w:rPr>
          <w:rFonts w:ascii="Calibri" w:eastAsia="Times New Roman" w:hAnsi="Calibri" w:cs="Calibri"/>
          <w:color w:val="000000"/>
          <w:sz w:val="24"/>
          <w:szCs w:val="24"/>
        </w:rPr>
      </w:pPr>
      <w:r w:rsidRPr="008A15D3">
        <w:rPr>
          <w:rFonts w:ascii="Calibri" w:eastAsia="Times New Roman" w:hAnsi="Calibri" w:cs="Calibri"/>
          <w:color w:val="000000"/>
          <w:sz w:val="24"/>
          <w:szCs w:val="24"/>
        </w:rPr>
        <w:t xml:space="preserve"> </w:t>
      </w:r>
    </w:p>
    <w:p w:rsidR="00C92B1C" w:rsidRPr="00C92B1C" w:rsidRDefault="00C92B1C" w:rsidP="00C92B1C">
      <w:pPr>
        <w:rPr>
          <w:rFonts w:ascii="Times New Roman" w:eastAsia="Times New Roman" w:hAnsi="Times New Roman" w:cs="Times New Roman"/>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Trailhead Profile Public URL </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Lead - </w:t>
      </w:r>
      <w:r w:rsidRPr="00C92B1C">
        <w:rPr>
          <w:rFonts w:ascii="Calibri-Bold" w:eastAsia="Times New Roman" w:hAnsi="Calibri-Bold" w:cs="Times New Roman"/>
          <w:b/>
          <w:bCs/>
          <w:color w:val="0000FF"/>
          <w:sz w:val="24"/>
          <w:szCs w:val="24"/>
        </w:rPr>
        <w:t>https://trailblazer.me/id/</w:t>
      </w:r>
      <w:r w:rsidR="008A15D3">
        <w:rPr>
          <w:rFonts w:ascii="Calibri-Bold" w:eastAsia="Times New Roman" w:hAnsi="Calibri-Bold" w:cs="Times New Roman"/>
          <w:b/>
          <w:bCs/>
          <w:color w:val="0000FF"/>
          <w:sz w:val="24"/>
          <w:szCs w:val="24"/>
        </w:rPr>
        <w:t>yesa12</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1 - </w:t>
      </w:r>
      <w:r w:rsidR="008A15D3" w:rsidRPr="00C92B1C">
        <w:rPr>
          <w:rFonts w:ascii="Calibri-Bold" w:eastAsia="Times New Roman" w:hAnsi="Calibri-Bold" w:cs="Times New Roman"/>
          <w:b/>
          <w:bCs/>
          <w:color w:val="0000FF"/>
          <w:sz w:val="24"/>
          <w:szCs w:val="24"/>
        </w:rPr>
        <w:t>https://trailblazer.me/id/</w:t>
      </w:r>
      <w:r w:rsidR="008A15D3">
        <w:rPr>
          <w:rFonts w:ascii="Calibri-Bold" w:eastAsia="Times New Roman" w:hAnsi="Calibri-Bold" w:cs="Times New Roman"/>
          <w:b/>
          <w:bCs/>
          <w:color w:val="0000FF"/>
          <w:sz w:val="24"/>
          <w:szCs w:val="24"/>
        </w:rPr>
        <w:t>matheashjay</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2 - </w:t>
      </w:r>
      <w:r w:rsidR="00AB2A54" w:rsidRPr="00C92B1C">
        <w:rPr>
          <w:rFonts w:ascii="Calibri-Bold" w:eastAsia="Times New Roman" w:hAnsi="Calibri-Bold" w:cs="Times New Roman"/>
          <w:b/>
          <w:bCs/>
          <w:color w:val="0000FF"/>
          <w:sz w:val="24"/>
          <w:szCs w:val="24"/>
        </w:rPr>
        <w:t>https://trailblazer.me/id/</w:t>
      </w:r>
      <w:r w:rsidR="00AB2A54">
        <w:rPr>
          <w:rFonts w:ascii="Calibri-Bold" w:eastAsia="Times New Roman" w:hAnsi="Calibri-Bold" w:cs="Times New Roman"/>
          <w:b/>
          <w:bCs/>
          <w:color w:val="0000FF"/>
          <w:sz w:val="24"/>
          <w:szCs w:val="24"/>
        </w:rPr>
        <w:t>deenaneymar</w:t>
      </w:r>
    </w:p>
    <w:p w:rsidR="00C92B1C" w:rsidRDefault="00C92B1C" w:rsidP="00C92B1C">
      <w:pPr>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Team Member 3 </w:t>
      </w:r>
      <w:r w:rsidR="00AB2A54">
        <w:rPr>
          <w:rFonts w:ascii="Calibri-Bold" w:eastAsia="Times New Roman" w:hAnsi="Calibri-Bold" w:cs="Times New Roman"/>
          <w:b/>
          <w:bCs/>
          <w:color w:val="000000"/>
          <w:sz w:val="24"/>
          <w:szCs w:val="24"/>
        </w:rPr>
        <w:t>-</w:t>
      </w:r>
      <w:r w:rsidR="00AB2A54" w:rsidRPr="00AB2A54">
        <w:rPr>
          <w:rFonts w:ascii="Calibri-Bold" w:eastAsia="Times New Roman" w:hAnsi="Calibri-Bold" w:cs="Times New Roman"/>
          <w:b/>
          <w:bCs/>
          <w:color w:val="0000FF"/>
          <w:sz w:val="24"/>
          <w:szCs w:val="24"/>
        </w:rPr>
        <w:t xml:space="preserve"> </w:t>
      </w:r>
      <w:r w:rsidR="00AB2A54" w:rsidRPr="00C92B1C">
        <w:rPr>
          <w:rFonts w:ascii="Calibri-Bold" w:eastAsia="Times New Roman" w:hAnsi="Calibri-Bold" w:cs="Times New Roman"/>
          <w:b/>
          <w:bCs/>
          <w:color w:val="0000FF"/>
          <w:sz w:val="24"/>
          <w:szCs w:val="24"/>
        </w:rPr>
        <w:t>https://trailblazer.me/id/</w:t>
      </w:r>
      <w:r w:rsidR="00AB2A54">
        <w:rPr>
          <w:rFonts w:ascii="Calibri-Bold" w:eastAsia="Times New Roman" w:hAnsi="Calibri-Bold" w:cs="Times New Roman"/>
          <w:b/>
          <w:bCs/>
          <w:color w:val="0000FF"/>
          <w:sz w:val="24"/>
          <w:szCs w:val="24"/>
        </w:rPr>
        <w:t>deepan0</w:t>
      </w:r>
      <w:r w:rsidR="00FC68DB">
        <w:rPr>
          <w:rFonts w:ascii="Calibri-Bold" w:eastAsia="Times New Roman" w:hAnsi="Calibri-Bold" w:cs="Times New Roman"/>
          <w:b/>
          <w:bCs/>
          <w:color w:val="0000FF"/>
          <w:sz w:val="24"/>
          <w:szCs w:val="24"/>
        </w:rPr>
        <w:t>07</w:t>
      </w:r>
    </w:p>
    <w:p w:rsidR="00C92B1C" w:rsidRDefault="00C92B1C" w:rsidP="00C92B1C">
      <w:pPr>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ADVANTAGES &amp; DISADVANTAGE </w:t>
      </w:r>
    </w:p>
    <w:p w:rsidR="00C92B1C" w:rsidRPr="00C92B1C" w:rsidRDefault="00C92B1C" w:rsidP="00C92B1C">
      <w:pPr>
        <w:rPr>
          <w:rFonts w:ascii="Times New Roman" w:eastAsia="Times New Roman" w:hAnsi="Times New Roman" w:cs="Times New Roman"/>
          <w:sz w:val="24"/>
          <w:szCs w:val="24"/>
        </w:rPr>
      </w:pPr>
    </w:p>
    <w:p w:rsidR="003310FD" w:rsidRPr="003310FD" w:rsidRDefault="003310FD" w:rsidP="003310FD">
      <w:pPr>
        <w:pStyle w:val="ListParagraph"/>
        <w:numPr>
          <w:ilvl w:val="0"/>
          <w:numId w:val="4"/>
        </w:numPr>
        <w:rPr>
          <w:rFonts w:ascii="Times New Roman" w:eastAsia="Times New Roman" w:hAnsi="Times New Roman" w:cs="Times New Roman"/>
          <w:sz w:val="24"/>
          <w:szCs w:val="24"/>
        </w:rPr>
      </w:pPr>
      <w:r w:rsidRPr="003310FD">
        <w:rPr>
          <w:rFonts w:ascii="Times New Roman" w:eastAsia="Times New Roman" w:hAnsi="Times New Roman" w:cs="Times New Roman"/>
          <w:sz w:val="24"/>
          <w:szCs w:val="24"/>
        </w:rPr>
        <w:t>Leverage real-time reports and dashboards.</w:t>
      </w:r>
    </w:p>
    <w:p w:rsidR="003310FD" w:rsidRPr="003310FD" w:rsidRDefault="003310FD" w:rsidP="003310FD">
      <w:pPr>
        <w:pStyle w:val="ListParagraph"/>
        <w:numPr>
          <w:ilvl w:val="0"/>
          <w:numId w:val="4"/>
        </w:numPr>
        <w:rPr>
          <w:rFonts w:ascii="Times New Roman" w:eastAsia="Times New Roman" w:hAnsi="Times New Roman" w:cs="Times New Roman"/>
          <w:sz w:val="24"/>
          <w:szCs w:val="24"/>
        </w:rPr>
      </w:pPr>
      <w:r w:rsidRPr="003310FD">
        <w:rPr>
          <w:rFonts w:ascii="Times New Roman" w:eastAsia="Times New Roman" w:hAnsi="Times New Roman" w:cs="Times New Roman"/>
          <w:sz w:val="24"/>
          <w:szCs w:val="24"/>
        </w:rPr>
        <w:t>Streamline lead, opportunity, and contact management.</w:t>
      </w:r>
    </w:p>
    <w:p w:rsidR="003310FD" w:rsidRPr="003310FD" w:rsidRDefault="003310FD" w:rsidP="003310FD">
      <w:pPr>
        <w:pStyle w:val="ListParagraph"/>
        <w:numPr>
          <w:ilvl w:val="0"/>
          <w:numId w:val="4"/>
        </w:numPr>
        <w:rPr>
          <w:rFonts w:ascii="Times New Roman" w:eastAsia="Times New Roman" w:hAnsi="Times New Roman" w:cs="Times New Roman"/>
          <w:sz w:val="24"/>
          <w:szCs w:val="24"/>
        </w:rPr>
      </w:pPr>
      <w:r w:rsidRPr="003310FD">
        <w:rPr>
          <w:rFonts w:ascii="Times New Roman" w:eastAsia="Times New Roman" w:hAnsi="Times New Roman" w:cs="Times New Roman"/>
          <w:sz w:val="24"/>
          <w:szCs w:val="24"/>
        </w:rPr>
        <w:t>Simplify document management and data sharing.</w:t>
      </w:r>
    </w:p>
    <w:p w:rsidR="00C92B1C" w:rsidRPr="00A64731" w:rsidRDefault="003310FD" w:rsidP="003310FD">
      <w:pPr>
        <w:pStyle w:val="ListParagraph"/>
        <w:numPr>
          <w:ilvl w:val="0"/>
          <w:numId w:val="4"/>
        </w:numPr>
        <w:rPr>
          <w:rFonts w:ascii="Times New Roman" w:eastAsia="Times New Roman" w:hAnsi="Times New Roman" w:cs="Times New Roman"/>
          <w:sz w:val="24"/>
          <w:szCs w:val="24"/>
        </w:rPr>
      </w:pPr>
      <w:r w:rsidRPr="003310FD">
        <w:rPr>
          <w:rFonts w:ascii="Times New Roman" w:eastAsia="Times New Roman" w:hAnsi="Times New Roman" w:cs="Times New Roman"/>
          <w:sz w:val="24"/>
          <w:szCs w:val="24"/>
        </w:rPr>
        <w:t>Enhance communication and collaboration tools.</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APPLICATIONS </w:t>
      </w:r>
    </w:p>
    <w:p w:rsidR="003310FD" w:rsidRPr="003310FD" w:rsidRDefault="003310FD" w:rsidP="00A933A3">
      <w:pPr>
        <w:pStyle w:val="ListParagraph"/>
        <w:numPr>
          <w:ilvl w:val="0"/>
          <w:numId w:val="2"/>
        </w:numPr>
        <w:ind w:left="426" w:hanging="426"/>
        <w:rPr>
          <w:rFonts w:ascii="Calibri-Bold" w:eastAsia="Times New Roman" w:hAnsi="Calibri-Bold" w:cs="Times New Roman"/>
          <w:b/>
          <w:bCs/>
          <w:color w:val="000000"/>
          <w:sz w:val="24"/>
          <w:szCs w:val="24"/>
        </w:rPr>
      </w:pPr>
      <w:r w:rsidRPr="003310FD">
        <w:rPr>
          <w:color w:val="000000"/>
          <w:sz w:val="27"/>
          <w:szCs w:val="27"/>
          <w:shd w:val="clear" w:color="auto" w:fill="FFFFFF"/>
        </w:rPr>
        <w:t xml:space="preserve">A property management system (PMS) is a software application for the operations of hospitality accommodations and commercial residential rental properties. PMS is also used in manufacturing industries, local government and manufacturing. </w:t>
      </w:r>
    </w:p>
    <w:p w:rsidR="00C92B1C" w:rsidRPr="00C92B1C" w:rsidRDefault="00C92B1C" w:rsidP="00A933A3">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CONCLUSION </w:t>
      </w:r>
    </w:p>
    <w:p w:rsidR="00C92B1C" w:rsidRPr="00C92B1C" w:rsidRDefault="003310FD" w:rsidP="003310FD">
      <w:pPr>
        <w:rPr>
          <w:rFonts w:ascii="Times New Roman" w:eastAsia="Times New Roman" w:hAnsi="Times New Roman" w:cs="Times New Roman"/>
          <w:sz w:val="24"/>
          <w:szCs w:val="24"/>
        </w:rPr>
      </w:pPr>
      <w:r w:rsidRPr="003310FD">
        <w:rPr>
          <w:rFonts w:ascii="Calibri" w:eastAsia="Times New Roman" w:hAnsi="Calibri" w:cs="Calibri"/>
          <w:color w:val="000000"/>
          <w:sz w:val="24"/>
          <w:szCs w:val="24"/>
        </w:rPr>
        <w:t>Property Management is the supervision for residential, Commercial &amp; Industrial Including Apartment.</w:t>
      </w:r>
      <w:r>
        <w:rPr>
          <w:rFonts w:ascii="Calibri" w:eastAsia="Times New Roman" w:hAnsi="Calibri" w:cs="Calibri"/>
          <w:color w:val="000000"/>
          <w:sz w:val="24"/>
          <w:szCs w:val="24"/>
        </w:rPr>
        <w:t xml:space="preserve"> </w:t>
      </w:r>
      <w:r w:rsidRPr="003310FD">
        <w:rPr>
          <w:rFonts w:ascii="Calibri" w:eastAsia="Times New Roman" w:hAnsi="Calibri" w:cs="Calibri"/>
          <w:color w:val="000000"/>
          <w:sz w:val="24"/>
          <w:szCs w:val="24"/>
        </w:rPr>
        <w:t xml:space="preserve">It </w:t>
      </w:r>
      <w:proofErr w:type="gramStart"/>
      <w:r w:rsidRPr="003310FD">
        <w:rPr>
          <w:rFonts w:ascii="Calibri" w:eastAsia="Times New Roman" w:hAnsi="Calibri" w:cs="Calibri"/>
          <w:color w:val="000000"/>
          <w:sz w:val="24"/>
          <w:szCs w:val="24"/>
        </w:rPr>
        <w:t>Involves</w:t>
      </w:r>
      <w:proofErr w:type="gramEnd"/>
      <w:r w:rsidRPr="003310FD">
        <w:rPr>
          <w:rFonts w:ascii="Calibri" w:eastAsia="Times New Roman" w:hAnsi="Calibri" w:cs="Calibri"/>
          <w:color w:val="000000"/>
          <w:sz w:val="24"/>
          <w:szCs w:val="24"/>
        </w:rPr>
        <w:t xml:space="preserve"> </w:t>
      </w:r>
      <w:r w:rsidR="008A15D3" w:rsidRPr="003310FD">
        <w:rPr>
          <w:rFonts w:ascii="Calibri" w:eastAsia="Times New Roman" w:hAnsi="Calibri" w:cs="Calibri"/>
          <w:color w:val="000000"/>
          <w:sz w:val="24"/>
          <w:szCs w:val="24"/>
        </w:rPr>
        <w:t>administering</w:t>
      </w:r>
      <w:r w:rsidRPr="003310FD">
        <w:rPr>
          <w:rFonts w:ascii="Calibri" w:eastAsia="Times New Roman" w:hAnsi="Calibri" w:cs="Calibri"/>
          <w:color w:val="000000"/>
          <w:sz w:val="24"/>
          <w:szCs w:val="24"/>
        </w:rPr>
        <w:t xml:space="preserve"> property owned by another party. And keeping all the Information Regarding</w:t>
      </w:r>
      <w:r>
        <w:rPr>
          <w:rFonts w:ascii="Calibri" w:eastAsia="Times New Roman" w:hAnsi="Calibri" w:cs="Calibri"/>
          <w:color w:val="000000"/>
          <w:sz w:val="24"/>
          <w:szCs w:val="24"/>
        </w:rPr>
        <w:t xml:space="preserve"> </w:t>
      </w:r>
      <w:r w:rsidRPr="003310FD">
        <w:rPr>
          <w:rFonts w:ascii="Calibri" w:eastAsia="Times New Roman" w:hAnsi="Calibri" w:cs="Calibri"/>
          <w:color w:val="000000"/>
          <w:sz w:val="24"/>
          <w:szCs w:val="24"/>
        </w:rPr>
        <w:t>Properties and help customers to get property as per there requirement</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FUTURE SCOPE </w:t>
      </w:r>
    </w:p>
    <w:p w:rsidR="00A933A3" w:rsidRDefault="003310FD" w:rsidP="003310FD">
      <w:pPr>
        <w:rPr>
          <w:rFonts w:ascii="Calibri" w:eastAsia="Times New Roman" w:hAnsi="Calibri" w:cs="Calibri"/>
          <w:color w:val="000000"/>
          <w:sz w:val="24"/>
          <w:szCs w:val="24"/>
        </w:rPr>
      </w:pPr>
      <w:r>
        <w:rPr>
          <w:rFonts w:ascii="Calibri" w:eastAsia="Times New Roman" w:hAnsi="Calibri" w:cs="Calibri"/>
          <w:color w:val="000000"/>
          <w:sz w:val="24"/>
          <w:szCs w:val="24"/>
        </w:rPr>
        <w:t>Modern software offers a variety of features to help manage every aspect of business</w:t>
      </w:r>
    </w:p>
    <w:p w:rsidR="003310FD" w:rsidRDefault="003310FD" w:rsidP="003310FD">
      <w:pPr>
        <w:pStyle w:val="ListParagraph"/>
        <w:numPr>
          <w:ilvl w:val="0"/>
          <w:numId w:val="5"/>
        </w:numPr>
      </w:pPr>
      <w:r w:rsidRPr="003310FD">
        <w:t>Rent collection</w:t>
      </w:r>
    </w:p>
    <w:p w:rsidR="003310FD" w:rsidRDefault="003310FD" w:rsidP="003310FD">
      <w:pPr>
        <w:pStyle w:val="ListParagraph"/>
        <w:numPr>
          <w:ilvl w:val="0"/>
          <w:numId w:val="5"/>
        </w:numPr>
      </w:pPr>
      <w:r w:rsidRPr="003310FD">
        <w:t>Accounting Maintenance management</w:t>
      </w:r>
    </w:p>
    <w:p w:rsidR="003310FD" w:rsidRDefault="003310FD" w:rsidP="003310FD">
      <w:pPr>
        <w:pStyle w:val="ListParagraph"/>
        <w:numPr>
          <w:ilvl w:val="0"/>
          <w:numId w:val="5"/>
        </w:numPr>
      </w:pPr>
      <w:r w:rsidRPr="003310FD">
        <w:t>Tenant portal and communications</w:t>
      </w:r>
    </w:p>
    <w:p w:rsidR="003310FD" w:rsidRDefault="003310FD" w:rsidP="003310FD">
      <w:pPr>
        <w:pStyle w:val="ListParagraph"/>
        <w:numPr>
          <w:ilvl w:val="0"/>
          <w:numId w:val="5"/>
        </w:numPr>
      </w:pPr>
      <w:r w:rsidRPr="003310FD">
        <w:t>Owner portal</w:t>
      </w:r>
    </w:p>
    <w:p w:rsidR="003310FD" w:rsidRDefault="003310FD" w:rsidP="003310FD">
      <w:pPr>
        <w:pStyle w:val="ListParagraph"/>
        <w:numPr>
          <w:ilvl w:val="0"/>
          <w:numId w:val="5"/>
        </w:numPr>
      </w:pPr>
      <w:r>
        <w:t>Marketing</w:t>
      </w:r>
    </w:p>
    <w:p w:rsidR="00A933A3" w:rsidRDefault="00A933A3" w:rsidP="00A933A3">
      <w:pPr>
        <w:autoSpaceDE w:val="0"/>
        <w:autoSpaceDN w:val="0"/>
        <w:adjustRightInd w:val="0"/>
        <w:rPr>
          <w:rFonts w:ascii="ArialMT" w:hAnsi="ArialMT" w:cs="ArialMT"/>
          <w:sz w:val="20"/>
          <w:szCs w:val="20"/>
          <w:lang w:bidi="ar-SA"/>
        </w:rPr>
      </w:pPr>
    </w:p>
    <w:sectPr w:rsidR="00A933A3" w:rsidSect="00C636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6C1A"/>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1">
    <w:nsid w:val="3CDC732C"/>
    <w:multiLevelType w:val="hybridMultilevel"/>
    <w:tmpl w:val="67D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E2723"/>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3">
    <w:nsid w:val="6F4206EF"/>
    <w:multiLevelType w:val="hybridMultilevel"/>
    <w:tmpl w:val="64BC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D4A10"/>
    <w:multiLevelType w:val="hybridMultilevel"/>
    <w:tmpl w:val="050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2B1C"/>
    <w:rsid w:val="00030C08"/>
    <w:rsid w:val="0004683D"/>
    <w:rsid w:val="000667CF"/>
    <w:rsid w:val="00071B7D"/>
    <w:rsid w:val="000907B8"/>
    <w:rsid w:val="000A50B6"/>
    <w:rsid w:val="00182D95"/>
    <w:rsid w:val="002847EF"/>
    <w:rsid w:val="00296B4B"/>
    <w:rsid w:val="002C08BD"/>
    <w:rsid w:val="002C45ED"/>
    <w:rsid w:val="002E411D"/>
    <w:rsid w:val="003310FD"/>
    <w:rsid w:val="003B333E"/>
    <w:rsid w:val="003C6225"/>
    <w:rsid w:val="003D0409"/>
    <w:rsid w:val="004B20B5"/>
    <w:rsid w:val="004F0B64"/>
    <w:rsid w:val="006646DC"/>
    <w:rsid w:val="006E6068"/>
    <w:rsid w:val="00702F8F"/>
    <w:rsid w:val="00791B26"/>
    <w:rsid w:val="007E526D"/>
    <w:rsid w:val="00803B90"/>
    <w:rsid w:val="008A15D3"/>
    <w:rsid w:val="00A31B92"/>
    <w:rsid w:val="00A61CEA"/>
    <w:rsid w:val="00A630C0"/>
    <w:rsid w:val="00A64731"/>
    <w:rsid w:val="00A933A3"/>
    <w:rsid w:val="00AB2A54"/>
    <w:rsid w:val="00B06383"/>
    <w:rsid w:val="00B82C81"/>
    <w:rsid w:val="00BF5360"/>
    <w:rsid w:val="00C32508"/>
    <w:rsid w:val="00C40C18"/>
    <w:rsid w:val="00C6365E"/>
    <w:rsid w:val="00C92B1C"/>
    <w:rsid w:val="00CA6B85"/>
    <w:rsid w:val="00D06E0D"/>
    <w:rsid w:val="00D3181E"/>
    <w:rsid w:val="00DA470C"/>
    <w:rsid w:val="00DA7E31"/>
    <w:rsid w:val="00E44199"/>
    <w:rsid w:val="00F207ED"/>
    <w:rsid w:val="00F71583"/>
    <w:rsid w:val="00FC68D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E"/>
    <w:rPr>
      <w:lang w:bidi="ta-IN"/>
    </w:rPr>
  </w:style>
  <w:style w:type="paragraph" w:styleId="Heading5">
    <w:name w:val="heading 5"/>
    <w:basedOn w:val="Normal"/>
    <w:link w:val="Heading5Char"/>
    <w:uiPriority w:val="9"/>
    <w:qFormat/>
    <w:rsid w:val="00D06E0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B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2B1C"/>
    <w:rPr>
      <w:rFonts w:ascii="Tahoma" w:hAnsi="Tahoma" w:cs="Tahoma"/>
      <w:sz w:val="16"/>
      <w:szCs w:val="16"/>
    </w:rPr>
  </w:style>
  <w:style w:type="character" w:customStyle="1" w:styleId="BalloonTextChar">
    <w:name w:val="Balloon Text Char"/>
    <w:basedOn w:val="DefaultParagraphFont"/>
    <w:link w:val="BalloonText"/>
    <w:uiPriority w:val="99"/>
    <w:semiHidden/>
    <w:rsid w:val="00C92B1C"/>
    <w:rPr>
      <w:rFonts w:ascii="Tahoma" w:hAnsi="Tahoma" w:cs="Tahoma"/>
      <w:sz w:val="16"/>
      <w:szCs w:val="16"/>
      <w:lang w:bidi="ta-IN"/>
    </w:rPr>
  </w:style>
  <w:style w:type="paragraph" w:styleId="ListParagraph">
    <w:name w:val="List Paragraph"/>
    <w:basedOn w:val="Normal"/>
    <w:uiPriority w:val="34"/>
    <w:qFormat/>
    <w:rsid w:val="00B06383"/>
    <w:pPr>
      <w:ind w:left="720"/>
      <w:contextualSpacing/>
    </w:pPr>
  </w:style>
  <w:style w:type="character" w:customStyle="1" w:styleId="Heading5Char">
    <w:name w:val="Heading 5 Char"/>
    <w:basedOn w:val="DefaultParagraphFont"/>
    <w:link w:val="Heading5"/>
    <w:uiPriority w:val="9"/>
    <w:rsid w:val="00D06E0D"/>
    <w:rPr>
      <w:rFonts w:ascii="Times New Roman" w:eastAsia="Times New Roman" w:hAnsi="Times New Roman" w:cs="Times New Roman"/>
      <w:b/>
      <w:bCs/>
      <w:sz w:val="20"/>
      <w:szCs w:val="20"/>
      <w:lang w:bidi="ta-IN"/>
    </w:rPr>
  </w:style>
</w:styles>
</file>

<file path=word/webSettings.xml><?xml version="1.0" encoding="utf-8"?>
<w:webSettings xmlns:r="http://schemas.openxmlformats.org/officeDocument/2006/relationships" xmlns:w="http://schemas.openxmlformats.org/wordprocessingml/2006/main">
  <w:divs>
    <w:div w:id="795488270">
      <w:bodyDiv w:val="1"/>
      <w:marLeft w:val="0"/>
      <w:marRight w:val="0"/>
      <w:marTop w:val="0"/>
      <w:marBottom w:val="0"/>
      <w:divBdr>
        <w:top w:val="none" w:sz="0" w:space="0" w:color="auto"/>
        <w:left w:val="none" w:sz="0" w:space="0" w:color="auto"/>
        <w:bottom w:val="none" w:sz="0" w:space="0" w:color="auto"/>
        <w:right w:val="none" w:sz="0" w:space="0" w:color="auto"/>
      </w:divBdr>
    </w:div>
    <w:div w:id="825129788">
      <w:bodyDiv w:val="1"/>
      <w:marLeft w:val="0"/>
      <w:marRight w:val="0"/>
      <w:marTop w:val="0"/>
      <w:marBottom w:val="0"/>
      <w:divBdr>
        <w:top w:val="none" w:sz="0" w:space="0" w:color="auto"/>
        <w:left w:val="none" w:sz="0" w:space="0" w:color="auto"/>
        <w:bottom w:val="none" w:sz="0" w:space="0" w:color="auto"/>
        <w:right w:val="none" w:sz="0" w:space="0" w:color="auto"/>
      </w:divBdr>
      <w:divsChild>
        <w:div w:id="757675441">
          <w:marLeft w:val="0"/>
          <w:marRight w:val="0"/>
          <w:marTop w:val="0"/>
          <w:marBottom w:val="0"/>
          <w:divBdr>
            <w:top w:val="none" w:sz="0" w:space="0" w:color="auto"/>
            <w:left w:val="none" w:sz="0" w:space="0" w:color="auto"/>
            <w:bottom w:val="none" w:sz="0" w:space="0" w:color="auto"/>
            <w:right w:val="none" w:sz="0" w:space="0" w:color="auto"/>
          </w:divBdr>
        </w:div>
        <w:div w:id="1847937991">
          <w:marLeft w:val="0"/>
          <w:marRight w:val="0"/>
          <w:marTop w:val="0"/>
          <w:marBottom w:val="0"/>
          <w:divBdr>
            <w:top w:val="none" w:sz="0" w:space="0" w:color="auto"/>
            <w:left w:val="none" w:sz="0" w:space="0" w:color="auto"/>
            <w:bottom w:val="none" w:sz="0" w:space="0" w:color="auto"/>
            <w:right w:val="none" w:sz="0" w:space="0" w:color="auto"/>
          </w:divBdr>
        </w:div>
        <w:div w:id="795832088">
          <w:marLeft w:val="0"/>
          <w:marRight w:val="0"/>
          <w:marTop w:val="0"/>
          <w:marBottom w:val="0"/>
          <w:divBdr>
            <w:top w:val="none" w:sz="0" w:space="0" w:color="auto"/>
            <w:left w:val="none" w:sz="0" w:space="0" w:color="auto"/>
            <w:bottom w:val="none" w:sz="0" w:space="0" w:color="auto"/>
            <w:right w:val="none" w:sz="0" w:space="0" w:color="auto"/>
          </w:divBdr>
        </w:div>
        <w:div w:id="93323996">
          <w:marLeft w:val="0"/>
          <w:marRight w:val="0"/>
          <w:marTop w:val="0"/>
          <w:marBottom w:val="0"/>
          <w:divBdr>
            <w:top w:val="none" w:sz="0" w:space="0" w:color="auto"/>
            <w:left w:val="none" w:sz="0" w:space="0" w:color="auto"/>
            <w:bottom w:val="none" w:sz="0" w:space="0" w:color="auto"/>
            <w:right w:val="none" w:sz="0" w:space="0" w:color="auto"/>
          </w:divBdr>
        </w:div>
        <w:div w:id="1023283471">
          <w:marLeft w:val="0"/>
          <w:marRight w:val="0"/>
          <w:marTop w:val="0"/>
          <w:marBottom w:val="0"/>
          <w:divBdr>
            <w:top w:val="none" w:sz="0" w:space="0" w:color="auto"/>
            <w:left w:val="none" w:sz="0" w:space="0" w:color="auto"/>
            <w:bottom w:val="none" w:sz="0" w:space="0" w:color="auto"/>
            <w:right w:val="none" w:sz="0" w:space="0" w:color="auto"/>
          </w:divBdr>
        </w:div>
        <w:div w:id="1872330485">
          <w:marLeft w:val="0"/>
          <w:marRight w:val="0"/>
          <w:marTop w:val="0"/>
          <w:marBottom w:val="0"/>
          <w:divBdr>
            <w:top w:val="none" w:sz="0" w:space="0" w:color="auto"/>
            <w:left w:val="none" w:sz="0" w:space="0" w:color="auto"/>
            <w:bottom w:val="none" w:sz="0" w:space="0" w:color="auto"/>
            <w:right w:val="none" w:sz="0" w:space="0" w:color="auto"/>
          </w:divBdr>
        </w:div>
        <w:div w:id="814688104">
          <w:marLeft w:val="0"/>
          <w:marRight w:val="0"/>
          <w:marTop w:val="0"/>
          <w:marBottom w:val="0"/>
          <w:divBdr>
            <w:top w:val="none" w:sz="0" w:space="0" w:color="auto"/>
            <w:left w:val="none" w:sz="0" w:space="0" w:color="auto"/>
            <w:bottom w:val="none" w:sz="0" w:space="0" w:color="auto"/>
            <w:right w:val="none" w:sz="0" w:space="0" w:color="auto"/>
          </w:divBdr>
        </w:div>
        <w:div w:id="1126662112">
          <w:marLeft w:val="0"/>
          <w:marRight w:val="0"/>
          <w:marTop w:val="0"/>
          <w:marBottom w:val="0"/>
          <w:divBdr>
            <w:top w:val="none" w:sz="0" w:space="0" w:color="auto"/>
            <w:left w:val="none" w:sz="0" w:space="0" w:color="auto"/>
            <w:bottom w:val="none" w:sz="0" w:space="0" w:color="auto"/>
            <w:right w:val="none" w:sz="0" w:space="0" w:color="auto"/>
          </w:divBdr>
        </w:div>
      </w:divsChild>
    </w:div>
    <w:div w:id="917129087">
      <w:bodyDiv w:val="1"/>
      <w:marLeft w:val="0"/>
      <w:marRight w:val="0"/>
      <w:marTop w:val="0"/>
      <w:marBottom w:val="0"/>
      <w:divBdr>
        <w:top w:val="none" w:sz="0" w:space="0" w:color="auto"/>
        <w:left w:val="none" w:sz="0" w:space="0" w:color="auto"/>
        <w:bottom w:val="none" w:sz="0" w:space="0" w:color="auto"/>
        <w:right w:val="none" w:sz="0" w:space="0" w:color="auto"/>
      </w:divBdr>
      <w:divsChild>
        <w:div w:id="988637324">
          <w:marLeft w:val="0"/>
          <w:marRight w:val="0"/>
          <w:marTop w:val="0"/>
          <w:marBottom w:val="0"/>
          <w:divBdr>
            <w:top w:val="none" w:sz="0" w:space="0" w:color="auto"/>
            <w:left w:val="none" w:sz="0" w:space="0" w:color="auto"/>
            <w:bottom w:val="none" w:sz="0" w:space="0" w:color="auto"/>
            <w:right w:val="none" w:sz="0" w:space="0" w:color="auto"/>
          </w:divBdr>
        </w:div>
        <w:div w:id="1569219761">
          <w:marLeft w:val="0"/>
          <w:marRight w:val="0"/>
          <w:marTop w:val="0"/>
          <w:marBottom w:val="0"/>
          <w:divBdr>
            <w:top w:val="none" w:sz="0" w:space="0" w:color="auto"/>
            <w:left w:val="none" w:sz="0" w:space="0" w:color="auto"/>
            <w:bottom w:val="none" w:sz="0" w:space="0" w:color="auto"/>
            <w:right w:val="none" w:sz="0" w:space="0" w:color="auto"/>
          </w:divBdr>
        </w:div>
        <w:div w:id="145784125">
          <w:marLeft w:val="0"/>
          <w:marRight w:val="0"/>
          <w:marTop w:val="0"/>
          <w:marBottom w:val="0"/>
          <w:divBdr>
            <w:top w:val="none" w:sz="0" w:space="0" w:color="auto"/>
            <w:left w:val="none" w:sz="0" w:space="0" w:color="auto"/>
            <w:bottom w:val="none" w:sz="0" w:space="0" w:color="auto"/>
            <w:right w:val="none" w:sz="0" w:space="0" w:color="auto"/>
          </w:divBdr>
        </w:div>
        <w:div w:id="919174948">
          <w:marLeft w:val="0"/>
          <w:marRight w:val="0"/>
          <w:marTop w:val="0"/>
          <w:marBottom w:val="0"/>
          <w:divBdr>
            <w:top w:val="none" w:sz="0" w:space="0" w:color="auto"/>
            <w:left w:val="none" w:sz="0" w:space="0" w:color="auto"/>
            <w:bottom w:val="none" w:sz="0" w:space="0" w:color="auto"/>
            <w:right w:val="none" w:sz="0" w:space="0" w:color="auto"/>
          </w:divBdr>
        </w:div>
        <w:div w:id="937831236">
          <w:marLeft w:val="0"/>
          <w:marRight w:val="0"/>
          <w:marTop w:val="0"/>
          <w:marBottom w:val="0"/>
          <w:divBdr>
            <w:top w:val="none" w:sz="0" w:space="0" w:color="auto"/>
            <w:left w:val="none" w:sz="0" w:space="0" w:color="auto"/>
            <w:bottom w:val="none" w:sz="0" w:space="0" w:color="auto"/>
            <w:right w:val="none" w:sz="0" w:space="0" w:color="auto"/>
          </w:divBdr>
        </w:div>
        <w:div w:id="1975600870">
          <w:marLeft w:val="0"/>
          <w:marRight w:val="0"/>
          <w:marTop w:val="0"/>
          <w:marBottom w:val="0"/>
          <w:divBdr>
            <w:top w:val="none" w:sz="0" w:space="0" w:color="auto"/>
            <w:left w:val="none" w:sz="0" w:space="0" w:color="auto"/>
            <w:bottom w:val="none" w:sz="0" w:space="0" w:color="auto"/>
            <w:right w:val="none" w:sz="0" w:space="0" w:color="auto"/>
          </w:divBdr>
        </w:div>
        <w:div w:id="18244840">
          <w:marLeft w:val="0"/>
          <w:marRight w:val="0"/>
          <w:marTop w:val="0"/>
          <w:marBottom w:val="0"/>
          <w:divBdr>
            <w:top w:val="none" w:sz="0" w:space="0" w:color="auto"/>
            <w:left w:val="none" w:sz="0" w:space="0" w:color="auto"/>
            <w:bottom w:val="none" w:sz="0" w:space="0" w:color="auto"/>
            <w:right w:val="none" w:sz="0" w:space="0" w:color="auto"/>
          </w:divBdr>
        </w:div>
      </w:divsChild>
    </w:div>
    <w:div w:id="1285841577">
      <w:bodyDiv w:val="1"/>
      <w:marLeft w:val="0"/>
      <w:marRight w:val="0"/>
      <w:marTop w:val="0"/>
      <w:marBottom w:val="0"/>
      <w:divBdr>
        <w:top w:val="none" w:sz="0" w:space="0" w:color="auto"/>
        <w:left w:val="none" w:sz="0" w:space="0" w:color="auto"/>
        <w:bottom w:val="none" w:sz="0" w:space="0" w:color="auto"/>
        <w:right w:val="none" w:sz="0" w:space="0" w:color="auto"/>
      </w:divBdr>
      <w:divsChild>
        <w:div w:id="452791190">
          <w:marLeft w:val="0"/>
          <w:marRight w:val="0"/>
          <w:marTop w:val="0"/>
          <w:marBottom w:val="0"/>
          <w:divBdr>
            <w:top w:val="none" w:sz="0" w:space="0" w:color="auto"/>
            <w:left w:val="none" w:sz="0" w:space="0" w:color="auto"/>
            <w:bottom w:val="none" w:sz="0" w:space="0" w:color="auto"/>
            <w:right w:val="none" w:sz="0" w:space="0" w:color="auto"/>
          </w:divBdr>
        </w:div>
        <w:div w:id="21102960">
          <w:marLeft w:val="0"/>
          <w:marRight w:val="0"/>
          <w:marTop w:val="0"/>
          <w:marBottom w:val="0"/>
          <w:divBdr>
            <w:top w:val="none" w:sz="0" w:space="0" w:color="auto"/>
            <w:left w:val="none" w:sz="0" w:space="0" w:color="auto"/>
            <w:bottom w:val="none" w:sz="0" w:space="0" w:color="auto"/>
            <w:right w:val="none" w:sz="0" w:space="0" w:color="auto"/>
          </w:divBdr>
        </w:div>
        <w:div w:id="792407426">
          <w:marLeft w:val="0"/>
          <w:marRight w:val="0"/>
          <w:marTop w:val="0"/>
          <w:marBottom w:val="0"/>
          <w:divBdr>
            <w:top w:val="none" w:sz="0" w:space="0" w:color="auto"/>
            <w:left w:val="none" w:sz="0" w:space="0" w:color="auto"/>
            <w:bottom w:val="none" w:sz="0" w:space="0" w:color="auto"/>
            <w:right w:val="none" w:sz="0" w:space="0" w:color="auto"/>
          </w:divBdr>
        </w:div>
        <w:div w:id="1798067224">
          <w:marLeft w:val="0"/>
          <w:marRight w:val="0"/>
          <w:marTop w:val="0"/>
          <w:marBottom w:val="0"/>
          <w:divBdr>
            <w:top w:val="none" w:sz="0" w:space="0" w:color="auto"/>
            <w:left w:val="none" w:sz="0" w:space="0" w:color="auto"/>
            <w:bottom w:val="none" w:sz="0" w:space="0" w:color="auto"/>
            <w:right w:val="none" w:sz="0" w:space="0" w:color="auto"/>
          </w:divBdr>
        </w:div>
        <w:div w:id="919175138">
          <w:marLeft w:val="0"/>
          <w:marRight w:val="0"/>
          <w:marTop w:val="0"/>
          <w:marBottom w:val="0"/>
          <w:divBdr>
            <w:top w:val="none" w:sz="0" w:space="0" w:color="auto"/>
            <w:left w:val="none" w:sz="0" w:space="0" w:color="auto"/>
            <w:bottom w:val="none" w:sz="0" w:space="0" w:color="auto"/>
            <w:right w:val="none" w:sz="0" w:space="0" w:color="auto"/>
          </w:divBdr>
        </w:div>
        <w:div w:id="969432629">
          <w:marLeft w:val="0"/>
          <w:marRight w:val="0"/>
          <w:marTop w:val="0"/>
          <w:marBottom w:val="0"/>
          <w:divBdr>
            <w:top w:val="none" w:sz="0" w:space="0" w:color="auto"/>
            <w:left w:val="none" w:sz="0" w:space="0" w:color="auto"/>
            <w:bottom w:val="none" w:sz="0" w:space="0" w:color="auto"/>
            <w:right w:val="none" w:sz="0" w:space="0" w:color="auto"/>
          </w:divBdr>
        </w:div>
        <w:div w:id="1308164323">
          <w:marLeft w:val="0"/>
          <w:marRight w:val="0"/>
          <w:marTop w:val="0"/>
          <w:marBottom w:val="0"/>
          <w:divBdr>
            <w:top w:val="none" w:sz="0" w:space="0" w:color="auto"/>
            <w:left w:val="none" w:sz="0" w:space="0" w:color="auto"/>
            <w:bottom w:val="none" w:sz="0" w:space="0" w:color="auto"/>
            <w:right w:val="none" w:sz="0" w:space="0" w:color="auto"/>
          </w:divBdr>
        </w:div>
        <w:div w:id="519927225">
          <w:marLeft w:val="0"/>
          <w:marRight w:val="0"/>
          <w:marTop w:val="0"/>
          <w:marBottom w:val="0"/>
          <w:divBdr>
            <w:top w:val="none" w:sz="0" w:space="0" w:color="auto"/>
            <w:left w:val="none" w:sz="0" w:space="0" w:color="auto"/>
            <w:bottom w:val="none" w:sz="0" w:space="0" w:color="auto"/>
            <w:right w:val="none" w:sz="0" w:space="0" w:color="auto"/>
          </w:divBdr>
        </w:div>
        <w:div w:id="1921400599">
          <w:marLeft w:val="0"/>
          <w:marRight w:val="0"/>
          <w:marTop w:val="0"/>
          <w:marBottom w:val="0"/>
          <w:divBdr>
            <w:top w:val="none" w:sz="0" w:space="0" w:color="auto"/>
            <w:left w:val="none" w:sz="0" w:space="0" w:color="auto"/>
            <w:bottom w:val="none" w:sz="0" w:space="0" w:color="auto"/>
            <w:right w:val="none" w:sz="0" w:space="0" w:color="auto"/>
          </w:divBdr>
        </w:div>
        <w:div w:id="36201151">
          <w:marLeft w:val="0"/>
          <w:marRight w:val="0"/>
          <w:marTop w:val="0"/>
          <w:marBottom w:val="0"/>
          <w:divBdr>
            <w:top w:val="none" w:sz="0" w:space="0" w:color="auto"/>
            <w:left w:val="none" w:sz="0" w:space="0" w:color="auto"/>
            <w:bottom w:val="none" w:sz="0" w:space="0" w:color="auto"/>
            <w:right w:val="none" w:sz="0" w:space="0" w:color="auto"/>
          </w:divBdr>
        </w:div>
        <w:div w:id="1743409773">
          <w:marLeft w:val="0"/>
          <w:marRight w:val="0"/>
          <w:marTop w:val="0"/>
          <w:marBottom w:val="0"/>
          <w:divBdr>
            <w:top w:val="none" w:sz="0" w:space="0" w:color="auto"/>
            <w:left w:val="none" w:sz="0" w:space="0" w:color="auto"/>
            <w:bottom w:val="none" w:sz="0" w:space="0" w:color="auto"/>
            <w:right w:val="none" w:sz="0" w:space="0" w:color="auto"/>
          </w:divBdr>
        </w:div>
      </w:divsChild>
    </w:div>
    <w:div w:id="1598059506">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4">
          <w:marLeft w:val="0"/>
          <w:marRight w:val="0"/>
          <w:marTop w:val="0"/>
          <w:marBottom w:val="0"/>
          <w:divBdr>
            <w:top w:val="none" w:sz="0" w:space="0" w:color="auto"/>
            <w:left w:val="none" w:sz="0" w:space="0" w:color="auto"/>
            <w:bottom w:val="none" w:sz="0" w:space="0" w:color="auto"/>
            <w:right w:val="none" w:sz="0" w:space="0" w:color="auto"/>
          </w:divBdr>
        </w:div>
        <w:div w:id="190146259">
          <w:marLeft w:val="0"/>
          <w:marRight w:val="0"/>
          <w:marTop w:val="0"/>
          <w:marBottom w:val="0"/>
          <w:divBdr>
            <w:top w:val="none" w:sz="0" w:space="0" w:color="auto"/>
            <w:left w:val="none" w:sz="0" w:space="0" w:color="auto"/>
            <w:bottom w:val="none" w:sz="0" w:space="0" w:color="auto"/>
            <w:right w:val="none" w:sz="0" w:space="0" w:color="auto"/>
          </w:divBdr>
        </w:div>
        <w:div w:id="1254127752">
          <w:marLeft w:val="0"/>
          <w:marRight w:val="0"/>
          <w:marTop w:val="0"/>
          <w:marBottom w:val="0"/>
          <w:divBdr>
            <w:top w:val="none" w:sz="0" w:space="0" w:color="auto"/>
            <w:left w:val="none" w:sz="0" w:space="0" w:color="auto"/>
            <w:bottom w:val="none" w:sz="0" w:space="0" w:color="auto"/>
            <w:right w:val="none" w:sz="0" w:space="0" w:color="auto"/>
          </w:divBdr>
        </w:div>
        <w:div w:id="693380176">
          <w:marLeft w:val="0"/>
          <w:marRight w:val="0"/>
          <w:marTop w:val="0"/>
          <w:marBottom w:val="0"/>
          <w:divBdr>
            <w:top w:val="none" w:sz="0" w:space="0" w:color="auto"/>
            <w:left w:val="none" w:sz="0" w:space="0" w:color="auto"/>
            <w:bottom w:val="none" w:sz="0" w:space="0" w:color="auto"/>
            <w:right w:val="none" w:sz="0" w:space="0" w:color="auto"/>
          </w:divBdr>
        </w:div>
        <w:div w:id="338849023">
          <w:marLeft w:val="0"/>
          <w:marRight w:val="0"/>
          <w:marTop w:val="0"/>
          <w:marBottom w:val="0"/>
          <w:divBdr>
            <w:top w:val="none" w:sz="0" w:space="0" w:color="auto"/>
            <w:left w:val="none" w:sz="0" w:space="0" w:color="auto"/>
            <w:bottom w:val="none" w:sz="0" w:space="0" w:color="auto"/>
            <w:right w:val="none" w:sz="0" w:space="0" w:color="auto"/>
          </w:divBdr>
        </w:div>
        <w:div w:id="420874410">
          <w:marLeft w:val="0"/>
          <w:marRight w:val="0"/>
          <w:marTop w:val="0"/>
          <w:marBottom w:val="0"/>
          <w:divBdr>
            <w:top w:val="none" w:sz="0" w:space="0" w:color="auto"/>
            <w:left w:val="none" w:sz="0" w:space="0" w:color="auto"/>
            <w:bottom w:val="none" w:sz="0" w:space="0" w:color="auto"/>
            <w:right w:val="none" w:sz="0" w:space="0" w:color="auto"/>
          </w:divBdr>
        </w:div>
        <w:div w:id="1750073471">
          <w:marLeft w:val="0"/>
          <w:marRight w:val="0"/>
          <w:marTop w:val="0"/>
          <w:marBottom w:val="0"/>
          <w:divBdr>
            <w:top w:val="none" w:sz="0" w:space="0" w:color="auto"/>
            <w:left w:val="none" w:sz="0" w:space="0" w:color="auto"/>
            <w:bottom w:val="none" w:sz="0" w:space="0" w:color="auto"/>
            <w:right w:val="none" w:sz="0" w:space="0" w:color="auto"/>
          </w:divBdr>
        </w:div>
        <w:div w:id="2144690467">
          <w:marLeft w:val="0"/>
          <w:marRight w:val="0"/>
          <w:marTop w:val="0"/>
          <w:marBottom w:val="0"/>
          <w:divBdr>
            <w:top w:val="none" w:sz="0" w:space="0" w:color="auto"/>
            <w:left w:val="none" w:sz="0" w:space="0" w:color="auto"/>
            <w:bottom w:val="none" w:sz="0" w:space="0" w:color="auto"/>
            <w:right w:val="none" w:sz="0" w:space="0" w:color="auto"/>
          </w:divBdr>
        </w:div>
        <w:div w:id="681247048">
          <w:marLeft w:val="0"/>
          <w:marRight w:val="0"/>
          <w:marTop w:val="0"/>
          <w:marBottom w:val="0"/>
          <w:divBdr>
            <w:top w:val="none" w:sz="0" w:space="0" w:color="auto"/>
            <w:left w:val="none" w:sz="0" w:space="0" w:color="auto"/>
            <w:bottom w:val="none" w:sz="0" w:space="0" w:color="auto"/>
            <w:right w:val="none" w:sz="0" w:space="0" w:color="auto"/>
          </w:divBdr>
        </w:div>
        <w:div w:id="548349008">
          <w:marLeft w:val="0"/>
          <w:marRight w:val="0"/>
          <w:marTop w:val="0"/>
          <w:marBottom w:val="0"/>
          <w:divBdr>
            <w:top w:val="none" w:sz="0" w:space="0" w:color="auto"/>
            <w:left w:val="none" w:sz="0" w:space="0" w:color="auto"/>
            <w:bottom w:val="none" w:sz="0" w:space="0" w:color="auto"/>
            <w:right w:val="none" w:sz="0" w:space="0" w:color="auto"/>
          </w:divBdr>
        </w:div>
      </w:divsChild>
    </w:div>
    <w:div w:id="1937012734">
      <w:bodyDiv w:val="1"/>
      <w:marLeft w:val="0"/>
      <w:marRight w:val="0"/>
      <w:marTop w:val="0"/>
      <w:marBottom w:val="0"/>
      <w:divBdr>
        <w:top w:val="none" w:sz="0" w:space="0" w:color="auto"/>
        <w:left w:val="none" w:sz="0" w:space="0" w:color="auto"/>
        <w:bottom w:val="none" w:sz="0" w:space="0" w:color="auto"/>
        <w:right w:val="none" w:sz="0" w:space="0" w:color="auto"/>
      </w:divBdr>
      <w:divsChild>
        <w:div w:id="374037949">
          <w:marLeft w:val="0"/>
          <w:marRight w:val="0"/>
          <w:marTop w:val="0"/>
          <w:marBottom w:val="0"/>
          <w:divBdr>
            <w:top w:val="none" w:sz="0" w:space="0" w:color="auto"/>
            <w:left w:val="none" w:sz="0" w:space="0" w:color="auto"/>
            <w:bottom w:val="none" w:sz="0" w:space="0" w:color="auto"/>
            <w:right w:val="none" w:sz="0" w:space="0" w:color="auto"/>
          </w:divBdr>
        </w:div>
        <w:div w:id="1159923031">
          <w:marLeft w:val="0"/>
          <w:marRight w:val="0"/>
          <w:marTop w:val="0"/>
          <w:marBottom w:val="0"/>
          <w:divBdr>
            <w:top w:val="none" w:sz="0" w:space="0" w:color="auto"/>
            <w:left w:val="none" w:sz="0" w:space="0" w:color="auto"/>
            <w:bottom w:val="none" w:sz="0" w:space="0" w:color="auto"/>
            <w:right w:val="none" w:sz="0" w:space="0" w:color="auto"/>
          </w:divBdr>
        </w:div>
        <w:div w:id="1775401348">
          <w:marLeft w:val="0"/>
          <w:marRight w:val="0"/>
          <w:marTop w:val="0"/>
          <w:marBottom w:val="0"/>
          <w:divBdr>
            <w:top w:val="none" w:sz="0" w:space="0" w:color="auto"/>
            <w:left w:val="none" w:sz="0" w:space="0" w:color="auto"/>
            <w:bottom w:val="none" w:sz="0" w:space="0" w:color="auto"/>
            <w:right w:val="none" w:sz="0" w:space="0" w:color="auto"/>
          </w:divBdr>
        </w:div>
        <w:div w:id="1844053035">
          <w:marLeft w:val="0"/>
          <w:marRight w:val="0"/>
          <w:marTop w:val="0"/>
          <w:marBottom w:val="0"/>
          <w:divBdr>
            <w:top w:val="none" w:sz="0" w:space="0" w:color="auto"/>
            <w:left w:val="none" w:sz="0" w:space="0" w:color="auto"/>
            <w:bottom w:val="none" w:sz="0" w:space="0" w:color="auto"/>
            <w:right w:val="none" w:sz="0" w:space="0" w:color="auto"/>
          </w:divBdr>
        </w:div>
        <w:div w:id="1863202340">
          <w:marLeft w:val="0"/>
          <w:marRight w:val="0"/>
          <w:marTop w:val="0"/>
          <w:marBottom w:val="0"/>
          <w:divBdr>
            <w:top w:val="none" w:sz="0" w:space="0" w:color="auto"/>
            <w:left w:val="none" w:sz="0" w:space="0" w:color="auto"/>
            <w:bottom w:val="none" w:sz="0" w:space="0" w:color="auto"/>
            <w:right w:val="none" w:sz="0" w:space="0" w:color="auto"/>
          </w:divBdr>
        </w:div>
        <w:div w:id="657996495">
          <w:marLeft w:val="0"/>
          <w:marRight w:val="0"/>
          <w:marTop w:val="0"/>
          <w:marBottom w:val="0"/>
          <w:divBdr>
            <w:top w:val="none" w:sz="0" w:space="0" w:color="auto"/>
            <w:left w:val="none" w:sz="0" w:space="0" w:color="auto"/>
            <w:bottom w:val="none" w:sz="0" w:space="0" w:color="auto"/>
            <w:right w:val="none" w:sz="0" w:space="0" w:color="auto"/>
          </w:divBdr>
        </w:div>
        <w:div w:id="510529559">
          <w:marLeft w:val="0"/>
          <w:marRight w:val="0"/>
          <w:marTop w:val="0"/>
          <w:marBottom w:val="0"/>
          <w:divBdr>
            <w:top w:val="none" w:sz="0" w:space="0" w:color="auto"/>
            <w:left w:val="none" w:sz="0" w:space="0" w:color="auto"/>
            <w:bottom w:val="none" w:sz="0" w:space="0" w:color="auto"/>
            <w:right w:val="none" w:sz="0" w:space="0" w:color="auto"/>
          </w:divBdr>
        </w:div>
        <w:div w:id="1055348211">
          <w:marLeft w:val="0"/>
          <w:marRight w:val="0"/>
          <w:marTop w:val="0"/>
          <w:marBottom w:val="0"/>
          <w:divBdr>
            <w:top w:val="none" w:sz="0" w:space="0" w:color="auto"/>
            <w:left w:val="none" w:sz="0" w:space="0" w:color="auto"/>
            <w:bottom w:val="none" w:sz="0" w:space="0" w:color="auto"/>
            <w:right w:val="none" w:sz="0" w:space="0" w:color="auto"/>
          </w:divBdr>
        </w:div>
        <w:div w:id="1958944890">
          <w:marLeft w:val="0"/>
          <w:marRight w:val="0"/>
          <w:marTop w:val="0"/>
          <w:marBottom w:val="0"/>
          <w:divBdr>
            <w:top w:val="none" w:sz="0" w:space="0" w:color="auto"/>
            <w:left w:val="none" w:sz="0" w:space="0" w:color="auto"/>
            <w:bottom w:val="none" w:sz="0" w:space="0" w:color="auto"/>
            <w:right w:val="none" w:sz="0" w:space="0" w:color="auto"/>
          </w:divBdr>
        </w:div>
        <w:div w:id="1872065418">
          <w:marLeft w:val="0"/>
          <w:marRight w:val="0"/>
          <w:marTop w:val="0"/>
          <w:marBottom w:val="0"/>
          <w:divBdr>
            <w:top w:val="none" w:sz="0" w:space="0" w:color="auto"/>
            <w:left w:val="none" w:sz="0" w:space="0" w:color="auto"/>
            <w:bottom w:val="none" w:sz="0" w:space="0" w:color="auto"/>
            <w:right w:val="none" w:sz="0" w:space="0" w:color="auto"/>
          </w:divBdr>
        </w:div>
        <w:div w:id="454493565">
          <w:marLeft w:val="0"/>
          <w:marRight w:val="0"/>
          <w:marTop w:val="0"/>
          <w:marBottom w:val="0"/>
          <w:divBdr>
            <w:top w:val="none" w:sz="0" w:space="0" w:color="auto"/>
            <w:left w:val="none" w:sz="0" w:space="0" w:color="auto"/>
            <w:bottom w:val="none" w:sz="0" w:space="0" w:color="auto"/>
            <w:right w:val="none" w:sz="0" w:space="0" w:color="auto"/>
          </w:divBdr>
        </w:div>
        <w:div w:id="202522312">
          <w:marLeft w:val="0"/>
          <w:marRight w:val="0"/>
          <w:marTop w:val="0"/>
          <w:marBottom w:val="0"/>
          <w:divBdr>
            <w:top w:val="none" w:sz="0" w:space="0" w:color="auto"/>
            <w:left w:val="none" w:sz="0" w:space="0" w:color="auto"/>
            <w:bottom w:val="none" w:sz="0" w:space="0" w:color="auto"/>
            <w:right w:val="none" w:sz="0" w:space="0" w:color="auto"/>
          </w:divBdr>
        </w:div>
        <w:div w:id="407850065">
          <w:marLeft w:val="0"/>
          <w:marRight w:val="0"/>
          <w:marTop w:val="0"/>
          <w:marBottom w:val="0"/>
          <w:divBdr>
            <w:top w:val="none" w:sz="0" w:space="0" w:color="auto"/>
            <w:left w:val="none" w:sz="0" w:space="0" w:color="auto"/>
            <w:bottom w:val="none" w:sz="0" w:space="0" w:color="auto"/>
            <w:right w:val="none" w:sz="0" w:space="0" w:color="auto"/>
          </w:divBdr>
        </w:div>
        <w:div w:id="1736080441">
          <w:marLeft w:val="0"/>
          <w:marRight w:val="0"/>
          <w:marTop w:val="0"/>
          <w:marBottom w:val="0"/>
          <w:divBdr>
            <w:top w:val="none" w:sz="0" w:space="0" w:color="auto"/>
            <w:left w:val="none" w:sz="0" w:space="0" w:color="auto"/>
            <w:bottom w:val="none" w:sz="0" w:space="0" w:color="auto"/>
            <w:right w:val="none" w:sz="0" w:space="0" w:color="auto"/>
          </w:divBdr>
        </w:div>
        <w:div w:id="1196773221">
          <w:marLeft w:val="0"/>
          <w:marRight w:val="0"/>
          <w:marTop w:val="0"/>
          <w:marBottom w:val="0"/>
          <w:divBdr>
            <w:top w:val="none" w:sz="0" w:space="0" w:color="auto"/>
            <w:left w:val="none" w:sz="0" w:space="0" w:color="auto"/>
            <w:bottom w:val="none" w:sz="0" w:space="0" w:color="auto"/>
            <w:right w:val="none" w:sz="0" w:space="0" w:color="auto"/>
          </w:divBdr>
        </w:div>
      </w:divsChild>
    </w:div>
    <w:div w:id="2085763800">
      <w:bodyDiv w:val="1"/>
      <w:marLeft w:val="0"/>
      <w:marRight w:val="0"/>
      <w:marTop w:val="0"/>
      <w:marBottom w:val="0"/>
      <w:divBdr>
        <w:top w:val="none" w:sz="0" w:space="0" w:color="auto"/>
        <w:left w:val="none" w:sz="0" w:space="0" w:color="auto"/>
        <w:bottom w:val="none" w:sz="0" w:space="0" w:color="auto"/>
        <w:right w:val="none" w:sz="0" w:space="0" w:color="auto"/>
      </w:divBdr>
      <w:divsChild>
        <w:div w:id="831260565">
          <w:marLeft w:val="0"/>
          <w:marRight w:val="0"/>
          <w:marTop w:val="0"/>
          <w:marBottom w:val="0"/>
          <w:divBdr>
            <w:top w:val="none" w:sz="0" w:space="0" w:color="auto"/>
            <w:left w:val="none" w:sz="0" w:space="0" w:color="auto"/>
            <w:bottom w:val="none" w:sz="0" w:space="0" w:color="auto"/>
            <w:right w:val="none" w:sz="0" w:space="0" w:color="auto"/>
          </w:divBdr>
        </w:div>
        <w:div w:id="1621493305">
          <w:marLeft w:val="0"/>
          <w:marRight w:val="0"/>
          <w:marTop w:val="0"/>
          <w:marBottom w:val="0"/>
          <w:divBdr>
            <w:top w:val="none" w:sz="0" w:space="0" w:color="auto"/>
            <w:left w:val="none" w:sz="0" w:space="0" w:color="auto"/>
            <w:bottom w:val="none" w:sz="0" w:space="0" w:color="auto"/>
            <w:right w:val="none" w:sz="0" w:space="0" w:color="auto"/>
          </w:divBdr>
        </w:div>
        <w:div w:id="1028489193">
          <w:marLeft w:val="0"/>
          <w:marRight w:val="0"/>
          <w:marTop w:val="0"/>
          <w:marBottom w:val="0"/>
          <w:divBdr>
            <w:top w:val="none" w:sz="0" w:space="0" w:color="auto"/>
            <w:left w:val="none" w:sz="0" w:space="0" w:color="auto"/>
            <w:bottom w:val="none" w:sz="0" w:space="0" w:color="auto"/>
            <w:right w:val="none" w:sz="0" w:space="0" w:color="auto"/>
          </w:divBdr>
        </w:div>
        <w:div w:id="998382474">
          <w:marLeft w:val="0"/>
          <w:marRight w:val="0"/>
          <w:marTop w:val="0"/>
          <w:marBottom w:val="0"/>
          <w:divBdr>
            <w:top w:val="none" w:sz="0" w:space="0" w:color="auto"/>
            <w:left w:val="none" w:sz="0" w:space="0" w:color="auto"/>
            <w:bottom w:val="none" w:sz="0" w:space="0" w:color="auto"/>
            <w:right w:val="none" w:sz="0" w:space="0" w:color="auto"/>
          </w:divBdr>
        </w:div>
        <w:div w:id="2130659713">
          <w:marLeft w:val="0"/>
          <w:marRight w:val="0"/>
          <w:marTop w:val="0"/>
          <w:marBottom w:val="0"/>
          <w:divBdr>
            <w:top w:val="none" w:sz="0" w:space="0" w:color="auto"/>
            <w:left w:val="none" w:sz="0" w:space="0" w:color="auto"/>
            <w:bottom w:val="none" w:sz="0" w:space="0" w:color="auto"/>
            <w:right w:val="none" w:sz="0" w:space="0" w:color="auto"/>
          </w:divBdr>
        </w:div>
        <w:div w:id="2099400998">
          <w:marLeft w:val="0"/>
          <w:marRight w:val="0"/>
          <w:marTop w:val="0"/>
          <w:marBottom w:val="0"/>
          <w:divBdr>
            <w:top w:val="none" w:sz="0" w:space="0" w:color="auto"/>
            <w:left w:val="none" w:sz="0" w:space="0" w:color="auto"/>
            <w:bottom w:val="none" w:sz="0" w:space="0" w:color="auto"/>
            <w:right w:val="none" w:sz="0" w:space="0" w:color="auto"/>
          </w:divBdr>
        </w:div>
        <w:div w:id="967786135">
          <w:marLeft w:val="0"/>
          <w:marRight w:val="0"/>
          <w:marTop w:val="0"/>
          <w:marBottom w:val="0"/>
          <w:divBdr>
            <w:top w:val="none" w:sz="0" w:space="0" w:color="auto"/>
            <w:left w:val="none" w:sz="0" w:space="0" w:color="auto"/>
            <w:bottom w:val="none" w:sz="0" w:space="0" w:color="auto"/>
            <w:right w:val="none" w:sz="0" w:space="0" w:color="auto"/>
          </w:divBdr>
        </w:div>
        <w:div w:id="1217473157">
          <w:marLeft w:val="0"/>
          <w:marRight w:val="0"/>
          <w:marTop w:val="0"/>
          <w:marBottom w:val="0"/>
          <w:divBdr>
            <w:top w:val="none" w:sz="0" w:space="0" w:color="auto"/>
            <w:left w:val="none" w:sz="0" w:space="0" w:color="auto"/>
            <w:bottom w:val="none" w:sz="0" w:space="0" w:color="auto"/>
            <w:right w:val="none" w:sz="0" w:space="0" w:color="auto"/>
          </w:divBdr>
        </w:div>
        <w:div w:id="959144208">
          <w:marLeft w:val="0"/>
          <w:marRight w:val="0"/>
          <w:marTop w:val="0"/>
          <w:marBottom w:val="0"/>
          <w:divBdr>
            <w:top w:val="none" w:sz="0" w:space="0" w:color="auto"/>
            <w:left w:val="none" w:sz="0" w:space="0" w:color="auto"/>
            <w:bottom w:val="none" w:sz="0" w:space="0" w:color="auto"/>
            <w:right w:val="none" w:sz="0" w:space="0" w:color="auto"/>
          </w:divBdr>
        </w:div>
        <w:div w:id="1110398862">
          <w:marLeft w:val="0"/>
          <w:marRight w:val="0"/>
          <w:marTop w:val="0"/>
          <w:marBottom w:val="0"/>
          <w:divBdr>
            <w:top w:val="none" w:sz="0" w:space="0" w:color="auto"/>
            <w:left w:val="none" w:sz="0" w:space="0" w:color="auto"/>
            <w:bottom w:val="none" w:sz="0" w:space="0" w:color="auto"/>
            <w:right w:val="none" w:sz="0" w:space="0" w:color="auto"/>
          </w:divBdr>
        </w:div>
        <w:div w:id="22946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surya</cp:lastModifiedBy>
  <cp:revision>5</cp:revision>
  <cp:lastPrinted>2023-04-15T12:43:00Z</cp:lastPrinted>
  <dcterms:created xsi:type="dcterms:W3CDTF">2023-04-15T12:24:00Z</dcterms:created>
  <dcterms:modified xsi:type="dcterms:W3CDTF">2023-04-15T13:03:00Z</dcterms:modified>
</cp:coreProperties>
</file>