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58418" w14:textId="2615049E" w:rsidR="00992AC0" w:rsidRPr="008409B2" w:rsidRDefault="008409B2">
      <w:pPr>
        <w:pStyle w:val="Heading1"/>
        <w:rPr>
          <w:sz w:val="44"/>
          <w:szCs w:val="44"/>
        </w:rPr>
      </w:pPr>
      <w:bookmarkStart w:id="0" w:name="height-photo-app"/>
      <w:r>
        <w:rPr>
          <w:sz w:val="44"/>
          <w:szCs w:val="44"/>
        </w:rPr>
        <w:t xml:space="preserve">          </w:t>
      </w:r>
      <w:r w:rsidR="00E053C0" w:rsidRPr="008409B2">
        <w:rPr>
          <w:sz w:val="44"/>
          <w:szCs w:val="44"/>
        </w:rPr>
        <w:t>Food Scanner</w:t>
      </w:r>
      <w:r w:rsidR="00000000" w:rsidRPr="008409B2">
        <w:rPr>
          <w:sz w:val="44"/>
          <w:szCs w:val="44"/>
        </w:rPr>
        <w:t xml:space="preserve"> App</w:t>
      </w:r>
      <w:r w:rsidR="00E053C0" w:rsidRPr="008409B2">
        <w:rPr>
          <w:sz w:val="44"/>
          <w:szCs w:val="44"/>
        </w:rPr>
        <w:t xml:space="preserve"> -Developer Guide</w:t>
      </w:r>
    </w:p>
    <w:p w14:paraId="78497338" w14:textId="77777777" w:rsidR="00992AC0" w:rsidRDefault="00000000">
      <w:pPr>
        <w:pStyle w:val="FirstParagraph"/>
      </w:pPr>
      <w:r>
        <w:t>A web application for uploading or capturing food images, running object detection (via a custom-trained YOLO model running locally) with a self-made dataset with multiple food images, and visualizing detected food items with bounding boxes and interactive HTML labels. The app also features Gemini AI-powered suggestions for detected food items, making it a comprehensive and extensible platform for food recognition and recommendations.</w:t>
      </w:r>
    </w:p>
    <w:p w14:paraId="34D617C4" w14:textId="77777777" w:rsidR="00992AC0" w:rsidRDefault="00000000">
      <w:r>
        <w:pict w14:anchorId="4FAB7DA5">
          <v:rect id="_x0000_i1190" style="width:0;height:1.5pt" o:hralign="center" o:hrstd="t" o:hr="t"/>
        </w:pict>
      </w:r>
    </w:p>
    <w:p w14:paraId="145A8DC0" w14:textId="77777777" w:rsidR="00992AC0" w:rsidRDefault="00000000">
      <w:pPr>
        <w:pStyle w:val="Heading2"/>
      </w:pPr>
      <w:bookmarkStart w:id="1" w:name="table-of-contents"/>
      <w:r>
        <w:t>Table of Contents</w:t>
      </w:r>
    </w:p>
    <w:p w14:paraId="70FCC687" w14:textId="77777777" w:rsidR="00992AC0" w:rsidRDefault="00000000">
      <w:pPr>
        <w:pStyle w:val="Compact"/>
        <w:numPr>
          <w:ilvl w:val="0"/>
          <w:numId w:val="2"/>
        </w:numPr>
      </w:pPr>
      <w:hyperlink w:anchor="features">
        <w:r>
          <w:rPr>
            <w:rStyle w:val="Hyperlink"/>
          </w:rPr>
          <w:t>Feat</w:t>
        </w:r>
        <w:r>
          <w:rPr>
            <w:rStyle w:val="Hyperlink"/>
          </w:rPr>
          <w:t>u</w:t>
        </w:r>
        <w:r>
          <w:rPr>
            <w:rStyle w:val="Hyperlink"/>
          </w:rPr>
          <w:t>res</w:t>
        </w:r>
      </w:hyperlink>
    </w:p>
    <w:p w14:paraId="2C5929B2" w14:textId="77777777" w:rsidR="00992AC0" w:rsidRDefault="00000000">
      <w:pPr>
        <w:pStyle w:val="Compact"/>
        <w:numPr>
          <w:ilvl w:val="0"/>
          <w:numId w:val="2"/>
        </w:numPr>
      </w:pPr>
      <w:hyperlink w:anchor="project-structure">
        <w:r>
          <w:rPr>
            <w:rStyle w:val="Hyperlink"/>
          </w:rPr>
          <w:t>Project Structure</w:t>
        </w:r>
      </w:hyperlink>
    </w:p>
    <w:p w14:paraId="73A166DB" w14:textId="77777777" w:rsidR="00992AC0" w:rsidRDefault="00000000">
      <w:pPr>
        <w:pStyle w:val="Compact"/>
        <w:numPr>
          <w:ilvl w:val="0"/>
          <w:numId w:val="2"/>
        </w:numPr>
      </w:pPr>
      <w:hyperlink w:anchor="setup--installation">
        <w:r>
          <w:rPr>
            <w:rStyle w:val="Hyperlink"/>
          </w:rPr>
          <w:t>Setup &amp; Installation</w:t>
        </w:r>
      </w:hyperlink>
    </w:p>
    <w:p w14:paraId="11F3CD8E" w14:textId="77777777" w:rsidR="00992AC0" w:rsidRDefault="00000000">
      <w:pPr>
        <w:pStyle w:val="Compact"/>
        <w:numPr>
          <w:ilvl w:val="0"/>
          <w:numId w:val="2"/>
        </w:numPr>
      </w:pPr>
      <w:hyperlink w:anchor="environment-variables--api-keys">
        <w:r>
          <w:rPr>
            <w:rStyle w:val="Hyperlink"/>
          </w:rPr>
          <w:t>Environment Variables &amp; API Keys</w:t>
        </w:r>
      </w:hyperlink>
    </w:p>
    <w:p w14:paraId="51218CF0" w14:textId="77777777" w:rsidR="00992AC0" w:rsidRDefault="00000000">
      <w:pPr>
        <w:pStyle w:val="Compact"/>
        <w:numPr>
          <w:ilvl w:val="0"/>
          <w:numId w:val="2"/>
        </w:numPr>
      </w:pPr>
      <w:hyperlink w:anchor="usage">
        <w:r>
          <w:rPr>
            <w:rStyle w:val="Hyperlink"/>
          </w:rPr>
          <w:t>Usage</w:t>
        </w:r>
      </w:hyperlink>
    </w:p>
    <w:p w14:paraId="0F28B08D" w14:textId="77777777" w:rsidR="00992AC0" w:rsidRDefault="00000000">
      <w:pPr>
        <w:pStyle w:val="Compact"/>
        <w:numPr>
          <w:ilvl w:val="0"/>
          <w:numId w:val="2"/>
        </w:numPr>
      </w:pPr>
      <w:hyperlink w:anchor="how-it-works">
        <w:r>
          <w:rPr>
            <w:rStyle w:val="Hyperlink"/>
          </w:rPr>
          <w:t>How It Works</w:t>
        </w:r>
      </w:hyperlink>
    </w:p>
    <w:p w14:paraId="2709D123" w14:textId="77777777" w:rsidR="00992AC0" w:rsidRDefault="00000000">
      <w:pPr>
        <w:pStyle w:val="Compact"/>
        <w:numPr>
          <w:ilvl w:val="0"/>
          <w:numId w:val="2"/>
        </w:numPr>
      </w:pPr>
      <w:hyperlink w:anchor="key-code-highlights">
        <w:r>
          <w:rPr>
            <w:rStyle w:val="Hyperlink"/>
          </w:rPr>
          <w:t>Key Code Highlights</w:t>
        </w:r>
      </w:hyperlink>
    </w:p>
    <w:p w14:paraId="3EA9033B" w14:textId="77777777" w:rsidR="00992AC0" w:rsidRDefault="00000000">
      <w:pPr>
        <w:pStyle w:val="Compact"/>
        <w:numPr>
          <w:ilvl w:val="0"/>
          <w:numId w:val="2"/>
        </w:numPr>
      </w:pPr>
      <w:hyperlink w:anchor="key-libraries-used">
        <w:r>
          <w:rPr>
            <w:rStyle w:val="Hyperlink"/>
          </w:rPr>
          <w:t>Key Libraries Used</w:t>
        </w:r>
      </w:hyperlink>
    </w:p>
    <w:p w14:paraId="74EDCE44" w14:textId="77777777" w:rsidR="00992AC0" w:rsidRDefault="00000000">
      <w:pPr>
        <w:pStyle w:val="Compact"/>
        <w:numPr>
          <w:ilvl w:val="0"/>
          <w:numId w:val="2"/>
        </w:numPr>
      </w:pPr>
      <w:hyperlink w:anchor="customization">
        <w:r>
          <w:rPr>
            <w:rStyle w:val="Hyperlink"/>
          </w:rPr>
          <w:t>Customization</w:t>
        </w:r>
      </w:hyperlink>
    </w:p>
    <w:p w14:paraId="620EECC1" w14:textId="77777777" w:rsidR="00992AC0" w:rsidRDefault="00000000">
      <w:pPr>
        <w:pStyle w:val="Compact"/>
        <w:numPr>
          <w:ilvl w:val="0"/>
          <w:numId w:val="2"/>
        </w:numPr>
      </w:pPr>
      <w:hyperlink w:anchor="troubleshooting">
        <w:r>
          <w:rPr>
            <w:rStyle w:val="Hyperlink"/>
          </w:rPr>
          <w:t>Troubleshooting</w:t>
        </w:r>
      </w:hyperlink>
    </w:p>
    <w:p w14:paraId="6C991B4B" w14:textId="77777777" w:rsidR="00992AC0" w:rsidRDefault="00000000">
      <w:r>
        <w:pict w14:anchorId="010005DA">
          <v:rect id="_x0000_i1191" style="width:0;height:1.5pt" o:hralign="center" o:hrstd="t" o:hr="t"/>
        </w:pict>
      </w:r>
    </w:p>
    <w:p w14:paraId="48B90E79" w14:textId="77777777" w:rsidR="00992AC0" w:rsidRDefault="00000000">
      <w:pPr>
        <w:pStyle w:val="Heading2"/>
      </w:pPr>
      <w:bookmarkStart w:id="2" w:name="features"/>
      <w:bookmarkEnd w:id="1"/>
      <w:r>
        <w:t>Features</w:t>
      </w:r>
    </w:p>
    <w:p w14:paraId="7E6D061B" w14:textId="77777777" w:rsidR="00992AC0" w:rsidRDefault="00000000">
      <w:pPr>
        <w:pStyle w:val="Compact"/>
        <w:numPr>
          <w:ilvl w:val="0"/>
          <w:numId w:val="3"/>
        </w:numPr>
      </w:pPr>
      <w:r>
        <w:t>Upload or capture food images via webcam, drag-and-drop, or clipboard paste.</w:t>
      </w:r>
    </w:p>
    <w:p w14:paraId="379024F5" w14:textId="77777777" w:rsidR="00992AC0" w:rsidRDefault="00000000">
      <w:pPr>
        <w:pStyle w:val="Compact"/>
        <w:numPr>
          <w:ilvl w:val="0"/>
          <w:numId w:val="3"/>
        </w:numPr>
      </w:pPr>
      <w:r>
        <w:t xml:space="preserve">Images are processed </w:t>
      </w:r>
      <w:r>
        <w:rPr>
          <w:b/>
          <w:bCs/>
        </w:rPr>
        <w:t>locally</w:t>
      </w:r>
      <w:r>
        <w:t xml:space="preserve"> using your custom-trained YOLO model (no Hugging Face or external inference).</w:t>
      </w:r>
    </w:p>
    <w:p w14:paraId="2FE69B41" w14:textId="77777777" w:rsidR="00992AC0" w:rsidRDefault="00000000">
      <w:pPr>
        <w:pStyle w:val="Compact"/>
        <w:numPr>
          <w:ilvl w:val="0"/>
          <w:numId w:val="3"/>
        </w:numPr>
      </w:pPr>
      <w:r>
        <w:t>Detected food items are shown with bounding boxes and interactive HTML labels, each with a colored dot and pointer.</w:t>
      </w:r>
    </w:p>
    <w:p w14:paraId="3CDED4B2" w14:textId="77777777" w:rsidR="00992AC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Gemini AI suggestions:</w:t>
      </w:r>
      <w:r>
        <w:t xml:space="preserve"> For each meal/photo, Gemini AI suggestions (such as nutritional information, recipes, or related facts) are automatically generated and displayed in the output page.</w:t>
      </w:r>
    </w:p>
    <w:p w14:paraId="4B928076" w14:textId="77777777" w:rsidR="00992AC0" w:rsidRDefault="00000000">
      <w:pPr>
        <w:pStyle w:val="Compact"/>
        <w:numPr>
          <w:ilvl w:val="0"/>
          <w:numId w:val="3"/>
        </w:numPr>
      </w:pPr>
      <w:r>
        <w:t>Responsive, user-friendly UI.</w:t>
      </w:r>
    </w:p>
    <w:p w14:paraId="4E5719DD" w14:textId="77777777" w:rsidR="00992AC0" w:rsidRDefault="00000000">
      <w:r>
        <w:pict w14:anchorId="78ED26AD">
          <v:rect id="_x0000_i1192" style="width:0;height:1.5pt" o:hralign="center" o:hrstd="t" o:hr="t"/>
        </w:pict>
      </w:r>
    </w:p>
    <w:p w14:paraId="62043C1A" w14:textId="77777777" w:rsidR="00E053C0" w:rsidRDefault="00E053C0">
      <w:pPr>
        <w:pStyle w:val="Heading2"/>
      </w:pPr>
      <w:bookmarkStart w:id="3" w:name="project-structure"/>
      <w:bookmarkEnd w:id="2"/>
    </w:p>
    <w:p w14:paraId="7E881BCE" w14:textId="65FACFD6" w:rsidR="00992AC0" w:rsidRDefault="00000000">
      <w:pPr>
        <w:pStyle w:val="Heading2"/>
      </w:pPr>
      <w:r>
        <w:t>Project Structure</w:t>
      </w:r>
    </w:p>
    <w:p w14:paraId="79208DB7" w14:textId="450AA4E4" w:rsidR="00992AC0" w:rsidRDefault="00E053C0">
      <w:r w:rsidRPr="00E053C0">
        <w:drawing>
          <wp:inline distT="0" distB="0" distL="0" distR="0" wp14:anchorId="19B96EBE" wp14:editId="79DA415E">
            <wp:extent cx="5943600" cy="3406140"/>
            <wp:effectExtent l="0" t="0" r="0" b="3810"/>
            <wp:docPr id="1703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3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53C0">
        <w:t xml:space="preserve"> </w:t>
      </w:r>
      <w:r w:rsidR="00000000">
        <w:pict w14:anchorId="3CF1BAAD">
          <v:rect id="_x0000_i1193" style="width:0;height:1.5pt" o:hralign="center" o:hrstd="t" o:hr="t"/>
        </w:pict>
      </w:r>
    </w:p>
    <w:p w14:paraId="70E9A4B5" w14:textId="77777777" w:rsidR="00992AC0" w:rsidRDefault="00000000">
      <w:pPr>
        <w:pStyle w:val="Heading2"/>
      </w:pPr>
      <w:bookmarkStart w:id="4" w:name="setup-installation"/>
      <w:bookmarkEnd w:id="3"/>
      <w:r>
        <w:t>Setup &amp; Installation</w:t>
      </w:r>
    </w:p>
    <w:p w14:paraId="4E609E14" w14:textId="14774398" w:rsidR="00992AC0" w:rsidRDefault="00000000">
      <w:pPr>
        <w:pStyle w:val="Heading3"/>
      </w:pPr>
      <w:bookmarkStart w:id="5" w:name="clone-the-repository"/>
      <w:r>
        <w:t xml:space="preserve">1. </w:t>
      </w:r>
      <w:r w:rsidR="00E053C0">
        <w:t xml:space="preserve">Fork &amp; </w:t>
      </w:r>
      <w:r>
        <w:t>Clone the Repository</w:t>
      </w:r>
      <w:r w:rsidR="00E053C0">
        <w:br/>
      </w:r>
    </w:p>
    <w:p w14:paraId="529D0F8E" w14:textId="797CB08E" w:rsidR="00E053C0" w:rsidRPr="00E053C0" w:rsidRDefault="00E053C0" w:rsidP="00E053C0">
      <w:pPr>
        <w:pStyle w:val="BodyText"/>
      </w:pPr>
      <w:r>
        <w:t xml:space="preserve">Fork repository from </w:t>
      </w:r>
      <w:hyperlink r:id="rId8" w:history="1">
        <w:r w:rsidRPr="00E053C0">
          <w:rPr>
            <w:rStyle w:val="Hyperlink"/>
          </w:rPr>
          <w:t>https://github.com/charan-the-dev/food-scanner</w:t>
        </w:r>
      </w:hyperlink>
    </w:p>
    <w:p w14:paraId="6B9D3583" w14:textId="03488D22" w:rsidR="00992AC0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https://github.com/yourusername/</w:t>
      </w:r>
      <w:r w:rsidR="00E053C0">
        <w:rPr>
          <w:rStyle w:val="NormalTok"/>
        </w:rPr>
        <w:t>food-scanner</w:t>
      </w:r>
      <w:r>
        <w:rPr>
          <w:rStyle w:val="NormalTok"/>
        </w:rPr>
        <w:t>.git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</w:t>
      </w:r>
      <w:r w:rsidR="00E053C0">
        <w:rPr>
          <w:rStyle w:val="NormalTok"/>
        </w:rPr>
        <w:t>food</w:t>
      </w:r>
      <w:r>
        <w:rPr>
          <w:rStyle w:val="NormalTok"/>
        </w:rPr>
        <w:t>-</w:t>
      </w:r>
      <w:r w:rsidR="00E053C0">
        <w:rPr>
          <w:rStyle w:val="NormalTok"/>
        </w:rPr>
        <w:t>scanner</w:t>
      </w:r>
    </w:p>
    <w:p w14:paraId="091AD10A" w14:textId="77777777" w:rsidR="00992AC0" w:rsidRDefault="00000000">
      <w:pPr>
        <w:pStyle w:val="Heading3"/>
      </w:pPr>
      <w:bookmarkStart w:id="6" w:name="install-python-dependencies"/>
      <w:bookmarkEnd w:id="5"/>
      <w:r>
        <w:t>2. Install Python Dependencies</w:t>
      </w:r>
    </w:p>
    <w:p w14:paraId="64D21637" w14:textId="77777777" w:rsidR="00992AC0" w:rsidRDefault="00000000">
      <w:pPr>
        <w:pStyle w:val="FirstParagraph"/>
      </w:pPr>
      <w:r>
        <w:t>It’s recommended to use a virtual environment:</w:t>
      </w:r>
    </w:p>
    <w:p w14:paraId="6AAB34EA" w14:textId="77777777" w:rsidR="00992AC0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>.venv\Scripts\activate</w:t>
      </w:r>
      <w:r>
        <w:rPr>
          <w:rStyle w:val="NormalTok"/>
        </w:rPr>
        <w:t xml:space="preserve">  </w:t>
      </w:r>
      <w:r>
        <w:rPr>
          <w:rStyle w:val="CommentTok"/>
        </w:rPr>
        <w:t># On Windows</w:t>
      </w:r>
      <w:r>
        <w:br/>
      </w: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4519D54A" w14:textId="77777777" w:rsidR="00992AC0" w:rsidRDefault="00000000">
      <w:pPr>
        <w:pStyle w:val="Heading3"/>
      </w:pPr>
      <w:bookmarkStart w:id="7" w:name="place-your-yolo-model"/>
      <w:bookmarkEnd w:id="6"/>
      <w:r>
        <w:t>3. Place Your YOLO Model</w:t>
      </w:r>
    </w:p>
    <w:p w14:paraId="0980D125" w14:textId="60A49427" w:rsidR="00FD4E6D" w:rsidRDefault="00E053C0">
      <w:pPr>
        <w:pStyle w:val="FirstParagraph"/>
      </w:pPr>
      <w:r>
        <w:t>Download</w:t>
      </w:r>
      <w:r w:rsidR="00000000">
        <w:t xml:space="preserve"> custom-trained YOLO model file (e.g., </w:t>
      </w:r>
      <w:r w:rsidR="00FD4E6D">
        <w:rPr>
          <w:rStyle w:val="VerbatimChar"/>
        </w:rPr>
        <w:t>food_recognition_model_v</w:t>
      </w:r>
      <w:r w:rsidR="00FB4B8C">
        <w:rPr>
          <w:rStyle w:val="VerbatimChar"/>
        </w:rPr>
        <w:t>2</w:t>
      </w:r>
      <w:r w:rsidR="00000000">
        <w:rPr>
          <w:rStyle w:val="VerbatimChar"/>
        </w:rPr>
        <w:t>.pt</w:t>
      </w:r>
      <w:r w:rsidR="00000000">
        <w:t xml:space="preserve">) </w:t>
      </w:r>
      <w:r w:rsidR="00FD4E6D">
        <w:t xml:space="preserve">from the drive </w:t>
      </w:r>
    </w:p>
    <w:p w14:paraId="0B186163" w14:textId="7FCD7EA7" w:rsidR="00992AC0" w:rsidRDefault="00000000">
      <w:pPr>
        <w:pStyle w:val="FirstParagraph"/>
      </w:pPr>
      <w:r>
        <w:t xml:space="preserve">into the </w:t>
      </w:r>
      <w:r>
        <w:rPr>
          <w:rStyle w:val="VerbatimChar"/>
        </w:rPr>
        <w:t>models/</w:t>
      </w:r>
      <w:r>
        <w:t xml:space="preserve"> directory.</w:t>
      </w:r>
    </w:p>
    <w:p w14:paraId="415CBCDA" w14:textId="77777777" w:rsidR="00992AC0" w:rsidRDefault="00000000">
      <w:r>
        <w:lastRenderedPageBreak/>
        <w:pict w14:anchorId="20935F95">
          <v:rect id="_x0000_i1194" style="width:0;height:1.5pt" o:hralign="center" o:hrstd="t" o:hr="t"/>
        </w:pict>
      </w:r>
    </w:p>
    <w:p w14:paraId="1DC5BF47" w14:textId="77777777" w:rsidR="00992AC0" w:rsidRDefault="00000000">
      <w:pPr>
        <w:pStyle w:val="Heading2"/>
      </w:pPr>
      <w:bookmarkStart w:id="8" w:name="environment-variables-api-keys"/>
      <w:bookmarkEnd w:id="4"/>
      <w:bookmarkEnd w:id="7"/>
      <w:r>
        <w:t>Environment Variables &amp; API Keys</w:t>
      </w:r>
    </w:p>
    <w:p w14:paraId="4647D697" w14:textId="77777777" w:rsidR="00992AC0" w:rsidRDefault="00000000">
      <w:pPr>
        <w:pStyle w:val="FirstParagraph"/>
      </w:pPr>
      <w:r>
        <w:t xml:space="preserve">To keep your API keys secure, use a </w:t>
      </w:r>
      <w:r>
        <w:rPr>
          <w:rStyle w:val="VerbatimChar"/>
        </w:rPr>
        <w:t>.env</w:t>
      </w:r>
      <w:r>
        <w:t xml:space="preserve"> file in your project root.</w:t>
      </w:r>
      <w:r>
        <w:br/>
        <w:t xml:space="preserve">This file is </w:t>
      </w:r>
      <w:r>
        <w:rPr>
          <w:b/>
          <w:bCs/>
        </w:rPr>
        <w:t>not</w:t>
      </w:r>
      <w:r>
        <w:t xml:space="preserve"> committed to version control.</w:t>
      </w:r>
    </w:p>
    <w:p w14:paraId="4D0049DA" w14:textId="77777777" w:rsidR="00992AC0" w:rsidRDefault="00000000">
      <w:pPr>
        <w:pStyle w:val="Heading3"/>
      </w:pPr>
      <w:bookmarkStart w:id="9" w:name="sample-.env-file"/>
      <w:r>
        <w:t xml:space="preserve">Sample </w:t>
      </w:r>
      <w:r>
        <w:rPr>
          <w:rStyle w:val="VerbatimChar"/>
        </w:rPr>
        <w:t>.env</w:t>
      </w:r>
      <w:r>
        <w:t xml:space="preserve"> file</w:t>
      </w:r>
    </w:p>
    <w:p w14:paraId="1F1E18B9" w14:textId="6BAD6F48" w:rsidR="00992AC0" w:rsidRDefault="00000000">
      <w:pPr>
        <w:pStyle w:val="SourceCode"/>
      </w:pPr>
      <w:proofErr w:type="gramStart"/>
      <w:r>
        <w:rPr>
          <w:rStyle w:val="VerbatimChar"/>
        </w:rPr>
        <w:t># .env</w:t>
      </w:r>
      <w:proofErr w:type="gramEnd"/>
      <w:r>
        <w:br/>
      </w:r>
      <w:r>
        <w:rPr>
          <w:rStyle w:val="VerbatimChar"/>
        </w:rPr>
        <w:t>GEMINI_API_KEY=</w:t>
      </w:r>
      <w:proofErr w:type="spellStart"/>
      <w:r>
        <w:rPr>
          <w:rStyle w:val="VerbatimChar"/>
        </w:rPr>
        <w:t>your_gemini_api_key_here</w:t>
      </w:r>
      <w:proofErr w:type="spellEnd"/>
    </w:p>
    <w:p w14:paraId="60A73398" w14:textId="77777777" w:rsidR="00992AC0" w:rsidRDefault="00000000">
      <w:pPr>
        <w:pStyle w:val="FirstParagraph"/>
      </w:pPr>
      <w:r>
        <w:rPr>
          <w:b/>
          <w:bCs/>
        </w:rPr>
        <w:t>How to use:</w:t>
      </w:r>
      <w:r>
        <w:t xml:space="preserve"> - Add your Gemini API key and endpoint as shown above. - In your </w:t>
      </w:r>
      <w:r>
        <w:rPr>
          <w:rStyle w:val="VerbatimChar"/>
        </w:rPr>
        <w:t>video_app.py</w:t>
      </w:r>
      <w:r>
        <w:t xml:space="preserve">, load these variables using </w:t>
      </w:r>
      <w:hyperlink r:id="rId9">
        <w:r>
          <w:rPr>
            <w:rStyle w:val="Hyperlink"/>
          </w:rPr>
          <w:t>python-dotenv</w:t>
        </w:r>
      </w:hyperlink>
      <w:r>
        <w:t xml:space="preserve"> or </w:t>
      </w:r>
      <w:r>
        <w:rPr>
          <w:rStyle w:val="VerbatimChar"/>
        </w:rPr>
        <w:t>os.environ</w:t>
      </w:r>
      <w:r>
        <w:t>:</w:t>
      </w:r>
    </w:p>
    <w:p w14:paraId="4CA0AB45" w14:textId="541E11BB" w:rsidR="00107E37" w:rsidRDefault="00107E37">
      <w:pPr>
        <w:pStyle w:val="SourceCode"/>
      </w:pPr>
      <w:r w:rsidRPr="00107E37">
        <w:drawing>
          <wp:inline distT="0" distB="0" distL="0" distR="0" wp14:anchorId="209B1684" wp14:editId="1110940A">
            <wp:extent cx="5943600" cy="1734185"/>
            <wp:effectExtent l="0" t="0" r="0" b="0"/>
            <wp:docPr id="176530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02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DD85" w14:textId="77777777" w:rsidR="00992AC0" w:rsidRDefault="00000000">
      <w:r>
        <w:pict w14:anchorId="50C69DB6">
          <v:rect id="_x0000_i1195" style="width:0;height:1.5pt" o:hralign="center" o:hrstd="t" o:hr="t"/>
        </w:pict>
      </w:r>
    </w:p>
    <w:p w14:paraId="4EA9035E" w14:textId="77777777" w:rsidR="00992AC0" w:rsidRDefault="00000000">
      <w:pPr>
        <w:pStyle w:val="Heading2"/>
      </w:pPr>
      <w:bookmarkStart w:id="10" w:name="usage"/>
      <w:bookmarkEnd w:id="8"/>
      <w:bookmarkEnd w:id="9"/>
      <w:r>
        <w:t>Usage</w:t>
      </w:r>
    </w:p>
    <w:p w14:paraId="44F31500" w14:textId="77777777" w:rsidR="00992A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Start the backend</w:t>
      </w:r>
      <w:r>
        <w:t xml:space="preserve"> as above.</w:t>
      </w:r>
    </w:p>
    <w:p w14:paraId="3C797166" w14:textId="77777777" w:rsidR="00992A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Open your browser</w:t>
      </w:r>
      <w:r>
        <w:t xml:space="preserve"> to </w:t>
      </w:r>
      <w:hyperlink r:id="rId11">
        <w:r>
          <w:rPr>
            <w:rStyle w:val="Hyperlink"/>
          </w:rPr>
          <w:t>http://localhost:5000</w:t>
        </w:r>
      </w:hyperlink>
      <w:r>
        <w:t>.</w:t>
      </w:r>
    </w:p>
    <w:p w14:paraId="1A002C13" w14:textId="77777777" w:rsidR="00992A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Upload an image</w:t>
      </w:r>
      <w:r>
        <w:t xml:space="preserve"> via drag-and-drop, file picker, webcam capture, or clipboard paste.</w:t>
      </w:r>
    </w:p>
    <w:p w14:paraId="13A79C76" w14:textId="77777777" w:rsidR="00992A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Wait for inference:</w:t>
      </w:r>
      <w:r>
        <w:t xml:space="preserve"> The image is processed locally by your YOLO model, and results are displayed with bounding boxes and interactive labels.</w:t>
      </w:r>
    </w:p>
    <w:p w14:paraId="202A2041" w14:textId="77777777" w:rsidR="00992A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Review results:</w:t>
      </w:r>
      <w:r>
        <w:t xml:space="preserve"> Each detected food item is labeled outside the image, with a colored dot and pointer line to the bounding box center.</w:t>
      </w:r>
    </w:p>
    <w:p w14:paraId="0B2418BC" w14:textId="77777777" w:rsidR="00992AC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Gemini AI suggestions:</w:t>
      </w:r>
      <w:r>
        <w:t xml:space="preserve"> For each meal/photo, Gemini AI suggestions are automatically generated and displayed in the output page, providing insights such as nutrition facts, recipes, or related information for the detected items.</w:t>
      </w:r>
    </w:p>
    <w:p w14:paraId="02D5A3D7" w14:textId="77777777" w:rsidR="00992AC0" w:rsidRDefault="00000000">
      <w:r>
        <w:pict w14:anchorId="6E9D2D00">
          <v:rect id="_x0000_i1196" style="width:0;height:1.5pt" o:hralign="center" o:hrstd="t" o:hr="t"/>
        </w:pict>
      </w:r>
    </w:p>
    <w:p w14:paraId="58FB23C7" w14:textId="77777777" w:rsidR="00992AC0" w:rsidRDefault="00000000">
      <w:pPr>
        <w:pStyle w:val="Heading2"/>
      </w:pPr>
      <w:bookmarkStart w:id="11" w:name="how-it-works"/>
      <w:bookmarkEnd w:id="10"/>
      <w:r>
        <w:t>How It Works</w:t>
      </w:r>
    </w:p>
    <w:p w14:paraId="35987DBC" w14:textId="77777777" w:rsidR="00992A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Frontend (HTML/JS):</w:t>
      </w:r>
    </w:p>
    <w:p w14:paraId="361C6A1E" w14:textId="77777777" w:rsidR="00992AC0" w:rsidRDefault="00000000">
      <w:pPr>
        <w:pStyle w:val="Compact"/>
        <w:numPr>
          <w:ilvl w:val="1"/>
          <w:numId w:val="6"/>
        </w:numPr>
      </w:pPr>
      <w:r>
        <w:t>Handles image input (upload, webcam, paste).</w:t>
      </w:r>
    </w:p>
    <w:p w14:paraId="7B1FCC0C" w14:textId="77777777" w:rsidR="00992AC0" w:rsidRDefault="00000000">
      <w:pPr>
        <w:pStyle w:val="Compact"/>
        <w:numPr>
          <w:ilvl w:val="1"/>
          <w:numId w:val="6"/>
        </w:numPr>
      </w:pPr>
      <w:r>
        <w:t>Displays preview and sends image to backend.</w:t>
      </w:r>
    </w:p>
    <w:p w14:paraId="0DE3EFAF" w14:textId="77777777" w:rsidR="00992AC0" w:rsidRDefault="00000000">
      <w:pPr>
        <w:pStyle w:val="Compact"/>
        <w:numPr>
          <w:ilvl w:val="1"/>
          <w:numId w:val="6"/>
        </w:numPr>
      </w:pPr>
      <w:r>
        <w:lastRenderedPageBreak/>
        <w:t xml:space="preserve">Receives detection results and draws bounding boxes, colored dots, and HTML labels using </w:t>
      </w:r>
      <w:r>
        <w:rPr>
          <w:rStyle w:val="VerbatimChar"/>
        </w:rPr>
        <w:t>&lt;canvas&gt;</w:t>
      </w:r>
      <w:r>
        <w:t xml:space="preserve">, </w:t>
      </w:r>
      <w:r>
        <w:rPr>
          <w:rStyle w:val="VerbatimChar"/>
        </w:rPr>
        <w:t>&lt;svg&gt;</w:t>
      </w:r>
      <w:r>
        <w:t xml:space="preserve">, and absolutely positioned </w:t>
      </w:r>
      <w:r>
        <w:rPr>
          <w:rStyle w:val="VerbatimChar"/>
        </w:rPr>
        <w:t>&lt;div&gt;</w:t>
      </w:r>
      <w:r>
        <w:t>s.</w:t>
      </w:r>
    </w:p>
    <w:p w14:paraId="7C6EC1D8" w14:textId="77777777" w:rsidR="00992AC0" w:rsidRDefault="00000000">
      <w:pPr>
        <w:pStyle w:val="Compact"/>
        <w:numPr>
          <w:ilvl w:val="1"/>
          <w:numId w:val="6"/>
        </w:numPr>
      </w:pPr>
      <w:r>
        <w:t>Gemini AI suggestions are displayed directly in the output page for the entire meal/photo, not per-item click.</w:t>
      </w:r>
    </w:p>
    <w:p w14:paraId="400F814A" w14:textId="77777777" w:rsidR="00992A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Backend (Flask/Python):</w:t>
      </w:r>
    </w:p>
    <w:p w14:paraId="2DDFDD9C" w14:textId="77777777" w:rsidR="00992AC0" w:rsidRDefault="00000000">
      <w:pPr>
        <w:pStyle w:val="Compact"/>
        <w:numPr>
          <w:ilvl w:val="1"/>
          <w:numId w:val="7"/>
        </w:numPr>
      </w:pPr>
      <w:r>
        <w:t>Receives image uploads.</w:t>
      </w:r>
    </w:p>
    <w:p w14:paraId="00456877" w14:textId="5BA0D76C" w:rsidR="00992AC0" w:rsidRDefault="00000000">
      <w:pPr>
        <w:pStyle w:val="Compact"/>
        <w:numPr>
          <w:ilvl w:val="1"/>
          <w:numId w:val="7"/>
        </w:numPr>
      </w:pPr>
      <w:r>
        <w:t xml:space="preserve">Loads and runs the YOLO model locally using </w:t>
      </w:r>
      <w:proofErr w:type="spellStart"/>
      <w:r>
        <w:t>Ultralytics</w:t>
      </w:r>
      <w:proofErr w:type="spellEnd"/>
      <w:r>
        <w:t xml:space="preserve"> (from </w:t>
      </w:r>
      <w:proofErr w:type="gramStart"/>
      <w:r>
        <w:rPr>
          <w:rStyle w:val="VerbatimChar"/>
        </w:rPr>
        <w:t>models/</w:t>
      </w:r>
      <w:r w:rsidR="00107E37">
        <w:rPr>
          <w:rStyle w:val="VerbatimChar"/>
        </w:rPr>
        <w:t>food_recognition_model_v</w:t>
      </w:r>
      <w:r w:rsidR="00FB4B8C">
        <w:rPr>
          <w:rStyle w:val="VerbatimChar"/>
        </w:rPr>
        <w:t>2</w:t>
      </w:r>
      <w:r>
        <w:rPr>
          <w:rStyle w:val="VerbatimChar"/>
        </w:rPr>
        <w:t>.pt</w:t>
      </w:r>
      <w:r w:rsidR="00107E37">
        <w:rPr>
          <w:rStyle w:val="VerbatimChar"/>
        </w:rPr>
        <w:t>(</w:t>
      </w:r>
      <w:proofErr w:type="gramEnd"/>
      <w:r w:rsidR="00107E37">
        <w:rPr>
          <w:rStyle w:val="VerbatimChar"/>
        </w:rPr>
        <w:t>change in run_in_yolo.py)</w:t>
      </w:r>
      <w:r>
        <w:t>).</w:t>
      </w:r>
    </w:p>
    <w:p w14:paraId="01C558F4" w14:textId="77777777" w:rsidR="00992AC0" w:rsidRDefault="00000000">
      <w:pPr>
        <w:pStyle w:val="Compact"/>
        <w:numPr>
          <w:ilvl w:val="1"/>
          <w:numId w:val="7"/>
        </w:numPr>
      </w:pPr>
      <w:r>
        <w:t>Parses detection results (bounding boxes, classes).</w:t>
      </w:r>
    </w:p>
    <w:p w14:paraId="0AF23334" w14:textId="77777777" w:rsidR="00992AC0" w:rsidRDefault="00000000">
      <w:pPr>
        <w:pStyle w:val="Compact"/>
        <w:numPr>
          <w:ilvl w:val="1"/>
          <w:numId w:val="7"/>
        </w:numPr>
      </w:pPr>
      <w:r>
        <w:t>Calls Gemini AI API with the detected food items to generate suggestions for the meal/photo.</w:t>
      </w:r>
    </w:p>
    <w:p w14:paraId="08A31A57" w14:textId="77777777" w:rsidR="00992AC0" w:rsidRDefault="00000000">
      <w:pPr>
        <w:pStyle w:val="Compact"/>
        <w:numPr>
          <w:ilvl w:val="1"/>
          <w:numId w:val="7"/>
        </w:numPr>
      </w:pPr>
      <w:r>
        <w:t>Renders the output page (</w:t>
      </w:r>
      <w:r>
        <w:rPr>
          <w:rStyle w:val="VerbatimChar"/>
        </w:rPr>
        <w:t>output.html</w:t>
      </w:r>
      <w:r>
        <w:t>) with both detection results and Gemini suggestions.</w:t>
      </w:r>
    </w:p>
    <w:p w14:paraId="743621A1" w14:textId="77777777" w:rsidR="00992AC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Visualization:</w:t>
      </w:r>
    </w:p>
    <w:p w14:paraId="5BB51183" w14:textId="77777777" w:rsidR="00992AC0" w:rsidRDefault="00000000">
      <w:pPr>
        <w:pStyle w:val="Compact"/>
        <w:numPr>
          <w:ilvl w:val="1"/>
          <w:numId w:val="8"/>
        </w:numPr>
      </w:pPr>
      <w:r>
        <w:t>Each detected item is shown with:</w:t>
      </w:r>
    </w:p>
    <w:p w14:paraId="4C6DC61A" w14:textId="77777777" w:rsidR="00992AC0" w:rsidRDefault="00000000">
      <w:pPr>
        <w:pStyle w:val="Compact"/>
        <w:numPr>
          <w:ilvl w:val="2"/>
          <w:numId w:val="9"/>
        </w:numPr>
      </w:pPr>
      <w:r>
        <w:t>A bounding box (canvas overlay).</w:t>
      </w:r>
    </w:p>
    <w:p w14:paraId="2A55A26C" w14:textId="77777777" w:rsidR="00992AC0" w:rsidRDefault="00000000">
      <w:pPr>
        <w:pStyle w:val="Compact"/>
        <w:numPr>
          <w:ilvl w:val="2"/>
          <w:numId w:val="9"/>
        </w:numPr>
      </w:pPr>
      <w:r>
        <w:t>A colored dot at the center (HTML element).</w:t>
      </w:r>
    </w:p>
    <w:p w14:paraId="3244CDF2" w14:textId="77777777" w:rsidR="00992AC0" w:rsidRDefault="00000000">
      <w:pPr>
        <w:pStyle w:val="Compact"/>
        <w:numPr>
          <w:ilvl w:val="2"/>
          <w:numId w:val="9"/>
        </w:numPr>
      </w:pPr>
      <w:r>
        <w:t>A pointer line from the dot to a label outside the image (SVG/canvas/HTML).</w:t>
      </w:r>
    </w:p>
    <w:p w14:paraId="149D860C" w14:textId="77777777" w:rsidR="00992AC0" w:rsidRDefault="00000000">
      <w:pPr>
        <w:pStyle w:val="Compact"/>
        <w:numPr>
          <w:ilvl w:val="2"/>
          <w:numId w:val="9"/>
        </w:numPr>
      </w:pPr>
      <w:r>
        <w:t>The label is styled and color-matched to the dot.</w:t>
      </w:r>
    </w:p>
    <w:p w14:paraId="7A2C389F" w14:textId="77777777" w:rsidR="00992AC0" w:rsidRDefault="00000000">
      <w:pPr>
        <w:pStyle w:val="Compact"/>
        <w:numPr>
          <w:ilvl w:val="1"/>
          <w:numId w:val="8"/>
        </w:numPr>
      </w:pPr>
      <w:r>
        <w:t>Gemini AI suggestions are shown in a dedicated section of the output page.</w:t>
      </w:r>
    </w:p>
    <w:p w14:paraId="0D8529CB" w14:textId="77777777" w:rsidR="00992AC0" w:rsidRDefault="00000000">
      <w:r>
        <w:pict w14:anchorId="1ED449B2">
          <v:rect id="_x0000_i1197" style="width:0;height:1.5pt" o:hralign="center" o:hrstd="t" o:hr="t"/>
        </w:pict>
      </w:r>
    </w:p>
    <w:p w14:paraId="48A1184D" w14:textId="77777777" w:rsidR="00992AC0" w:rsidRDefault="00000000">
      <w:pPr>
        <w:pStyle w:val="Heading2"/>
      </w:pPr>
      <w:bookmarkStart w:id="12" w:name="key-code-highlights"/>
      <w:bookmarkEnd w:id="11"/>
      <w:r>
        <w:t>Key Code Highlights</w:t>
      </w:r>
    </w:p>
    <w:p w14:paraId="672E2DB8" w14:textId="18A0819B" w:rsidR="00992AC0" w:rsidRDefault="00000000">
      <w:pPr>
        <w:pStyle w:val="Heading3"/>
      </w:pPr>
      <w:bookmarkStart w:id="13" w:name="local-yolo-inference-utilsrun_yolo.py"/>
      <w:r>
        <w:t>1. Local YOLO Inference (</w:t>
      </w:r>
      <w:r>
        <w:rPr>
          <w:rStyle w:val="VerbatimChar"/>
        </w:rPr>
        <w:t>utils/run_yolo.py</w:t>
      </w:r>
      <w:r>
        <w:t>)</w:t>
      </w:r>
      <w:r w:rsidR="008409B2">
        <w:br/>
      </w:r>
    </w:p>
    <w:p w14:paraId="4957CAA7" w14:textId="42D46110" w:rsidR="008409B2" w:rsidRDefault="008409B2">
      <w:pPr>
        <w:pStyle w:val="SourceCode"/>
      </w:pPr>
      <w:r>
        <w:rPr>
          <w:noProof/>
        </w:rPr>
        <w:drawing>
          <wp:inline distT="0" distB="0" distL="0" distR="0" wp14:anchorId="3CE56FF3" wp14:editId="36C4027F">
            <wp:extent cx="5943600" cy="1425575"/>
            <wp:effectExtent l="0" t="0" r="0" b="0"/>
            <wp:docPr id="146311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A085" w14:textId="691946DF" w:rsidR="008409B2" w:rsidRPr="008409B2" w:rsidRDefault="00000000" w:rsidP="008409B2">
      <w:pPr>
        <w:pStyle w:val="Heading3"/>
      </w:pPr>
      <w:bookmarkStart w:id="14" w:name="Xadb612e890cc993264445f74b569b99ed971ca4"/>
      <w:bookmarkEnd w:id="13"/>
      <w:r>
        <w:t>2. Gemini AI Suggestions Integration (</w:t>
      </w:r>
      <w:r>
        <w:rPr>
          <w:rStyle w:val="VerbatimChar"/>
        </w:rPr>
        <w:t>video_app.py</w:t>
      </w:r>
      <w:r>
        <w:t xml:space="preserve"> and </w:t>
      </w:r>
      <w:r>
        <w:rPr>
          <w:rStyle w:val="VerbatimChar"/>
        </w:rPr>
        <w:t>output.html</w:t>
      </w:r>
      <w:r>
        <w:t>)</w:t>
      </w:r>
      <w:r w:rsidR="008409B2">
        <w:br/>
      </w:r>
    </w:p>
    <w:p w14:paraId="5FCAFCA6" w14:textId="09C0C9A2" w:rsidR="008409B2" w:rsidRPr="008409B2" w:rsidRDefault="008409B2">
      <w:pPr>
        <w:pStyle w:val="SourceCode"/>
        <w:rPr>
          <w:lang w:val="en-IN"/>
        </w:rPr>
      </w:pPr>
      <w:r w:rsidRPr="008409B2">
        <w:rPr>
          <w:lang w:val="en-IN"/>
        </w:rPr>
        <w:drawing>
          <wp:inline distT="0" distB="0" distL="0" distR="0" wp14:anchorId="2DDCF947" wp14:editId="7FE0C5C6">
            <wp:extent cx="5943600" cy="878840"/>
            <wp:effectExtent l="0" t="0" r="0" b="0"/>
            <wp:docPr id="816776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2C4B2" w14:textId="77777777" w:rsidR="00992AC0" w:rsidRDefault="00000000">
      <w:pPr>
        <w:pStyle w:val="Compact"/>
        <w:numPr>
          <w:ilvl w:val="0"/>
          <w:numId w:val="10"/>
        </w:numPr>
      </w:pPr>
      <w:r>
        <w:lastRenderedPageBreak/>
        <w:t xml:space="preserve">Suggestions are rendered directly in </w:t>
      </w:r>
      <w:r>
        <w:rPr>
          <w:rStyle w:val="VerbatimChar"/>
        </w:rPr>
        <w:t>output.html</w:t>
      </w:r>
      <w:r>
        <w:t xml:space="preserve"> for the entire meal/photo.</w:t>
      </w:r>
    </w:p>
    <w:p w14:paraId="0E50EB36" w14:textId="28459F6D" w:rsidR="00992AC0" w:rsidRDefault="00000000">
      <w:pPr>
        <w:pStyle w:val="Heading3"/>
      </w:pPr>
      <w:bookmarkStart w:id="15" w:name="X472892515bb6c5fa8890290f028ee4ae797d45e"/>
      <w:bookmarkEnd w:id="14"/>
      <w:r>
        <w:t>3. Drawing Interactive Labels (</w:t>
      </w:r>
      <w:r>
        <w:rPr>
          <w:rStyle w:val="VerbatimChar"/>
        </w:rPr>
        <w:t>static/script.js</w:t>
      </w:r>
      <w:r>
        <w:t>)</w:t>
      </w:r>
      <w:r w:rsidR="008409B2">
        <w:br/>
      </w:r>
    </w:p>
    <w:p w14:paraId="56F2F5F6" w14:textId="70EE1F2D" w:rsidR="00992AC0" w:rsidRPr="008409B2" w:rsidRDefault="008409B2" w:rsidP="008409B2">
      <w:pPr>
        <w:pStyle w:val="SourceCode"/>
        <w:rPr>
          <w:rFonts w:ascii="Consolas" w:hAnsi="Consolas"/>
          <w:b/>
          <w:color w:val="007020"/>
          <w:sz w:val="22"/>
          <w:lang w:val="en-IN"/>
        </w:rPr>
      </w:pPr>
      <w:r w:rsidRPr="008409B2">
        <w:rPr>
          <w:rFonts w:ascii="Consolas" w:hAnsi="Consolas"/>
          <w:b/>
          <w:color w:val="007020"/>
          <w:sz w:val="22"/>
          <w:lang w:val="en-IN"/>
        </w:rPr>
        <w:drawing>
          <wp:inline distT="0" distB="0" distL="0" distR="0" wp14:anchorId="332E5702" wp14:editId="42A65E3F">
            <wp:extent cx="5943600" cy="1717040"/>
            <wp:effectExtent l="0" t="0" r="0" b="0"/>
            <wp:docPr id="8123171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rStyle w:val="NormalTok"/>
        </w:rPr>
        <w:t xml:space="preserve">  </w:t>
      </w:r>
      <w:r w:rsidR="00000000">
        <w:pict w14:anchorId="511BEC55">
          <v:rect id="_x0000_i1198" style="width:0;height:1.5pt" o:hralign="center" o:hrstd="t" o:hr="t"/>
        </w:pict>
      </w:r>
    </w:p>
    <w:p w14:paraId="41D2B5CF" w14:textId="77777777" w:rsidR="00992AC0" w:rsidRDefault="00000000">
      <w:pPr>
        <w:pStyle w:val="Heading2"/>
      </w:pPr>
      <w:bookmarkStart w:id="16" w:name="key-libraries-used"/>
      <w:bookmarkEnd w:id="12"/>
      <w:bookmarkEnd w:id="15"/>
      <w:r>
        <w:t>Key Libraries Used</w:t>
      </w:r>
    </w:p>
    <w:p w14:paraId="4B959F10" w14:textId="77777777" w:rsidR="00992AC0" w:rsidRDefault="00000000">
      <w:pPr>
        <w:pStyle w:val="FirstParagraph"/>
      </w:pPr>
      <w:r>
        <w:t xml:space="preserve">Some of the most important libraries (see </w:t>
      </w:r>
      <w:r>
        <w:rPr>
          <w:rStyle w:val="VerbatimChar"/>
        </w:rPr>
        <w:t>requirements.txt</w:t>
      </w:r>
      <w:r>
        <w:t>):</w:t>
      </w:r>
    </w:p>
    <w:p w14:paraId="460412FC" w14:textId="77777777" w:rsidR="00992AC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Flask</w:t>
      </w:r>
      <w:r>
        <w:t>: Web framework for serving the app and handling requests.</w:t>
      </w:r>
    </w:p>
    <w:p w14:paraId="25593626" w14:textId="77777777" w:rsidR="00992AC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Ultralytics</w:t>
      </w:r>
      <w:r>
        <w:t>: For running YOLO model inference locally.</w:t>
      </w:r>
    </w:p>
    <w:p w14:paraId="5F8D6F46" w14:textId="57370924" w:rsidR="008409B2" w:rsidRPr="00107E37" w:rsidRDefault="00107E37">
      <w:pPr>
        <w:pStyle w:val="Compact"/>
        <w:numPr>
          <w:ilvl w:val="0"/>
          <w:numId w:val="11"/>
        </w:numPr>
        <w:rPr>
          <w:b/>
          <w:bCs/>
        </w:rPr>
      </w:pPr>
      <w:r w:rsidRPr="00107E37">
        <w:rPr>
          <w:b/>
          <w:bCs/>
        </w:rPr>
        <w:t>google-</w:t>
      </w:r>
      <w:proofErr w:type="spellStart"/>
      <w:r w:rsidRPr="00107E37">
        <w:rPr>
          <w:b/>
          <w:bCs/>
        </w:rPr>
        <w:t>generativeai</w:t>
      </w:r>
      <w:proofErr w:type="spellEnd"/>
      <w:r>
        <w:rPr>
          <w:b/>
          <w:bCs/>
        </w:rPr>
        <w:t xml:space="preserve">: </w:t>
      </w:r>
      <w:r w:rsidRPr="00107E37">
        <w:t xml:space="preserve">For using </w:t>
      </w:r>
      <w:proofErr w:type="spellStart"/>
      <w:r w:rsidRPr="00107E37">
        <w:t>gemini</w:t>
      </w:r>
      <w:proofErr w:type="spellEnd"/>
      <w:r w:rsidRPr="00107E37">
        <w:t xml:space="preserve"> vision model through API.</w:t>
      </w:r>
    </w:p>
    <w:p w14:paraId="6A7F1928" w14:textId="77777777" w:rsidR="00992AC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opencv-python (cv2)</w:t>
      </w:r>
      <w:r>
        <w:t>: For image processing and manipulation.</w:t>
      </w:r>
    </w:p>
    <w:p w14:paraId="28F50D11" w14:textId="77777777" w:rsidR="00992AC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python-dotenv</w:t>
      </w:r>
      <w:r>
        <w:t xml:space="preserve">: For loading environment variables from </w:t>
      </w:r>
      <w:r>
        <w:rPr>
          <w:rStyle w:val="VerbatimChar"/>
        </w:rPr>
        <w:t>.env</w:t>
      </w:r>
      <w:r>
        <w:t xml:space="preserve"> files.</w:t>
      </w:r>
    </w:p>
    <w:p w14:paraId="5C03107A" w14:textId="77777777" w:rsidR="00992AC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requests</w:t>
      </w:r>
      <w:r>
        <w:t>: For making HTTP requests (e.g., to Gemini API).</w:t>
      </w:r>
    </w:p>
    <w:p w14:paraId="7C9C0736" w14:textId="77777777" w:rsidR="00992AC0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Pillow</w:t>
      </w:r>
      <w:r>
        <w:t>: For image file handling.</w:t>
      </w:r>
    </w:p>
    <w:p w14:paraId="08CD9C3B" w14:textId="1201E9E6" w:rsidR="00992AC0" w:rsidRDefault="00992AC0" w:rsidP="008409B2">
      <w:pPr>
        <w:pStyle w:val="Compact"/>
        <w:ind w:left="720"/>
      </w:pPr>
    </w:p>
    <w:p w14:paraId="52EF2F6A" w14:textId="77777777" w:rsidR="00992AC0" w:rsidRDefault="00000000">
      <w:r>
        <w:pict w14:anchorId="37465B56">
          <v:rect id="_x0000_i1199" style="width:0;height:1.5pt" o:hralign="center" o:hrstd="t" o:hr="t"/>
        </w:pict>
      </w:r>
    </w:p>
    <w:p w14:paraId="3CFAE740" w14:textId="77777777" w:rsidR="00992AC0" w:rsidRDefault="00000000">
      <w:pPr>
        <w:pStyle w:val="Heading2"/>
      </w:pPr>
      <w:bookmarkStart w:id="17" w:name="customization"/>
      <w:bookmarkEnd w:id="16"/>
      <w:r>
        <w:t>Customization</w:t>
      </w:r>
    </w:p>
    <w:p w14:paraId="008651C1" w14:textId="77777777" w:rsidR="00992AC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Change Model:</w:t>
      </w:r>
      <w:r>
        <w:br/>
        <w:t xml:space="preserve">Replace the YOLO model file in the </w:t>
      </w:r>
      <w:r>
        <w:rPr>
          <w:rStyle w:val="VerbatimChar"/>
        </w:rPr>
        <w:t>models/</w:t>
      </w:r>
      <w:r>
        <w:t xml:space="preserve"> directory with your own.</w:t>
      </w:r>
    </w:p>
    <w:p w14:paraId="3BFB01E0" w14:textId="77777777" w:rsidR="00992AC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Adjust Label Styles:</w:t>
      </w:r>
      <w:r>
        <w:br/>
        <w:t xml:space="preserve">Edit the label and dot styles in </w:t>
      </w:r>
      <w:r>
        <w:rPr>
          <w:rStyle w:val="VerbatimChar"/>
        </w:rPr>
        <w:t>static/script.js</w:t>
      </w:r>
      <w:r>
        <w:t xml:space="preserve"> or </w:t>
      </w:r>
      <w:r>
        <w:rPr>
          <w:rStyle w:val="VerbatimChar"/>
        </w:rPr>
        <w:t>style.css</w:t>
      </w:r>
      <w:r>
        <w:t>.</w:t>
      </w:r>
    </w:p>
    <w:p w14:paraId="2783C106" w14:textId="77777777" w:rsidR="00992AC0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Extend Gemini AI Suggestions:</w:t>
      </w:r>
      <w:r>
        <w:br/>
        <w:t>Modify the backend/frontend to provide more detailed or different types of suggestions.</w:t>
      </w:r>
    </w:p>
    <w:p w14:paraId="0490CF89" w14:textId="77777777" w:rsidR="00992AC0" w:rsidRDefault="00000000">
      <w:r>
        <w:pict w14:anchorId="212ABFA5">
          <v:rect id="_x0000_i1200" style="width:0;height:1.5pt" o:hralign="center" o:hrstd="t" o:hr="t"/>
        </w:pict>
      </w:r>
    </w:p>
    <w:p w14:paraId="427671C4" w14:textId="77777777" w:rsidR="00992AC0" w:rsidRDefault="00000000">
      <w:pPr>
        <w:pStyle w:val="Heading2"/>
      </w:pPr>
      <w:bookmarkStart w:id="18" w:name="troubleshooting"/>
      <w:bookmarkEnd w:id="17"/>
      <w:r>
        <w:t>Troubleshooting</w:t>
      </w:r>
    </w:p>
    <w:p w14:paraId="54F7527B" w14:textId="77777777" w:rsidR="00992AC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Network Errors:</w:t>
      </w:r>
      <w:r>
        <w:br/>
        <w:t>Ensure the backend is running and accessible at the correct address.</w:t>
      </w:r>
    </w:p>
    <w:p w14:paraId="2F241034" w14:textId="77777777" w:rsidR="00992AC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No Detections:</w:t>
      </w:r>
      <w:r>
        <w:br/>
        <w:t xml:space="preserve">Check your YOLO model and the parsing logic in </w:t>
      </w:r>
      <w:r>
        <w:rPr>
          <w:rStyle w:val="VerbatimChar"/>
        </w:rPr>
        <w:t>run_yolo.py</w:t>
      </w:r>
      <w:r>
        <w:t>.</w:t>
      </w:r>
    </w:p>
    <w:p w14:paraId="158E545D" w14:textId="77777777" w:rsidR="00992AC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Gemini AI Not Responding:</w:t>
      </w:r>
      <w:r>
        <w:br/>
        <w:t>Verify your Gemini API credentials and endpoint configuration.</w:t>
      </w:r>
    </w:p>
    <w:p w14:paraId="1047337A" w14:textId="77777777" w:rsidR="00992AC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UI Issues:</w:t>
      </w:r>
      <w:r>
        <w:br/>
        <w:t>Make sure all static files are loaded and there are no JS errors in the browser console.</w:t>
      </w:r>
    </w:p>
    <w:p w14:paraId="28F810DC" w14:textId="756682A4" w:rsidR="00992AC0" w:rsidRDefault="00992AC0">
      <w:pPr>
        <w:pStyle w:val="FirstParagraph"/>
      </w:pPr>
      <w:bookmarkStart w:id="19" w:name="license"/>
      <w:bookmarkEnd w:id="0"/>
      <w:bookmarkEnd w:id="18"/>
      <w:bookmarkEnd w:id="19"/>
    </w:p>
    <w:sectPr w:rsidR="00992AC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278C7" w14:textId="77777777" w:rsidR="002D4941" w:rsidRDefault="002D4941">
      <w:pPr>
        <w:spacing w:after="0"/>
      </w:pPr>
      <w:r>
        <w:separator/>
      </w:r>
    </w:p>
  </w:endnote>
  <w:endnote w:type="continuationSeparator" w:id="0">
    <w:p w14:paraId="58F07071" w14:textId="77777777" w:rsidR="002D4941" w:rsidRDefault="002D49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542D0" w14:textId="77777777" w:rsidR="002D4941" w:rsidRDefault="002D4941">
      <w:r>
        <w:separator/>
      </w:r>
    </w:p>
  </w:footnote>
  <w:footnote w:type="continuationSeparator" w:id="0">
    <w:p w14:paraId="22DF2045" w14:textId="77777777" w:rsidR="002D4941" w:rsidRDefault="002D4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B182B8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AF443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AFCDEB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121222200">
    <w:abstractNumId w:val="0"/>
  </w:num>
  <w:num w:numId="2" w16cid:durableId="160321550">
    <w:abstractNumId w:val="1"/>
  </w:num>
  <w:num w:numId="3" w16cid:durableId="1163930152">
    <w:abstractNumId w:val="1"/>
  </w:num>
  <w:num w:numId="4" w16cid:durableId="343824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7583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40352925">
    <w:abstractNumId w:val="1"/>
  </w:num>
  <w:num w:numId="7" w16cid:durableId="1575630138">
    <w:abstractNumId w:val="1"/>
  </w:num>
  <w:num w:numId="8" w16cid:durableId="623387768">
    <w:abstractNumId w:val="1"/>
  </w:num>
  <w:num w:numId="9" w16cid:durableId="993722440">
    <w:abstractNumId w:val="1"/>
  </w:num>
  <w:num w:numId="10" w16cid:durableId="1013605319">
    <w:abstractNumId w:val="1"/>
  </w:num>
  <w:num w:numId="11" w16cid:durableId="1012798950">
    <w:abstractNumId w:val="1"/>
  </w:num>
  <w:num w:numId="12" w16cid:durableId="1587226918">
    <w:abstractNumId w:val="1"/>
  </w:num>
  <w:num w:numId="13" w16cid:durableId="350883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AC0"/>
    <w:rsid w:val="00107E37"/>
    <w:rsid w:val="001807C9"/>
    <w:rsid w:val="002D4941"/>
    <w:rsid w:val="008409B2"/>
    <w:rsid w:val="00965ED4"/>
    <w:rsid w:val="00992AC0"/>
    <w:rsid w:val="00E053C0"/>
    <w:rsid w:val="00FB4B8C"/>
    <w:rsid w:val="00FD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BCB37"/>
  <w15:docId w15:val="{043A33C1-D40E-43CF-AEB5-1C51234EE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E053C0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haran-the-dev/food-scanner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500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python-dotenv/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6</Pages>
  <Words>871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Srikanth Maganti</cp:lastModifiedBy>
  <cp:revision>2</cp:revision>
  <dcterms:created xsi:type="dcterms:W3CDTF">2025-07-07T06:35:00Z</dcterms:created>
  <dcterms:modified xsi:type="dcterms:W3CDTF">2025-07-08T08:19:00Z</dcterms:modified>
</cp:coreProperties>
</file>