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  <w:r w:rsidRPr="00563C2B">
        <w:rPr>
          <w:noProof/>
        </w:rPr>
        <w:drawing>
          <wp:inline distT="0" distB="0" distL="0" distR="0" wp14:anchorId="164F7FB4" wp14:editId="02E2E59A">
            <wp:extent cx="1325880" cy="114810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400" cy="11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Instituto Tecnológico de Costa Rica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Escuela de Computación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Administración en Tecnologías de Información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Lenguajes De Programación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 xml:space="preserve">Prof. </w:t>
      </w:r>
      <w:proofErr w:type="spellStart"/>
      <w:r w:rsidRPr="00563C2B">
        <w:rPr>
          <w:rFonts w:ascii="Times New Roman" w:hAnsi="Times New Roman" w:cs="Times New Roman"/>
          <w:sz w:val="24"/>
          <w:lang w:val="es-ES"/>
        </w:rPr>
        <w:t>Andrei</w:t>
      </w:r>
      <w:proofErr w:type="spellEnd"/>
      <w:r w:rsidRPr="00563C2B">
        <w:rPr>
          <w:rFonts w:ascii="Times New Roman" w:hAnsi="Times New Roman" w:cs="Times New Roman"/>
          <w:sz w:val="24"/>
          <w:lang w:val="es-ES"/>
        </w:rPr>
        <w:t xml:space="preserve"> Fuentes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b/>
          <w:sz w:val="28"/>
          <w:lang w:val="es-ES"/>
        </w:rPr>
      </w:pPr>
      <w:r w:rsidRPr="00563C2B">
        <w:rPr>
          <w:rFonts w:ascii="Times New Roman" w:hAnsi="Times New Roman" w:cs="Times New Roman"/>
          <w:b/>
          <w:sz w:val="28"/>
          <w:lang w:val="es-ES"/>
        </w:rPr>
        <w:t>TAREA PROGRAMADA #4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b/>
          <w:sz w:val="28"/>
          <w:lang w:val="es-ES"/>
        </w:rPr>
      </w:pPr>
      <w:r w:rsidRPr="00563C2B">
        <w:rPr>
          <w:rFonts w:ascii="Times New Roman" w:hAnsi="Times New Roman" w:cs="Times New Roman"/>
          <w:b/>
          <w:sz w:val="28"/>
          <w:lang w:val="es-ES"/>
        </w:rPr>
        <w:t>TWEET MY BAND</w:t>
      </w: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2B27DE" w:rsidRPr="00563C2B" w:rsidRDefault="002B27DE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A100A9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Andrey Bolaños Sandoval</w:t>
      </w:r>
    </w:p>
    <w:p w:rsidR="002B27DE" w:rsidRPr="00563C2B" w:rsidRDefault="002B27DE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proofErr w:type="spellStart"/>
      <w:r w:rsidRPr="00563C2B">
        <w:rPr>
          <w:rFonts w:ascii="Times New Roman" w:hAnsi="Times New Roman" w:cs="Times New Roman"/>
          <w:sz w:val="24"/>
          <w:lang w:val="es-ES"/>
        </w:rPr>
        <w:t>Yessenia</w:t>
      </w:r>
      <w:proofErr w:type="spellEnd"/>
      <w:r w:rsidRPr="00563C2B">
        <w:rPr>
          <w:rFonts w:ascii="Times New Roman" w:hAnsi="Times New Roman" w:cs="Times New Roman"/>
          <w:sz w:val="24"/>
          <w:lang w:val="es-ES"/>
        </w:rPr>
        <w:t xml:space="preserve"> Montiel</w:t>
      </w:r>
    </w:p>
    <w:p w:rsidR="00A100A9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 xml:space="preserve">Christopher </w:t>
      </w:r>
      <w:proofErr w:type="spellStart"/>
      <w:r w:rsidRPr="00563C2B">
        <w:rPr>
          <w:rFonts w:ascii="Times New Roman" w:hAnsi="Times New Roman" w:cs="Times New Roman"/>
          <w:sz w:val="24"/>
          <w:lang w:val="es-ES"/>
        </w:rPr>
        <w:t>Vasquez</w:t>
      </w:r>
      <w:proofErr w:type="spellEnd"/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A100A9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A100A9" w:rsidRPr="00563C2B" w:rsidRDefault="00A100A9" w:rsidP="00EC5247">
      <w:pPr>
        <w:pStyle w:val="Sinespaciado"/>
        <w:jc w:val="center"/>
        <w:rPr>
          <w:rFonts w:ascii="Times New Roman" w:hAnsi="Times New Roman" w:cs="Times New Roman"/>
          <w:sz w:val="28"/>
          <w:lang w:val="es-ES"/>
        </w:rPr>
      </w:pPr>
    </w:p>
    <w:p w:rsidR="00EC5247" w:rsidRPr="00563C2B" w:rsidRDefault="00EC5247" w:rsidP="00EC5247">
      <w:pPr>
        <w:pStyle w:val="Sinespaciado"/>
        <w:jc w:val="center"/>
        <w:rPr>
          <w:rFonts w:ascii="Times New Roman" w:hAnsi="Times New Roman" w:cs="Times New Roman"/>
          <w:sz w:val="24"/>
          <w:lang w:val="es-ES"/>
        </w:rPr>
      </w:pPr>
      <w:r w:rsidRPr="00563C2B">
        <w:rPr>
          <w:rFonts w:ascii="Times New Roman" w:hAnsi="Times New Roman" w:cs="Times New Roman"/>
          <w:sz w:val="24"/>
          <w:lang w:val="es-ES"/>
        </w:rPr>
        <w:t>Cartago, 2012</w:t>
      </w:r>
    </w:p>
    <w:p w:rsidR="00EC5247" w:rsidRPr="00563C2B" w:rsidRDefault="00EC5247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s-ES"/>
        </w:rPr>
      </w:pPr>
      <w:r w:rsidRPr="00563C2B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575167497"/>
        <w:docPartObj>
          <w:docPartGallery w:val="Table of Contents"/>
          <w:docPartUnique/>
        </w:docPartObj>
      </w:sdtPr>
      <w:sdtEndPr/>
      <w:sdtContent>
        <w:p w:rsidR="00DC2E02" w:rsidRPr="00563C2B" w:rsidRDefault="00DC2E02">
          <w:pPr>
            <w:pStyle w:val="TtulodeTDC"/>
            <w:rPr>
              <w:color w:val="auto"/>
              <w:lang w:val="es-ES"/>
            </w:rPr>
          </w:pPr>
          <w:r w:rsidRPr="00563C2B">
            <w:rPr>
              <w:color w:val="auto"/>
              <w:lang w:val="es-ES"/>
            </w:rPr>
            <w:t>INDICE</w:t>
          </w:r>
        </w:p>
        <w:p w:rsidR="00DC2E02" w:rsidRPr="00563C2B" w:rsidRDefault="00DC2E02" w:rsidP="00DC2E02">
          <w:pPr>
            <w:rPr>
              <w:lang w:val="es-ES"/>
            </w:rPr>
          </w:pPr>
        </w:p>
        <w:p w:rsidR="00FC3830" w:rsidRDefault="00DC2E02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r w:rsidRPr="00563C2B">
            <w:fldChar w:fldCharType="begin"/>
          </w:r>
          <w:r w:rsidRPr="00563C2B">
            <w:rPr>
              <w:lang w:val="es-CR"/>
            </w:rPr>
            <w:instrText xml:space="preserve"> TOC \o "1-3" \h \z \u </w:instrText>
          </w:r>
          <w:r w:rsidRPr="00563C2B">
            <w:fldChar w:fldCharType="separate"/>
          </w:r>
          <w:hyperlink w:anchor="_Toc327611661" w:history="1">
            <w:r w:rsidR="00FC3830" w:rsidRPr="0031600E">
              <w:rPr>
                <w:rStyle w:val="Hipervnculo"/>
                <w:noProof/>
                <w:lang w:val="es-CR"/>
              </w:rPr>
              <w:t>1.</w:t>
            </w:r>
            <w:r w:rsidR="00FC3830">
              <w:rPr>
                <w:noProof/>
              </w:rPr>
              <w:tab/>
            </w:r>
            <w:r w:rsidR="00FC3830" w:rsidRPr="0031600E">
              <w:rPr>
                <w:rStyle w:val="Hipervnculo"/>
                <w:noProof/>
                <w:lang w:val="es-CR"/>
              </w:rPr>
              <w:t>Descripción del problema</w:t>
            </w:r>
            <w:r w:rsidR="00FC3830">
              <w:rPr>
                <w:noProof/>
                <w:webHidden/>
              </w:rPr>
              <w:tab/>
            </w:r>
            <w:r w:rsidR="00FC3830">
              <w:rPr>
                <w:noProof/>
                <w:webHidden/>
              </w:rPr>
              <w:fldChar w:fldCharType="begin"/>
            </w:r>
            <w:r w:rsidR="00FC3830">
              <w:rPr>
                <w:noProof/>
                <w:webHidden/>
              </w:rPr>
              <w:instrText xml:space="preserve"> PAGEREF _Toc327611661 \h </w:instrText>
            </w:r>
            <w:r w:rsidR="00FC3830">
              <w:rPr>
                <w:noProof/>
                <w:webHidden/>
              </w:rPr>
            </w:r>
            <w:r w:rsidR="00FC3830"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3</w:t>
            </w:r>
            <w:r w:rsidR="00FC3830"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62" w:history="1">
            <w:r w:rsidRPr="0031600E">
              <w:rPr>
                <w:rStyle w:val="Hipervnculo"/>
                <w:noProof/>
                <w:lang w:val="es-CR"/>
              </w:rPr>
              <w:t>2.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Diseño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63" w:history="1">
            <w:r w:rsidRPr="0031600E">
              <w:rPr>
                <w:rStyle w:val="Hipervnculo"/>
                <w:noProof/>
                <w:lang w:val="es-CR"/>
              </w:rPr>
              <w:t>2.1.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Procesamiento de la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64" w:history="1">
            <w:r w:rsidRPr="0031600E">
              <w:rPr>
                <w:rStyle w:val="Hipervnculo"/>
                <w:noProof/>
                <w:lang w:val="es-CR"/>
              </w:rPr>
              <w:t>2.2.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Aplicación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65" w:history="1">
            <w:r w:rsidRPr="0031600E">
              <w:rPr>
                <w:rStyle w:val="Hipervnculo"/>
                <w:noProof/>
                <w:lang w:val="es-CR"/>
              </w:rPr>
              <w:t>2.3.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BandCamp Developer API y el BandCamp API Extendido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66" w:history="1">
            <w:r w:rsidRPr="0031600E">
              <w:rPr>
                <w:rStyle w:val="Hipervnculo"/>
                <w:noProof/>
                <w:lang w:val="es-CR"/>
              </w:rPr>
              <w:t>2.4.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Widget Social :: Tweet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67" w:history="1">
            <w:r w:rsidRPr="0031600E">
              <w:rPr>
                <w:rStyle w:val="Hipervnculo"/>
                <w:noProof/>
                <w:lang w:val="es-CR"/>
              </w:rPr>
              <w:t>3.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Librerías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68" w:history="1">
            <w:r w:rsidRPr="0031600E">
              <w:rPr>
                <w:rStyle w:val="Hipervnculo"/>
                <w:noProof/>
                <w:lang w:val="es-CR"/>
              </w:rPr>
              <w:t>4.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69" w:history="1">
            <w:r w:rsidRPr="0031600E">
              <w:rPr>
                <w:rStyle w:val="Hipervnculo"/>
                <w:noProof/>
                <w:lang w:val="es-CR"/>
              </w:rPr>
              <w:t>4.1.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Objetivos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70" w:history="1">
            <w:r w:rsidRPr="0031600E">
              <w:rPr>
                <w:rStyle w:val="Hipervnculo"/>
                <w:noProof/>
                <w:lang w:val="es-CR"/>
              </w:rPr>
              <w:t>4.2.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Objetivos adicionales (puntos adicionales)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327611671" w:history="1">
            <w:r w:rsidRPr="0031600E">
              <w:rPr>
                <w:rStyle w:val="Hipervnculo"/>
                <w:noProof/>
                <w:lang w:val="es-CR"/>
              </w:rPr>
              <w:t>4.3.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Áreas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72" w:history="1">
            <w:r w:rsidRPr="0031600E">
              <w:rPr>
                <w:rStyle w:val="Hipervnculo"/>
                <w:noProof/>
                <w:lang w:val="es-CR"/>
              </w:rPr>
              <w:t>5.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73" w:history="1">
            <w:r w:rsidRPr="0031600E">
              <w:rPr>
                <w:rStyle w:val="Hipervnculo"/>
                <w:noProof/>
                <w:lang w:val="es-CR"/>
              </w:rPr>
              <w:t>6.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Conclusión personal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74" w:history="1">
            <w:r w:rsidRPr="0031600E">
              <w:rPr>
                <w:rStyle w:val="Hipervnculo"/>
                <w:noProof/>
                <w:lang w:val="es-CR"/>
              </w:rPr>
              <w:t>7.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3830" w:rsidRDefault="00FC3830">
          <w:pPr>
            <w:pStyle w:val="TD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27611675" w:history="1">
            <w:r w:rsidRPr="0031600E">
              <w:rPr>
                <w:rStyle w:val="Hipervnculo"/>
                <w:noProof/>
                <w:lang w:val="es-CR"/>
              </w:rPr>
              <w:t>8.</w:t>
            </w:r>
            <w:r>
              <w:rPr>
                <w:noProof/>
              </w:rPr>
              <w:tab/>
            </w:r>
            <w:r w:rsidRPr="0031600E">
              <w:rPr>
                <w:rStyle w:val="Hipervnculo"/>
                <w:noProof/>
                <w:lang w:val="es-CR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_Toc327611675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4F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E02" w:rsidRPr="00563C2B" w:rsidRDefault="00DC2E02">
          <w:pPr>
            <w:rPr>
              <w:color w:val="FF0000"/>
            </w:rPr>
          </w:pPr>
          <w:r w:rsidRPr="00563C2B">
            <w:rPr>
              <w:b/>
              <w:bCs/>
              <w:lang w:val="es-ES"/>
            </w:rPr>
            <w:fldChar w:fldCharType="end"/>
          </w:r>
        </w:p>
      </w:sdtContent>
    </w:sdt>
    <w:p w:rsidR="00DC2E02" w:rsidRPr="00563C2B" w:rsidRDefault="00DC2E02">
      <w:pPr>
        <w:rPr>
          <w:color w:val="FF0000"/>
          <w:lang w:val="es-CR"/>
        </w:rPr>
      </w:pPr>
      <w:r w:rsidRPr="00563C2B">
        <w:rPr>
          <w:color w:val="FF0000"/>
          <w:lang w:val="es-CR"/>
        </w:rPr>
        <w:br w:type="page"/>
      </w:r>
      <w:bookmarkStart w:id="0" w:name="_GoBack"/>
      <w:bookmarkEnd w:id="0"/>
    </w:p>
    <w:p w:rsidR="00F431E6" w:rsidRPr="00563C2B" w:rsidRDefault="00F431E6" w:rsidP="00F431E6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1" w:name="_Toc327611661"/>
      <w:r w:rsidRPr="00563C2B">
        <w:rPr>
          <w:color w:val="auto"/>
          <w:lang w:val="es-CR"/>
        </w:rPr>
        <w:lastRenderedPageBreak/>
        <w:t>Descripción del problema</w:t>
      </w:r>
      <w:bookmarkEnd w:id="1"/>
    </w:p>
    <w:p w:rsidR="00F431E6" w:rsidRPr="00563C2B" w:rsidRDefault="00F431E6" w:rsidP="00F431E6">
      <w:pPr>
        <w:pStyle w:val="Sinespaciado"/>
        <w:rPr>
          <w:lang w:val="es-CR"/>
        </w:rPr>
      </w:pPr>
    </w:p>
    <w:p w:rsidR="0011018E" w:rsidRPr="00563C2B" w:rsidRDefault="002B27DE" w:rsidP="00A100A9">
      <w:pPr>
        <w:pStyle w:val="Sinespaciado"/>
        <w:jc w:val="both"/>
        <w:rPr>
          <w:lang w:val="es-CR"/>
        </w:rPr>
      </w:pPr>
      <w:r w:rsidRPr="00563C2B">
        <w:rPr>
          <w:lang w:val="es-CR"/>
        </w:rPr>
        <w:t xml:space="preserve">Se requiere crear un programa en </w:t>
      </w:r>
      <w:r w:rsidR="00A100A9" w:rsidRPr="00563C2B">
        <w:rPr>
          <w:lang w:val="es-CR"/>
        </w:rPr>
        <w:t>RUBY</w:t>
      </w:r>
      <w:r w:rsidRPr="00563C2B">
        <w:rPr>
          <w:lang w:val="es-CR"/>
        </w:rPr>
        <w:t xml:space="preserve"> que </w:t>
      </w:r>
      <w:r w:rsidR="00A100A9" w:rsidRPr="00563C2B">
        <w:rPr>
          <w:lang w:val="es-CR"/>
        </w:rPr>
        <w:t xml:space="preserve">obtenga datos de 2 </w:t>
      </w:r>
      <w:proofErr w:type="spellStart"/>
      <w:r w:rsidR="00A100A9" w:rsidRPr="00563C2B">
        <w:rPr>
          <w:lang w:val="es-CR"/>
        </w:rPr>
        <w:t>APIs</w:t>
      </w:r>
      <w:proofErr w:type="spellEnd"/>
      <w:r w:rsidR="00A100A9" w:rsidRPr="00563C2B">
        <w:rPr>
          <w:lang w:val="es-CR"/>
        </w:rPr>
        <w:t xml:space="preserve"> con el fin de alimentar una aplicación que realiza búsquedas de bandas/álbumes/canciones basado en un “</w:t>
      </w:r>
      <w:proofErr w:type="spellStart"/>
      <w:r w:rsidR="00A100A9" w:rsidRPr="00563C2B">
        <w:rPr>
          <w:lang w:val="es-CR"/>
        </w:rPr>
        <w:t>tag</w:t>
      </w:r>
      <w:proofErr w:type="spellEnd"/>
      <w:r w:rsidR="00A100A9" w:rsidRPr="00563C2B">
        <w:rPr>
          <w:lang w:val="es-CR"/>
        </w:rPr>
        <w:t>” de género y país. Además de esto debe permitir “</w:t>
      </w:r>
      <w:proofErr w:type="spellStart"/>
      <w:r w:rsidR="00A100A9" w:rsidRPr="00563C2B">
        <w:rPr>
          <w:lang w:val="es-CR"/>
        </w:rPr>
        <w:t>tweetear</w:t>
      </w:r>
      <w:proofErr w:type="spellEnd"/>
      <w:r w:rsidR="00A100A9" w:rsidRPr="00563C2B">
        <w:rPr>
          <w:lang w:val="es-CR"/>
        </w:rPr>
        <w:t xml:space="preserve">” los resultados obtenidos siguiendo un formato prestablecido. El grupo determino que el proyecto debía dividirse en 3 módulos y su integración: </w:t>
      </w:r>
    </w:p>
    <w:p w:rsidR="00A100A9" w:rsidRPr="00563C2B" w:rsidRDefault="00A100A9" w:rsidP="007E0E3B">
      <w:pPr>
        <w:pStyle w:val="Sinespaciado"/>
        <w:ind w:firstLine="360"/>
        <w:jc w:val="both"/>
        <w:rPr>
          <w:lang w:val="es-CR"/>
        </w:rPr>
      </w:pPr>
    </w:p>
    <w:p w:rsidR="002B27DE" w:rsidRPr="00563C2B" w:rsidRDefault="00A100A9" w:rsidP="00264DFB">
      <w:pPr>
        <w:pStyle w:val="Sinespaciado"/>
        <w:numPr>
          <w:ilvl w:val="0"/>
          <w:numId w:val="9"/>
        </w:numPr>
        <w:ind w:left="720"/>
        <w:jc w:val="both"/>
        <w:rPr>
          <w:lang w:val="es-CR"/>
        </w:rPr>
      </w:pPr>
      <w:r w:rsidRPr="00563C2B">
        <w:rPr>
          <w:lang w:val="es-CR"/>
        </w:rPr>
        <w:t>Conexión, obtención y representación de los datos solicitados del API de BandCamp.com</w:t>
      </w:r>
    </w:p>
    <w:p w:rsidR="00A100A9" w:rsidRPr="00563C2B" w:rsidRDefault="00A100A9" w:rsidP="00264DFB">
      <w:pPr>
        <w:pStyle w:val="Sinespaciado"/>
        <w:numPr>
          <w:ilvl w:val="0"/>
          <w:numId w:val="9"/>
        </w:numPr>
        <w:ind w:left="720"/>
        <w:jc w:val="both"/>
        <w:rPr>
          <w:lang w:val="es-CR"/>
        </w:rPr>
      </w:pPr>
      <w:r w:rsidRPr="00563C2B">
        <w:rPr>
          <w:lang w:val="es-CR"/>
        </w:rPr>
        <w:t>Interfaz gráfica</w:t>
      </w:r>
    </w:p>
    <w:p w:rsidR="00C9746E" w:rsidRPr="00563C2B" w:rsidRDefault="00A100A9" w:rsidP="00264DFB">
      <w:pPr>
        <w:pStyle w:val="Sinespaciado"/>
        <w:numPr>
          <w:ilvl w:val="0"/>
          <w:numId w:val="9"/>
        </w:numPr>
        <w:ind w:left="720"/>
        <w:jc w:val="both"/>
        <w:rPr>
          <w:lang w:val="es-CR"/>
        </w:rPr>
      </w:pPr>
      <w:r w:rsidRPr="00563C2B">
        <w:rPr>
          <w:lang w:val="es-CR"/>
        </w:rPr>
        <w:t>Conexión a Twitter para postear los resultados obtenidos</w:t>
      </w:r>
    </w:p>
    <w:p w:rsidR="00CB0444" w:rsidRPr="00563C2B" w:rsidRDefault="00CB0444" w:rsidP="00CB0444">
      <w:pPr>
        <w:pStyle w:val="Sinespaciado"/>
        <w:jc w:val="both"/>
        <w:rPr>
          <w:lang w:val="es-CR"/>
        </w:rPr>
      </w:pPr>
    </w:p>
    <w:p w:rsidR="00A100A9" w:rsidRPr="00563C2B" w:rsidRDefault="00A100A9" w:rsidP="00CB0444">
      <w:pPr>
        <w:pStyle w:val="Sinespaciado"/>
        <w:jc w:val="both"/>
        <w:rPr>
          <w:lang w:val="es-CR"/>
        </w:rPr>
      </w:pPr>
      <w:r w:rsidRPr="00563C2B">
        <w:rPr>
          <w:lang w:val="es-CR"/>
        </w:rPr>
        <w:t>A continuación se detallan algunas  de los problemas o lecciones aprendidas del proyecto:</w:t>
      </w:r>
    </w:p>
    <w:p w:rsidR="00A100A9" w:rsidRPr="00563C2B" w:rsidRDefault="00A100A9" w:rsidP="00CB0444">
      <w:pPr>
        <w:pStyle w:val="Sinespaciado"/>
        <w:jc w:val="both"/>
        <w:rPr>
          <w:lang w:val="es-CR"/>
        </w:rPr>
      </w:pPr>
    </w:p>
    <w:p w:rsidR="00A100A9" w:rsidRDefault="00A100A9" w:rsidP="00A100A9">
      <w:pPr>
        <w:pStyle w:val="Sinespaciado"/>
        <w:numPr>
          <w:ilvl w:val="0"/>
          <w:numId w:val="11"/>
        </w:numPr>
        <w:jc w:val="both"/>
        <w:rPr>
          <w:b/>
          <w:lang w:val="es-CR"/>
        </w:rPr>
      </w:pPr>
      <w:r w:rsidRPr="00563C2B">
        <w:rPr>
          <w:b/>
          <w:lang w:val="es-CR"/>
        </w:rPr>
        <w:t xml:space="preserve">Conexión con </w:t>
      </w:r>
      <w:proofErr w:type="spellStart"/>
      <w:r w:rsidRPr="00563C2B">
        <w:rPr>
          <w:b/>
          <w:lang w:val="es-CR"/>
        </w:rPr>
        <w:t>BandCamp</w:t>
      </w:r>
      <w:proofErr w:type="spellEnd"/>
    </w:p>
    <w:p w:rsidR="0017338B" w:rsidRPr="00563C2B" w:rsidRDefault="0017338B" w:rsidP="0017338B">
      <w:pPr>
        <w:pStyle w:val="Sinespaciado"/>
        <w:jc w:val="both"/>
        <w:rPr>
          <w:b/>
          <w:lang w:val="es-CR"/>
        </w:rPr>
      </w:pPr>
    </w:p>
    <w:p w:rsidR="00A100A9" w:rsidRPr="00563C2B" w:rsidRDefault="00264DFB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Originalmente se pensó en utilizar el </w:t>
      </w:r>
      <w:proofErr w:type="spellStart"/>
      <w:r w:rsidRPr="00563C2B">
        <w:rPr>
          <w:lang w:val="es-CR"/>
        </w:rPr>
        <w:t>Developer</w:t>
      </w:r>
      <w:proofErr w:type="spellEnd"/>
      <w:r w:rsidRPr="00563C2B">
        <w:rPr>
          <w:lang w:val="es-CR"/>
        </w:rPr>
        <w:t xml:space="preserve"> API de la página, pero actualmente el </w:t>
      </w:r>
      <w:proofErr w:type="spellStart"/>
      <w:r w:rsidRPr="00563C2B">
        <w:rPr>
          <w:lang w:val="es-CR"/>
        </w:rPr>
        <w:t>Dev</w:t>
      </w:r>
      <w:proofErr w:type="spellEnd"/>
      <w:r w:rsidRPr="00563C2B">
        <w:rPr>
          <w:lang w:val="es-CR"/>
        </w:rPr>
        <w:t xml:space="preserve"> </w:t>
      </w:r>
      <w:proofErr w:type="spellStart"/>
      <w:r w:rsidRPr="00563C2B">
        <w:rPr>
          <w:lang w:val="es-CR"/>
        </w:rPr>
        <w:t>Team</w:t>
      </w:r>
      <w:proofErr w:type="spellEnd"/>
      <w:r w:rsidRPr="00563C2B">
        <w:rPr>
          <w:lang w:val="es-CR"/>
        </w:rPr>
        <w:t xml:space="preserve"> no esta ofreciendo llaves por lo que no era posible obtener los datos deseados</w:t>
      </w:r>
    </w:p>
    <w:p w:rsidR="00264DFB" w:rsidRPr="00563C2B" w:rsidRDefault="00264DFB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Aun pudiendo tener un acceso temporal al API, el servicio no brinda soporte a búsqueda por etiquetas, lo que nos llevo a concluir que se requería leer </w:t>
      </w:r>
      <w:r w:rsidR="00403D50" w:rsidRPr="00563C2B">
        <w:rPr>
          <w:lang w:val="es-CR"/>
        </w:rPr>
        <w:t>d</w:t>
      </w:r>
      <w:r w:rsidRPr="00563C2B">
        <w:rPr>
          <w:lang w:val="es-CR"/>
        </w:rPr>
        <w:t>el HTML directamente de las páginas de etiquetas y procesarlo adecuadamente para obtener los datos deseados</w:t>
      </w:r>
    </w:p>
    <w:p w:rsidR="00403D50" w:rsidRDefault="00403D50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>Se desarrollo un sistema externo que denominamos “</w:t>
      </w:r>
      <w:proofErr w:type="spellStart"/>
      <w:r w:rsidRPr="00563C2B">
        <w:rPr>
          <w:lang w:val="es-CR"/>
        </w:rPr>
        <w:t>BandCamp</w:t>
      </w:r>
      <w:proofErr w:type="spellEnd"/>
      <w:r w:rsidRPr="00563C2B">
        <w:rPr>
          <w:lang w:val="es-CR"/>
        </w:rPr>
        <w:t xml:space="preserve"> Extended API” que básicamente añade la funcionalidad de búsquedas por </w:t>
      </w:r>
      <w:proofErr w:type="spellStart"/>
      <w:r w:rsidRPr="00563C2B">
        <w:rPr>
          <w:lang w:val="es-CR"/>
        </w:rPr>
        <w:t>tags</w:t>
      </w:r>
      <w:proofErr w:type="spellEnd"/>
      <w:r w:rsidRPr="00563C2B">
        <w:rPr>
          <w:lang w:val="es-CR"/>
        </w:rPr>
        <w:t xml:space="preserve"> </w:t>
      </w:r>
    </w:p>
    <w:p w:rsidR="009313B4" w:rsidRPr="00563C2B" w:rsidRDefault="009313B4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>
        <w:rPr>
          <w:lang w:val="es-CR"/>
        </w:rPr>
        <w:t>Se presentaron problema de Cross-</w:t>
      </w:r>
      <w:proofErr w:type="spellStart"/>
      <w:r>
        <w:rPr>
          <w:lang w:val="es-CR"/>
        </w:rPr>
        <w:t>Domain</w:t>
      </w:r>
      <w:proofErr w:type="spellEnd"/>
      <w:r>
        <w:rPr>
          <w:lang w:val="es-CR"/>
        </w:rPr>
        <w:t>, por lo que fue necesario agregar soporte para el formato JSONP en el API extendido</w:t>
      </w:r>
    </w:p>
    <w:p w:rsidR="00264DFB" w:rsidRPr="00563C2B" w:rsidRDefault="00264DFB" w:rsidP="00264DFB">
      <w:pPr>
        <w:pStyle w:val="Sinespaciado"/>
        <w:jc w:val="both"/>
        <w:rPr>
          <w:lang w:val="es-CR"/>
        </w:rPr>
      </w:pPr>
    </w:p>
    <w:p w:rsidR="00264DFB" w:rsidRDefault="00264DFB" w:rsidP="00264DFB">
      <w:pPr>
        <w:pStyle w:val="Sinespaciado"/>
        <w:numPr>
          <w:ilvl w:val="0"/>
          <w:numId w:val="11"/>
        </w:numPr>
        <w:jc w:val="both"/>
        <w:rPr>
          <w:b/>
          <w:lang w:val="es-CR"/>
        </w:rPr>
      </w:pPr>
      <w:r w:rsidRPr="00563C2B">
        <w:rPr>
          <w:b/>
          <w:lang w:val="es-CR"/>
        </w:rPr>
        <w:t>Conexión con Twitter</w:t>
      </w:r>
    </w:p>
    <w:p w:rsidR="0017338B" w:rsidRPr="00563C2B" w:rsidRDefault="0017338B" w:rsidP="0017338B">
      <w:pPr>
        <w:pStyle w:val="Sinespaciado"/>
        <w:jc w:val="both"/>
        <w:rPr>
          <w:b/>
          <w:lang w:val="es-CR"/>
        </w:rPr>
      </w:pPr>
    </w:p>
    <w:p w:rsidR="00264DFB" w:rsidRPr="00563C2B" w:rsidRDefault="00264DFB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Originalmente se solicitaba utilizar la conexión </w:t>
      </w:r>
      <w:proofErr w:type="spellStart"/>
      <w:r w:rsidRPr="00563C2B">
        <w:rPr>
          <w:lang w:val="es-CR"/>
        </w:rPr>
        <w:t>OAuth</w:t>
      </w:r>
      <w:proofErr w:type="spellEnd"/>
      <w:r w:rsidRPr="00563C2B">
        <w:rPr>
          <w:lang w:val="es-CR"/>
        </w:rPr>
        <w:t xml:space="preserve"> de Twitter e incluso se desarrollo un prototipo que aplicaba este método de autenticación satisfactoriamente enviando un </w:t>
      </w:r>
      <w:proofErr w:type="spellStart"/>
      <w:r w:rsidRPr="00563C2B">
        <w:rPr>
          <w:lang w:val="es-CR"/>
        </w:rPr>
        <w:t>twit</w:t>
      </w:r>
      <w:proofErr w:type="spellEnd"/>
      <w:r w:rsidRPr="00563C2B">
        <w:rPr>
          <w:lang w:val="es-CR"/>
        </w:rPr>
        <w:t>.</w:t>
      </w:r>
    </w:p>
    <w:p w:rsidR="00264DFB" w:rsidRPr="00563C2B" w:rsidRDefault="00264DFB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>En la fase de desarrollo se descubrieron los “</w:t>
      </w:r>
      <w:proofErr w:type="spellStart"/>
      <w:r w:rsidRPr="00563C2B">
        <w:rPr>
          <w:lang w:val="es-CR"/>
        </w:rPr>
        <w:t>Tweet</w:t>
      </w:r>
      <w:proofErr w:type="spellEnd"/>
      <w:r w:rsidRPr="00563C2B">
        <w:rPr>
          <w:lang w:val="es-CR"/>
        </w:rPr>
        <w:t xml:space="preserve"> </w:t>
      </w:r>
      <w:proofErr w:type="spellStart"/>
      <w:r w:rsidRPr="00563C2B">
        <w:rPr>
          <w:lang w:val="es-CR"/>
        </w:rPr>
        <w:t>Buttons</w:t>
      </w:r>
      <w:proofErr w:type="spellEnd"/>
      <w:r w:rsidRPr="00563C2B">
        <w:rPr>
          <w:lang w:val="es-CR"/>
        </w:rPr>
        <w:t xml:space="preserve">” que son </w:t>
      </w:r>
      <w:proofErr w:type="spellStart"/>
      <w:r w:rsidRPr="00563C2B">
        <w:rPr>
          <w:lang w:val="es-CR"/>
        </w:rPr>
        <w:t>widgets</w:t>
      </w:r>
      <w:proofErr w:type="spellEnd"/>
      <w:r w:rsidRPr="00563C2B">
        <w:rPr>
          <w:lang w:val="es-CR"/>
        </w:rPr>
        <w:t xml:space="preserve"> sociales mucho más fáciles de implementar y que cumplen con la funcionalidad solicitada</w:t>
      </w:r>
    </w:p>
    <w:p w:rsidR="00264DFB" w:rsidRPr="00563C2B" w:rsidRDefault="00264DFB" w:rsidP="00264DFB">
      <w:pPr>
        <w:pStyle w:val="Sinespaciado"/>
        <w:jc w:val="both"/>
        <w:rPr>
          <w:lang w:val="es-CR"/>
        </w:rPr>
      </w:pPr>
    </w:p>
    <w:p w:rsidR="00264DFB" w:rsidRDefault="00264DFB" w:rsidP="00264DFB">
      <w:pPr>
        <w:pStyle w:val="Sinespaciado"/>
        <w:numPr>
          <w:ilvl w:val="0"/>
          <w:numId w:val="11"/>
        </w:numPr>
        <w:jc w:val="both"/>
        <w:rPr>
          <w:b/>
          <w:lang w:val="es-CR"/>
        </w:rPr>
      </w:pPr>
      <w:r w:rsidRPr="00563C2B">
        <w:rPr>
          <w:b/>
          <w:lang w:val="es-CR"/>
        </w:rPr>
        <w:t>Interfaz gráfica</w:t>
      </w:r>
    </w:p>
    <w:p w:rsidR="0017338B" w:rsidRPr="00563C2B" w:rsidRDefault="0017338B" w:rsidP="0017338B">
      <w:pPr>
        <w:pStyle w:val="Sinespaciado"/>
        <w:jc w:val="both"/>
        <w:rPr>
          <w:b/>
          <w:lang w:val="es-CR"/>
        </w:rPr>
      </w:pPr>
    </w:p>
    <w:p w:rsidR="00264DFB" w:rsidRPr="00563C2B" w:rsidRDefault="00264DFB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Se procedió a evaluar diferentes propuestas gráficas de los miembros y se determinó que la aplicación sería desarrollada para web, ya que esto permitiría evadir el problema de </w:t>
      </w:r>
      <w:r w:rsidR="0017338B">
        <w:rPr>
          <w:lang w:val="es-CR"/>
        </w:rPr>
        <w:t>multi</w:t>
      </w:r>
      <w:r w:rsidRPr="00563C2B">
        <w:rPr>
          <w:lang w:val="es-CR"/>
        </w:rPr>
        <w:t>-plat</w:t>
      </w:r>
      <w:r w:rsidR="0017338B">
        <w:rPr>
          <w:lang w:val="es-CR"/>
        </w:rPr>
        <w:t>a</w:t>
      </w:r>
      <w:r w:rsidRPr="00563C2B">
        <w:rPr>
          <w:lang w:val="es-CR"/>
        </w:rPr>
        <w:t>form</w:t>
      </w:r>
      <w:r w:rsidR="0017338B">
        <w:rPr>
          <w:lang w:val="es-CR"/>
        </w:rPr>
        <w:t>a</w:t>
      </w:r>
      <w:r w:rsidRPr="00563C2B">
        <w:rPr>
          <w:lang w:val="es-CR"/>
        </w:rPr>
        <w:t xml:space="preserve"> (Windows o  </w:t>
      </w:r>
      <w:proofErr w:type="spellStart"/>
      <w:r w:rsidRPr="00563C2B">
        <w:rPr>
          <w:lang w:val="es-CR"/>
        </w:rPr>
        <w:t>unix</w:t>
      </w:r>
      <w:proofErr w:type="spellEnd"/>
      <w:r w:rsidRPr="00563C2B">
        <w:rPr>
          <w:lang w:val="es-CR"/>
        </w:rPr>
        <w:t>) y además le daría mayor visibilidad e usabilidad al sistema.</w:t>
      </w:r>
    </w:p>
    <w:p w:rsidR="00403D50" w:rsidRPr="00563C2B" w:rsidRDefault="00403D50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Para tal efecto se procedió a utilizar Ruby </w:t>
      </w:r>
      <w:proofErr w:type="spellStart"/>
      <w:r w:rsidRPr="00563C2B">
        <w:rPr>
          <w:lang w:val="es-CR"/>
        </w:rPr>
        <w:t>On</w:t>
      </w:r>
      <w:proofErr w:type="spellEnd"/>
      <w:r w:rsidRPr="00563C2B">
        <w:rPr>
          <w:lang w:val="es-CR"/>
        </w:rPr>
        <w:t xml:space="preserve"> </w:t>
      </w:r>
      <w:proofErr w:type="spellStart"/>
      <w:r w:rsidRPr="00563C2B">
        <w:rPr>
          <w:lang w:val="es-CR"/>
        </w:rPr>
        <w:t>Rails</w:t>
      </w:r>
      <w:proofErr w:type="spellEnd"/>
      <w:r w:rsidRPr="00563C2B">
        <w:rPr>
          <w:lang w:val="es-CR"/>
        </w:rPr>
        <w:t xml:space="preserve"> (</w:t>
      </w:r>
      <w:proofErr w:type="spellStart"/>
      <w:r w:rsidRPr="00563C2B">
        <w:rPr>
          <w:lang w:val="es-CR"/>
        </w:rPr>
        <w:t>framework</w:t>
      </w:r>
      <w:proofErr w:type="spellEnd"/>
      <w:r w:rsidRPr="00563C2B">
        <w:rPr>
          <w:lang w:val="es-CR"/>
        </w:rPr>
        <w:t>) lo cuál facilitó muchísimo la maqueta inicial del sitio, pero presento problemas reiterativos a la hora de configurar todos los ambientes de trabajo (siempre ocurrían errores por gemas no instaladas).</w:t>
      </w:r>
    </w:p>
    <w:p w:rsidR="00403D50" w:rsidRPr="00563C2B" w:rsidRDefault="00403D50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Como último problema, fui imposible implementar la estructura de clases adecuadas en MVC que permitieran hacer las consultas por AJAX. El equipo aún debe capacitarse más en Ruby y en patrones de diseño antes de proceder a trabajar de lleno con este </w:t>
      </w:r>
      <w:proofErr w:type="spellStart"/>
      <w:r w:rsidRPr="00563C2B">
        <w:rPr>
          <w:lang w:val="es-CR"/>
        </w:rPr>
        <w:t>framwork</w:t>
      </w:r>
      <w:proofErr w:type="spellEnd"/>
      <w:r w:rsidRPr="00563C2B">
        <w:rPr>
          <w:lang w:val="es-CR"/>
        </w:rPr>
        <w:t>.</w:t>
      </w:r>
    </w:p>
    <w:p w:rsidR="00403D50" w:rsidRPr="00563C2B" w:rsidRDefault="00403D50" w:rsidP="00264DFB">
      <w:pPr>
        <w:pStyle w:val="Sinespaciado"/>
        <w:numPr>
          <w:ilvl w:val="2"/>
          <w:numId w:val="11"/>
        </w:numPr>
        <w:ind w:left="990"/>
        <w:jc w:val="both"/>
        <w:rPr>
          <w:lang w:val="es-CR"/>
        </w:rPr>
      </w:pPr>
      <w:r w:rsidRPr="00563C2B">
        <w:rPr>
          <w:lang w:val="es-CR"/>
        </w:rPr>
        <w:t xml:space="preserve">Debido al tiempo restante, se procedió a programar una solución alternativa que utilizaría </w:t>
      </w:r>
      <w:proofErr w:type="spellStart"/>
      <w:r w:rsidRPr="00563C2B">
        <w:rPr>
          <w:lang w:val="es-CR"/>
        </w:rPr>
        <w:t>javascript</w:t>
      </w:r>
      <w:proofErr w:type="spellEnd"/>
      <w:r w:rsidRPr="00563C2B">
        <w:rPr>
          <w:lang w:val="es-CR"/>
        </w:rPr>
        <w:t xml:space="preserve"> (</w:t>
      </w:r>
      <w:proofErr w:type="spellStart"/>
      <w:r w:rsidRPr="00563C2B">
        <w:rPr>
          <w:lang w:val="es-CR"/>
        </w:rPr>
        <w:t>jQuery</w:t>
      </w:r>
      <w:proofErr w:type="spellEnd"/>
      <w:r w:rsidRPr="00563C2B">
        <w:rPr>
          <w:lang w:val="es-CR"/>
        </w:rPr>
        <w:t>) para unir los módulos restantes.</w:t>
      </w:r>
    </w:p>
    <w:p w:rsidR="00563C2B" w:rsidRPr="00563C2B" w:rsidRDefault="00563C2B">
      <w:pPr>
        <w:rPr>
          <w:color w:val="FF0000"/>
          <w:lang w:val="es-CR"/>
        </w:rPr>
      </w:pPr>
      <w:r w:rsidRPr="00563C2B">
        <w:rPr>
          <w:color w:val="FF0000"/>
          <w:lang w:val="es-CR"/>
        </w:rPr>
        <w:br w:type="page"/>
      </w:r>
    </w:p>
    <w:p w:rsidR="009313B4" w:rsidRDefault="009313B4" w:rsidP="00C9746E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  <w:sectPr w:rsidR="009313B4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02C86" w:rsidRPr="002D2FE7" w:rsidRDefault="0011018E" w:rsidP="00C9746E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2" w:name="_Toc327611662"/>
      <w:r w:rsidRPr="002D2FE7">
        <w:rPr>
          <w:color w:val="auto"/>
          <w:lang w:val="es-CR"/>
        </w:rPr>
        <w:lastRenderedPageBreak/>
        <w:t>Diseño del programa</w:t>
      </w:r>
      <w:bookmarkEnd w:id="2"/>
    </w:p>
    <w:p w:rsidR="00A02C86" w:rsidRDefault="00A02C86" w:rsidP="00C9746E">
      <w:pPr>
        <w:pStyle w:val="Sinespaciado"/>
        <w:rPr>
          <w:lang w:val="es-CR"/>
        </w:rPr>
      </w:pPr>
    </w:p>
    <w:p w:rsidR="009313B4" w:rsidRPr="002D2FE7" w:rsidRDefault="009313B4" w:rsidP="00C9746E">
      <w:pPr>
        <w:pStyle w:val="Sinespaciado"/>
        <w:rPr>
          <w:lang w:val="es-CR"/>
        </w:rPr>
      </w:pPr>
    </w:p>
    <w:p w:rsidR="00CB0444" w:rsidRPr="002D2FE7" w:rsidRDefault="00CB0444" w:rsidP="00CB0444">
      <w:pPr>
        <w:pStyle w:val="Ttulo2"/>
        <w:numPr>
          <w:ilvl w:val="1"/>
          <w:numId w:val="1"/>
        </w:numPr>
        <w:ind w:left="900" w:hanging="540"/>
        <w:rPr>
          <w:color w:val="auto"/>
          <w:lang w:val="es-CR"/>
        </w:rPr>
      </w:pPr>
      <w:bookmarkStart w:id="3" w:name="_Toc327611663"/>
      <w:r w:rsidRPr="002D2FE7">
        <w:rPr>
          <w:color w:val="auto"/>
          <w:lang w:val="es-CR"/>
        </w:rPr>
        <w:t>Procesamiento de la información</w:t>
      </w:r>
      <w:bookmarkEnd w:id="3"/>
    </w:p>
    <w:p w:rsidR="00CB0444" w:rsidRDefault="00CB0444" w:rsidP="00CB0444">
      <w:pPr>
        <w:pStyle w:val="Sinespaciado"/>
        <w:rPr>
          <w:lang w:val="es-CR"/>
        </w:rPr>
      </w:pPr>
    </w:p>
    <w:p w:rsidR="009313B4" w:rsidRDefault="009313B4" w:rsidP="00CB0444">
      <w:pPr>
        <w:pStyle w:val="Sinespaciado"/>
        <w:rPr>
          <w:lang w:val="es-CR"/>
        </w:rPr>
      </w:pPr>
    </w:p>
    <w:p w:rsidR="009313B4" w:rsidRPr="002D2FE7" w:rsidRDefault="009313B4" w:rsidP="009313B4">
      <w:pPr>
        <w:pStyle w:val="Sinespaciado"/>
        <w:jc w:val="right"/>
        <w:rPr>
          <w:lang w:val="es-CR"/>
        </w:rPr>
      </w:pPr>
      <w:r>
        <w:object w:dxaOrig="11343" w:dyaOrig="5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9.25pt;height:289.5pt" o:ole="">
            <v:imagedata r:id="rId11" o:title=""/>
          </v:shape>
          <o:OLEObject Type="Embed" ProgID="Visio.Drawing.11" ShapeID="_x0000_i1025" DrawAspect="Content" ObjectID="_1401353548" r:id="rId12"/>
        </w:object>
      </w:r>
    </w:p>
    <w:p w:rsidR="009313B4" w:rsidRDefault="009313B4" w:rsidP="00927AA1">
      <w:pPr>
        <w:pStyle w:val="Sinespaciado"/>
        <w:rPr>
          <w:lang w:val="es-CR"/>
        </w:rPr>
        <w:sectPr w:rsidR="009313B4" w:rsidSect="009313B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927AA1" w:rsidRDefault="00927AA1" w:rsidP="00927AA1">
      <w:pPr>
        <w:pStyle w:val="Sinespaciado"/>
        <w:rPr>
          <w:lang w:val="es-CR"/>
        </w:rPr>
      </w:pPr>
    </w:p>
    <w:p w:rsidR="00213CBC" w:rsidRDefault="00213CBC" w:rsidP="009313B4">
      <w:pPr>
        <w:pStyle w:val="Ttulo2"/>
        <w:numPr>
          <w:ilvl w:val="1"/>
          <w:numId w:val="1"/>
        </w:numPr>
        <w:ind w:left="450" w:hanging="450"/>
        <w:rPr>
          <w:color w:val="auto"/>
          <w:lang w:val="es-CR"/>
        </w:rPr>
      </w:pPr>
      <w:bookmarkStart w:id="4" w:name="_Toc327611664"/>
      <w:r>
        <w:rPr>
          <w:color w:val="auto"/>
          <w:lang w:val="es-CR"/>
        </w:rPr>
        <w:t>Aplicación Web</w:t>
      </w:r>
      <w:bookmarkEnd w:id="4"/>
    </w:p>
    <w:p w:rsidR="00213CBC" w:rsidRDefault="00213CBC" w:rsidP="00213CBC">
      <w:pPr>
        <w:pStyle w:val="Sinespaciado"/>
        <w:rPr>
          <w:lang w:val="es-CR"/>
        </w:rPr>
      </w:pPr>
    </w:p>
    <w:p w:rsidR="00213CBC" w:rsidRDefault="00213CBC" w:rsidP="00213CBC">
      <w:pPr>
        <w:pStyle w:val="Sinespaciado"/>
        <w:jc w:val="both"/>
        <w:rPr>
          <w:lang w:val="es-CR"/>
        </w:rPr>
      </w:pPr>
      <w:r>
        <w:rPr>
          <w:lang w:val="es-CR"/>
        </w:rPr>
        <w:t>En la Fase 1 (etapa de planeación) se tomó en consideración todas las características del sistema y se determinó que todas requerían acceso a internet y que por ende su uso sería más adecuado desde una plataforma web. Esto además conllevo a una serie de ventajas:</w:t>
      </w:r>
    </w:p>
    <w:p w:rsidR="00213CBC" w:rsidRDefault="00213CBC" w:rsidP="00213CBC">
      <w:pPr>
        <w:pStyle w:val="Sinespaciado"/>
        <w:jc w:val="both"/>
        <w:rPr>
          <w:lang w:val="es-CR"/>
        </w:rPr>
      </w:pPr>
    </w:p>
    <w:p w:rsidR="00213CBC" w:rsidRDefault="00213CBC" w:rsidP="00213CBC">
      <w:pPr>
        <w:pStyle w:val="Sinespaciado"/>
        <w:numPr>
          <w:ilvl w:val="0"/>
          <w:numId w:val="14"/>
        </w:numPr>
        <w:jc w:val="both"/>
        <w:rPr>
          <w:lang w:val="es-CR"/>
        </w:rPr>
      </w:pPr>
      <w:r>
        <w:rPr>
          <w:lang w:val="es-CR"/>
        </w:rPr>
        <w:t>Soporte multi-plataforma (es indiferente del sistema Windows o Unix). Se chequeo que el sistema funcionara correctamente en los buscadores web más usados (</w:t>
      </w:r>
      <w:proofErr w:type="spellStart"/>
      <w:r>
        <w:rPr>
          <w:lang w:val="es-CR"/>
        </w:rPr>
        <w:t>Chrome</w:t>
      </w:r>
      <w:proofErr w:type="spellEnd"/>
      <w:r>
        <w:rPr>
          <w:lang w:val="es-CR"/>
        </w:rPr>
        <w:t>, Firefox, IE)</w:t>
      </w:r>
    </w:p>
    <w:p w:rsidR="00213CBC" w:rsidRDefault="00213CBC" w:rsidP="00213CBC">
      <w:pPr>
        <w:pStyle w:val="Sinespaciado"/>
        <w:numPr>
          <w:ilvl w:val="0"/>
          <w:numId w:val="14"/>
        </w:numPr>
        <w:jc w:val="both"/>
        <w:rPr>
          <w:lang w:val="es-CR"/>
        </w:rPr>
      </w:pPr>
      <w:r>
        <w:rPr>
          <w:lang w:val="es-CR"/>
        </w:rPr>
        <w:t xml:space="preserve">Uso intensivo de </w:t>
      </w:r>
      <w:proofErr w:type="spellStart"/>
      <w:r>
        <w:rPr>
          <w:lang w:val="es-CR"/>
        </w:rPr>
        <w:t>API’s</w:t>
      </w:r>
      <w:proofErr w:type="spellEnd"/>
      <w:r>
        <w:rPr>
          <w:lang w:val="es-CR"/>
        </w:rPr>
        <w:t xml:space="preserve"> procesados mediante </w:t>
      </w:r>
      <w:proofErr w:type="spellStart"/>
      <w:r>
        <w:rPr>
          <w:lang w:val="es-CR"/>
        </w:rPr>
        <w:t>Javascript</w:t>
      </w:r>
      <w:proofErr w:type="spellEnd"/>
      <w:r>
        <w:rPr>
          <w:lang w:val="es-CR"/>
        </w:rPr>
        <w:t xml:space="preserve"> en el </w:t>
      </w:r>
      <w:proofErr w:type="spellStart"/>
      <w:r>
        <w:rPr>
          <w:lang w:val="es-CR"/>
        </w:rPr>
        <w:t>frontend</w:t>
      </w:r>
      <w:proofErr w:type="spellEnd"/>
    </w:p>
    <w:p w:rsidR="00213CBC" w:rsidRDefault="00213CBC" w:rsidP="00213CBC">
      <w:pPr>
        <w:pStyle w:val="Sinespaciado"/>
        <w:numPr>
          <w:ilvl w:val="0"/>
          <w:numId w:val="14"/>
        </w:numPr>
        <w:jc w:val="both"/>
        <w:rPr>
          <w:lang w:val="es-CR"/>
        </w:rPr>
      </w:pPr>
      <w:r>
        <w:rPr>
          <w:lang w:val="es-CR"/>
        </w:rPr>
        <w:t xml:space="preserve">Implementación de </w:t>
      </w:r>
      <w:proofErr w:type="spellStart"/>
      <w:r>
        <w:rPr>
          <w:lang w:val="es-CR"/>
        </w:rPr>
        <w:t>widgets</w:t>
      </w:r>
      <w:proofErr w:type="spellEnd"/>
      <w:r>
        <w:rPr>
          <w:lang w:val="es-CR"/>
        </w:rPr>
        <w:t xml:space="preserve"> que simplifican el acceso a la cuenta de Twitter</w:t>
      </w:r>
    </w:p>
    <w:p w:rsidR="00213CBC" w:rsidRPr="00213CBC" w:rsidRDefault="00213CBC" w:rsidP="00213CBC">
      <w:pPr>
        <w:pStyle w:val="Sinespaciado"/>
        <w:rPr>
          <w:lang w:val="es-CR"/>
        </w:rPr>
      </w:pPr>
    </w:p>
    <w:p w:rsidR="003576E2" w:rsidRPr="009313B4" w:rsidRDefault="009313B4" w:rsidP="009313B4">
      <w:pPr>
        <w:pStyle w:val="Ttulo2"/>
        <w:numPr>
          <w:ilvl w:val="1"/>
          <w:numId w:val="1"/>
        </w:numPr>
        <w:ind w:left="450" w:hanging="450"/>
        <w:rPr>
          <w:color w:val="auto"/>
          <w:lang w:val="es-CR"/>
        </w:rPr>
      </w:pPr>
      <w:bookmarkStart w:id="5" w:name="_Toc327611665"/>
      <w:proofErr w:type="spellStart"/>
      <w:r>
        <w:rPr>
          <w:color w:val="auto"/>
          <w:lang w:val="es-CR"/>
        </w:rPr>
        <w:t>BandCamp</w:t>
      </w:r>
      <w:proofErr w:type="spellEnd"/>
      <w:r>
        <w:rPr>
          <w:color w:val="auto"/>
          <w:lang w:val="es-CR"/>
        </w:rPr>
        <w:t xml:space="preserve"> </w:t>
      </w:r>
      <w:proofErr w:type="spellStart"/>
      <w:r>
        <w:rPr>
          <w:color w:val="auto"/>
          <w:lang w:val="es-CR"/>
        </w:rPr>
        <w:t>Developer</w:t>
      </w:r>
      <w:proofErr w:type="spellEnd"/>
      <w:r>
        <w:rPr>
          <w:color w:val="auto"/>
          <w:lang w:val="es-CR"/>
        </w:rPr>
        <w:t xml:space="preserve"> API y el </w:t>
      </w:r>
      <w:proofErr w:type="spellStart"/>
      <w:r>
        <w:rPr>
          <w:color w:val="auto"/>
          <w:lang w:val="es-CR"/>
        </w:rPr>
        <w:t>BandCamp</w:t>
      </w:r>
      <w:proofErr w:type="spellEnd"/>
      <w:r>
        <w:rPr>
          <w:color w:val="auto"/>
          <w:lang w:val="es-CR"/>
        </w:rPr>
        <w:t xml:space="preserve"> API Extendido</w:t>
      </w:r>
      <w:bookmarkEnd w:id="5"/>
    </w:p>
    <w:p w:rsidR="009313B4" w:rsidRDefault="009313B4" w:rsidP="00927AA1">
      <w:pPr>
        <w:pStyle w:val="Sinespaciado"/>
        <w:rPr>
          <w:lang w:val="es-CR"/>
        </w:rPr>
      </w:pPr>
    </w:p>
    <w:p w:rsidR="009313B4" w:rsidRDefault="009313B4" w:rsidP="009313B4">
      <w:pPr>
        <w:pStyle w:val="Sinespaciado"/>
        <w:jc w:val="both"/>
        <w:rPr>
          <w:lang w:val="es-CR"/>
        </w:rPr>
      </w:pPr>
      <w:r>
        <w:rPr>
          <w:lang w:val="es-CR"/>
        </w:rPr>
        <w:t xml:space="preserve">Según los problemas descritos en el apartado “Descripción del problema”, se desarrollo un servicio web externo que recorre el HTML de las paginas de </w:t>
      </w:r>
      <w:proofErr w:type="spellStart"/>
      <w:r>
        <w:rPr>
          <w:lang w:val="es-CR"/>
        </w:rPr>
        <w:t>tags</w:t>
      </w:r>
      <w:proofErr w:type="spellEnd"/>
      <w:r>
        <w:rPr>
          <w:lang w:val="es-CR"/>
        </w:rPr>
        <w:t xml:space="preserve"> y obtiene más información de cada resultado consultando el API de </w:t>
      </w:r>
      <w:proofErr w:type="spellStart"/>
      <w:r>
        <w:rPr>
          <w:lang w:val="es-CR"/>
        </w:rPr>
        <w:t>BandCamp.</w:t>
      </w:r>
      <w:proofErr w:type="spellEnd"/>
    </w:p>
    <w:p w:rsidR="009313B4" w:rsidRDefault="009313B4" w:rsidP="009313B4">
      <w:pPr>
        <w:pStyle w:val="Sinespaciado"/>
        <w:jc w:val="both"/>
        <w:rPr>
          <w:lang w:val="es-CR"/>
        </w:rPr>
      </w:pPr>
    </w:p>
    <w:p w:rsidR="009313B4" w:rsidRDefault="009313B4" w:rsidP="009313B4">
      <w:pPr>
        <w:pStyle w:val="Sinespaciado"/>
        <w:jc w:val="both"/>
        <w:rPr>
          <w:lang w:val="es-CR"/>
        </w:rPr>
      </w:pPr>
      <w:r>
        <w:rPr>
          <w:lang w:val="es-CR"/>
        </w:rPr>
        <w:t>Esto es de gran utilidad ya que el sistema normaliza las consultas utilizando el formato JSON y además aumenta la flexibilidad de desarrollo si se agregan más módulos y funciones al API extendido.</w:t>
      </w:r>
    </w:p>
    <w:p w:rsidR="009313B4" w:rsidRDefault="009313B4" w:rsidP="009313B4">
      <w:pPr>
        <w:pStyle w:val="Sinespaciado"/>
        <w:jc w:val="both"/>
        <w:rPr>
          <w:lang w:val="es-CR"/>
        </w:rPr>
      </w:pPr>
    </w:p>
    <w:tbl>
      <w:tblPr>
        <w:tblStyle w:val="Tablaconcuadrcula"/>
        <w:tblW w:w="0" w:type="auto"/>
        <w:jc w:val="center"/>
        <w:tblInd w:w="37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300"/>
      </w:tblGrid>
      <w:tr w:rsidR="009313B4" w:rsidTr="009313B4">
        <w:trPr>
          <w:trHeight w:val="440"/>
          <w:jc w:val="center"/>
        </w:trPr>
        <w:tc>
          <w:tcPr>
            <w:tcW w:w="6300" w:type="dxa"/>
            <w:shd w:val="clear" w:color="auto" w:fill="F2F2F2" w:themeFill="background1" w:themeFillShade="F2"/>
            <w:vAlign w:val="center"/>
          </w:tcPr>
          <w:p w:rsidR="009313B4" w:rsidRPr="009313B4" w:rsidRDefault="009313B4" w:rsidP="009313B4">
            <w:pPr>
              <w:pStyle w:val="Sinespaciado"/>
              <w:jc w:val="center"/>
              <w:rPr>
                <w:b/>
                <w:lang w:val="es-CR"/>
              </w:rPr>
            </w:pPr>
            <w:r w:rsidRPr="009313B4">
              <w:rPr>
                <w:lang w:val="es-CR"/>
              </w:rPr>
              <w:t xml:space="preserve">Para mayor información visitar: </w:t>
            </w:r>
            <w:r w:rsidRPr="009313B4">
              <w:rPr>
                <w:b/>
                <w:lang w:val="es-CR"/>
              </w:rPr>
              <w:t>api.andreybolanos.com</w:t>
            </w:r>
          </w:p>
        </w:tc>
      </w:tr>
    </w:tbl>
    <w:p w:rsidR="009313B4" w:rsidRDefault="009313B4" w:rsidP="00927AA1">
      <w:pPr>
        <w:pStyle w:val="Sinespaciado"/>
        <w:rPr>
          <w:lang w:val="es-CR"/>
        </w:rPr>
      </w:pPr>
    </w:p>
    <w:p w:rsidR="009313B4" w:rsidRPr="009313B4" w:rsidRDefault="009313B4" w:rsidP="009313B4">
      <w:pPr>
        <w:pStyle w:val="Ttulo2"/>
        <w:numPr>
          <w:ilvl w:val="1"/>
          <w:numId w:val="1"/>
        </w:numPr>
        <w:ind w:left="450" w:hanging="450"/>
        <w:rPr>
          <w:color w:val="auto"/>
          <w:lang w:val="es-CR"/>
        </w:rPr>
      </w:pPr>
      <w:bookmarkStart w:id="6" w:name="_Toc327611666"/>
      <w:proofErr w:type="spellStart"/>
      <w:r w:rsidRPr="009313B4">
        <w:rPr>
          <w:color w:val="auto"/>
          <w:lang w:val="es-CR"/>
        </w:rPr>
        <w:t>Widget</w:t>
      </w:r>
      <w:proofErr w:type="spellEnd"/>
      <w:r w:rsidRPr="009313B4">
        <w:rPr>
          <w:color w:val="auto"/>
          <w:lang w:val="es-CR"/>
        </w:rPr>
        <w:t xml:space="preserve"> Social </w:t>
      </w:r>
      <w:proofErr w:type="gramStart"/>
      <w:r w:rsidRPr="009313B4">
        <w:rPr>
          <w:color w:val="auto"/>
          <w:lang w:val="es-CR"/>
        </w:rPr>
        <w:t>::</w:t>
      </w:r>
      <w:proofErr w:type="gramEnd"/>
      <w:r w:rsidRPr="009313B4">
        <w:rPr>
          <w:color w:val="auto"/>
          <w:lang w:val="es-CR"/>
        </w:rPr>
        <w:t xml:space="preserve"> </w:t>
      </w:r>
      <w:proofErr w:type="spellStart"/>
      <w:r w:rsidRPr="009313B4">
        <w:rPr>
          <w:color w:val="auto"/>
          <w:lang w:val="es-CR"/>
        </w:rPr>
        <w:t>Tweet</w:t>
      </w:r>
      <w:proofErr w:type="spellEnd"/>
      <w:r w:rsidRPr="009313B4">
        <w:rPr>
          <w:color w:val="auto"/>
          <w:lang w:val="es-CR"/>
        </w:rPr>
        <w:t xml:space="preserve"> </w:t>
      </w:r>
      <w:proofErr w:type="spellStart"/>
      <w:r w:rsidRPr="009313B4">
        <w:rPr>
          <w:color w:val="auto"/>
          <w:lang w:val="es-CR"/>
        </w:rPr>
        <w:t>Button</w:t>
      </w:r>
      <w:bookmarkEnd w:id="6"/>
      <w:proofErr w:type="spellEnd"/>
    </w:p>
    <w:p w:rsidR="009313B4" w:rsidRDefault="009313B4" w:rsidP="00927AA1">
      <w:pPr>
        <w:pStyle w:val="Sinespaciado"/>
        <w:rPr>
          <w:lang w:val="es-CR"/>
        </w:rPr>
      </w:pPr>
    </w:p>
    <w:p w:rsidR="00E47964" w:rsidRDefault="009313B4" w:rsidP="009313B4">
      <w:pPr>
        <w:pStyle w:val="Sinespaciado"/>
        <w:jc w:val="both"/>
        <w:rPr>
          <w:lang w:val="es-CR"/>
        </w:rPr>
      </w:pPr>
      <w:r>
        <w:rPr>
          <w:lang w:val="es-CR"/>
        </w:rPr>
        <w:t xml:space="preserve">A pesar de que se logro enviar un </w:t>
      </w:r>
      <w:proofErr w:type="spellStart"/>
      <w:r>
        <w:rPr>
          <w:lang w:val="es-CR"/>
        </w:rPr>
        <w:t>tweet</w:t>
      </w:r>
      <w:proofErr w:type="spellEnd"/>
      <w:r>
        <w:rPr>
          <w:lang w:val="es-CR"/>
        </w:rPr>
        <w:t xml:space="preserve"> desde el </w:t>
      </w:r>
      <w:proofErr w:type="spellStart"/>
      <w:r>
        <w:rPr>
          <w:lang w:val="es-CR"/>
        </w:rPr>
        <w:t>backend</w:t>
      </w:r>
      <w:proofErr w:type="spellEnd"/>
      <w:r>
        <w:rPr>
          <w:lang w:val="es-CR"/>
        </w:rPr>
        <w:t xml:space="preserve"> en </w:t>
      </w:r>
      <w:proofErr w:type="spellStart"/>
      <w:r>
        <w:rPr>
          <w:lang w:val="es-CR"/>
        </w:rPr>
        <w:t>ruby</w:t>
      </w:r>
      <w:proofErr w:type="spellEnd"/>
      <w:r>
        <w:rPr>
          <w:lang w:val="es-CR"/>
        </w:rPr>
        <w:t>, se considero que</w:t>
      </w:r>
      <w:r w:rsidR="00E47964">
        <w:rPr>
          <w:lang w:val="es-CR"/>
        </w:rPr>
        <w:t xml:space="preserve"> </w:t>
      </w:r>
      <w:r>
        <w:rPr>
          <w:lang w:val="es-CR"/>
        </w:rPr>
        <w:t xml:space="preserve">no era necesario agregar la lógica desde el </w:t>
      </w:r>
      <w:proofErr w:type="spellStart"/>
      <w:r>
        <w:rPr>
          <w:lang w:val="es-CR"/>
        </w:rPr>
        <w:t>backend</w:t>
      </w:r>
      <w:proofErr w:type="spellEnd"/>
      <w:r w:rsidR="00E47964">
        <w:rPr>
          <w:lang w:val="es-CR"/>
        </w:rPr>
        <w:t>,</w:t>
      </w:r>
      <w:r>
        <w:rPr>
          <w:lang w:val="es-CR"/>
        </w:rPr>
        <w:t xml:space="preserve"> ya que este </w:t>
      </w:r>
      <w:proofErr w:type="spellStart"/>
      <w:r>
        <w:rPr>
          <w:lang w:val="es-CR"/>
        </w:rPr>
        <w:t>widget</w:t>
      </w:r>
      <w:proofErr w:type="spellEnd"/>
      <w:r>
        <w:rPr>
          <w:lang w:val="es-CR"/>
        </w:rPr>
        <w:t xml:space="preserve"> desarrollado por el Twitter </w:t>
      </w:r>
      <w:proofErr w:type="spellStart"/>
      <w:r>
        <w:rPr>
          <w:lang w:val="es-CR"/>
        </w:rPr>
        <w:t>Dev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Team</w:t>
      </w:r>
      <w:proofErr w:type="spellEnd"/>
      <w:r>
        <w:rPr>
          <w:lang w:val="es-CR"/>
        </w:rPr>
        <w:t xml:space="preserve"> ya provee las funcionalidades solicitadas de “</w:t>
      </w:r>
      <w:proofErr w:type="spellStart"/>
      <w:r>
        <w:rPr>
          <w:lang w:val="es-CR"/>
        </w:rPr>
        <w:t>Login</w:t>
      </w:r>
      <w:proofErr w:type="spellEnd"/>
      <w:r w:rsidR="00E47964">
        <w:rPr>
          <w:lang w:val="es-CR"/>
        </w:rPr>
        <w:t xml:space="preserve"> por </w:t>
      </w:r>
      <w:proofErr w:type="spellStart"/>
      <w:r w:rsidR="00E47964">
        <w:rPr>
          <w:lang w:val="es-CR"/>
        </w:rPr>
        <w:t>oAuth</w:t>
      </w:r>
      <w:proofErr w:type="spellEnd"/>
      <w:r>
        <w:rPr>
          <w:lang w:val="es-CR"/>
        </w:rPr>
        <w:t>” y “</w:t>
      </w:r>
      <w:proofErr w:type="spellStart"/>
      <w:r>
        <w:rPr>
          <w:lang w:val="es-CR"/>
        </w:rPr>
        <w:t>Tweet</w:t>
      </w:r>
      <w:proofErr w:type="spellEnd"/>
      <w:r>
        <w:rPr>
          <w:lang w:val="es-CR"/>
        </w:rPr>
        <w:t>”</w:t>
      </w:r>
      <w:r w:rsidR="00E47964">
        <w:rPr>
          <w:lang w:val="es-CR"/>
        </w:rPr>
        <w:t>.</w:t>
      </w:r>
    </w:p>
    <w:p w:rsidR="00E47964" w:rsidRDefault="00E47964" w:rsidP="009313B4">
      <w:pPr>
        <w:pStyle w:val="Sinespaciado"/>
        <w:jc w:val="both"/>
        <w:rPr>
          <w:lang w:val="es-CR"/>
        </w:rPr>
      </w:pPr>
    </w:p>
    <w:p w:rsidR="00E47964" w:rsidRDefault="00E47964" w:rsidP="009313B4">
      <w:pPr>
        <w:pStyle w:val="Sinespaciado"/>
        <w:jc w:val="both"/>
        <w:rPr>
          <w:lang w:val="es-CR"/>
        </w:rPr>
      </w:pPr>
      <w:r>
        <w:rPr>
          <w:lang w:val="es-CR"/>
        </w:rPr>
        <w:t xml:space="preserve">Otro aspecto a considerar es que el soporte del sistema a largo plazo, ya que actualmente se usa OAUTH pero un futuro esto podría cambiar (como </w:t>
      </w:r>
      <w:proofErr w:type="spellStart"/>
      <w:r>
        <w:rPr>
          <w:lang w:val="es-CR"/>
        </w:rPr>
        <w:t>ocurrio</w:t>
      </w:r>
      <w:proofErr w:type="spellEnd"/>
      <w:r>
        <w:rPr>
          <w:lang w:val="es-CR"/>
        </w:rPr>
        <w:t xml:space="preserve"> con el anterior sistema por CURL). Nuestra solución brinda mayor soporte ya que es un </w:t>
      </w:r>
      <w:proofErr w:type="spellStart"/>
      <w:r>
        <w:rPr>
          <w:lang w:val="es-CR"/>
        </w:rPr>
        <w:t>widget</w:t>
      </w:r>
      <w:proofErr w:type="spellEnd"/>
      <w:r>
        <w:rPr>
          <w:lang w:val="es-CR"/>
        </w:rPr>
        <w:t xml:space="preserve"> desarrollado por Twitter.</w:t>
      </w:r>
    </w:p>
    <w:p w:rsidR="009313B4" w:rsidRPr="00E47964" w:rsidRDefault="009313B4" w:rsidP="00927AA1">
      <w:pPr>
        <w:pStyle w:val="Sinespaciado"/>
      </w:pPr>
    </w:p>
    <w:p w:rsidR="00F431E6" w:rsidRPr="00B44A60" w:rsidRDefault="00F431E6" w:rsidP="00F431E6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7" w:name="_Toc327611667"/>
      <w:r w:rsidRPr="00B44A60">
        <w:rPr>
          <w:color w:val="auto"/>
          <w:lang w:val="es-CR"/>
        </w:rPr>
        <w:t>Librerías utilizadas</w:t>
      </w:r>
      <w:bookmarkEnd w:id="7"/>
    </w:p>
    <w:p w:rsidR="00F43404" w:rsidRPr="00563C2B" w:rsidRDefault="00F43404" w:rsidP="00F43404">
      <w:pPr>
        <w:pStyle w:val="Sinespaciado"/>
        <w:ind w:left="360"/>
        <w:jc w:val="both"/>
        <w:rPr>
          <w:color w:val="FF0000"/>
          <w:lang w:val="es-CR"/>
        </w:rPr>
      </w:pP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28"/>
        <w:gridCol w:w="7488"/>
      </w:tblGrid>
      <w:tr w:rsidR="00563C2B" w:rsidRPr="00563C2B" w:rsidTr="00B44A60">
        <w:trPr>
          <w:trHeight w:val="386"/>
        </w:trPr>
        <w:tc>
          <w:tcPr>
            <w:tcW w:w="1728" w:type="dxa"/>
            <w:shd w:val="clear" w:color="auto" w:fill="244061" w:themeFill="accent1" w:themeFillShade="80"/>
            <w:vAlign w:val="center"/>
          </w:tcPr>
          <w:p w:rsidR="00F43404" w:rsidRPr="0017338B" w:rsidRDefault="00F43404" w:rsidP="0017338B">
            <w:pPr>
              <w:pStyle w:val="Sinespaciado"/>
              <w:jc w:val="center"/>
              <w:rPr>
                <w:lang w:val="es-CR"/>
              </w:rPr>
            </w:pPr>
            <w:r w:rsidRPr="0017338B">
              <w:rPr>
                <w:lang w:val="es-CR"/>
              </w:rPr>
              <w:t>#</w:t>
            </w:r>
            <w:proofErr w:type="spellStart"/>
            <w:r w:rsidR="0017338B" w:rsidRPr="0017338B">
              <w:rPr>
                <w:lang w:val="es-CR"/>
              </w:rPr>
              <w:t>require</w:t>
            </w:r>
            <w:proofErr w:type="spellEnd"/>
          </w:p>
        </w:tc>
        <w:tc>
          <w:tcPr>
            <w:tcW w:w="7488" w:type="dxa"/>
            <w:shd w:val="clear" w:color="auto" w:fill="244061" w:themeFill="accent1" w:themeFillShade="80"/>
            <w:vAlign w:val="center"/>
          </w:tcPr>
          <w:p w:rsidR="00F43404" w:rsidRPr="0017338B" w:rsidRDefault="00F43404" w:rsidP="00F43404">
            <w:pPr>
              <w:pStyle w:val="Sinespaciado"/>
              <w:jc w:val="center"/>
              <w:rPr>
                <w:lang w:val="es-CR"/>
              </w:rPr>
            </w:pPr>
            <w:r w:rsidRPr="0017338B">
              <w:rPr>
                <w:lang w:val="es-CR"/>
              </w:rPr>
              <w:t>Descripción</w:t>
            </w:r>
          </w:p>
        </w:tc>
      </w:tr>
      <w:tr w:rsidR="0017338B" w:rsidRPr="00563C2B" w:rsidTr="00213CBC">
        <w:trPr>
          <w:trHeight w:val="288"/>
        </w:trPr>
        <w:tc>
          <w:tcPr>
            <w:tcW w:w="9216" w:type="dxa"/>
            <w:gridSpan w:val="2"/>
            <w:shd w:val="clear" w:color="auto" w:fill="D9D9D9" w:themeFill="background1" w:themeFillShade="D9"/>
            <w:vAlign w:val="center"/>
          </w:tcPr>
          <w:p w:rsidR="0017338B" w:rsidRPr="00213CBC" w:rsidRDefault="0017338B" w:rsidP="0017338B">
            <w:pPr>
              <w:pStyle w:val="Sinespaciado"/>
              <w:jc w:val="center"/>
              <w:rPr>
                <w:b/>
                <w:sz w:val="20"/>
                <w:lang w:val="es-CR"/>
              </w:rPr>
            </w:pPr>
            <w:r w:rsidRPr="00213CBC">
              <w:rPr>
                <w:b/>
                <w:sz w:val="20"/>
                <w:lang w:val="es-CR"/>
              </w:rPr>
              <w:t>RUBY</w:t>
            </w:r>
          </w:p>
        </w:tc>
      </w:tr>
      <w:tr w:rsidR="0017338B" w:rsidRPr="00563C2B" w:rsidTr="00213CBC">
        <w:trPr>
          <w:trHeight w:val="360"/>
        </w:trPr>
        <w:tc>
          <w:tcPr>
            <w:tcW w:w="1728" w:type="dxa"/>
            <w:vAlign w:val="center"/>
          </w:tcPr>
          <w:p w:rsidR="0017338B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gem</w:t>
            </w:r>
            <w:proofErr w:type="spellEnd"/>
            <w:r w:rsidRPr="00213CBC">
              <w:rPr>
                <w:lang w:val="es-CR"/>
              </w:rPr>
              <w:t xml:space="preserve"> :: </w:t>
            </w:r>
            <w:proofErr w:type="spellStart"/>
            <w:r w:rsidRPr="00213CBC">
              <w:rPr>
                <w:lang w:val="es-CR"/>
              </w:rPr>
              <w:t>json</w:t>
            </w:r>
            <w:proofErr w:type="spellEnd"/>
          </w:p>
        </w:tc>
        <w:tc>
          <w:tcPr>
            <w:tcW w:w="7488" w:type="dxa"/>
            <w:vAlign w:val="center"/>
          </w:tcPr>
          <w:p w:rsidR="0017338B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Core</w:t>
            </w:r>
            <w:proofErr w:type="spellEnd"/>
            <w:r w:rsidRPr="00213CBC">
              <w:rPr>
                <w:lang w:val="es-CR"/>
              </w:rPr>
              <w:t xml:space="preserve"> de Ruby encargado de </w:t>
            </w:r>
            <w:proofErr w:type="spellStart"/>
            <w:r w:rsidRPr="00213CBC">
              <w:rPr>
                <w:lang w:val="es-CR"/>
              </w:rPr>
              <w:t>parsear</w:t>
            </w:r>
            <w:proofErr w:type="spellEnd"/>
            <w:r w:rsidRPr="00213CBC">
              <w:rPr>
                <w:lang w:val="es-CR"/>
              </w:rPr>
              <w:t xml:space="preserve"> formatos JSON</w:t>
            </w:r>
          </w:p>
        </w:tc>
      </w:tr>
      <w:tr w:rsidR="00563C2B" w:rsidRPr="00563C2B" w:rsidTr="00213CBC">
        <w:trPr>
          <w:trHeight w:val="360"/>
        </w:trPr>
        <w:tc>
          <w:tcPr>
            <w:tcW w:w="1728" w:type="dxa"/>
            <w:vAlign w:val="center"/>
          </w:tcPr>
          <w:p w:rsidR="00F43404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gem</w:t>
            </w:r>
            <w:proofErr w:type="spellEnd"/>
            <w:r w:rsidRPr="00213CBC">
              <w:rPr>
                <w:lang w:val="es-CR"/>
              </w:rPr>
              <w:t xml:space="preserve"> :: net/http</w:t>
            </w:r>
          </w:p>
        </w:tc>
        <w:tc>
          <w:tcPr>
            <w:tcW w:w="7488" w:type="dxa"/>
            <w:vAlign w:val="center"/>
          </w:tcPr>
          <w:p w:rsidR="00F43404" w:rsidRPr="00213CBC" w:rsidRDefault="0017338B" w:rsidP="00F43404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Core</w:t>
            </w:r>
            <w:proofErr w:type="spellEnd"/>
            <w:r w:rsidRPr="00213CBC">
              <w:rPr>
                <w:lang w:val="es-CR"/>
              </w:rPr>
              <w:t xml:space="preserve"> de Ruby utilizado para capturar contenido de respuestas HTTP</w:t>
            </w:r>
          </w:p>
        </w:tc>
      </w:tr>
      <w:tr w:rsidR="0017338B" w:rsidRPr="00563C2B" w:rsidTr="00213CBC">
        <w:trPr>
          <w:trHeight w:val="360"/>
        </w:trPr>
        <w:tc>
          <w:tcPr>
            <w:tcW w:w="1728" w:type="dxa"/>
            <w:vAlign w:val="center"/>
          </w:tcPr>
          <w:p w:rsidR="0017338B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gem</w:t>
            </w:r>
            <w:proofErr w:type="spellEnd"/>
            <w:r w:rsidRPr="00213CBC">
              <w:rPr>
                <w:lang w:val="es-CR"/>
              </w:rPr>
              <w:t xml:space="preserve"> :: </w:t>
            </w:r>
            <w:proofErr w:type="spellStart"/>
            <w:r w:rsidRPr="00213CBC">
              <w:rPr>
                <w:lang w:val="es-CR"/>
              </w:rPr>
              <w:t>oauth</w:t>
            </w:r>
            <w:proofErr w:type="spellEnd"/>
          </w:p>
        </w:tc>
        <w:tc>
          <w:tcPr>
            <w:tcW w:w="7488" w:type="dxa"/>
            <w:vAlign w:val="center"/>
          </w:tcPr>
          <w:p w:rsidR="0017338B" w:rsidRPr="00213CBC" w:rsidRDefault="0017338B" w:rsidP="00B44A60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Core</w:t>
            </w:r>
            <w:proofErr w:type="spellEnd"/>
            <w:r w:rsidRPr="00213CBC">
              <w:rPr>
                <w:lang w:val="es-CR"/>
              </w:rPr>
              <w:t xml:space="preserve"> de Ruby utilizado para realizar autenticaciones usando el protocolo </w:t>
            </w:r>
            <w:r w:rsidR="00B44A60" w:rsidRPr="00213CBC">
              <w:rPr>
                <w:lang w:val="es-CR"/>
              </w:rPr>
              <w:t>OAUTH</w:t>
            </w:r>
          </w:p>
        </w:tc>
      </w:tr>
      <w:tr w:rsidR="0017338B" w:rsidRPr="00563C2B" w:rsidTr="00213CBC">
        <w:trPr>
          <w:trHeight w:val="360"/>
        </w:trPr>
        <w:tc>
          <w:tcPr>
            <w:tcW w:w="1728" w:type="dxa"/>
            <w:vAlign w:val="center"/>
          </w:tcPr>
          <w:p w:rsidR="0017338B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gem</w:t>
            </w:r>
            <w:proofErr w:type="spellEnd"/>
            <w:r w:rsidRPr="00213CBC">
              <w:rPr>
                <w:lang w:val="es-CR"/>
              </w:rPr>
              <w:t xml:space="preserve"> :: </w:t>
            </w:r>
            <w:proofErr w:type="spellStart"/>
            <w:r w:rsidRPr="00213CBC">
              <w:rPr>
                <w:lang w:val="es-CR"/>
              </w:rPr>
              <w:t>twitter</w:t>
            </w:r>
            <w:proofErr w:type="spellEnd"/>
          </w:p>
        </w:tc>
        <w:tc>
          <w:tcPr>
            <w:tcW w:w="7488" w:type="dxa"/>
            <w:vAlign w:val="center"/>
          </w:tcPr>
          <w:p w:rsidR="0017338B" w:rsidRPr="00213CBC" w:rsidRDefault="00B44A60" w:rsidP="00F43404">
            <w:pPr>
              <w:pStyle w:val="Sinespaciado"/>
              <w:rPr>
                <w:lang w:val="es-CR"/>
              </w:rPr>
            </w:pPr>
            <w:r w:rsidRPr="00213CBC">
              <w:rPr>
                <w:lang w:val="es-CR"/>
              </w:rPr>
              <w:t>Librería de Twitter, representa un cliente de acceso a la aplicación</w:t>
            </w:r>
          </w:p>
        </w:tc>
      </w:tr>
      <w:tr w:rsidR="0017338B" w:rsidRPr="00563C2B" w:rsidTr="00213CBC">
        <w:trPr>
          <w:trHeight w:val="288"/>
        </w:trPr>
        <w:tc>
          <w:tcPr>
            <w:tcW w:w="9216" w:type="dxa"/>
            <w:gridSpan w:val="2"/>
            <w:shd w:val="clear" w:color="auto" w:fill="D9D9D9" w:themeFill="background1" w:themeFillShade="D9"/>
            <w:vAlign w:val="center"/>
          </w:tcPr>
          <w:p w:rsidR="0017338B" w:rsidRPr="00213CBC" w:rsidRDefault="0017338B" w:rsidP="0017338B">
            <w:pPr>
              <w:pStyle w:val="Sinespaciado"/>
              <w:jc w:val="center"/>
              <w:rPr>
                <w:b/>
                <w:sz w:val="20"/>
                <w:lang w:val="es-CR"/>
              </w:rPr>
            </w:pPr>
            <w:r w:rsidRPr="00213CBC">
              <w:rPr>
                <w:b/>
                <w:sz w:val="20"/>
                <w:lang w:val="es-CR"/>
              </w:rPr>
              <w:t>WEB</w:t>
            </w:r>
          </w:p>
        </w:tc>
      </w:tr>
      <w:tr w:rsidR="00563C2B" w:rsidRPr="00563C2B" w:rsidTr="00213CBC">
        <w:trPr>
          <w:trHeight w:val="360"/>
        </w:trPr>
        <w:tc>
          <w:tcPr>
            <w:tcW w:w="1728" w:type="dxa"/>
            <w:vAlign w:val="center"/>
          </w:tcPr>
          <w:p w:rsidR="00525E08" w:rsidRPr="00213CBC" w:rsidRDefault="0017338B" w:rsidP="0017338B">
            <w:pPr>
              <w:pStyle w:val="Sinespaciado"/>
              <w:rPr>
                <w:lang w:val="es-CR"/>
              </w:rPr>
            </w:pPr>
            <w:proofErr w:type="spellStart"/>
            <w:r w:rsidRPr="00213CBC">
              <w:rPr>
                <w:lang w:val="es-CR"/>
              </w:rPr>
              <w:t>jQuery</w:t>
            </w:r>
            <w:proofErr w:type="spellEnd"/>
            <w:r w:rsidRPr="00213CBC">
              <w:rPr>
                <w:lang w:val="es-CR"/>
              </w:rPr>
              <w:t xml:space="preserve"> 1.7.2</w:t>
            </w:r>
          </w:p>
        </w:tc>
        <w:tc>
          <w:tcPr>
            <w:tcW w:w="7488" w:type="dxa"/>
            <w:vAlign w:val="center"/>
          </w:tcPr>
          <w:p w:rsidR="00525E08" w:rsidRPr="00213CBC" w:rsidRDefault="0017338B" w:rsidP="00F43404">
            <w:pPr>
              <w:pStyle w:val="Sinespaciado"/>
              <w:rPr>
                <w:lang w:val="es-CR"/>
              </w:rPr>
            </w:pPr>
            <w:r w:rsidRPr="00213CBC">
              <w:rPr>
                <w:lang w:val="es-CR"/>
              </w:rPr>
              <w:t xml:space="preserve">Librería </w:t>
            </w:r>
            <w:proofErr w:type="spellStart"/>
            <w:r w:rsidRPr="00213CBC">
              <w:rPr>
                <w:lang w:val="es-CR"/>
              </w:rPr>
              <w:t>Javascript</w:t>
            </w:r>
            <w:proofErr w:type="spellEnd"/>
            <w:r w:rsidRPr="00213CBC">
              <w:rPr>
                <w:lang w:val="es-CR"/>
              </w:rPr>
              <w:t xml:space="preserve"> utilizada para la manipulación del DOM</w:t>
            </w:r>
          </w:p>
        </w:tc>
      </w:tr>
    </w:tbl>
    <w:p w:rsidR="00D76086" w:rsidRPr="00563C2B" w:rsidRDefault="00D76086" w:rsidP="00D76086">
      <w:pPr>
        <w:rPr>
          <w:color w:val="FF0000"/>
          <w:lang w:val="es-CR"/>
        </w:rPr>
      </w:pPr>
      <w:r w:rsidRPr="00563C2B">
        <w:rPr>
          <w:color w:val="FF0000"/>
          <w:lang w:val="es-CR"/>
        </w:rPr>
        <w:br w:type="page"/>
      </w:r>
    </w:p>
    <w:p w:rsidR="00F431E6" w:rsidRPr="00F33B79" w:rsidRDefault="00F431E6" w:rsidP="00F431E6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8" w:name="_Toc327611668"/>
      <w:r w:rsidRPr="00F33B79">
        <w:rPr>
          <w:color w:val="auto"/>
          <w:lang w:val="es-CR"/>
        </w:rPr>
        <w:lastRenderedPageBreak/>
        <w:t>Análisis de resultados</w:t>
      </w:r>
      <w:bookmarkEnd w:id="8"/>
    </w:p>
    <w:p w:rsidR="00307174" w:rsidRPr="002D2FE7" w:rsidRDefault="00307174" w:rsidP="00307174">
      <w:pPr>
        <w:pStyle w:val="Sinespaciado"/>
        <w:rPr>
          <w:sz w:val="10"/>
          <w:szCs w:val="10"/>
          <w:lang w:val="es-CR"/>
        </w:rPr>
      </w:pPr>
    </w:p>
    <w:p w:rsidR="00307174" w:rsidRPr="00F33B79" w:rsidRDefault="00307174" w:rsidP="00307174">
      <w:pPr>
        <w:pStyle w:val="Ttulo2"/>
        <w:numPr>
          <w:ilvl w:val="1"/>
          <w:numId w:val="1"/>
        </w:numPr>
        <w:rPr>
          <w:color w:val="auto"/>
          <w:lang w:val="es-CR"/>
        </w:rPr>
      </w:pPr>
      <w:bookmarkStart w:id="9" w:name="_Toc327611669"/>
      <w:r w:rsidRPr="00F33B79">
        <w:rPr>
          <w:color w:val="auto"/>
          <w:lang w:val="es-CR"/>
        </w:rPr>
        <w:t>Objetivos básicos</w:t>
      </w:r>
      <w:bookmarkEnd w:id="9"/>
    </w:p>
    <w:p w:rsidR="00307174" w:rsidRPr="00563C2B" w:rsidRDefault="00307174" w:rsidP="00307174">
      <w:pPr>
        <w:pStyle w:val="Sinespaciado"/>
        <w:rPr>
          <w:color w:val="FF0000"/>
          <w:sz w:val="16"/>
          <w:szCs w:val="16"/>
          <w:lang w:val="es-CR"/>
        </w:rPr>
      </w:pPr>
    </w:p>
    <w:tbl>
      <w:tblPr>
        <w:tblStyle w:val="Tablaconcuadrcula"/>
        <w:tblW w:w="8910" w:type="dxa"/>
        <w:tblInd w:w="468" w:type="dxa"/>
        <w:tblLook w:val="04A0" w:firstRow="1" w:lastRow="0" w:firstColumn="1" w:lastColumn="0" w:noHBand="0" w:noVBand="1"/>
      </w:tblPr>
      <w:tblGrid>
        <w:gridCol w:w="5850"/>
        <w:gridCol w:w="3060"/>
      </w:tblGrid>
      <w:tr w:rsidR="002D2FE7" w:rsidRPr="002D2FE7" w:rsidTr="005558A0">
        <w:trPr>
          <w:trHeight w:val="377"/>
        </w:trPr>
        <w:tc>
          <w:tcPr>
            <w:tcW w:w="5850" w:type="dxa"/>
            <w:shd w:val="clear" w:color="auto" w:fill="0F243E" w:themeFill="text2" w:themeFillShade="80"/>
            <w:vAlign w:val="center"/>
          </w:tcPr>
          <w:p w:rsidR="00307174" w:rsidRPr="002D2FE7" w:rsidRDefault="00307174" w:rsidP="00307174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Descripción del objetivo</w:t>
            </w:r>
          </w:p>
        </w:tc>
        <w:tc>
          <w:tcPr>
            <w:tcW w:w="3060" w:type="dxa"/>
            <w:shd w:val="clear" w:color="auto" w:fill="0F243E" w:themeFill="text2" w:themeFillShade="80"/>
            <w:vAlign w:val="center"/>
          </w:tcPr>
          <w:p w:rsidR="00307174" w:rsidRPr="002D2FE7" w:rsidRDefault="00307174" w:rsidP="00307174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Resultado</w:t>
            </w:r>
          </w:p>
        </w:tc>
      </w:tr>
      <w:tr w:rsidR="002D2FE7" w:rsidRPr="002D2FE7" w:rsidTr="005558A0">
        <w:tc>
          <w:tcPr>
            <w:tcW w:w="8910" w:type="dxa"/>
            <w:gridSpan w:val="2"/>
            <w:shd w:val="clear" w:color="auto" w:fill="DBE5F1" w:themeFill="accent1" w:themeFillTint="33"/>
          </w:tcPr>
          <w:p w:rsidR="005558A0" w:rsidRPr="002D2FE7" w:rsidRDefault="005558A0" w:rsidP="005558A0">
            <w:pPr>
              <w:pStyle w:val="Sinespaciado"/>
              <w:jc w:val="center"/>
              <w:rPr>
                <w:b/>
                <w:lang w:val="es-CR"/>
              </w:rPr>
            </w:pPr>
            <w:r w:rsidRPr="002D2FE7">
              <w:rPr>
                <w:b/>
                <w:lang w:val="es-CR"/>
              </w:rPr>
              <w:t>FASE 1</w:t>
            </w:r>
          </w:p>
        </w:tc>
      </w:tr>
      <w:tr w:rsidR="002D2FE7" w:rsidRPr="002D2FE7" w:rsidTr="005558A0">
        <w:tc>
          <w:tcPr>
            <w:tcW w:w="5850" w:type="dxa"/>
          </w:tcPr>
          <w:p w:rsidR="00307174" w:rsidRPr="002D2FE7" w:rsidRDefault="00F33B79" w:rsidP="0030717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Conectarse al API de </w:t>
            </w:r>
            <w:proofErr w:type="spellStart"/>
            <w:r w:rsidRPr="002D2FE7">
              <w:rPr>
                <w:lang w:val="es-CR"/>
              </w:rPr>
              <w:t>BandCamp</w:t>
            </w:r>
            <w:proofErr w:type="spellEnd"/>
            <w:r w:rsidRPr="002D2FE7">
              <w:rPr>
                <w:lang w:val="es-CR"/>
              </w:rPr>
              <w:t xml:space="preserve"> desde Ruby</w:t>
            </w:r>
          </w:p>
        </w:tc>
        <w:tc>
          <w:tcPr>
            <w:tcW w:w="3060" w:type="dxa"/>
          </w:tcPr>
          <w:p w:rsidR="00307174" w:rsidRPr="002D2FE7" w:rsidRDefault="005558A0" w:rsidP="005558A0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5558A0">
        <w:tc>
          <w:tcPr>
            <w:tcW w:w="5850" w:type="dxa"/>
          </w:tcPr>
          <w:p w:rsidR="00F33B79" w:rsidRPr="002D2FE7" w:rsidRDefault="00F33B79" w:rsidP="0030717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Conectarse al API extendido de </w:t>
            </w:r>
            <w:proofErr w:type="spellStart"/>
            <w:r w:rsidRPr="002D2FE7">
              <w:rPr>
                <w:lang w:val="es-CR"/>
              </w:rPr>
              <w:t>BandCamp</w:t>
            </w:r>
            <w:proofErr w:type="spellEnd"/>
            <w:r w:rsidRPr="002D2FE7">
              <w:rPr>
                <w:lang w:val="es-CR"/>
              </w:rPr>
              <w:t xml:space="preserve"> desde Ruby</w:t>
            </w:r>
          </w:p>
        </w:tc>
        <w:tc>
          <w:tcPr>
            <w:tcW w:w="3060" w:type="dxa"/>
          </w:tcPr>
          <w:p w:rsidR="00F33B79" w:rsidRPr="002D2FE7" w:rsidRDefault="00F33B79" w:rsidP="005558A0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5558A0">
        <w:tc>
          <w:tcPr>
            <w:tcW w:w="5850" w:type="dxa"/>
          </w:tcPr>
          <w:p w:rsidR="00F33B79" w:rsidRPr="002D2FE7" w:rsidRDefault="00F33B79" w:rsidP="0030717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>Propuesta de la interfaz gráfica</w:t>
            </w:r>
          </w:p>
        </w:tc>
        <w:tc>
          <w:tcPr>
            <w:tcW w:w="3060" w:type="dxa"/>
          </w:tcPr>
          <w:p w:rsidR="00F33B79" w:rsidRPr="002D2FE7" w:rsidRDefault="00F33B79" w:rsidP="005558A0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5558A0">
        <w:tc>
          <w:tcPr>
            <w:tcW w:w="5850" w:type="dxa"/>
          </w:tcPr>
          <w:p w:rsidR="00F33B79" w:rsidRPr="002D2FE7" w:rsidRDefault="00F33B79" w:rsidP="0030717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Enviar un </w:t>
            </w:r>
            <w:proofErr w:type="spellStart"/>
            <w:r w:rsidRPr="002D2FE7">
              <w:rPr>
                <w:lang w:val="es-CR"/>
              </w:rPr>
              <w:t>tweet</w:t>
            </w:r>
            <w:proofErr w:type="spellEnd"/>
            <w:r w:rsidRPr="002D2FE7">
              <w:rPr>
                <w:lang w:val="es-CR"/>
              </w:rPr>
              <w:t xml:space="preserve"> desde Ruby</w:t>
            </w:r>
          </w:p>
        </w:tc>
        <w:tc>
          <w:tcPr>
            <w:tcW w:w="3060" w:type="dxa"/>
          </w:tcPr>
          <w:p w:rsidR="00F33B79" w:rsidRPr="002D2FE7" w:rsidRDefault="00F33B79" w:rsidP="005558A0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5558A0">
        <w:tc>
          <w:tcPr>
            <w:tcW w:w="8910" w:type="dxa"/>
            <w:gridSpan w:val="2"/>
            <w:shd w:val="clear" w:color="auto" w:fill="DBE5F1" w:themeFill="accent1" w:themeFillTint="33"/>
          </w:tcPr>
          <w:p w:rsidR="005558A0" w:rsidRPr="002D2FE7" w:rsidRDefault="005558A0" w:rsidP="005558A0">
            <w:pPr>
              <w:pStyle w:val="Sinespaciado"/>
              <w:jc w:val="center"/>
              <w:rPr>
                <w:b/>
                <w:lang w:val="es-CR"/>
              </w:rPr>
            </w:pPr>
            <w:r w:rsidRPr="002D2FE7">
              <w:rPr>
                <w:b/>
                <w:lang w:val="es-CR"/>
              </w:rPr>
              <w:t>FASE 2</w:t>
            </w:r>
          </w:p>
        </w:tc>
      </w:tr>
      <w:tr w:rsidR="002D2FE7" w:rsidRPr="002D2FE7" w:rsidTr="003715E4">
        <w:tc>
          <w:tcPr>
            <w:tcW w:w="5850" w:type="dxa"/>
            <w:vAlign w:val="center"/>
          </w:tcPr>
          <w:p w:rsidR="005558A0" w:rsidRPr="002D2FE7" w:rsidRDefault="00F33B79" w:rsidP="003715E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Implementar la interfaz gráfica en Ruby </w:t>
            </w:r>
            <w:proofErr w:type="spellStart"/>
            <w:r w:rsidRPr="002D2FE7">
              <w:rPr>
                <w:lang w:val="es-CR"/>
              </w:rPr>
              <w:t>on</w:t>
            </w:r>
            <w:proofErr w:type="spellEnd"/>
            <w:r w:rsidRPr="002D2FE7">
              <w:rPr>
                <w:lang w:val="es-CR"/>
              </w:rPr>
              <w:t xml:space="preserve"> </w:t>
            </w:r>
            <w:proofErr w:type="spellStart"/>
            <w:r w:rsidRPr="002D2FE7">
              <w:rPr>
                <w:lang w:val="es-CR"/>
              </w:rPr>
              <w:t>Rails</w:t>
            </w:r>
            <w:proofErr w:type="spellEnd"/>
          </w:p>
        </w:tc>
        <w:tc>
          <w:tcPr>
            <w:tcW w:w="3060" w:type="dxa"/>
            <w:vAlign w:val="center"/>
          </w:tcPr>
          <w:p w:rsidR="005558A0" w:rsidRPr="002D2FE7" w:rsidRDefault="00525E08" w:rsidP="003715E4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3715E4">
        <w:trPr>
          <w:trHeight w:val="818"/>
        </w:trPr>
        <w:tc>
          <w:tcPr>
            <w:tcW w:w="5850" w:type="dxa"/>
            <w:vAlign w:val="center"/>
          </w:tcPr>
          <w:p w:rsidR="00F33B79" w:rsidRPr="002D2FE7" w:rsidRDefault="00F33B79" w:rsidP="003715E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Cargar los resultados del API extendido de </w:t>
            </w:r>
            <w:r w:rsidR="003715E4" w:rsidRPr="002D2FE7">
              <w:rPr>
                <w:lang w:val="es-CR"/>
              </w:rPr>
              <w:br/>
            </w:r>
            <w:proofErr w:type="spellStart"/>
            <w:r w:rsidRPr="002D2FE7">
              <w:rPr>
                <w:lang w:val="es-CR"/>
              </w:rPr>
              <w:t>BandCamp</w:t>
            </w:r>
            <w:proofErr w:type="spellEnd"/>
            <w:r w:rsidR="003715E4" w:rsidRPr="002D2FE7">
              <w:rPr>
                <w:lang w:val="es-CR"/>
              </w:rPr>
              <w:t xml:space="preserve"> en un modelo de Ruby </w:t>
            </w:r>
            <w:proofErr w:type="spellStart"/>
            <w:r w:rsidR="003715E4" w:rsidRPr="002D2FE7">
              <w:rPr>
                <w:lang w:val="es-CR"/>
              </w:rPr>
              <w:t>on</w:t>
            </w:r>
            <w:proofErr w:type="spellEnd"/>
            <w:r w:rsidR="003715E4" w:rsidRPr="002D2FE7">
              <w:rPr>
                <w:lang w:val="es-CR"/>
              </w:rPr>
              <w:t xml:space="preserve"> </w:t>
            </w:r>
            <w:proofErr w:type="spellStart"/>
            <w:r w:rsidR="003715E4" w:rsidRPr="002D2FE7">
              <w:rPr>
                <w:lang w:val="es-CR"/>
              </w:rPr>
              <w:t>Rails</w:t>
            </w:r>
            <w:proofErr w:type="spellEnd"/>
          </w:p>
        </w:tc>
        <w:tc>
          <w:tcPr>
            <w:tcW w:w="3060" w:type="dxa"/>
            <w:vAlign w:val="center"/>
          </w:tcPr>
          <w:p w:rsidR="00F33B79" w:rsidRPr="002D2FE7" w:rsidRDefault="00F33B79" w:rsidP="003715E4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3715E4">
        <w:tc>
          <w:tcPr>
            <w:tcW w:w="5850" w:type="dxa"/>
            <w:vAlign w:val="center"/>
          </w:tcPr>
          <w:p w:rsidR="002D2FE7" w:rsidRPr="002D2FE7" w:rsidRDefault="00F33B79" w:rsidP="002D2FE7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Implementar la funcionalidad de búsqueda (botón </w:t>
            </w:r>
            <w:proofErr w:type="spellStart"/>
            <w:r w:rsidRPr="002D2FE7">
              <w:rPr>
                <w:lang w:val="es-CR"/>
              </w:rPr>
              <w:t>search</w:t>
            </w:r>
            <w:proofErr w:type="spellEnd"/>
            <w:r w:rsidRPr="002D2FE7">
              <w:rPr>
                <w:lang w:val="es-CR"/>
              </w:rPr>
              <w:t xml:space="preserve">) aplicando el patrón MVC de Ruby </w:t>
            </w:r>
            <w:proofErr w:type="spellStart"/>
            <w:r w:rsidRPr="002D2FE7">
              <w:rPr>
                <w:lang w:val="es-CR"/>
              </w:rPr>
              <w:t>on</w:t>
            </w:r>
            <w:proofErr w:type="spellEnd"/>
            <w:r w:rsidRPr="002D2FE7">
              <w:rPr>
                <w:lang w:val="es-CR"/>
              </w:rPr>
              <w:t xml:space="preserve"> </w:t>
            </w:r>
            <w:proofErr w:type="spellStart"/>
            <w:r w:rsidRPr="002D2FE7">
              <w:rPr>
                <w:lang w:val="es-CR"/>
              </w:rPr>
              <w:t>Rails</w:t>
            </w:r>
            <w:proofErr w:type="spellEnd"/>
          </w:p>
        </w:tc>
        <w:tc>
          <w:tcPr>
            <w:tcW w:w="3060" w:type="dxa"/>
            <w:vAlign w:val="center"/>
          </w:tcPr>
          <w:p w:rsidR="00F33B79" w:rsidRPr="002D2FE7" w:rsidRDefault="002D2FE7" w:rsidP="002D2FE7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i/>
                <w:lang w:val="es-CR"/>
              </w:rPr>
              <w:t>No se entendió como implementar vista parciales para refrescar los resultados</w:t>
            </w:r>
          </w:p>
        </w:tc>
      </w:tr>
      <w:tr w:rsidR="002D2FE7" w:rsidRPr="002D2FE7" w:rsidTr="003715E4">
        <w:tc>
          <w:tcPr>
            <w:tcW w:w="5850" w:type="dxa"/>
            <w:vAlign w:val="center"/>
          </w:tcPr>
          <w:p w:rsidR="005558A0" w:rsidRPr="002D2FE7" w:rsidRDefault="00F33B79" w:rsidP="003715E4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Implementar la funcionalidad de </w:t>
            </w:r>
            <w:proofErr w:type="spellStart"/>
            <w:r w:rsidRPr="002D2FE7">
              <w:rPr>
                <w:lang w:val="es-CR"/>
              </w:rPr>
              <w:t>tweet</w:t>
            </w:r>
            <w:proofErr w:type="spellEnd"/>
            <w:r w:rsidRPr="002D2FE7">
              <w:rPr>
                <w:lang w:val="es-CR"/>
              </w:rPr>
              <w:t xml:space="preserve"> (link de </w:t>
            </w:r>
            <w:proofErr w:type="spellStart"/>
            <w:r w:rsidRPr="002D2FE7">
              <w:rPr>
                <w:lang w:val="es-CR"/>
              </w:rPr>
              <w:t>tweet</w:t>
            </w:r>
            <w:proofErr w:type="spellEnd"/>
            <w:r w:rsidRPr="002D2FE7">
              <w:rPr>
                <w:lang w:val="es-CR"/>
              </w:rPr>
              <w:t xml:space="preserve">) aplicando el patrón MVC de Ruby </w:t>
            </w:r>
            <w:proofErr w:type="spellStart"/>
            <w:r w:rsidRPr="002D2FE7">
              <w:rPr>
                <w:lang w:val="es-CR"/>
              </w:rPr>
              <w:t>on</w:t>
            </w:r>
            <w:proofErr w:type="spellEnd"/>
            <w:r w:rsidRPr="002D2FE7">
              <w:rPr>
                <w:lang w:val="es-CR"/>
              </w:rPr>
              <w:t xml:space="preserve"> </w:t>
            </w:r>
            <w:proofErr w:type="spellStart"/>
            <w:r w:rsidRPr="002D2FE7">
              <w:rPr>
                <w:lang w:val="es-CR"/>
              </w:rPr>
              <w:t>Rails</w:t>
            </w:r>
            <w:proofErr w:type="spellEnd"/>
          </w:p>
        </w:tc>
        <w:tc>
          <w:tcPr>
            <w:tcW w:w="3060" w:type="dxa"/>
            <w:vAlign w:val="center"/>
          </w:tcPr>
          <w:p w:rsidR="00F33B79" w:rsidRPr="002D2FE7" w:rsidRDefault="00F33B79" w:rsidP="003715E4">
            <w:pPr>
              <w:pStyle w:val="Sinespaciado"/>
              <w:jc w:val="center"/>
              <w:rPr>
                <w:i/>
                <w:lang w:val="es-CR"/>
              </w:rPr>
            </w:pPr>
            <w:r w:rsidRPr="002D2FE7">
              <w:rPr>
                <w:i/>
                <w:lang w:val="es-CR"/>
              </w:rPr>
              <w:t>Los datos se almacenaban en sesión</w:t>
            </w:r>
            <w:r w:rsidR="003715E4" w:rsidRPr="002D2FE7">
              <w:rPr>
                <w:i/>
                <w:lang w:val="es-CR"/>
              </w:rPr>
              <w:t xml:space="preserve">, pero no se logro iterar y </w:t>
            </w:r>
            <w:proofErr w:type="spellStart"/>
            <w:r w:rsidR="003715E4" w:rsidRPr="002D2FE7">
              <w:rPr>
                <w:i/>
                <w:lang w:val="es-CR"/>
              </w:rPr>
              <w:t>tweetear</w:t>
            </w:r>
            <w:proofErr w:type="spellEnd"/>
            <w:r w:rsidR="003715E4" w:rsidRPr="002D2FE7">
              <w:rPr>
                <w:i/>
                <w:lang w:val="es-CR"/>
              </w:rPr>
              <w:t xml:space="preserve"> cada resultado</w:t>
            </w:r>
          </w:p>
        </w:tc>
      </w:tr>
      <w:tr w:rsidR="002D2FE7" w:rsidRPr="002D2FE7" w:rsidTr="005A2C50">
        <w:tc>
          <w:tcPr>
            <w:tcW w:w="8910" w:type="dxa"/>
            <w:gridSpan w:val="2"/>
            <w:shd w:val="clear" w:color="auto" w:fill="DBE5F1" w:themeFill="accent1" w:themeFillTint="33"/>
          </w:tcPr>
          <w:p w:rsidR="007710BE" w:rsidRPr="002D2FE7" w:rsidRDefault="007710BE" w:rsidP="007710BE">
            <w:pPr>
              <w:pStyle w:val="Sinespaciado"/>
              <w:jc w:val="center"/>
              <w:rPr>
                <w:b/>
                <w:lang w:val="es-CR"/>
              </w:rPr>
            </w:pPr>
            <w:r w:rsidRPr="002D2FE7">
              <w:rPr>
                <w:b/>
                <w:lang w:val="es-CR"/>
              </w:rPr>
              <w:t>FASE 3</w:t>
            </w:r>
          </w:p>
          <w:p w:rsidR="002D2FE7" w:rsidRPr="002D2FE7" w:rsidRDefault="002D2FE7" w:rsidP="002D2FE7">
            <w:pPr>
              <w:pStyle w:val="Sinespaciado"/>
              <w:jc w:val="center"/>
              <w:rPr>
                <w:b/>
                <w:i/>
                <w:lang w:val="es-CR"/>
              </w:rPr>
            </w:pPr>
            <w:r w:rsidRPr="002D2FE7">
              <w:rPr>
                <w:b/>
                <w:i/>
                <w:sz w:val="20"/>
                <w:lang w:val="es-CR"/>
              </w:rPr>
              <w:t>No fue posible usar el patrón MVC, se preparo una solución alterna de la interfaz</w:t>
            </w:r>
          </w:p>
        </w:tc>
      </w:tr>
      <w:tr w:rsidR="002D2FE7" w:rsidRPr="002D2FE7" w:rsidTr="002D2FE7">
        <w:tc>
          <w:tcPr>
            <w:tcW w:w="5850" w:type="dxa"/>
          </w:tcPr>
          <w:p w:rsidR="007710BE" w:rsidRPr="002D2FE7" w:rsidRDefault="002D2FE7" w:rsidP="005558A0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>Crear la interfaz gráfica desde Ruby</w:t>
            </w:r>
          </w:p>
        </w:tc>
        <w:tc>
          <w:tcPr>
            <w:tcW w:w="3060" w:type="dxa"/>
            <w:vAlign w:val="center"/>
          </w:tcPr>
          <w:p w:rsidR="007710BE" w:rsidRPr="002D2FE7" w:rsidRDefault="002D2FE7" w:rsidP="002D2FE7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2D2FE7">
        <w:tc>
          <w:tcPr>
            <w:tcW w:w="5850" w:type="dxa"/>
          </w:tcPr>
          <w:p w:rsidR="002D2FE7" w:rsidRPr="002D2FE7" w:rsidRDefault="002D2FE7" w:rsidP="005558A0">
            <w:pPr>
              <w:pStyle w:val="Sinespaciado"/>
              <w:rPr>
                <w:lang w:val="es-CR"/>
              </w:rPr>
            </w:pPr>
            <w:r w:rsidRPr="002D2FE7">
              <w:rPr>
                <w:lang w:val="es-CR"/>
              </w:rPr>
              <w:t xml:space="preserve">Administrar el contenido dinámico con </w:t>
            </w:r>
            <w:proofErr w:type="spellStart"/>
            <w:r w:rsidRPr="002D2FE7">
              <w:rPr>
                <w:lang w:val="es-CR"/>
              </w:rPr>
              <w:t>jQuery</w:t>
            </w:r>
            <w:proofErr w:type="spellEnd"/>
            <w:r w:rsidRPr="002D2FE7">
              <w:rPr>
                <w:lang w:val="es-CR"/>
              </w:rPr>
              <w:t xml:space="preserve"> (consulta o búsqueda, e inserción de los resultados en el DOM)</w:t>
            </w:r>
          </w:p>
        </w:tc>
        <w:tc>
          <w:tcPr>
            <w:tcW w:w="3060" w:type="dxa"/>
            <w:vAlign w:val="center"/>
          </w:tcPr>
          <w:p w:rsidR="002D2FE7" w:rsidRPr="002D2FE7" w:rsidRDefault="002D2FE7" w:rsidP="002D2FE7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OK</w:t>
            </w:r>
          </w:p>
        </w:tc>
      </w:tr>
      <w:tr w:rsidR="002D2FE7" w:rsidRPr="002D2FE7" w:rsidTr="002D2FE7">
        <w:tc>
          <w:tcPr>
            <w:tcW w:w="5850" w:type="dxa"/>
          </w:tcPr>
          <w:p w:rsidR="002D2FE7" w:rsidRPr="002D2FE7" w:rsidRDefault="002D2FE7" w:rsidP="005558A0">
            <w:pPr>
              <w:pStyle w:val="Sinespaciado"/>
            </w:pPr>
            <w:proofErr w:type="spellStart"/>
            <w:r w:rsidRPr="002D2FE7">
              <w:t>Implementación</w:t>
            </w:r>
            <w:proofErr w:type="spellEnd"/>
            <w:r w:rsidRPr="002D2FE7">
              <w:t xml:space="preserve"> del widget Tweet Button</w:t>
            </w:r>
          </w:p>
        </w:tc>
        <w:tc>
          <w:tcPr>
            <w:tcW w:w="3060" w:type="dxa"/>
            <w:vAlign w:val="center"/>
          </w:tcPr>
          <w:p w:rsidR="002D2FE7" w:rsidRPr="002D2FE7" w:rsidRDefault="002D2FE7" w:rsidP="002D2FE7">
            <w:pPr>
              <w:pStyle w:val="Sinespaciado"/>
              <w:jc w:val="center"/>
            </w:pPr>
            <w:r w:rsidRPr="002D2FE7">
              <w:t>OK</w:t>
            </w:r>
          </w:p>
        </w:tc>
      </w:tr>
    </w:tbl>
    <w:p w:rsidR="00307174" w:rsidRPr="002D2FE7" w:rsidRDefault="00307174" w:rsidP="00307174">
      <w:pPr>
        <w:pStyle w:val="Sinespaciado"/>
        <w:rPr>
          <w:color w:val="FF0000"/>
        </w:rPr>
      </w:pPr>
    </w:p>
    <w:p w:rsidR="00307174" w:rsidRPr="00F33B79" w:rsidRDefault="00307174" w:rsidP="00525E08">
      <w:pPr>
        <w:pStyle w:val="Ttulo2"/>
        <w:numPr>
          <w:ilvl w:val="1"/>
          <w:numId w:val="1"/>
        </w:numPr>
        <w:ind w:left="900" w:hanging="540"/>
        <w:rPr>
          <w:color w:val="auto"/>
          <w:lang w:val="es-CR"/>
        </w:rPr>
      </w:pPr>
      <w:bookmarkStart w:id="10" w:name="_Toc327611670"/>
      <w:r w:rsidRPr="00F33B79">
        <w:rPr>
          <w:color w:val="auto"/>
          <w:lang w:val="es-CR"/>
        </w:rPr>
        <w:t>Objetivos adicionales</w:t>
      </w:r>
      <w:r w:rsidR="005558A0" w:rsidRPr="00F33B79">
        <w:rPr>
          <w:color w:val="auto"/>
          <w:lang w:val="es-CR"/>
        </w:rPr>
        <w:t xml:space="preserve"> (puntos adicionales)</w:t>
      </w:r>
      <w:bookmarkEnd w:id="10"/>
    </w:p>
    <w:p w:rsidR="00307174" w:rsidRPr="00F33B79" w:rsidRDefault="00307174" w:rsidP="00307174">
      <w:pPr>
        <w:pStyle w:val="Sinespaciado"/>
        <w:rPr>
          <w:sz w:val="16"/>
          <w:szCs w:val="16"/>
          <w:lang w:val="es-CR"/>
        </w:rPr>
      </w:pPr>
    </w:p>
    <w:tbl>
      <w:tblPr>
        <w:tblStyle w:val="Tablaconcuadrcula"/>
        <w:tblW w:w="8910" w:type="dxa"/>
        <w:tblInd w:w="468" w:type="dxa"/>
        <w:tblLook w:val="04A0" w:firstRow="1" w:lastRow="0" w:firstColumn="1" w:lastColumn="0" w:noHBand="0" w:noVBand="1"/>
      </w:tblPr>
      <w:tblGrid>
        <w:gridCol w:w="3690"/>
        <w:gridCol w:w="5220"/>
      </w:tblGrid>
      <w:tr w:rsidR="00F33B79" w:rsidRPr="00F33B79" w:rsidTr="00525E08">
        <w:trPr>
          <w:trHeight w:val="377"/>
        </w:trPr>
        <w:tc>
          <w:tcPr>
            <w:tcW w:w="3690" w:type="dxa"/>
            <w:shd w:val="clear" w:color="auto" w:fill="0F243E" w:themeFill="text2" w:themeFillShade="80"/>
            <w:vAlign w:val="center"/>
          </w:tcPr>
          <w:p w:rsidR="00307174" w:rsidRPr="00F33B79" w:rsidRDefault="00307174" w:rsidP="001608D3">
            <w:pPr>
              <w:pStyle w:val="Sinespaciado"/>
              <w:jc w:val="center"/>
              <w:rPr>
                <w:lang w:val="es-CR"/>
              </w:rPr>
            </w:pPr>
            <w:r w:rsidRPr="00F33B79">
              <w:rPr>
                <w:lang w:val="es-CR"/>
              </w:rPr>
              <w:t>Descripción del objetivo</w:t>
            </w:r>
          </w:p>
        </w:tc>
        <w:tc>
          <w:tcPr>
            <w:tcW w:w="5220" w:type="dxa"/>
            <w:shd w:val="clear" w:color="auto" w:fill="0F243E" w:themeFill="text2" w:themeFillShade="80"/>
            <w:vAlign w:val="center"/>
          </w:tcPr>
          <w:p w:rsidR="00307174" w:rsidRPr="00F33B79" w:rsidRDefault="00307174" w:rsidP="001608D3">
            <w:pPr>
              <w:pStyle w:val="Sinespaciado"/>
              <w:jc w:val="center"/>
              <w:rPr>
                <w:lang w:val="es-CR"/>
              </w:rPr>
            </w:pPr>
            <w:r w:rsidRPr="00F33B79">
              <w:rPr>
                <w:lang w:val="es-CR"/>
              </w:rPr>
              <w:t>Resultado</w:t>
            </w:r>
          </w:p>
        </w:tc>
      </w:tr>
      <w:tr w:rsidR="00F33B79" w:rsidRPr="00F33B79" w:rsidTr="00525E08">
        <w:trPr>
          <w:trHeight w:val="432"/>
        </w:trPr>
        <w:tc>
          <w:tcPr>
            <w:tcW w:w="3690" w:type="dxa"/>
            <w:vAlign w:val="center"/>
          </w:tcPr>
          <w:p w:rsidR="00307174" w:rsidRPr="00F33B79" w:rsidRDefault="00F33B79" w:rsidP="00AC127E">
            <w:pPr>
              <w:pStyle w:val="Sinespaciado"/>
              <w:jc w:val="center"/>
              <w:rPr>
                <w:b/>
                <w:lang w:val="es-CR"/>
              </w:rPr>
            </w:pPr>
            <w:r w:rsidRPr="00F33B79">
              <w:rPr>
                <w:b/>
                <w:lang w:val="es-CR"/>
              </w:rPr>
              <w:t>I</w:t>
            </w:r>
            <w:r w:rsidR="005558A0" w:rsidRPr="00F33B79">
              <w:rPr>
                <w:b/>
                <w:lang w:val="es-CR"/>
              </w:rPr>
              <w:t>nterfaz gráfica</w:t>
            </w:r>
          </w:p>
        </w:tc>
        <w:tc>
          <w:tcPr>
            <w:tcW w:w="5220" w:type="dxa"/>
            <w:vAlign w:val="center"/>
          </w:tcPr>
          <w:p w:rsidR="00307174" w:rsidRPr="00F33B79" w:rsidRDefault="00F33B79" w:rsidP="00525E08">
            <w:pPr>
              <w:pStyle w:val="Sinespaciado"/>
              <w:jc w:val="center"/>
              <w:rPr>
                <w:lang w:val="es-CR"/>
              </w:rPr>
            </w:pPr>
            <w:r w:rsidRPr="00F33B79">
              <w:rPr>
                <w:lang w:val="es-CR"/>
              </w:rPr>
              <w:t>SI</w:t>
            </w:r>
          </w:p>
        </w:tc>
      </w:tr>
    </w:tbl>
    <w:p w:rsidR="00307174" w:rsidRPr="00F33B79" w:rsidRDefault="00307174" w:rsidP="00307174">
      <w:pPr>
        <w:pStyle w:val="Sinespaciado"/>
        <w:rPr>
          <w:lang w:val="es-CR"/>
        </w:rPr>
      </w:pPr>
    </w:p>
    <w:p w:rsidR="00307174" w:rsidRPr="00F33B79" w:rsidRDefault="00307174" w:rsidP="00525E08">
      <w:pPr>
        <w:pStyle w:val="Ttulo2"/>
        <w:numPr>
          <w:ilvl w:val="1"/>
          <w:numId w:val="1"/>
        </w:numPr>
        <w:ind w:left="900" w:hanging="540"/>
        <w:rPr>
          <w:color w:val="auto"/>
          <w:lang w:val="es-CR"/>
        </w:rPr>
      </w:pPr>
      <w:bookmarkStart w:id="11" w:name="_Toc327611671"/>
      <w:r w:rsidRPr="00F33B79">
        <w:rPr>
          <w:color w:val="auto"/>
          <w:lang w:val="es-CR"/>
        </w:rPr>
        <w:t>Áreas de mejora</w:t>
      </w:r>
      <w:bookmarkEnd w:id="11"/>
    </w:p>
    <w:p w:rsidR="00307174" w:rsidRPr="00F33B79" w:rsidRDefault="00307174" w:rsidP="00307174">
      <w:pPr>
        <w:pStyle w:val="Sinespaciado"/>
        <w:rPr>
          <w:lang w:val="es-CR"/>
        </w:rPr>
      </w:pPr>
    </w:p>
    <w:tbl>
      <w:tblPr>
        <w:tblStyle w:val="Tablaconcuadrcula"/>
        <w:tblW w:w="8910" w:type="dxa"/>
        <w:tblInd w:w="468" w:type="dxa"/>
        <w:tblLook w:val="04A0" w:firstRow="1" w:lastRow="0" w:firstColumn="1" w:lastColumn="0" w:noHBand="0" w:noVBand="1"/>
      </w:tblPr>
      <w:tblGrid>
        <w:gridCol w:w="1980"/>
        <w:gridCol w:w="6930"/>
      </w:tblGrid>
      <w:tr w:rsidR="00F33B79" w:rsidRPr="00F33B79" w:rsidTr="002D2FE7">
        <w:trPr>
          <w:trHeight w:val="665"/>
        </w:trPr>
        <w:tc>
          <w:tcPr>
            <w:tcW w:w="1980" w:type="dxa"/>
            <w:shd w:val="clear" w:color="auto" w:fill="0F243E" w:themeFill="text2" w:themeFillShade="80"/>
            <w:vAlign w:val="center"/>
          </w:tcPr>
          <w:p w:rsidR="00307174" w:rsidRPr="00F33B79" w:rsidRDefault="00307174" w:rsidP="007E3132">
            <w:pPr>
              <w:pStyle w:val="Sinespaciado"/>
              <w:jc w:val="center"/>
              <w:rPr>
                <w:lang w:val="es-CR"/>
              </w:rPr>
            </w:pPr>
            <w:r w:rsidRPr="00F33B79">
              <w:rPr>
                <w:lang w:val="es-CR"/>
              </w:rPr>
              <w:t>Descripci</w:t>
            </w:r>
            <w:r w:rsidR="00226928" w:rsidRPr="00F33B79">
              <w:rPr>
                <w:lang w:val="es-CR"/>
              </w:rPr>
              <w:t>ón del</w:t>
            </w:r>
            <w:r w:rsidR="00226928" w:rsidRPr="00F33B79">
              <w:rPr>
                <w:lang w:val="es-CR"/>
              </w:rPr>
              <w:br/>
            </w:r>
            <w:r w:rsidR="007E3132" w:rsidRPr="00F33B79">
              <w:rPr>
                <w:lang w:val="es-CR"/>
              </w:rPr>
              <w:t>área de mejora</w:t>
            </w:r>
          </w:p>
        </w:tc>
        <w:tc>
          <w:tcPr>
            <w:tcW w:w="6930" w:type="dxa"/>
            <w:shd w:val="clear" w:color="auto" w:fill="0F243E" w:themeFill="text2" w:themeFillShade="80"/>
            <w:vAlign w:val="center"/>
          </w:tcPr>
          <w:p w:rsidR="00307174" w:rsidRPr="00F33B79" w:rsidRDefault="00307174" w:rsidP="001608D3">
            <w:pPr>
              <w:pStyle w:val="Sinespaciado"/>
              <w:jc w:val="center"/>
              <w:rPr>
                <w:lang w:val="es-CR"/>
              </w:rPr>
            </w:pPr>
            <w:r w:rsidRPr="00F33B79">
              <w:rPr>
                <w:lang w:val="es-CR"/>
              </w:rPr>
              <w:t>Resultado</w:t>
            </w:r>
          </w:p>
        </w:tc>
      </w:tr>
      <w:tr w:rsidR="00F33B79" w:rsidRPr="00F33B79" w:rsidTr="002D2FE7">
        <w:trPr>
          <w:trHeight w:val="827"/>
        </w:trPr>
        <w:tc>
          <w:tcPr>
            <w:tcW w:w="1980" w:type="dxa"/>
            <w:vAlign w:val="center"/>
          </w:tcPr>
          <w:p w:rsidR="00307174" w:rsidRPr="00F33B79" w:rsidRDefault="002D2FE7" w:rsidP="004F7D89">
            <w:pPr>
              <w:pStyle w:val="Sinespaciado"/>
              <w:jc w:val="center"/>
              <w:rPr>
                <w:b/>
                <w:lang w:val="es-CR"/>
              </w:rPr>
            </w:pPr>
            <w:r>
              <w:rPr>
                <w:b/>
                <w:lang w:val="es-CR"/>
              </w:rPr>
              <w:t>Patrón</w:t>
            </w:r>
            <w:r w:rsidR="00F33B79" w:rsidRPr="00F33B79">
              <w:rPr>
                <w:b/>
                <w:lang w:val="es-CR"/>
              </w:rPr>
              <w:t xml:space="preserve"> MVC</w:t>
            </w:r>
          </w:p>
        </w:tc>
        <w:tc>
          <w:tcPr>
            <w:tcW w:w="6930" w:type="dxa"/>
            <w:vAlign w:val="center"/>
          </w:tcPr>
          <w:p w:rsidR="00307174" w:rsidRPr="00F33B79" w:rsidRDefault="00F33B79" w:rsidP="002D2FE7">
            <w:pPr>
              <w:pStyle w:val="Sinespaciado"/>
              <w:jc w:val="both"/>
              <w:rPr>
                <w:lang w:val="es-CR"/>
              </w:rPr>
            </w:pPr>
            <w:r w:rsidRPr="00F33B79">
              <w:rPr>
                <w:lang w:val="es-CR"/>
              </w:rPr>
              <w:t xml:space="preserve">Se intento utilizar el potencial del </w:t>
            </w:r>
            <w:proofErr w:type="spellStart"/>
            <w:r w:rsidRPr="00F33B79">
              <w:rPr>
                <w:lang w:val="es-CR"/>
              </w:rPr>
              <w:t>framework</w:t>
            </w:r>
            <w:proofErr w:type="spellEnd"/>
            <w:r w:rsidRPr="00F33B79">
              <w:rPr>
                <w:lang w:val="es-CR"/>
              </w:rPr>
              <w:t xml:space="preserve"> Ruby </w:t>
            </w:r>
            <w:proofErr w:type="spellStart"/>
            <w:r w:rsidRPr="00F33B79">
              <w:rPr>
                <w:lang w:val="es-CR"/>
              </w:rPr>
              <w:t>on</w:t>
            </w:r>
            <w:proofErr w:type="spellEnd"/>
            <w:r w:rsidRPr="00F33B79">
              <w:rPr>
                <w:lang w:val="es-CR"/>
              </w:rPr>
              <w:t xml:space="preserve"> </w:t>
            </w:r>
            <w:proofErr w:type="spellStart"/>
            <w:r w:rsidRPr="00F33B79">
              <w:rPr>
                <w:lang w:val="es-CR"/>
              </w:rPr>
              <w:t>Rails</w:t>
            </w:r>
            <w:proofErr w:type="spellEnd"/>
            <w:r w:rsidRPr="00F33B79">
              <w:rPr>
                <w:lang w:val="es-CR"/>
              </w:rPr>
              <w:t>, pero fue muy difícil lograrlo por ser la primera vez que</w:t>
            </w:r>
            <w:r w:rsidR="002D2FE7">
              <w:rPr>
                <w:lang w:val="es-CR"/>
              </w:rPr>
              <w:t xml:space="preserve"> se utilizaba este lenguaje.</w:t>
            </w:r>
          </w:p>
        </w:tc>
      </w:tr>
      <w:tr w:rsidR="00F33B79" w:rsidRPr="00F33B79" w:rsidTr="002D2FE7">
        <w:trPr>
          <w:trHeight w:val="1115"/>
        </w:trPr>
        <w:tc>
          <w:tcPr>
            <w:tcW w:w="1980" w:type="dxa"/>
            <w:vAlign w:val="center"/>
          </w:tcPr>
          <w:p w:rsidR="00525E08" w:rsidRPr="00F33B79" w:rsidRDefault="00F33B79" w:rsidP="002D2FE7">
            <w:pPr>
              <w:pStyle w:val="Sinespaciado"/>
              <w:jc w:val="center"/>
              <w:rPr>
                <w:b/>
                <w:lang w:val="es-CR"/>
              </w:rPr>
            </w:pPr>
            <w:r w:rsidRPr="00F33B79">
              <w:rPr>
                <w:b/>
                <w:lang w:val="es-CR"/>
              </w:rPr>
              <w:t>Rendimiento del API</w:t>
            </w:r>
            <w:r w:rsidR="002D2FE7">
              <w:rPr>
                <w:b/>
                <w:lang w:val="es-CR"/>
              </w:rPr>
              <w:t xml:space="preserve"> </w:t>
            </w:r>
            <w:r w:rsidRPr="00F33B79">
              <w:rPr>
                <w:b/>
                <w:lang w:val="es-CR"/>
              </w:rPr>
              <w:t>y consultas</w:t>
            </w:r>
          </w:p>
        </w:tc>
        <w:tc>
          <w:tcPr>
            <w:tcW w:w="6930" w:type="dxa"/>
            <w:vAlign w:val="center"/>
          </w:tcPr>
          <w:p w:rsidR="00226928" w:rsidRPr="00F33B79" w:rsidRDefault="00F33B79" w:rsidP="00F33B79">
            <w:pPr>
              <w:pStyle w:val="Sinespaciado"/>
              <w:jc w:val="both"/>
              <w:rPr>
                <w:lang w:val="es-CR"/>
              </w:rPr>
            </w:pPr>
            <w:r w:rsidRPr="00F33B79">
              <w:rPr>
                <w:lang w:val="es-CR"/>
              </w:rPr>
              <w:t>Se considera que algunas consultas poseen un nivel alto de latencia por lo que sería importante manejar algún nivel de cache en el servidor o implementar algún parámetro para reducir los tiempos.</w:t>
            </w:r>
          </w:p>
        </w:tc>
      </w:tr>
    </w:tbl>
    <w:p w:rsidR="0091250B" w:rsidRPr="002D2FE7" w:rsidRDefault="0091250B">
      <w:pPr>
        <w:rPr>
          <w:lang w:val="es-CR"/>
        </w:rPr>
      </w:pPr>
      <w:r w:rsidRPr="00563C2B">
        <w:rPr>
          <w:color w:val="FF0000"/>
          <w:lang w:val="es-CR"/>
        </w:rPr>
        <w:br w:type="page"/>
      </w:r>
    </w:p>
    <w:p w:rsidR="00F431E6" w:rsidRPr="00B44A60" w:rsidRDefault="00F431E6" w:rsidP="00F431E6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12" w:name="_Toc327611672"/>
      <w:r w:rsidRPr="00B44A60">
        <w:rPr>
          <w:color w:val="auto"/>
          <w:lang w:val="es-CR"/>
        </w:rPr>
        <w:lastRenderedPageBreak/>
        <w:t>Manual de usuario</w:t>
      </w:r>
      <w:bookmarkEnd w:id="12"/>
    </w:p>
    <w:p w:rsidR="001608D3" w:rsidRPr="00B44A60" w:rsidRDefault="001608D3" w:rsidP="001608D3">
      <w:pPr>
        <w:pStyle w:val="Sinespaciado"/>
        <w:rPr>
          <w:lang w:val="es-CR"/>
        </w:rPr>
      </w:pPr>
    </w:p>
    <w:p w:rsidR="001608D3" w:rsidRPr="00B44A60" w:rsidRDefault="00B44A60" w:rsidP="00B44A60">
      <w:pPr>
        <w:pStyle w:val="Sinespaciado"/>
        <w:numPr>
          <w:ilvl w:val="0"/>
          <w:numId w:val="3"/>
        </w:numPr>
        <w:rPr>
          <w:b/>
          <w:lang w:val="es-CR"/>
        </w:rPr>
      </w:pPr>
      <w:r w:rsidRPr="00B44A60">
        <w:rPr>
          <w:lang w:val="es-CR"/>
        </w:rPr>
        <w:t>Acceder al sitio web</w:t>
      </w:r>
      <w:r w:rsidRPr="00B44A60">
        <w:rPr>
          <w:b/>
          <w:lang w:val="es-CR"/>
        </w:rPr>
        <w:t xml:space="preserve"> http://tp4len.alwaysdata.net/</w:t>
      </w:r>
    </w:p>
    <w:p w:rsidR="00CE2B76" w:rsidRDefault="00CE2B76" w:rsidP="00CE2B76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2FFAF975" wp14:editId="4A40CE5A">
            <wp:extent cx="2295525" cy="256333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8" w:rsidRPr="00B44A60" w:rsidRDefault="007F3AC8" w:rsidP="00CE2B76">
      <w:pPr>
        <w:pStyle w:val="Sinespaciado"/>
        <w:rPr>
          <w:lang w:val="es-CR"/>
        </w:rPr>
      </w:pPr>
    </w:p>
    <w:p w:rsidR="00B44A60" w:rsidRDefault="00B44A60" w:rsidP="00B44A60">
      <w:pPr>
        <w:pStyle w:val="Sinespaciado"/>
        <w:numPr>
          <w:ilvl w:val="0"/>
          <w:numId w:val="3"/>
        </w:numPr>
        <w:rPr>
          <w:lang w:val="es-CR"/>
        </w:rPr>
      </w:pPr>
      <w:r>
        <w:rPr>
          <w:lang w:val="es-CR"/>
        </w:rPr>
        <w:t>Se muestra un ejemplo “</w:t>
      </w:r>
      <w:proofErr w:type="spellStart"/>
      <w:r>
        <w:rPr>
          <w:lang w:val="es-CR"/>
        </w:rPr>
        <w:t>Ej</w:t>
      </w:r>
      <w:proofErr w:type="spellEnd"/>
      <w:r>
        <w:rPr>
          <w:lang w:val="es-CR"/>
        </w:rPr>
        <w:t xml:space="preserve">: Costa Rica”. Escribir ahí el </w:t>
      </w:r>
      <w:proofErr w:type="spellStart"/>
      <w:r w:rsidRPr="00B44A60">
        <w:rPr>
          <w:b/>
          <w:lang w:val="es-CR"/>
        </w:rPr>
        <w:t>tag</w:t>
      </w:r>
      <w:proofErr w:type="spellEnd"/>
      <w:r>
        <w:rPr>
          <w:lang w:val="es-CR"/>
        </w:rPr>
        <w:t xml:space="preserve"> a buscar (país o genero)</w:t>
      </w:r>
    </w:p>
    <w:p w:rsidR="00B44A60" w:rsidRDefault="00B44A60" w:rsidP="00B44A60">
      <w:pPr>
        <w:pStyle w:val="Sinespaciado"/>
        <w:rPr>
          <w:lang w:val="es-CR"/>
        </w:rPr>
      </w:pPr>
    </w:p>
    <w:p w:rsidR="00B44A60" w:rsidRDefault="00B44A60" w:rsidP="00B44A60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33392C29" wp14:editId="335FF617">
            <wp:extent cx="5924550" cy="581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60" w:rsidRDefault="00B44A60" w:rsidP="00B44A60">
      <w:pPr>
        <w:pStyle w:val="Sinespaciado"/>
        <w:rPr>
          <w:lang w:val="es-CR"/>
        </w:rPr>
      </w:pPr>
    </w:p>
    <w:p w:rsidR="00B44A60" w:rsidRDefault="00B44A60" w:rsidP="00B44A60">
      <w:pPr>
        <w:pStyle w:val="Sinespaciado"/>
        <w:numPr>
          <w:ilvl w:val="0"/>
          <w:numId w:val="3"/>
        </w:numPr>
        <w:rPr>
          <w:lang w:val="es-CR"/>
        </w:rPr>
      </w:pPr>
      <w:r>
        <w:rPr>
          <w:lang w:val="es-CR"/>
        </w:rPr>
        <w:t>Se carga una lista con los resultados obtenidos</w:t>
      </w:r>
    </w:p>
    <w:p w:rsidR="00B44A60" w:rsidRDefault="00B44A60" w:rsidP="00B44A60">
      <w:pPr>
        <w:pStyle w:val="Sinespaciado"/>
        <w:rPr>
          <w:lang w:val="es-CR"/>
        </w:rPr>
      </w:pPr>
    </w:p>
    <w:p w:rsidR="00B44A60" w:rsidRDefault="00B44A60" w:rsidP="00B44A60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37097FE" wp14:editId="11839144">
            <wp:extent cx="3934450" cy="32766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708"/>
                    <a:stretch/>
                  </pic:blipFill>
                  <pic:spPr bwMode="auto">
                    <a:xfrm>
                      <a:off x="0" y="0"/>
                      <a:ext cx="39344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A60" w:rsidRDefault="00B44A60" w:rsidP="00B44A60">
      <w:pPr>
        <w:pStyle w:val="Sinespaciado"/>
        <w:rPr>
          <w:lang w:val="es-CR"/>
        </w:rPr>
      </w:pPr>
    </w:p>
    <w:p w:rsidR="00B44A60" w:rsidRDefault="00B44A60" w:rsidP="00B44A60">
      <w:pPr>
        <w:pStyle w:val="Sinespaciado"/>
        <w:numPr>
          <w:ilvl w:val="0"/>
          <w:numId w:val="3"/>
        </w:numPr>
        <w:rPr>
          <w:lang w:val="es-CR"/>
        </w:rPr>
      </w:pPr>
      <w:r w:rsidRPr="00B44A60">
        <w:rPr>
          <w:lang w:val="es-CR"/>
        </w:rPr>
        <w:t>Par</w:t>
      </w:r>
      <w:r>
        <w:rPr>
          <w:lang w:val="es-CR"/>
        </w:rPr>
        <w:t xml:space="preserve">a obtener más información del resultado,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el link </w:t>
      </w:r>
      <w:r w:rsidRPr="00B44A60">
        <w:rPr>
          <w:b/>
          <w:lang w:val="es-CR"/>
        </w:rPr>
        <w:t>+ información</w:t>
      </w:r>
    </w:p>
    <w:p w:rsidR="00B44A60" w:rsidRDefault="00B44A60" w:rsidP="00B44A60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7F6894B2" wp14:editId="6A1D7D4D">
            <wp:extent cx="1295400" cy="161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550" t="13139" r="55206" b="83431"/>
                    <a:stretch/>
                  </pic:blipFill>
                  <pic:spPr bwMode="auto">
                    <a:xfrm>
                      <a:off x="0" y="0"/>
                      <a:ext cx="1295605" cy="16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C8" w:rsidRDefault="007F3AC8" w:rsidP="00B44A60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85CF0EE" wp14:editId="70939AE6">
            <wp:extent cx="3963988" cy="2828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616" t="21184" r="54006" b="5799"/>
                    <a:stretch/>
                  </pic:blipFill>
                  <pic:spPr bwMode="auto">
                    <a:xfrm>
                      <a:off x="0" y="0"/>
                      <a:ext cx="3963988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C8" w:rsidRDefault="007F3AC8" w:rsidP="00B44A60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numPr>
          <w:ilvl w:val="0"/>
          <w:numId w:val="3"/>
        </w:numPr>
        <w:rPr>
          <w:lang w:val="es-CR"/>
        </w:rPr>
      </w:pPr>
      <w:r>
        <w:rPr>
          <w:lang w:val="es-CR"/>
        </w:rPr>
        <w:t xml:space="preserve">Para descargar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</w:t>
      </w:r>
      <w:r w:rsidRPr="00F33B79">
        <w:rPr>
          <w:lang w:val="es-CR"/>
        </w:rPr>
        <w:t>en</w:t>
      </w:r>
      <w:r w:rsidRPr="007F3AC8">
        <w:rPr>
          <w:b/>
          <w:lang w:val="es-CR"/>
        </w:rPr>
        <w:t xml:space="preserve"> Bajar Gratis</w:t>
      </w:r>
      <w:r>
        <w:rPr>
          <w:lang w:val="es-CR"/>
        </w:rPr>
        <w:t xml:space="preserve"> o puede comprarla haciendo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</w:t>
      </w:r>
      <w:r w:rsidRPr="007F3AC8">
        <w:rPr>
          <w:b/>
          <w:lang w:val="es-CR"/>
        </w:rPr>
        <w:t>Comprar</w:t>
      </w:r>
    </w:p>
    <w:p w:rsidR="007F3AC8" w:rsidRDefault="007F3AC8" w:rsidP="00B44A60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9AA4B7C" wp14:editId="451EBD79">
            <wp:extent cx="962025" cy="180744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6271" t="5709" r="7748" b="58855"/>
                    <a:stretch/>
                  </pic:blipFill>
                  <pic:spPr bwMode="auto">
                    <a:xfrm>
                      <a:off x="0" y="0"/>
                      <a:ext cx="962179" cy="180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C8" w:rsidRPr="00B44A60" w:rsidRDefault="007F3AC8" w:rsidP="00B44A60">
      <w:pPr>
        <w:pStyle w:val="Sinespaciado"/>
        <w:rPr>
          <w:lang w:val="es-CR"/>
        </w:rPr>
      </w:pPr>
    </w:p>
    <w:p w:rsidR="00B44A60" w:rsidRPr="00B44A60" w:rsidRDefault="00B44A60" w:rsidP="00B44A60">
      <w:pPr>
        <w:pStyle w:val="Sinespaciado"/>
        <w:numPr>
          <w:ilvl w:val="0"/>
          <w:numId w:val="3"/>
        </w:numPr>
        <w:rPr>
          <w:lang w:val="es-CR"/>
        </w:rPr>
      </w:pPr>
      <w:r>
        <w:rPr>
          <w:lang w:val="es-CR"/>
        </w:rPr>
        <w:t xml:space="preserve">Para </w:t>
      </w:r>
      <w:proofErr w:type="spellStart"/>
      <w:r w:rsidRPr="00B44A60">
        <w:rPr>
          <w:i/>
          <w:lang w:val="es-CR"/>
        </w:rPr>
        <w:t>twittear</w:t>
      </w:r>
      <w:proofErr w:type="spellEnd"/>
      <w:r>
        <w:rPr>
          <w:lang w:val="es-CR"/>
        </w:rPr>
        <w:t xml:space="preserve"> un resultado,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el botón </w:t>
      </w:r>
      <w:proofErr w:type="spellStart"/>
      <w:r w:rsidRPr="00B44A60">
        <w:rPr>
          <w:b/>
          <w:lang w:val="es-CR"/>
        </w:rPr>
        <w:t>Tweet</w:t>
      </w:r>
      <w:proofErr w:type="spellEnd"/>
    </w:p>
    <w:p w:rsidR="00B44A60" w:rsidRDefault="00B44A60" w:rsidP="00B44A60">
      <w:pPr>
        <w:pStyle w:val="Sinespaciado"/>
        <w:numPr>
          <w:ilvl w:val="2"/>
          <w:numId w:val="3"/>
        </w:numPr>
        <w:ind w:left="1080"/>
        <w:rPr>
          <w:lang w:val="es-CR"/>
        </w:rPr>
      </w:pPr>
      <w:r>
        <w:rPr>
          <w:lang w:val="es-CR"/>
        </w:rPr>
        <w:t xml:space="preserve">Si no se encuentra </w:t>
      </w:r>
      <w:proofErr w:type="spellStart"/>
      <w:r>
        <w:rPr>
          <w:lang w:val="es-CR"/>
        </w:rPr>
        <w:t>loggeado</w:t>
      </w:r>
      <w:proofErr w:type="spellEnd"/>
      <w:r>
        <w:rPr>
          <w:lang w:val="es-CR"/>
        </w:rPr>
        <w:t>, Twitter le solicitará acceder a su cuenta</w:t>
      </w:r>
    </w:p>
    <w:p w:rsidR="00B44A60" w:rsidRDefault="00B44A60" w:rsidP="00B44A60">
      <w:pPr>
        <w:pStyle w:val="Sinespaciado"/>
        <w:rPr>
          <w:lang w:val="es-CR"/>
        </w:rPr>
      </w:pPr>
    </w:p>
    <w:p w:rsidR="007F3AC8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4757943D" wp14:editId="05DEB45E">
            <wp:extent cx="825103" cy="200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550" t="16569" r="62469" b="78859"/>
                    <a:stretch/>
                  </pic:blipFill>
                  <pic:spPr bwMode="auto">
                    <a:xfrm>
                      <a:off x="0" y="0"/>
                      <a:ext cx="825234" cy="20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A60" w:rsidRDefault="00B44A60" w:rsidP="00B44A60">
      <w:pPr>
        <w:pStyle w:val="Sinespaciado"/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4BBA2335" wp14:editId="3EE596C6">
            <wp:extent cx="3467100" cy="3060732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05" t="13023" r="2619" b="4652"/>
                    <a:stretch/>
                  </pic:blipFill>
                  <pic:spPr bwMode="auto">
                    <a:xfrm>
                      <a:off x="0" y="0"/>
                      <a:ext cx="3467100" cy="306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C8" w:rsidRDefault="007F3AC8" w:rsidP="00B44A60">
      <w:pPr>
        <w:pStyle w:val="Sinespaciado"/>
        <w:jc w:val="center"/>
        <w:rPr>
          <w:lang w:val="es-CR"/>
        </w:rPr>
      </w:pPr>
    </w:p>
    <w:p w:rsidR="007F3AC8" w:rsidRDefault="007F3AC8" w:rsidP="007F3AC8">
      <w:pPr>
        <w:pStyle w:val="Sinespaciado"/>
        <w:numPr>
          <w:ilvl w:val="2"/>
          <w:numId w:val="3"/>
        </w:numPr>
        <w:ind w:left="1080"/>
        <w:jc w:val="both"/>
        <w:rPr>
          <w:lang w:val="es-CR"/>
        </w:rPr>
      </w:pPr>
      <w:r>
        <w:rPr>
          <w:lang w:val="es-CR"/>
        </w:rPr>
        <w:t xml:space="preserve">Revisar el mensaje a </w:t>
      </w:r>
      <w:proofErr w:type="spellStart"/>
      <w:r>
        <w:rPr>
          <w:lang w:val="es-CR"/>
        </w:rPr>
        <w:t>twittear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click</w:t>
      </w:r>
      <w:proofErr w:type="spellEnd"/>
      <w:r>
        <w:rPr>
          <w:lang w:val="es-CR"/>
        </w:rPr>
        <w:t xml:space="preserve"> en </w:t>
      </w:r>
      <w:proofErr w:type="spellStart"/>
      <w:r>
        <w:rPr>
          <w:lang w:val="es-CR"/>
        </w:rPr>
        <w:t>Tweet</w:t>
      </w:r>
      <w:proofErr w:type="spellEnd"/>
    </w:p>
    <w:p w:rsidR="007F3AC8" w:rsidRDefault="007F3AC8" w:rsidP="007F3AC8">
      <w:pPr>
        <w:pStyle w:val="Sinespaciado"/>
        <w:jc w:val="both"/>
        <w:rPr>
          <w:lang w:val="es-CR"/>
        </w:rPr>
      </w:pPr>
    </w:p>
    <w:p w:rsidR="007F3AC8" w:rsidRPr="00B44A60" w:rsidRDefault="007F3AC8" w:rsidP="007F3AC8">
      <w:pPr>
        <w:pStyle w:val="Sinespaciado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8D600B3" wp14:editId="14E5938B">
            <wp:extent cx="4401081" cy="20195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91" t="17666" r="1767" b="3155"/>
                    <a:stretch/>
                  </pic:blipFill>
                  <pic:spPr bwMode="auto">
                    <a:xfrm>
                      <a:off x="0" y="0"/>
                      <a:ext cx="4409408" cy="20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FC" w:rsidRPr="00B44A60" w:rsidRDefault="00A338A7" w:rsidP="00B44A60">
      <w:pPr>
        <w:pStyle w:val="Sinespaciado"/>
        <w:rPr>
          <w:lang w:val="es-CR"/>
        </w:rPr>
      </w:pPr>
      <w:r w:rsidRPr="00B44A60">
        <w:rPr>
          <w:lang w:val="es-CR"/>
        </w:rPr>
        <w:t xml:space="preserve"> </w:t>
      </w:r>
      <w:r w:rsidR="00371AFC" w:rsidRPr="00B44A60">
        <w:rPr>
          <w:lang w:val="es-CR"/>
        </w:rPr>
        <w:br w:type="page"/>
      </w:r>
    </w:p>
    <w:p w:rsidR="00F431E6" w:rsidRPr="00FC3830" w:rsidRDefault="00F431E6" w:rsidP="00F431E6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13" w:name="_Toc327611673"/>
      <w:r w:rsidRPr="00FC3830">
        <w:rPr>
          <w:color w:val="auto"/>
          <w:lang w:val="es-CR"/>
        </w:rPr>
        <w:lastRenderedPageBreak/>
        <w:t>Conclusión personal</w:t>
      </w:r>
      <w:bookmarkEnd w:id="13"/>
    </w:p>
    <w:p w:rsidR="001F0419" w:rsidRPr="00FC3830" w:rsidRDefault="001F0419" w:rsidP="001F0419">
      <w:pPr>
        <w:pStyle w:val="Sinespaciado"/>
        <w:rPr>
          <w:lang w:val="es-CR"/>
        </w:rPr>
      </w:pPr>
    </w:p>
    <w:p w:rsidR="00470FD8" w:rsidRPr="00FC3830" w:rsidRDefault="00033A75" w:rsidP="00FC3830">
      <w:pPr>
        <w:pStyle w:val="Sinespaciado"/>
        <w:ind w:left="360"/>
        <w:jc w:val="both"/>
        <w:rPr>
          <w:lang w:val="es-CR"/>
        </w:rPr>
      </w:pPr>
      <w:r w:rsidRPr="00FC3830">
        <w:rPr>
          <w:lang w:val="es-CR"/>
        </w:rPr>
        <w:t xml:space="preserve">A pesar de las dificultades que se nos presentaron con la implementación del sistema en Ruby </w:t>
      </w:r>
      <w:proofErr w:type="spellStart"/>
      <w:r w:rsidRPr="00FC3830">
        <w:rPr>
          <w:lang w:val="es-CR"/>
        </w:rPr>
        <w:t>on</w:t>
      </w:r>
      <w:proofErr w:type="spellEnd"/>
      <w:r w:rsidRPr="00FC3830">
        <w:rPr>
          <w:lang w:val="es-CR"/>
        </w:rPr>
        <w:t xml:space="preserve"> </w:t>
      </w:r>
      <w:proofErr w:type="spellStart"/>
      <w:r w:rsidRPr="00FC3830">
        <w:rPr>
          <w:lang w:val="es-CR"/>
        </w:rPr>
        <w:t>Rails</w:t>
      </w:r>
      <w:proofErr w:type="spellEnd"/>
      <w:r w:rsidRPr="00FC3830">
        <w:rPr>
          <w:lang w:val="es-CR"/>
        </w:rPr>
        <w:t>, la tarea fue de gran provecho ya que aprendimos sobre:</w:t>
      </w:r>
    </w:p>
    <w:p w:rsidR="00033A75" w:rsidRPr="00FC3830" w:rsidRDefault="00033A75" w:rsidP="00FC3830">
      <w:pPr>
        <w:pStyle w:val="Sinespaciado"/>
        <w:ind w:left="360"/>
        <w:jc w:val="both"/>
        <w:rPr>
          <w:lang w:val="es-CR"/>
        </w:rPr>
      </w:pPr>
    </w:p>
    <w:p w:rsidR="00033A75" w:rsidRPr="00FC3830" w:rsidRDefault="00033A75" w:rsidP="00FC3830">
      <w:pPr>
        <w:pStyle w:val="Sinespaciado"/>
        <w:numPr>
          <w:ilvl w:val="0"/>
          <w:numId w:val="15"/>
        </w:numPr>
        <w:jc w:val="both"/>
        <w:rPr>
          <w:lang w:val="es-CR"/>
        </w:rPr>
      </w:pPr>
      <w:r w:rsidRPr="00FC3830">
        <w:rPr>
          <w:lang w:val="es-CR"/>
        </w:rPr>
        <w:t xml:space="preserve">Acceso a </w:t>
      </w:r>
      <w:proofErr w:type="spellStart"/>
      <w:r w:rsidRPr="00FC3830">
        <w:rPr>
          <w:lang w:val="es-CR"/>
        </w:rPr>
        <w:t>API’s</w:t>
      </w:r>
      <w:proofErr w:type="spellEnd"/>
      <w:r w:rsidRPr="00FC3830">
        <w:rPr>
          <w:lang w:val="es-CR"/>
        </w:rPr>
        <w:t xml:space="preserve"> y procesamiento de datos en formato JSON</w:t>
      </w:r>
    </w:p>
    <w:p w:rsidR="00033A75" w:rsidRPr="00FC3830" w:rsidRDefault="00FC3830" w:rsidP="00FC3830">
      <w:pPr>
        <w:pStyle w:val="Sinespaciado"/>
        <w:numPr>
          <w:ilvl w:val="0"/>
          <w:numId w:val="15"/>
        </w:numPr>
        <w:jc w:val="both"/>
        <w:rPr>
          <w:lang w:val="es-CR"/>
        </w:rPr>
      </w:pPr>
      <w:r w:rsidRPr="00FC3830">
        <w:rPr>
          <w:lang w:val="es-CR"/>
        </w:rPr>
        <w:t xml:space="preserve">Métodos de autenticación (en este caso el protocolo </w:t>
      </w:r>
      <w:proofErr w:type="spellStart"/>
      <w:r w:rsidRPr="00FC3830">
        <w:rPr>
          <w:lang w:val="es-CR"/>
        </w:rPr>
        <w:t>oAuth</w:t>
      </w:r>
      <w:proofErr w:type="spellEnd"/>
      <w:r w:rsidRPr="00FC3830">
        <w:rPr>
          <w:lang w:val="es-CR"/>
        </w:rPr>
        <w:t>)</w:t>
      </w:r>
    </w:p>
    <w:p w:rsidR="00FC3830" w:rsidRPr="00FC3830" w:rsidRDefault="00FC3830" w:rsidP="00FC3830">
      <w:pPr>
        <w:pStyle w:val="Sinespaciado"/>
        <w:numPr>
          <w:ilvl w:val="0"/>
          <w:numId w:val="15"/>
        </w:numPr>
        <w:jc w:val="both"/>
        <w:rPr>
          <w:lang w:val="es-CR"/>
        </w:rPr>
      </w:pPr>
      <w:r w:rsidRPr="00FC3830">
        <w:rPr>
          <w:lang w:val="es-CR"/>
        </w:rPr>
        <w:t xml:space="preserve">Implementación de </w:t>
      </w:r>
      <w:proofErr w:type="spellStart"/>
      <w:r w:rsidRPr="00FC3830">
        <w:rPr>
          <w:lang w:val="es-CR"/>
        </w:rPr>
        <w:t>widgets</w:t>
      </w:r>
      <w:proofErr w:type="spellEnd"/>
      <w:r w:rsidRPr="00FC3830">
        <w:rPr>
          <w:lang w:val="es-CR"/>
        </w:rPr>
        <w:t xml:space="preserve"> sociales</w:t>
      </w:r>
    </w:p>
    <w:p w:rsidR="00FC3830" w:rsidRDefault="00FC3830" w:rsidP="00FC3830">
      <w:pPr>
        <w:pStyle w:val="Sinespaciado"/>
        <w:jc w:val="both"/>
        <w:rPr>
          <w:lang w:val="es-CR"/>
        </w:rPr>
      </w:pPr>
    </w:p>
    <w:p w:rsidR="00FC3830" w:rsidRDefault="00FC3830" w:rsidP="00FC3830">
      <w:pPr>
        <w:pStyle w:val="Sinespaciado"/>
        <w:ind w:left="360"/>
        <w:jc w:val="both"/>
        <w:rPr>
          <w:lang w:val="es-CR"/>
        </w:rPr>
      </w:pPr>
      <w:r>
        <w:rPr>
          <w:lang w:val="es-CR"/>
        </w:rPr>
        <w:t xml:space="preserve">Como grupo tenemos un reto muy importante que es comprender el patrón MVC / REST y aprender a utilizar todo su potencial mediante el </w:t>
      </w:r>
      <w:proofErr w:type="spellStart"/>
      <w:r>
        <w:rPr>
          <w:lang w:val="es-CR"/>
        </w:rPr>
        <w:t>framework</w:t>
      </w:r>
      <w:proofErr w:type="spellEnd"/>
      <w:r>
        <w:rPr>
          <w:lang w:val="es-CR"/>
        </w:rPr>
        <w:t xml:space="preserve"> Ruby </w:t>
      </w:r>
      <w:proofErr w:type="spellStart"/>
      <w:r>
        <w:rPr>
          <w:lang w:val="es-CR"/>
        </w:rPr>
        <w:t>on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Rails</w:t>
      </w:r>
      <w:proofErr w:type="spellEnd"/>
      <w:r>
        <w:rPr>
          <w:lang w:val="es-CR"/>
        </w:rPr>
        <w:t>.</w:t>
      </w:r>
    </w:p>
    <w:p w:rsidR="00FC3830" w:rsidRPr="00563C2B" w:rsidRDefault="00FC3830" w:rsidP="00FC3830">
      <w:pPr>
        <w:pStyle w:val="Sinespaciado"/>
        <w:rPr>
          <w:lang w:val="es-CR"/>
        </w:rPr>
      </w:pPr>
    </w:p>
    <w:p w:rsidR="0071523A" w:rsidRPr="002D2FE7" w:rsidRDefault="0071523A" w:rsidP="0071523A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14" w:name="_Toc327611674"/>
      <w:r w:rsidRPr="002D2FE7">
        <w:rPr>
          <w:color w:val="auto"/>
          <w:lang w:val="es-CR"/>
        </w:rPr>
        <w:t>Código Fuente</w:t>
      </w:r>
      <w:bookmarkEnd w:id="14"/>
    </w:p>
    <w:p w:rsidR="0071523A" w:rsidRPr="002D2FE7" w:rsidRDefault="0071523A" w:rsidP="0071523A">
      <w:pPr>
        <w:pStyle w:val="Sinespaciado"/>
        <w:rPr>
          <w:lang w:val="es-C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8"/>
        <w:gridCol w:w="7308"/>
      </w:tblGrid>
      <w:tr w:rsidR="002D2FE7" w:rsidRPr="002D2FE7" w:rsidTr="00376D55">
        <w:trPr>
          <w:trHeight w:val="485"/>
        </w:trPr>
        <w:tc>
          <w:tcPr>
            <w:tcW w:w="2268" w:type="dxa"/>
            <w:shd w:val="clear" w:color="auto" w:fill="0F243E" w:themeFill="text2" w:themeFillShade="80"/>
            <w:vAlign w:val="center"/>
          </w:tcPr>
          <w:p w:rsidR="00376D55" w:rsidRPr="002D2FE7" w:rsidRDefault="00376D55" w:rsidP="00376D55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GITHUB</w:t>
            </w:r>
          </w:p>
        </w:tc>
        <w:tc>
          <w:tcPr>
            <w:tcW w:w="7308" w:type="dxa"/>
            <w:vAlign w:val="center"/>
          </w:tcPr>
          <w:p w:rsidR="00376D55" w:rsidRPr="002D2FE7" w:rsidRDefault="002D2FE7" w:rsidP="00376D55">
            <w:pPr>
              <w:pStyle w:val="Sinespaciado"/>
              <w:jc w:val="center"/>
              <w:rPr>
                <w:lang w:val="es-CR"/>
              </w:rPr>
            </w:pPr>
            <w:r w:rsidRPr="002D2FE7">
              <w:rPr>
                <w:lang w:val="es-CR"/>
              </w:rPr>
              <w:t>https://github.com/Yesenia1/TEC-2012-Lenguajes-P4</w:t>
            </w:r>
          </w:p>
        </w:tc>
      </w:tr>
    </w:tbl>
    <w:p w:rsidR="00376D55" w:rsidRPr="00563C2B" w:rsidRDefault="00376D55" w:rsidP="0071523A">
      <w:pPr>
        <w:pStyle w:val="Sinespaciado"/>
        <w:rPr>
          <w:color w:val="FF0000"/>
          <w:lang w:val="es-CR"/>
        </w:rPr>
      </w:pPr>
    </w:p>
    <w:p w:rsidR="00F51FA8" w:rsidRPr="00563C2B" w:rsidRDefault="00F51FA8" w:rsidP="0071523A">
      <w:pPr>
        <w:pStyle w:val="Sinespaciado"/>
        <w:rPr>
          <w:color w:val="FF0000"/>
          <w:lang w:val="es-CR"/>
        </w:rPr>
      </w:pPr>
    </w:p>
    <w:p w:rsidR="008468B9" w:rsidRPr="002D2FE7" w:rsidRDefault="008468B9" w:rsidP="008468B9">
      <w:pPr>
        <w:pStyle w:val="Ttulo1"/>
        <w:numPr>
          <w:ilvl w:val="0"/>
          <w:numId w:val="1"/>
        </w:numPr>
        <w:ind w:left="360"/>
        <w:rPr>
          <w:color w:val="auto"/>
          <w:lang w:val="es-CR"/>
        </w:rPr>
      </w:pPr>
      <w:bookmarkStart w:id="15" w:name="_Toc327611675"/>
      <w:r w:rsidRPr="002D2FE7">
        <w:rPr>
          <w:color w:val="auto"/>
          <w:lang w:val="es-CR"/>
        </w:rPr>
        <w:t>Referencias</w:t>
      </w:r>
      <w:bookmarkEnd w:id="15"/>
    </w:p>
    <w:p w:rsidR="008468B9" w:rsidRPr="002D2FE7" w:rsidRDefault="008468B9" w:rsidP="008468B9">
      <w:pPr>
        <w:pStyle w:val="Sinespaciado"/>
        <w:rPr>
          <w:lang w:val="es-CR"/>
        </w:rPr>
      </w:pPr>
    </w:p>
    <w:p w:rsidR="00FC3830" w:rsidRDefault="00FC3830" w:rsidP="00FC3830">
      <w:pPr>
        <w:pStyle w:val="Sinespaciado"/>
        <w:numPr>
          <w:ilvl w:val="0"/>
          <w:numId w:val="16"/>
        </w:numPr>
      </w:pPr>
      <w:hyperlink r:id="rId19" w:history="1">
        <w:r w:rsidRPr="00FC3830">
          <w:rPr>
            <w:rStyle w:val="Hipervnculo"/>
            <w:color w:val="auto"/>
            <w:u w:val="none"/>
          </w:rPr>
          <w:t>http://bandcamp.com/developer</w:t>
        </w:r>
      </w:hyperlink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http://api.andreybolanos.com/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http://es.wikipedia.org/wiki/Servicio_web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http://www.json.org/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http://es.wikipedia.org/wiki/JSON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http://api.jquery.com/jQuery.ajax/</w:t>
      </w:r>
    </w:p>
    <w:p w:rsidR="00FC3830" w:rsidRP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http://en.wikipedia.org/wiki/Cross-domain_solution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hyperlink r:id="rId20" w:history="1">
        <w:r w:rsidRPr="00FC3830">
          <w:rPr>
            <w:rStyle w:val="Hipervnculo"/>
            <w:color w:val="auto"/>
            <w:u w:val="none"/>
          </w:rPr>
          <w:t>http://developer.yahoo.com/ruby/ruby-json.html</w:t>
        </w:r>
      </w:hyperlink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http://guides.rubyonrails.org/getting_started.html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http://rubyonrails.org/documentation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http://api.rubyonrails.org/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http://flori.github.com/json/doc/index.html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http://twitter.rubyforge.org/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http://www.noupe.com/ajax/create-a-simple-twitter-app.html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https://dev.twitter.com/docs/tweet-button</w:t>
      </w:r>
    </w:p>
    <w:p w:rsidR="00FC3830" w:rsidRDefault="00FC3830" w:rsidP="00FC3830">
      <w:pPr>
        <w:pStyle w:val="Sinespaciado"/>
        <w:numPr>
          <w:ilvl w:val="0"/>
          <w:numId w:val="16"/>
        </w:numPr>
      </w:pPr>
      <w:r w:rsidRPr="00FC3830">
        <w:t>https://dev.twitter.com/docs/auth/oauth/faq</w:t>
      </w:r>
    </w:p>
    <w:p w:rsidR="00FC3830" w:rsidRPr="00FC3830" w:rsidRDefault="00FC3830" w:rsidP="00FC3830">
      <w:pPr>
        <w:pStyle w:val="Sinespaciado"/>
        <w:numPr>
          <w:ilvl w:val="0"/>
          <w:numId w:val="16"/>
        </w:numPr>
      </w:pPr>
      <w:r w:rsidRPr="00FC3830">
        <w:t>https://dev.twitter.com/docs/auth/oauth</w:t>
      </w:r>
    </w:p>
    <w:sectPr w:rsidR="00FC3830" w:rsidRPr="00FC3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BDC" w:rsidRDefault="00F75BDC" w:rsidP="00DC2E02">
      <w:pPr>
        <w:spacing w:after="0" w:line="240" w:lineRule="auto"/>
      </w:pPr>
      <w:r>
        <w:separator/>
      </w:r>
    </w:p>
  </w:endnote>
  <w:endnote w:type="continuationSeparator" w:id="0">
    <w:p w:rsidR="00F75BDC" w:rsidRDefault="00F75BDC" w:rsidP="00DC2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39564644"/>
      <w:docPartObj>
        <w:docPartGallery w:val="Page Numbers (Bottom of Page)"/>
        <w:docPartUnique/>
      </w:docPartObj>
    </w:sdtPr>
    <w:sdtEndPr/>
    <w:sdtContent>
      <w:p w:rsidR="001608D3" w:rsidRDefault="001608D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4FE9" w:rsidRPr="00304FE9">
          <w:rPr>
            <w:noProof/>
            <w:lang w:val="es-ES"/>
          </w:rPr>
          <w:t>1</w:t>
        </w:r>
        <w:r>
          <w:fldChar w:fldCharType="end"/>
        </w:r>
      </w:p>
    </w:sdtContent>
  </w:sdt>
  <w:p w:rsidR="001608D3" w:rsidRDefault="001608D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BDC" w:rsidRDefault="00F75BDC" w:rsidP="00DC2E02">
      <w:pPr>
        <w:spacing w:after="0" w:line="240" w:lineRule="auto"/>
      </w:pPr>
      <w:r>
        <w:separator/>
      </w:r>
    </w:p>
  </w:footnote>
  <w:footnote w:type="continuationSeparator" w:id="0">
    <w:p w:rsidR="00F75BDC" w:rsidRDefault="00F75BDC" w:rsidP="00DC2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7A29"/>
    <w:multiLevelType w:val="hybridMultilevel"/>
    <w:tmpl w:val="B554D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10778"/>
    <w:multiLevelType w:val="hybridMultilevel"/>
    <w:tmpl w:val="75CA63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C6476"/>
    <w:multiLevelType w:val="hybridMultilevel"/>
    <w:tmpl w:val="34005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37AD1"/>
    <w:multiLevelType w:val="multilevel"/>
    <w:tmpl w:val="141A8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2D6112DA"/>
    <w:multiLevelType w:val="hybridMultilevel"/>
    <w:tmpl w:val="1E420F56"/>
    <w:lvl w:ilvl="0" w:tplc="C3A07A54">
      <w:start w:val="1"/>
      <w:numFmt w:val="lowerLetter"/>
      <w:lvlText w:val="%1)"/>
      <w:lvlJc w:val="left"/>
      <w:pPr>
        <w:ind w:left="720" w:hanging="360"/>
      </w:pPr>
      <w:rPr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404BD"/>
    <w:multiLevelType w:val="hybridMultilevel"/>
    <w:tmpl w:val="0DA01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7A394B"/>
    <w:multiLevelType w:val="hybridMultilevel"/>
    <w:tmpl w:val="BAACDCC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3C01A6D"/>
    <w:multiLevelType w:val="hybridMultilevel"/>
    <w:tmpl w:val="F8AC7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051A2C"/>
    <w:multiLevelType w:val="hybridMultilevel"/>
    <w:tmpl w:val="75F48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31111C"/>
    <w:multiLevelType w:val="hybridMultilevel"/>
    <w:tmpl w:val="1B8E7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1831DF"/>
    <w:multiLevelType w:val="hybridMultilevel"/>
    <w:tmpl w:val="07B03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C03D2F"/>
    <w:multiLevelType w:val="hybridMultilevel"/>
    <w:tmpl w:val="0526F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711687C"/>
    <w:multiLevelType w:val="hybridMultilevel"/>
    <w:tmpl w:val="3B0ED0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E6566"/>
    <w:multiLevelType w:val="hybridMultilevel"/>
    <w:tmpl w:val="67A45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D93CA5"/>
    <w:multiLevelType w:val="hybridMultilevel"/>
    <w:tmpl w:val="5600B5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BFFCA96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C16DF3"/>
    <w:multiLevelType w:val="hybridMultilevel"/>
    <w:tmpl w:val="AA483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4"/>
  </w:num>
  <w:num w:numId="5">
    <w:abstractNumId w:val="9"/>
  </w:num>
  <w:num w:numId="6">
    <w:abstractNumId w:val="8"/>
  </w:num>
  <w:num w:numId="7">
    <w:abstractNumId w:val="15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5"/>
  </w:num>
  <w:num w:numId="13">
    <w:abstractNumId w:val="1"/>
  </w:num>
  <w:num w:numId="14">
    <w:abstractNumId w:val="13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1E6"/>
    <w:rsid w:val="00033A75"/>
    <w:rsid w:val="00037E54"/>
    <w:rsid w:val="0006317A"/>
    <w:rsid w:val="0011018E"/>
    <w:rsid w:val="0012126D"/>
    <w:rsid w:val="001608D3"/>
    <w:rsid w:val="0017338B"/>
    <w:rsid w:val="00174700"/>
    <w:rsid w:val="001F0419"/>
    <w:rsid w:val="00213CBC"/>
    <w:rsid w:val="0022306B"/>
    <w:rsid w:val="00226928"/>
    <w:rsid w:val="00264DFB"/>
    <w:rsid w:val="002B27DE"/>
    <w:rsid w:val="002D2FE7"/>
    <w:rsid w:val="00304FE9"/>
    <w:rsid w:val="00307174"/>
    <w:rsid w:val="003576E2"/>
    <w:rsid w:val="003715E4"/>
    <w:rsid w:val="00371AFC"/>
    <w:rsid w:val="00376D55"/>
    <w:rsid w:val="003B5AF0"/>
    <w:rsid w:val="003D465E"/>
    <w:rsid w:val="003E19BF"/>
    <w:rsid w:val="003F76BD"/>
    <w:rsid w:val="00403D50"/>
    <w:rsid w:val="00466B0A"/>
    <w:rsid w:val="00470FD8"/>
    <w:rsid w:val="004F7D89"/>
    <w:rsid w:val="00514550"/>
    <w:rsid w:val="00525E08"/>
    <w:rsid w:val="00537EF5"/>
    <w:rsid w:val="005558A0"/>
    <w:rsid w:val="00563C2B"/>
    <w:rsid w:val="00570184"/>
    <w:rsid w:val="005B0C58"/>
    <w:rsid w:val="0063209B"/>
    <w:rsid w:val="006953BF"/>
    <w:rsid w:val="006C7580"/>
    <w:rsid w:val="0071523A"/>
    <w:rsid w:val="00723634"/>
    <w:rsid w:val="00750489"/>
    <w:rsid w:val="00755C35"/>
    <w:rsid w:val="007710BE"/>
    <w:rsid w:val="00774B37"/>
    <w:rsid w:val="00776CA8"/>
    <w:rsid w:val="007929FF"/>
    <w:rsid w:val="007D7200"/>
    <w:rsid w:val="007D7DB3"/>
    <w:rsid w:val="007E0E3B"/>
    <w:rsid w:val="007E3132"/>
    <w:rsid w:val="007F3AC8"/>
    <w:rsid w:val="008023A0"/>
    <w:rsid w:val="00821F12"/>
    <w:rsid w:val="008468B9"/>
    <w:rsid w:val="00873BA2"/>
    <w:rsid w:val="008825FC"/>
    <w:rsid w:val="0090448E"/>
    <w:rsid w:val="0091250B"/>
    <w:rsid w:val="00927AA1"/>
    <w:rsid w:val="009313B4"/>
    <w:rsid w:val="009654B1"/>
    <w:rsid w:val="009C4201"/>
    <w:rsid w:val="009C78CA"/>
    <w:rsid w:val="00A02C86"/>
    <w:rsid w:val="00A100A9"/>
    <w:rsid w:val="00A23A8F"/>
    <w:rsid w:val="00A338A7"/>
    <w:rsid w:val="00A609BF"/>
    <w:rsid w:val="00A835DC"/>
    <w:rsid w:val="00AB3DCF"/>
    <w:rsid w:val="00AC127E"/>
    <w:rsid w:val="00B44A60"/>
    <w:rsid w:val="00B465F7"/>
    <w:rsid w:val="00B512B9"/>
    <w:rsid w:val="00B73AE6"/>
    <w:rsid w:val="00B80396"/>
    <w:rsid w:val="00B90B05"/>
    <w:rsid w:val="00BF45DF"/>
    <w:rsid w:val="00BF6E45"/>
    <w:rsid w:val="00C9746E"/>
    <w:rsid w:val="00CA6C02"/>
    <w:rsid w:val="00CB0444"/>
    <w:rsid w:val="00CC53A3"/>
    <w:rsid w:val="00CE2B76"/>
    <w:rsid w:val="00D51BBF"/>
    <w:rsid w:val="00D622CC"/>
    <w:rsid w:val="00D6626D"/>
    <w:rsid w:val="00D76086"/>
    <w:rsid w:val="00D81703"/>
    <w:rsid w:val="00DC2E02"/>
    <w:rsid w:val="00DE553C"/>
    <w:rsid w:val="00E26C6F"/>
    <w:rsid w:val="00E3744D"/>
    <w:rsid w:val="00E40C4C"/>
    <w:rsid w:val="00E43060"/>
    <w:rsid w:val="00E47964"/>
    <w:rsid w:val="00E91134"/>
    <w:rsid w:val="00EC5247"/>
    <w:rsid w:val="00F33B79"/>
    <w:rsid w:val="00F431E6"/>
    <w:rsid w:val="00F43404"/>
    <w:rsid w:val="00F51FA8"/>
    <w:rsid w:val="00F72546"/>
    <w:rsid w:val="00F75BDC"/>
    <w:rsid w:val="00F76977"/>
    <w:rsid w:val="00F95D29"/>
    <w:rsid w:val="00FB5643"/>
    <w:rsid w:val="00FC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1E6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746E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bCs/>
      <w:color w:val="404040" w:themeColor="text1" w:themeTint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1E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Sinespaciado">
    <w:name w:val="No Spacing"/>
    <w:uiPriority w:val="1"/>
    <w:qFormat/>
    <w:rsid w:val="00F431E6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C9746E"/>
    <w:rPr>
      <w:rFonts w:ascii="Times New Roman" w:eastAsiaTheme="majorEastAsia" w:hAnsi="Times New Roman" w:cstheme="majorBidi"/>
      <w:b/>
      <w:bCs/>
      <w:color w:val="404040" w:themeColor="text1" w:themeTint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9746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2C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C2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2E02"/>
  </w:style>
  <w:style w:type="paragraph" w:styleId="Piedepgina">
    <w:name w:val="footer"/>
    <w:basedOn w:val="Normal"/>
    <w:link w:val="PiedepginaCar"/>
    <w:uiPriority w:val="99"/>
    <w:unhideWhenUsed/>
    <w:rsid w:val="00DC2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2E02"/>
  </w:style>
  <w:style w:type="paragraph" w:styleId="TtulodeTDC">
    <w:name w:val="TOC Heading"/>
    <w:basedOn w:val="Ttulo1"/>
    <w:next w:val="Normal"/>
    <w:uiPriority w:val="39"/>
    <w:unhideWhenUsed/>
    <w:qFormat/>
    <w:rsid w:val="00DC2E02"/>
    <w:pPr>
      <w:spacing w:before="48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C2E02"/>
    <w:pPr>
      <w:spacing w:after="100"/>
      <w:ind w:left="220"/>
    </w:pPr>
    <w:rPr>
      <w:rFonts w:eastAsiaTheme="minorEastAsi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C2E02"/>
    <w:pPr>
      <w:spacing w:after="100"/>
    </w:pPr>
    <w:rPr>
      <w:rFonts w:eastAsiaTheme="minorEastAsi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DC2E02"/>
    <w:pPr>
      <w:spacing w:after="100"/>
      <w:ind w:left="440"/>
    </w:pPr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E0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C2E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31E6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9746E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bCs/>
      <w:color w:val="404040" w:themeColor="text1" w:themeTint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31E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Sinespaciado">
    <w:name w:val="No Spacing"/>
    <w:uiPriority w:val="1"/>
    <w:qFormat/>
    <w:rsid w:val="00F431E6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C9746E"/>
    <w:rPr>
      <w:rFonts w:ascii="Times New Roman" w:eastAsiaTheme="majorEastAsia" w:hAnsi="Times New Roman" w:cstheme="majorBidi"/>
      <w:b/>
      <w:bCs/>
      <w:color w:val="404040" w:themeColor="text1" w:themeTint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9746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2C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C2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2E02"/>
  </w:style>
  <w:style w:type="paragraph" w:styleId="Piedepgina">
    <w:name w:val="footer"/>
    <w:basedOn w:val="Normal"/>
    <w:link w:val="PiedepginaCar"/>
    <w:uiPriority w:val="99"/>
    <w:unhideWhenUsed/>
    <w:rsid w:val="00DC2E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2E02"/>
  </w:style>
  <w:style w:type="paragraph" w:styleId="TtulodeTDC">
    <w:name w:val="TOC Heading"/>
    <w:basedOn w:val="Ttulo1"/>
    <w:next w:val="Normal"/>
    <w:uiPriority w:val="39"/>
    <w:unhideWhenUsed/>
    <w:qFormat/>
    <w:rsid w:val="00DC2E02"/>
    <w:pPr>
      <w:spacing w:before="480" w:line="276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C2E02"/>
    <w:pPr>
      <w:spacing w:after="100"/>
      <w:ind w:left="220"/>
    </w:pPr>
    <w:rPr>
      <w:rFonts w:eastAsiaTheme="minorEastAsia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C2E02"/>
    <w:pPr>
      <w:spacing w:after="100"/>
    </w:pPr>
    <w:rPr>
      <w:rFonts w:eastAsiaTheme="minorEastAsia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DC2E02"/>
    <w:pPr>
      <w:spacing w:after="100"/>
      <w:ind w:left="440"/>
    </w:pPr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C2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C2E0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C2E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developer.yahoo.com/ruby/ruby-json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://bandcamp.com/develop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F6DD3-FD3A-45BE-B3BB-0F2FC8911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1523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XMT</Company>
  <LinksUpToDate>false</LinksUpToDate>
  <CharactersWithSpaces>10185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Bolanos</dc:creator>
  <cp:lastModifiedBy>Andrey Bolanos</cp:lastModifiedBy>
  <cp:revision>15</cp:revision>
  <cp:lastPrinted>2012-06-16T18:05:00Z</cp:lastPrinted>
  <dcterms:created xsi:type="dcterms:W3CDTF">2012-03-13T15:03:00Z</dcterms:created>
  <dcterms:modified xsi:type="dcterms:W3CDTF">2012-06-16T18:06:00Z</dcterms:modified>
</cp:coreProperties>
</file>