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rPr>
          <w:rFonts w:ascii="Times New Roman"/>
          <w:sz w:val="20"/>
        </w:rPr>
      </w:pPr>
    </w:p>
    <w:p w:rsidR="00A4075F" w:rsidRDefault="00A4075F">
      <w:pPr>
        <w:pStyle w:val="BodyText"/>
        <w:spacing w:before="10"/>
        <w:rPr>
          <w:rFonts w:ascii="Times New Roman"/>
          <w:sz w:val="25"/>
        </w:rPr>
      </w:pPr>
    </w:p>
    <w:p w:rsidR="00A4075F" w:rsidRDefault="005745E4">
      <w:pPr>
        <w:pStyle w:val="Heading1"/>
        <w:spacing w:before="87"/>
      </w:pPr>
      <w:r>
        <w:t>Capstone</w:t>
      </w:r>
      <w:r>
        <w:rPr>
          <w:spacing w:val="-6"/>
        </w:rPr>
        <w:t xml:space="preserve"> </w:t>
      </w:r>
      <w:r>
        <w:t>Project</w:t>
      </w:r>
      <w:r>
        <w:rPr>
          <w:spacing w:val="-5"/>
        </w:rPr>
        <w:t xml:space="preserve"> </w:t>
      </w:r>
      <w:r w:rsidR="005738C2">
        <w:t>–</w:t>
      </w:r>
      <w:r>
        <w:rPr>
          <w:spacing w:val="-5"/>
        </w:rPr>
        <w:t xml:space="preserve"> </w:t>
      </w:r>
      <w:proofErr w:type="spellStart"/>
      <w:r w:rsidR="005738C2">
        <w:t>Walmart</w:t>
      </w:r>
      <w:proofErr w:type="spellEnd"/>
      <w:r w:rsidR="005738C2">
        <w:t xml:space="preserve"> Stores Sales Analysis and Forecasting</w:t>
      </w:r>
    </w:p>
    <w:p w:rsidR="00A4075F" w:rsidRDefault="00A4075F">
      <w:pPr>
        <w:sectPr w:rsidR="00A4075F">
          <w:headerReference w:type="default" r:id="rId8"/>
          <w:type w:val="continuous"/>
          <w:pgSz w:w="12240" w:h="15840"/>
          <w:pgMar w:top="1500" w:right="1720" w:bottom="280" w:left="1340" w:header="720" w:footer="720" w:gutter="0"/>
          <w:cols w:space="720"/>
        </w:sectPr>
      </w:pPr>
    </w:p>
    <w:p w:rsidR="00A4075F" w:rsidRDefault="00A4075F">
      <w:pPr>
        <w:pStyle w:val="BodyText"/>
        <w:rPr>
          <w:sz w:val="20"/>
        </w:rPr>
      </w:pPr>
    </w:p>
    <w:p w:rsidR="00A4075F" w:rsidRDefault="00A4075F">
      <w:pPr>
        <w:pStyle w:val="BodyText"/>
        <w:rPr>
          <w:sz w:val="20"/>
        </w:rPr>
      </w:pPr>
    </w:p>
    <w:p w:rsidR="00A4075F" w:rsidRDefault="00A4075F">
      <w:pPr>
        <w:pStyle w:val="BodyText"/>
        <w:rPr>
          <w:sz w:val="28"/>
        </w:rPr>
      </w:pPr>
    </w:p>
    <w:p w:rsidR="00A4075F" w:rsidRDefault="005745E4">
      <w:pPr>
        <w:spacing w:before="87"/>
        <w:ind w:left="100"/>
        <w:rPr>
          <w:sz w:val="40"/>
        </w:rPr>
      </w:pPr>
      <w:r>
        <w:rPr>
          <w:sz w:val="40"/>
        </w:rPr>
        <w:t>Table</w:t>
      </w:r>
      <w:r>
        <w:rPr>
          <w:spacing w:val="-19"/>
          <w:sz w:val="40"/>
        </w:rPr>
        <w:t xml:space="preserve"> </w:t>
      </w:r>
      <w:r>
        <w:rPr>
          <w:sz w:val="40"/>
        </w:rPr>
        <w:t>of</w:t>
      </w:r>
      <w:r>
        <w:rPr>
          <w:spacing w:val="-18"/>
          <w:sz w:val="40"/>
        </w:rPr>
        <w:t xml:space="preserve"> </w:t>
      </w:r>
      <w:r>
        <w:rPr>
          <w:sz w:val="40"/>
        </w:rPr>
        <w:t>Contents</w:t>
      </w:r>
    </w:p>
    <w:p w:rsidR="00A4075F" w:rsidRDefault="005745E4" w:rsidP="009F3F14">
      <w:pPr>
        <w:pStyle w:val="ListParagraph"/>
        <w:numPr>
          <w:ilvl w:val="0"/>
          <w:numId w:val="1"/>
        </w:numPr>
        <w:tabs>
          <w:tab w:val="left" w:pos="820"/>
        </w:tabs>
        <w:spacing w:before="189"/>
      </w:pPr>
      <w:r>
        <w:t>Problem</w:t>
      </w:r>
      <w:r>
        <w:rPr>
          <w:spacing w:val="-8"/>
        </w:rPr>
        <w:t xml:space="preserve"> </w:t>
      </w:r>
      <w:r>
        <w:t>Statement</w:t>
      </w:r>
    </w:p>
    <w:p w:rsidR="00A4075F" w:rsidRDefault="005745E4" w:rsidP="009F3F14">
      <w:pPr>
        <w:pStyle w:val="ListParagraph"/>
        <w:numPr>
          <w:ilvl w:val="0"/>
          <w:numId w:val="1"/>
        </w:numPr>
        <w:tabs>
          <w:tab w:val="left" w:pos="820"/>
        </w:tabs>
      </w:pPr>
      <w:r>
        <w:t>Project</w:t>
      </w:r>
      <w:r>
        <w:rPr>
          <w:spacing w:val="-15"/>
        </w:rPr>
        <w:t xml:space="preserve"> </w:t>
      </w:r>
      <w:r>
        <w:t>Objective</w:t>
      </w:r>
    </w:p>
    <w:p w:rsidR="00A4075F" w:rsidRDefault="005745E4" w:rsidP="009F3F14">
      <w:pPr>
        <w:pStyle w:val="ListParagraph"/>
        <w:numPr>
          <w:ilvl w:val="0"/>
          <w:numId w:val="1"/>
        </w:numPr>
        <w:tabs>
          <w:tab w:val="left" w:pos="820"/>
        </w:tabs>
      </w:pPr>
      <w:r>
        <w:t>Data</w:t>
      </w:r>
      <w:r>
        <w:rPr>
          <w:spacing w:val="-14"/>
        </w:rPr>
        <w:t xml:space="preserve"> </w:t>
      </w:r>
      <w:r>
        <w:t>Description</w:t>
      </w:r>
    </w:p>
    <w:p w:rsidR="00A4075F" w:rsidRDefault="005745E4" w:rsidP="009F3F14">
      <w:pPr>
        <w:pStyle w:val="ListParagraph"/>
        <w:numPr>
          <w:ilvl w:val="0"/>
          <w:numId w:val="1"/>
        </w:numPr>
        <w:tabs>
          <w:tab w:val="left" w:pos="820"/>
        </w:tabs>
      </w:pPr>
      <w:r>
        <w:t>Data</w:t>
      </w:r>
      <w:r>
        <w:rPr>
          <w:spacing w:val="-8"/>
        </w:rPr>
        <w:t xml:space="preserve"> </w:t>
      </w:r>
      <w:r>
        <w:t>Pre-processing</w:t>
      </w:r>
      <w:r>
        <w:rPr>
          <w:spacing w:val="-7"/>
        </w:rPr>
        <w:t xml:space="preserve"> </w:t>
      </w:r>
      <w:r>
        <w:t>Steps</w:t>
      </w:r>
      <w:r>
        <w:rPr>
          <w:spacing w:val="-7"/>
        </w:rPr>
        <w:t xml:space="preserve"> </w:t>
      </w:r>
      <w:r>
        <w:t>and</w:t>
      </w:r>
      <w:r>
        <w:rPr>
          <w:spacing w:val="-7"/>
        </w:rPr>
        <w:t xml:space="preserve"> </w:t>
      </w:r>
      <w:r>
        <w:t>Inspiration</w:t>
      </w:r>
    </w:p>
    <w:p w:rsidR="00A4075F" w:rsidRDefault="005745E4" w:rsidP="009F3F14">
      <w:pPr>
        <w:pStyle w:val="ListParagraph"/>
        <w:numPr>
          <w:ilvl w:val="0"/>
          <w:numId w:val="1"/>
        </w:numPr>
        <w:tabs>
          <w:tab w:val="left" w:pos="820"/>
        </w:tabs>
      </w:pPr>
      <w:r>
        <w:rPr>
          <w:spacing w:val="-1"/>
        </w:rPr>
        <w:t>Choosing</w:t>
      </w:r>
      <w:r>
        <w:rPr>
          <w:spacing w:val="-3"/>
        </w:rPr>
        <w:t xml:space="preserve"> </w:t>
      </w:r>
      <w:r>
        <w:rPr>
          <w:spacing w:val="-1"/>
        </w:rPr>
        <w:t>the</w:t>
      </w:r>
      <w:r>
        <w:rPr>
          <w:spacing w:val="-14"/>
        </w:rPr>
        <w:t xml:space="preserve"> </w:t>
      </w:r>
      <w:r>
        <w:rPr>
          <w:spacing w:val="-1"/>
        </w:rPr>
        <w:t>Algorithm</w:t>
      </w:r>
      <w:r>
        <w:rPr>
          <w:spacing w:val="-2"/>
        </w:rPr>
        <w:t xml:space="preserve"> </w:t>
      </w:r>
      <w:r>
        <w:t>for</w:t>
      </w:r>
      <w:r>
        <w:rPr>
          <w:spacing w:val="-2"/>
        </w:rPr>
        <w:t xml:space="preserve"> </w:t>
      </w:r>
      <w:r>
        <w:t>the</w:t>
      </w:r>
      <w:r>
        <w:rPr>
          <w:spacing w:val="-2"/>
        </w:rPr>
        <w:t xml:space="preserve"> </w:t>
      </w:r>
      <w:r>
        <w:t>Project</w:t>
      </w:r>
    </w:p>
    <w:p w:rsidR="00A4075F" w:rsidRDefault="005745E4" w:rsidP="009F3F14">
      <w:pPr>
        <w:pStyle w:val="ListParagraph"/>
        <w:numPr>
          <w:ilvl w:val="0"/>
          <w:numId w:val="1"/>
        </w:numPr>
        <w:tabs>
          <w:tab w:val="left" w:pos="820"/>
        </w:tabs>
        <w:spacing w:before="37"/>
      </w:pPr>
      <w:r>
        <w:rPr>
          <w:spacing w:val="-1"/>
        </w:rPr>
        <w:t>Motivation</w:t>
      </w:r>
      <w:r>
        <w:rPr>
          <w:spacing w:val="-4"/>
        </w:rPr>
        <w:t xml:space="preserve"> </w:t>
      </w:r>
      <w:r>
        <w:rPr>
          <w:spacing w:val="-1"/>
        </w:rPr>
        <w:t>and</w:t>
      </w:r>
      <w:r>
        <w:rPr>
          <w:spacing w:val="-3"/>
        </w:rPr>
        <w:t xml:space="preserve"> </w:t>
      </w:r>
      <w:r>
        <w:rPr>
          <w:spacing w:val="-1"/>
        </w:rPr>
        <w:t>Reasons</w:t>
      </w:r>
      <w:r>
        <w:rPr>
          <w:spacing w:val="-3"/>
        </w:rPr>
        <w:t xml:space="preserve"> </w:t>
      </w:r>
      <w:r>
        <w:t>For</w:t>
      </w:r>
      <w:r>
        <w:rPr>
          <w:spacing w:val="-4"/>
        </w:rPr>
        <w:t xml:space="preserve"> </w:t>
      </w:r>
      <w:r>
        <w:t>Choosing</w:t>
      </w:r>
      <w:r>
        <w:rPr>
          <w:spacing w:val="-3"/>
        </w:rPr>
        <w:t xml:space="preserve"> </w:t>
      </w:r>
      <w:r>
        <w:t>the</w:t>
      </w:r>
      <w:r>
        <w:rPr>
          <w:spacing w:val="-15"/>
        </w:rPr>
        <w:t xml:space="preserve"> </w:t>
      </w:r>
      <w:r>
        <w:t>Algorithm</w:t>
      </w:r>
    </w:p>
    <w:p w:rsidR="00A4075F" w:rsidRDefault="005745E4" w:rsidP="009F3F14">
      <w:pPr>
        <w:pStyle w:val="ListParagraph"/>
        <w:numPr>
          <w:ilvl w:val="0"/>
          <w:numId w:val="1"/>
        </w:numPr>
        <w:tabs>
          <w:tab w:val="left" w:pos="820"/>
        </w:tabs>
      </w:pPr>
      <w:r>
        <w:t>Assumptions</w:t>
      </w:r>
    </w:p>
    <w:p w:rsidR="00A4075F" w:rsidRDefault="005745E4" w:rsidP="009F3F14">
      <w:pPr>
        <w:pStyle w:val="ListParagraph"/>
        <w:numPr>
          <w:ilvl w:val="0"/>
          <w:numId w:val="1"/>
        </w:numPr>
        <w:tabs>
          <w:tab w:val="left" w:pos="820"/>
        </w:tabs>
      </w:pPr>
      <w:r>
        <w:rPr>
          <w:spacing w:val="-1"/>
        </w:rPr>
        <w:t>Model</w:t>
      </w:r>
      <w:r>
        <w:rPr>
          <w:spacing w:val="-12"/>
        </w:rPr>
        <w:t xml:space="preserve"> </w:t>
      </w:r>
      <w:r>
        <w:t>Evaluation</w:t>
      </w:r>
      <w:r>
        <w:rPr>
          <w:spacing w:val="-11"/>
        </w:rPr>
        <w:t xml:space="preserve"> </w:t>
      </w:r>
      <w:r>
        <w:t>and</w:t>
      </w:r>
      <w:r>
        <w:rPr>
          <w:spacing w:val="-15"/>
        </w:rPr>
        <w:t xml:space="preserve"> </w:t>
      </w:r>
      <w:r>
        <w:t>Techniques</w:t>
      </w:r>
    </w:p>
    <w:p w:rsidR="00A4075F" w:rsidRDefault="005745E4" w:rsidP="009F3F14">
      <w:pPr>
        <w:pStyle w:val="ListParagraph"/>
        <w:numPr>
          <w:ilvl w:val="0"/>
          <w:numId w:val="1"/>
        </w:numPr>
        <w:tabs>
          <w:tab w:val="left" w:pos="820"/>
        </w:tabs>
      </w:pPr>
      <w:r>
        <w:t>Inferences</w:t>
      </w:r>
      <w:r>
        <w:rPr>
          <w:spacing w:val="-6"/>
        </w:rPr>
        <w:t xml:space="preserve"> </w:t>
      </w:r>
      <w:r>
        <w:t>from</w:t>
      </w:r>
      <w:r>
        <w:rPr>
          <w:spacing w:val="-5"/>
        </w:rPr>
        <w:t xml:space="preserve"> </w:t>
      </w:r>
      <w:r>
        <w:t>the</w:t>
      </w:r>
      <w:r>
        <w:rPr>
          <w:spacing w:val="-5"/>
        </w:rPr>
        <w:t xml:space="preserve"> </w:t>
      </w:r>
      <w:r>
        <w:t>Same</w:t>
      </w:r>
    </w:p>
    <w:p w:rsidR="00A4075F" w:rsidRDefault="005745E4" w:rsidP="009F3F14">
      <w:pPr>
        <w:pStyle w:val="ListParagraph"/>
        <w:numPr>
          <w:ilvl w:val="0"/>
          <w:numId w:val="1"/>
        </w:numPr>
        <w:tabs>
          <w:tab w:val="left" w:pos="820"/>
        </w:tabs>
      </w:pPr>
      <w:r>
        <w:t>Future</w:t>
      </w:r>
      <w:r>
        <w:rPr>
          <w:spacing w:val="-6"/>
        </w:rPr>
        <w:t xml:space="preserve"> </w:t>
      </w:r>
      <w:r>
        <w:t>Possibilities</w:t>
      </w:r>
      <w:r>
        <w:rPr>
          <w:spacing w:val="-6"/>
        </w:rPr>
        <w:t xml:space="preserve"> </w:t>
      </w:r>
      <w:r>
        <w:t>of</w:t>
      </w:r>
      <w:r>
        <w:rPr>
          <w:spacing w:val="-6"/>
        </w:rPr>
        <w:t xml:space="preserve"> </w:t>
      </w:r>
      <w:r>
        <w:t>the</w:t>
      </w:r>
      <w:r>
        <w:rPr>
          <w:spacing w:val="-6"/>
        </w:rPr>
        <w:t xml:space="preserve"> </w:t>
      </w:r>
      <w:r>
        <w:t>Project</w:t>
      </w:r>
    </w:p>
    <w:p w:rsidR="00A4075F" w:rsidRDefault="005745E4" w:rsidP="009F3F14">
      <w:pPr>
        <w:pStyle w:val="ListParagraph"/>
        <w:numPr>
          <w:ilvl w:val="0"/>
          <w:numId w:val="1"/>
        </w:numPr>
        <w:tabs>
          <w:tab w:val="left" w:pos="820"/>
        </w:tabs>
      </w:pPr>
      <w:r>
        <w:t>Conclusion</w:t>
      </w:r>
    </w:p>
    <w:p w:rsidR="00A4075F" w:rsidRDefault="005745E4" w:rsidP="009F3F14">
      <w:pPr>
        <w:pStyle w:val="ListParagraph"/>
        <w:numPr>
          <w:ilvl w:val="0"/>
          <w:numId w:val="1"/>
        </w:numPr>
        <w:tabs>
          <w:tab w:val="left" w:pos="820"/>
        </w:tabs>
      </w:pPr>
      <w:r>
        <w:t>References</w:t>
      </w:r>
    </w:p>
    <w:p w:rsidR="00A4075F" w:rsidRDefault="00A4075F">
      <w:pPr>
        <w:sectPr w:rsidR="00A4075F">
          <w:pgSz w:w="12240" w:h="15840"/>
          <w:pgMar w:top="1500" w:right="1720" w:bottom="280" w:left="1340" w:header="720" w:footer="720" w:gutter="0"/>
          <w:cols w:space="720"/>
        </w:sectPr>
      </w:pPr>
    </w:p>
    <w:p w:rsidR="00A4075F" w:rsidRDefault="005745E4">
      <w:pPr>
        <w:pStyle w:val="Heading1"/>
      </w:pPr>
      <w:r>
        <w:lastRenderedPageBreak/>
        <w:t>Problem</w:t>
      </w:r>
      <w:r>
        <w:rPr>
          <w:spacing w:val="-8"/>
        </w:rPr>
        <w:t xml:space="preserve"> </w:t>
      </w:r>
      <w:r>
        <w:t>Statement</w:t>
      </w:r>
    </w:p>
    <w:p w:rsidR="00A4075F" w:rsidRDefault="00A4075F">
      <w:pPr>
        <w:pStyle w:val="BodyText"/>
        <w:spacing w:before="8"/>
        <w:rPr>
          <w:sz w:val="41"/>
        </w:rPr>
      </w:pPr>
    </w:p>
    <w:p w:rsidR="00B72CF4" w:rsidRPr="00DE794E" w:rsidRDefault="00977994" w:rsidP="00B72CF4">
      <w:pPr>
        <w:pStyle w:val="NormalWeb"/>
        <w:rPr>
          <w:rFonts w:ascii="Arial MT" w:hAnsi="Arial MT" w:cs="Arial"/>
        </w:rPr>
      </w:pPr>
      <w:proofErr w:type="spellStart"/>
      <w:r w:rsidRPr="00DE794E">
        <w:rPr>
          <w:rFonts w:ascii="Arial MT" w:hAnsi="Arial MT" w:cs="Arial"/>
        </w:rPr>
        <w:t>Walmart</w:t>
      </w:r>
      <w:proofErr w:type="spellEnd"/>
      <w:r w:rsidRPr="00DE794E">
        <w:rPr>
          <w:rFonts w:ascii="Arial MT" w:hAnsi="Arial MT" w:cs="Arial"/>
        </w:rPr>
        <w:t xml:space="preserve"> operates 4611</w:t>
      </w:r>
      <w:r w:rsidR="00B72CF4" w:rsidRPr="00DE794E">
        <w:rPr>
          <w:rFonts w:ascii="Arial MT" w:hAnsi="Arial MT" w:cs="Arial"/>
        </w:rPr>
        <w:t xml:space="preserve"> stores across diverse regions in the United States, each with unique sales patterns influenced by various factors such as seasonal trends, holiday weeks, and economic conditions like unemployment rates and changes in the Consumer Price Index (CPI). Accurately predicting weekly sales is crucial for optimizing inventory levels, managing resources effectively, and ensuring high levels of customer satisfaction by minimizing stock</w:t>
      </w:r>
      <w:r w:rsidRPr="00DE794E">
        <w:rPr>
          <w:rFonts w:ascii="Arial MT" w:hAnsi="Arial MT" w:cs="Arial"/>
        </w:rPr>
        <w:t xml:space="preserve"> </w:t>
      </w:r>
      <w:r w:rsidR="00B72CF4" w:rsidRPr="00DE794E">
        <w:rPr>
          <w:rFonts w:ascii="Arial MT" w:hAnsi="Arial MT" w:cs="Arial"/>
        </w:rPr>
        <w:t>outs or overstocking.</w:t>
      </w:r>
    </w:p>
    <w:p w:rsidR="00B72CF4" w:rsidRPr="00DE794E" w:rsidRDefault="00B72CF4" w:rsidP="00B72CF4">
      <w:pPr>
        <w:pStyle w:val="NormalWeb"/>
        <w:rPr>
          <w:rFonts w:ascii="Arial MT" w:hAnsi="Arial MT" w:cs="Arial"/>
        </w:rPr>
      </w:pPr>
      <w:r w:rsidRPr="00DE794E">
        <w:rPr>
          <w:rFonts w:ascii="Arial MT" w:hAnsi="Arial MT" w:cs="Arial"/>
        </w:rPr>
        <w:t xml:space="preserve">However, the task of forecasting sales is challenging due to the inherent seasonality, variations during holiday periods, and economic shifts reflected in indicators like unemployment and CPI. With only four data points per month, capturing these complex patterns and external influences becomes even more difficult, making it challenging for traditional forecasting methods to deliver accurate results. As a result, </w:t>
      </w:r>
      <w:proofErr w:type="spellStart"/>
      <w:r w:rsidRPr="00DE794E">
        <w:rPr>
          <w:rFonts w:ascii="Arial MT" w:hAnsi="Arial MT" w:cs="Arial"/>
        </w:rPr>
        <w:t>Walmart</w:t>
      </w:r>
      <w:proofErr w:type="spellEnd"/>
      <w:r w:rsidRPr="00DE794E">
        <w:rPr>
          <w:rFonts w:ascii="Arial MT" w:hAnsi="Arial MT" w:cs="Arial"/>
        </w:rPr>
        <w:t xml:space="preserve"> faces inefficiencies in managing inventory, which can impact overall profitability and operational effectiveness.</w:t>
      </w:r>
    </w:p>
    <w:p w:rsidR="00A4075F" w:rsidRDefault="00A4075F">
      <w:pPr>
        <w:sectPr w:rsidR="00A4075F">
          <w:pgSz w:w="12240" w:h="15840"/>
          <w:pgMar w:top="1380" w:right="1720" w:bottom="280" w:left="1340" w:header="720" w:footer="720" w:gutter="0"/>
          <w:cols w:space="720"/>
        </w:sectPr>
      </w:pPr>
    </w:p>
    <w:p w:rsidR="00A4075F" w:rsidRDefault="005745E4">
      <w:pPr>
        <w:pStyle w:val="Heading1"/>
      </w:pPr>
      <w:r>
        <w:lastRenderedPageBreak/>
        <w:t>Project</w:t>
      </w:r>
      <w:r>
        <w:rPr>
          <w:spacing w:val="-8"/>
        </w:rPr>
        <w:t xml:space="preserve"> </w:t>
      </w:r>
      <w:r>
        <w:t>Objective</w:t>
      </w:r>
    </w:p>
    <w:p w:rsidR="00977994" w:rsidRDefault="00977994" w:rsidP="00977994">
      <w:pPr>
        <w:pStyle w:val="NormalWeb"/>
        <w:rPr>
          <w:rFonts w:ascii="Arial MT" w:hAnsi="Arial MT" w:cs="Arial"/>
        </w:rPr>
      </w:pPr>
      <w:r w:rsidRPr="00DE794E">
        <w:rPr>
          <w:rFonts w:ascii="Arial MT" w:hAnsi="Arial MT" w:cs="Arial"/>
        </w:rPr>
        <w:t xml:space="preserve">The objective of this project is to develop a comprehensive and accurate sales forecasting model for </w:t>
      </w:r>
      <w:proofErr w:type="spellStart"/>
      <w:r w:rsidRPr="00DE794E">
        <w:rPr>
          <w:rFonts w:ascii="Arial MT" w:hAnsi="Arial MT" w:cs="Arial"/>
        </w:rPr>
        <w:t>Walmart's</w:t>
      </w:r>
      <w:proofErr w:type="spellEnd"/>
      <w:r w:rsidRPr="00DE794E">
        <w:rPr>
          <w:rFonts w:ascii="Arial MT" w:hAnsi="Arial MT" w:cs="Arial"/>
        </w:rPr>
        <w:t xml:space="preserve"> weekly sales across 45 stores using a combination of time series analysis and neural network techniques. Specifically, this model aims to achieve the following:</w:t>
      </w:r>
    </w:p>
    <w:p w:rsidR="0057625B" w:rsidRDefault="0057625B" w:rsidP="00A6115D">
      <w:pPr>
        <w:pStyle w:val="NormalWeb"/>
        <w:rPr>
          <w:rFonts w:ascii="Arial MT" w:hAnsi="Arial MT" w:cs="Arial"/>
        </w:rPr>
      </w:pPr>
    </w:p>
    <w:p w:rsidR="00A6115D" w:rsidRPr="00A6115D" w:rsidRDefault="0057625B" w:rsidP="009F3F14">
      <w:pPr>
        <w:pStyle w:val="NormalWeb"/>
        <w:numPr>
          <w:ilvl w:val="0"/>
          <w:numId w:val="27"/>
        </w:numPr>
        <w:rPr>
          <w:rFonts w:ascii="Arial MT" w:hAnsi="Arial MT" w:cs="Arial"/>
        </w:rPr>
      </w:pPr>
      <w:r w:rsidRPr="00DE794E">
        <w:rPr>
          <w:rStyle w:val="Strong"/>
          <w:rFonts w:ascii="Arial MT" w:hAnsi="Arial MT" w:cs="Arial"/>
        </w:rPr>
        <w:t>Accurate Prediction of Weekly Sales Trends:</w:t>
      </w:r>
      <w:r w:rsidRPr="00DE794E">
        <w:rPr>
          <w:rFonts w:ascii="Arial MT" w:hAnsi="Arial MT" w:cs="Arial"/>
        </w:rPr>
        <w:t xml:space="preserve"> By utilizing time series models like SARIMA and SARIMAX, the project seeks to capture seasonality, trends, and holiday effects that influence sales patterns over time. This includes accounting for periods with increased demand such as holiday weeks and adjusting for cyclical changes in sales due to seasonality.</w:t>
      </w:r>
    </w:p>
    <w:p w:rsidR="00A6115D" w:rsidRPr="00A6115D" w:rsidRDefault="0057625B" w:rsidP="009F3F14">
      <w:pPr>
        <w:pStyle w:val="NormalWeb"/>
        <w:numPr>
          <w:ilvl w:val="0"/>
          <w:numId w:val="28"/>
        </w:numPr>
        <w:spacing w:before="0" w:beforeAutospacing="0"/>
        <w:rPr>
          <w:rFonts w:ascii="Arial MT" w:hAnsi="Arial MT" w:cs="Arial"/>
        </w:rPr>
      </w:pPr>
      <w:r w:rsidRPr="00DE794E">
        <w:rPr>
          <w:rStyle w:val="Strong"/>
          <w:rFonts w:ascii="Arial MT" w:hAnsi="Arial MT" w:cs="Arial"/>
        </w:rPr>
        <w:t>Incorporation of Economic Indicators:</w:t>
      </w:r>
      <w:r w:rsidRPr="00DE794E">
        <w:rPr>
          <w:rFonts w:ascii="Arial MT" w:hAnsi="Arial MT" w:cs="Arial"/>
        </w:rPr>
        <w:t xml:space="preserve"> The model will integrate external </w:t>
      </w:r>
      <w:r>
        <w:rPr>
          <w:rFonts w:ascii="Arial MT" w:hAnsi="Arial MT" w:cs="Arial"/>
        </w:rPr>
        <w:t xml:space="preserve">                           </w:t>
      </w:r>
      <w:r w:rsidRPr="00DE794E">
        <w:rPr>
          <w:rFonts w:ascii="Arial MT" w:hAnsi="Arial MT" w:cs="Arial"/>
        </w:rPr>
        <w:t>economic factors such as the unemployment rate and Consumer Price Index (CPI) to enhance its predictive power. This will enable the model to better adjust its forecasts based on broader economic conditions that affect consumer spending behavior, thereby making it more resilient to shifts in the economic environment.</w:t>
      </w:r>
    </w:p>
    <w:p w:rsidR="00A6115D" w:rsidRPr="00A6115D" w:rsidRDefault="0057625B" w:rsidP="009F3F14">
      <w:pPr>
        <w:pStyle w:val="NormalWeb"/>
        <w:numPr>
          <w:ilvl w:val="0"/>
          <w:numId w:val="29"/>
        </w:numPr>
        <w:rPr>
          <w:rFonts w:ascii="Arial MT" w:hAnsi="Arial MT" w:cs="Arial"/>
        </w:rPr>
      </w:pPr>
      <w:r w:rsidRPr="00DE794E">
        <w:rPr>
          <w:rStyle w:val="Strong"/>
          <w:rFonts w:ascii="Arial MT" w:hAnsi="Arial MT" w:cs="Arial"/>
        </w:rPr>
        <w:t>Comparison and Optimization of Model Performance:</w:t>
      </w:r>
      <w:r w:rsidR="00A6115D">
        <w:rPr>
          <w:rStyle w:val="Strong"/>
          <w:rFonts w:ascii="Arial MT" w:hAnsi="Arial MT" w:cs="Arial"/>
        </w:rPr>
        <w:t xml:space="preserve"> </w:t>
      </w:r>
      <w:r w:rsidRPr="00DE794E">
        <w:rPr>
          <w:rFonts w:ascii="Arial MT" w:hAnsi="Arial MT" w:cs="Arial"/>
        </w:rPr>
        <w:t xml:space="preserve">The project will involve a thorough comparison between traditional time series models and neural network approaches to identify the best-performing method for each store. Hyper-parameter tuning and model evaluation will be conducted using metrics such as Root Mean Squared Error (RMSE), and Mean Absolute Percentage Error (MAPE) to ensure that the model is both accurate and </w:t>
      </w:r>
      <w:proofErr w:type="spellStart"/>
      <w:r w:rsidRPr="00DE794E">
        <w:rPr>
          <w:rFonts w:ascii="Arial MT" w:hAnsi="Arial MT" w:cs="Arial"/>
        </w:rPr>
        <w:t>generalizable</w:t>
      </w:r>
      <w:proofErr w:type="spellEnd"/>
      <w:r w:rsidRPr="00DE794E">
        <w:rPr>
          <w:rFonts w:ascii="Arial MT" w:hAnsi="Arial MT" w:cs="Arial"/>
        </w:rPr>
        <w:t>.</w:t>
      </w:r>
    </w:p>
    <w:p w:rsidR="00A6115D" w:rsidRPr="00A6115D" w:rsidRDefault="0057625B" w:rsidP="009F3F14">
      <w:pPr>
        <w:pStyle w:val="NormalWeb"/>
        <w:numPr>
          <w:ilvl w:val="0"/>
          <w:numId w:val="30"/>
        </w:numPr>
        <w:rPr>
          <w:rFonts w:ascii="Arial MT" w:hAnsi="Arial MT" w:cs="Arial"/>
        </w:rPr>
      </w:pPr>
      <w:r w:rsidRPr="00DE794E">
        <w:rPr>
          <w:rStyle w:val="Strong"/>
          <w:rFonts w:ascii="Arial MT" w:hAnsi="Arial MT" w:cs="Arial"/>
        </w:rPr>
        <w:t>Development of a Scalable Forecasting Solution:</w:t>
      </w:r>
      <w:r w:rsidRPr="00DE794E">
        <w:rPr>
          <w:rFonts w:ascii="Arial MT" w:hAnsi="Arial MT" w:cs="Arial"/>
        </w:rPr>
        <w:t xml:space="preserve"> The final model will be designed to be scalable, allowing it to be applied across all 45 stores with minimal manual adjustments. This ensures that the solution can be implemented in a real-world retail environment, providing </w:t>
      </w:r>
      <w:proofErr w:type="spellStart"/>
      <w:r w:rsidRPr="00DE794E">
        <w:rPr>
          <w:rFonts w:ascii="Arial MT" w:hAnsi="Arial MT" w:cs="Arial"/>
        </w:rPr>
        <w:t>Walmart</w:t>
      </w:r>
      <w:proofErr w:type="spellEnd"/>
      <w:r w:rsidRPr="00DE794E">
        <w:rPr>
          <w:rFonts w:ascii="Arial MT" w:hAnsi="Arial MT" w:cs="Arial"/>
        </w:rPr>
        <w:t xml:space="preserve"> with a practical tool for ongoing sales forecasting as new data becomes available.</w:t>
      </w:r>
    </w:p>
    <w:p w:rsidR="0057625B" w:rsidRPr="00A6115D" w:rsidRDefault="0057625B" w:rsidP="009F3F14">
      <w:pPr>
        <w:pStyle w:val="NormalWeb"/>
        <w:numPr>
          <w:ilvl w:val="0"/>
          <w:numId w:val="31"/>
        </w:numPr>
        <w:rPr>
          <w:rFonts w:ascii="Arial MT" w:hAnsi="Arial MT" w:cs="Arial"/>
        </w:rPr>
      </w:pPr>
      <w:r w:rsidRPr="00DE794E">
        <w:rPr>
          <w:rStyle w:val="Strong"/>
          <w:rFonts w:ascii="Arial MT" w:hAnsi="Arial MT" w:cs="Arial"/>
        </w:rPr>
        <w:t>Business Impact and Practical Recommendations:</w:t>
      </w:r>
      <w:r w:rsidRPr="00DE794E">
        <w:rPr>
          <w:rFonts w:ascii="Arial MT" w:hAnsi="Arial MT" w:cs="Arial"/>
        </w:rPr>
        <w:t xml:space="preserve"> By improving the accuracy of weekly sales forecasts, this project aims to empower </w:t>
      </w:r>
      <w:proofErr w:type="spellStart"/>
      <w:r w:rsidRPr="00DE794E">
        <w:rPr>
          <w:rFonts w:ascii="Arial MT" w:hAnsi="Arial MT" w:cs="Arial"/>
        </w:rPr>
        <w:t>Walmart's</w:t>
      </w:r>
      <w:proofErr w:type="spellEnd"/>
      <w:r w:rsidRPr="00DE794E">
        <w:rPr>
          <w:rFonts w:ascii="Arial MT" w:hAnsi="Arial MT" w:cs="Arial"/>
        </w:rPr>
        <w:t xml:space="preserve"> decision-makers with actionable insights. These insights can be used to optimize inventory management, reduce costs associated with overstocking or </w:t>
      </w:r>
      <w:proofErr w:type="spellStart"/>
      <w:r w:rsidRPr="00DE794E">
        <w:rPr>
          <w:rFonts w:ascii="Arial MT" w:hAnsi="Arial MT" w:cs="Arial"/>
        </w:rPr>
        <w:t>stockouts</w:t>
      </w:r>
      <w:proofErr w:type="spellEnd"/>
      <w:r w:rsidRPr="00DE794E">
        <w:rPr>
          <w:rFonts w:ascii="Arial MT" w:hAnsi="Arial MT" w:cs="Arial"/>
        </w:rPr>
        <w:t>, and align staffing levels with expected demand. Ultimately, the improved forecasting capability is intended to enhance customer satisfaction, reduce lost sales opportunities, and support long-term strategic planning.</w:t>
      </w:r>
    </w:p>
    <w:p w:rsidR="00977994" w:rsidRDefault="00977994" w:rsidP="00B91DC8">
      <w:pPr>
        <w:pStyle w:val="NormalWeb"/>
        <w:rPr>
          <w:rFonts w:ascii="Arial MT" w:hAnsi="Arial MT" w:cs="Arial"/>
        </w:rPr>
      </w:pPr>
      <w:r w:rsidRPr="00DE794E">
        <w:rPr>
          <w:rFonts w:ascii="Arial MT" w:hAnsi="Arial MT" w:cs="Arial"/>
        </w:rPr>
        <w:t xml:space="preserve">This project not only seeks to improve predictive accuracy but also aims to provide a framework that can adapt to changing market conditions, helping </w:t>
      </w:r>
      <w:proofErr w:type="spellStart"/>
      <w:r w:rsidRPr="00DE794E">
        <w:rPr>
          <w:rFonts w:ascii="Arial MT" w:hAnsi="Arial MT" w:cs="Arial"/>
        </w:rPr>
        <w:t>Walmart</w:t>
      </w:r>
      <w:proofErr w:type="spellEnd"/>
      <w:r w:rsidRPr="00DE794E">
        <w:rPr>
          <w:rFonts w:ascii="Arial MT" w:hAnsi="Arial MT" w:cs="Arial"/>
        </w:rPr>
        <w:t xml:space="preserve"> maintain its competitive edge in the retail market.</w:t>
      </w:r>
    </w:p>
    <w:p w:rsidR="00B91DC8" w:rsidRDefault="00B91DC8" w:rsidP="00B91DC8">
      <w:pPr>
        <w:pStyle w:val="NormalWeb"/>
        <w:rPr>
          <w:rFonts w:ascii="Arial MT" w:hAnsi="Arial MT" w:cs="Arial"/>
        </w:rPr>
      </w:pPr>
    </w:p>
    <w:p w:rsidR="00B91DC8" w:rsidRDefault="00B91DC8" w:rsidP="00B91DC8">
      <w:pPr>
        <w:pStyle w:val="NormalWeb"/>
        <w:rPr>
          <w:rFonts w:ascii="Arial MT" w:hAnsi="Arial MT" w:cs="Arial"/>
        </w:rPr>
      </w:pPr>
    </w:p>
    <w:p w:rsidR="00B91DC8" w:rsidRDefault="00B91DC8" w:rsidP="00B91DC8">
      <w:pPr>
        <w:pStyle w:val="NormalWeb"/>
        <w:rPr>
          <w:rFonts w:ascii="Arial MT" w:hAnsi="Arial MT" w:cs="Arial"/>
        </w:rPr>
      </w:pPr>
    </w:p>
    <w:p w:rsidR="00A4075F" w:rsidRDefault="005745E4" w:rsidP="00A6115D">
      <w:pPr>
        <w:pStyle w:val="Heading1"/>
        <w:ind w:left="0"/>
      </w:pPr>
      <w:r>
        <w:t>Data</w:t>
      </w:r>
      <w:r>
        <w:rPr>
          <w:spacing w:val="-7"/>
        </w:rPr>
        <w:t xml:space="preserve"> </w:t>
      </w:r>
      <w:r>
        <w:t>Description</w:t>
      </w:r>
    </w:p>
    <w:p w:rsidR="00AC1014" w:rsidRPr="00AC1014" w:rsidRDefault="00AC1014" w:rsidP="00AC1014">
      <w:pPr>
        <w:widowControl/>
        <w:autoSpaceDE/>
        <w:autoSpaceDN/>
        <w:spacing w:before="100" w:beforeAutospacing="1" w:after="100" w:afterAutospacing="1"/>
        <w:rPr>
          <w:rFonts w:eastAsia="Times New Roman" w:cs="Arial"/>
          <w:sz w:val="24"/>
          <w:szCs w:val="24"/>
        </w:rPr>
      </w:pPr>
      <w:r w:rsidRPr="00AC1014">
        <w:rPr>
          <w:rFonts w:eastAsia="Times New Roman" w:cs="Arial"/>
          <w:sz w:val="24"/>
          <w:szCs w:val="24"/>
        </w:rPr>
        <w:t xml:space="preserve">The dataset used in this analysis contains information about weekly sales across 45 </w:t>
      </w:r>
      <w:proofErr w:type="spellStart"/>
      <w:r w:rsidRPr="00AC1014">
        <w:rPr>
          <w:rFonts w:eastAsia="Times New Roman" w:cs="Arial"/>
          <w:sz w:val="24"/>
          <w:szCs w:val="24"/>
        </w:rPr>
        <w:t>Walmart</w:t>
      </w:r>
      <w:proofErr w:type="spellEnd"/>
      <w:r w:rsidRPr="00AC1014">
        <w:rPr>
          <w:rFonts w:eastAsia="Times New Roman" w:cs="Arial"/>
          <w:sz w:val="24"/>
          <w:szCs w:val="24"/>
        </w:rPr>
        <w:t xml:space="preserve"> stores over a given time period. It includes multiple variables that can influence sales trends, ranging from seasonal indicators to economic factors. Below is a detailed description of each column in the dataset:</w:t>
      </w:r>
    </w:p>
    <w:p w:rsidR="00AC1014" w:rsidRPr="00AC1014" w:rsidRDefault="00AC1014" w:rsidP="009F3F14">
      <w:pPr>
        <w:widowControl/>
        <w:numPr>
          <w:ilvl w:val="0"/>
          <w:numId w:val="2"/>
        </w:numPr>
        <w:autoSpaceDE/>
        <w:autoSpaceDN/>
        <w:spacing w:before="100" w:beforeAutospacing="1" w:after="100" w:afterAutospacing="1"/>
        <w:rPr>
          <w:rFonts w:eastAsia="Times New Roman" w:cs="Arial"/>
          <w:sz w:val="24"/>
          <w:szCs w:val="24"/>
        </w:rPr>
      </w:pPr>
      <w:r w:rsidRPr="00DE794E">
        <w:rPr>
          <w:rFonts w:eastAsia="Times New Roman" w:cs="Arial"/>
          <w:b/>
          <w:bCs/>
          <w:sz w:val="24"/>
          <w:szCs w:val="24"/>
        </w:rPr>
        <w:t>Date:</w:t>
      </w:r>
    </w:p>
    <w:p w:rsidR="00AC1014" w:rsidRPr="00A6115D" w:rsidRDefault="00AC1014" w:rsidP="009F3F14">
      <w:pPr>
        <w:pStyle w:val="ListParagraph"/>
        <w:widowControl/>
        <w:numPr>
          <w:ilvl w:val="0"/>
          <w:numId w:val="23"/>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Type:</w:t>
      </w:r>
      <w:r w:rsidRPr="00A6115D">
        <w:rPr>
          <w:rFonts w:eastAsia="Times New Roman" w:cs="Arial"/>
          <w:sz w:val="24"/>
          <w:szCs w:val="24"/>
        </w:rPr>
        <w:t xml:space="preserve"> Date (DD-MM-YYYY)</w:t>
      </w:r>
    </w:p>
    <w:p w:rsidR="00AC1014" w:rsidRPr="00A6115D" w:rsidRDefault="00AC1014" w:rsidP="009F3F14">
      <w:pPr>
        <w:pStyle w:val="ListParagraph"/>
        <w:widowControl/>
        <w:numPr>
          <w:ilvl w:val="0"/>
          <w:numId w:val="23"/>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Description:</w:t>
      </w:r>
      <w:r w:rsidRPr="00A6115D">
        <w:rPr>
          <w:rFonts w:eastAsia="Times New Roman" w:cs="Arial"/>
          <w:sz w:val="24"/>
          <w:szCs w:val="24"/>
        </w:rPr>
        <w:t xml:space="preserve"> Represents the specific week of the year for which the sales data is recorded. Each date corresponds to the start or end of a week, providing a time reference for the sales values.</w:t>
      </w:r>
    </w:p>
    <w:p w:rsidR="00AC1014" w:rsidRPr="00A6115D" w:rsidRDefault="00AC1014" w:rsidP="009F3F14">
      <w:pPr>
        <w:pStyle w:val="ListParagraph"/>
        <w:widowControl/>
        <w:numPr>
          <w:ilvl w:val="0"/>
          <w:numId w:val="23"/>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Role in Analysis:</w:t>
      </w:r>
      <w:r w:rsidRPr="00A6115D">
        <w:rPr>
          <w:rFonts w:eastAsia="Times New Roman" w:cs="Arial"/>
          <w:sz w:val="24"/>
          <w:szCs w:val="24"/>
        </w:rPr>
        <w:t xml:space="preserve"> The </w:t>
      </w:r>
      <w:r w:rsidRPr="00A6115D">
        <w:rPr>
          <w:rFonts w:eastAsia="Times New Roman" w:cs="Arial"/>
          <w:b/>
          <w:sz w:val="24"/>
          <w:szCs w:val="24"/>
        </w:rPr>
        <w:t>Date</w:t>
      </w:r>
      <w:r w:rsidRPr="00A6115D">
        <w:rPr>
          <w:rFonts w:eastAsia="Times New Roman" w:cs="Arial"/>
          <w:sz w:val="24"/>
          <w:szCs w:val="24"/>
        </w:rPr>
        <w:t xml:space="preserve"> column is crucial for time series analysis as it allows us to study sales trends over time, identify seasonal patterns, and understand the impact of time-specific events like holidays. Time series models such as SARIMA and LSTM require this column to determine trends and periodicity in sales data.</w:t>
      </w:r>
    </w:p>
    <w:p w:rsidR="00AC1014" w:rsidRPr="00AC1014" w:rsidRDefault="00AC1014" w:rsidP="009F3F14">
      <w:pPr>
        <w:widowControl/>
        <w:numPr>
          <w:ilvl w:val="0"/>
          <w:numId w:val="2"/>
        </w:numPr>
        <w:autoSpaceDE/>
        <w:autoSpaceDN/>
        <w:spacing w:before="100" w:beforeAutospacing="1" w:after="100" w:afterAutospacing="1"/>
        <w:rPr>
          <w:rFonts w:eastAsia="Times New Roman" w:cs="Arial"/>
          <w:sz w:val="24"/>
          <w:szCs w:val="24"/>
        </w:rPr>
      </w:pPr>
      <w:r w:rsidRPr="00DE794E">
        <w:rPr>
          <w:rFonts w:eastAsia="Times New Roman" w:cs="Arial"/>
          <w:b/>
          <w:bCs/>
          <w:sz w:val="24"/>
          <w:szCs w:val="24"/>
        </w:rPr>
        <w:t>Store:</w:t>
      </w:r>
    </w:p>
    <w:p w:rsidR="00AC1014" w:rsidRPr="00A6115D" w:rsidRDefault="00AC1014" w:rsidP="009F3F14">
      <w:pPr>
        <w:pStyle w:val="ListParagraph"/>
        <w:widowControl/>
        <w:numPr>
          <w:ilvl w:val="0"/>
          <w:numId w:val="24"/>
        </w:numPr>
        <w:autoSpaceDE/>
        <w:autoSpaceDN/>
        <w:spacing w:before="100" w:beforeAutospacing="1" w:after="100" w:afterAutospacing="1" w:line="276" w:lineRule="auto"/>
        <w:rPr>
          <w:rFonts w:eastAsia="Times New Roman" w:cs="Arial"/>
          <w:sz w:val="24"/>
          <w:szCs w:val="24"/>
        </w:rPr>
      </w:pPr>
      <w:r w:rsidRPr="00A6115D">
        <w:rPr>
          <w:rFonts w:eastAsia="Times New Roman" w:cs="Arial"/>
          <w:b/>
          <w:bCs/>
          <w:sz w:val="24"/>
          <w:szCs w:val="24"/>
        </w:rPr>
        <w:t>Type:</w:t>
      </w:r>
      <w:r w:rsidRPr="00A6115D">
        <w:rPr>
          <w:rFonts w:eastAsia="Times New Roman" w:cs="Arial"/>
          <w:sz w:val="24"/>
          <w:szCs w:val="24"/>
        </w:rPr>
        <w:t xml:space="preserve"> Categorical (Numeric Identifiers)</w:t>
      </w:r>
    </w:p>
    <w:p w:rsidR="00AC1014" w:rsidRPr="00A6115D" w:rsidRDefault="00AC1014" w:rsidP="009F3F14">
      <w:pPr>
        <w:pStyle w:val="ListParagraph"/>
        <w:widowControl/>
        <w:numPr>
          <w:ilvl w:val="0"/>
          <w:numId w:val="24"/>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Description:</w:t>
      </w:r>
      <w:r w:rsidRPr="00A6115D">
        <w:rPr>
          <w:rFonts w:eastAsia="Times New Roman" w:cs="Arial"/>
          <w:sz w:val="24"/>
          <w:szCs w:val="24"/>
        </w:rPr>
        <w:t xml:space="preserve"> Represents the unique identifier for each </w:t>
      </w:r>
      <w:proofErr w:type="spellStart"/>
      <w:r w:rsidRPr="00A6115D">
        <w:rPr>
          <w:rFonts w:eastAsia="Times New Roman" w:cs="Arial"/>
          <w:sz w:val="24"/>
          <w:szCs w:val="24"/>
        </w:rPr>
        <w:t>Walmart</w:t>
      </w:r>
      <w:proofErr w:type="spellEnd"/>
      <w:r w:rsidRPr="00A6115D">
        <w:rPr>
          <w:rFonts w:eastAsia="Times New Roman" w:cs="Arial"/>
          <w:sz w:val="24"/>
          <w:szCs w:val="24"/>
        </w:rPr>
        <w:t xml:space="preserve"> store in the dataset. Each number corresponds to a different store location.</w:t>
      </w:r>
    </w:p>
    <w:p w:rsidR="00B91DC8" w:rsidRPr="00A6115D" w:rsidRDefault="00AC1014" w:rsidP="009F3F14">
      <w:pPr>
        <w:pStyle w:val="ListParagraph"/>
        <w:widowControl/>
        <w:numPr>
          <w:ilvl w:val="0"/>
          <w:numId w:val="24"/>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Role in Analysis:</w:t>
      </w:r>
      <w:r w:rsidRPr="00A6115D">
        <w:rPr>
          <w:rFonts w:eastAsia="Times New Roman" w:cs="Arial"/>
          <w:sz w:val="24"/>
          <w:szCs w:val="24"/>
        </w:rPr>
        <w:t xml:space="preserve"> This column enables store-level analysis to identify variations in sales across different locations. It allows us to build separate models for each store or use it as a feature in models that aggregate data across stores. Understanding the differences between stores helps in tailoring forecasts to each location’s unique characteristics.</w:t>
      </w:r>
    </w:p>
    <w:p w:rsidR="00AC1014" w:rsidRPr="00AC1014" w:rsidRDefault="00AC1014" w:rsidP="009F3F14">
      <w:pPr>
        <w:widowControl/>
        <w:numPr>
          <w:ilvl w:val="0"/>
          <w:numId w:val="2"/>
        </w:numPr>
        <w:autoSpaceDE/>
        <w:autoSpaceDN/>
        <w:spacing w:before="100" w:beforeAutospacing="1" w:after="100" w:afterAutospacing="1" w:line="276" w:lineRule="auto"/>
        <w:rPr>
          <w:rFonts w:eastAsia="Times New Roman" w:cs="Arial"/>
          <w:sz w:val="24"/>
          <w:szCs w:val="24"/>
        </w:rPr>
      </w:pPr>
      <w:r w:rsidRPr="00DE794E">
        <w:rPr>
          <w:rFonts w:eastAsia="Times New Roman" w:cs="Arial"/>
          <w:b/>
          <w:bCs/>
          <w:sz w:val="24"/>
          <w:szCs w:val="24"/>
        </w:rPr>
        <w:t>Holiday Week or Not:</w:t>
      </w:r>
    </w:p>
    <w:p w:rsidR="00AC1014" w:rsidRPr="00A6115D" w:rsidRDefault="00AC1014" w:rsidP="009F3F14">
      <w:pPr>
        <w:pStyle w:val="ListParagraph"/>
        <w:widowControl/>
        <w:numPr>
          <w:ilvl w:val="0"/>
          <w:numId w:val="25"/>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Type:</w:t>
      </w:r>
      <w:r w:rsidRPr="00A6115D">
        <w:rPr>
          <w:rFonts w:eastAsia="Times New Roman" w:cs="Arial"/>
          <w:sz w:val="24"/>
          <w:szCs w:val="24"/>
        </w:rPr>
        <w:t xml:space="preserve"> Categorical (Binary: 0/1)</w:t>
      </w:r>
    </w:p>
    <w:p w:rsidR="00AC1014" w:rsidRPr="00A6115D" w:rsidRDefault="00AC1014" w:rsidP="009F3F14">
      <w:pPr>
        <w:pStyle w:val="ListParagraph"/>
        <w:widowControl/>
        <w:numPr>
          <w:ilvl w:val="0"/>
          <w:numId w:val="25"/>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Description:</w:t>
      </w:r>
      <w:r w:rsidRPr="00A6115D">
        <w:rPr>
          <w:rFonts w:eastAsia="Times New Roman" w:cs="Arial"/>
          <w:sz w:val="24"/>
          <w:szCs w:val="24"/>
        </w:rPr>
        <w:t xml:space="preserve"> Indicates whether a given week is a holiday week (1) or a non-holiday week (0). A holiday week corresponds to times of the year where major holidays like Thanksgiving, Christmas, or other events occur, which can significantly impact consumer purchasing behavior.</w:t>
      </w:r>
    </w:p>
    <w:p w:rsidR="00AC1014" w:rsidRDefault="00AC1014" w:rsidP="009F3F14">
      <w:pPr>
        <w:pStyle w:val="ListParagraph"/>
        <w:widowControl/>
        <w:numPr>
          <w:ilvl w:val="0"/>
          <w:numId w:val="25"/>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Role in Analysis:</w:t>
      </w:r>
      <w:r w:rsidRPr="00A6115D">
        <w:rPr>
          <w:rFonts w:eastAsia="Times New Roman" w:cs="Arial"/>
          <w:sz w:val="24"/>
          <w:szCs w:val="24"/>
        </w:rPr>
        <w:t xml:space="preserve"> The </w:t>
      </w:r>
      <w:r w:rsidRPr="00A6115D">
        <w:rPr>
          <w:rFonts w:eastAsia="Times New Roman" w:cs="Arial"/>
          <w:b/>
          <w:sz w:val="24"/>
          <w:szCs w:val="24"/>
        </w:rPr>
        <w:t>Holiday Week</w:t>
      </w:r>
      <w:r w:rsidRPr="00A6115D">
        <w:rPr>
          <w:rFonts w:eastAsia="Times New Roman" w:cs="Arial"/>
          <w:sz w:val="24"/>
          <w:szCs w:val="24"/>
        </w:rPr>
        <w:t xml:space="preserve"> column is critical for identifying weeks with potential spikes or drops in sales due to seasonal shopping behavior. Holiday weeks often experience a surge in sales due to increased customer traffic. Including this variable in the analysis helps to improve forecast accuracy during periods with atypical sales activity.</w:t>
      </w:r>
    </w:p>
    <w:p w:rsidR="00A6115D" w:rsidRDefault="00A6115D" w:rsidP="00A6115D">
      <w:pPr>
        <w:widowControl/>
        <w:autoSpaceDE/>
        <w:autoSpaceDN/>
        <w:spacing w:before="100" w:beforeAutospacing="1" w:after="100" w:afterAutospacing="1"/>
        <w:rPr>
          <w:rFonts w:eastAsia="Times New Roman" w:cs="Arial"/>
          <w:sz w:val="24"/>
          <w:szCs w:val="24"/>
        </w:rPr>
      </w:pPr>
    </w:p>
    <w:p w:rsidR="00A6115D" w:rsidRDefault="00A6115D" w:rsidP="00A6115D">
      <w:pPr>
        <w:widowControl/>
        <w:autoSpaceDE/>
        <w:autoSpaceDN/>
        <w:spacing w:before="100" w:beforeAutospacing="1" w:after="100" w:afterAutospacing="1"/>
        <w:rPr>
          <w:rFonts w:eastAsia="Times New Roman" w:cs="Arial"/>
          <w:sz w:val="24"/>
          <w:szCs w:val="24"/>
        </w:rPr>
      </w:pPr>
    </w:p>
    <w:p w:rsidR="00A6115D" w:rsidRPr="00A6115D" w:rsidRDefault="00A6115D" w:rsidP="00A6115D">
      <w:pPr>
        <w:widowControl/>
        <w:autoSpaceDE/>
        <w:autoSpaceDN/>
        <w:spacing w:before="100" w:beforeAutospacing="1" w:after="100" w:afterAutospacing="1"/>
        <w:rPr>
          <w:rFonts w:eastAsia="Times New Roman" w:cs="Arial"/>
          <w:sz w:val="24"/>
          <w:szCs w:val="24"/>
        </w:rPr>
      </w:pPr>
    </w:p>
    <w:p w:rsidR="00AC1014" w:rsidRPr="00AC1014" w:rsidRDefault="00AC1014" w:rsidP="009F3F14">
      <w:pPr>
        <w:widowControl/>
        <w:numPr>
          <w:ilvl w:val="0"/>
          <w:numId w:val="2"/>
        </w:numPr>
        <w:autoSpaceDE/>
        <w:autoSpaceDN/>
        <w:spacing w:before="100" w:beforeAutospacing="1" w:after="100" w:afterAutospacing="1" w:line="276" w:lineRule="auto"/>
        <w:rPr>
          <w:rFonts w:eastAsia="Times New Roman" w:cs="Arial"/>
          <w:sz w:val="24"/>
          <w:szCs w:val="24"/>
        </w:rPr>
      </w:pPr>
      <w:r w:rsidRPr="00DE794E">
        <w:rPr>
          <w:rFonts w:eastAsia="Times New Roman" w:cs="Arial"/>
          <w:b/>
          <w:bCs/>
          <w:sz w:val="24"/>
          <w:szCs w:val="24"/>
        </w:rPr>
        <w:lastRenderedPageBreak/>
        <w:t>Unemployment Rate:</w:t>
      </w:r>
    </w:p>
    <w:p w:rsidR="00AC1014" w:rsidRPr="00A6115D" w:rsidRDefault="00AC1014" w:rsidP="009F3F14">
      <w:pPr>
        <w:pStyle w:val="ListParagraph"/>
        <w:widowControl/>
        <w:numPr>
          <w:ilvl w:val="0"/>
          <w:numId w:val="26"/>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Type:</w:t>
      </w:r>
      <w:r w:rsidRPr="00A6115D">
        <w:rPr>
          <w:rFonts w:eastAsia="Times New Roman" w:cs="Arial"/>
          <w:sz w:val="24"/>
          <w:szCs w:val="24"/>
        </w:rPr>
        <w:t xml:space="preserve"> Numerical (Float)</w:t>
      </w:r>
    </w:p>
    <w:p w:rsidR="00AC1014" w:rsidRPr="00A6115D" w:rsidRDefault="00AC1014" w:rsidP="009F3F14">
      <w:pPr>
        <w:pStyle w:val="ListParagraph"/>
        <w:widowControl/>
        <w:numPr>
          <w:ilvl w:val="0"/>
          <w:numId w:val="26"/>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Description:</w:t>
      </w:r>
      <w:r w:rsidRPr="00A6115D">
        <w:rPr>
          <w:rFonts w:eastAsia="Times New Roman" w:cs="Arial"/>
          <w:sz w:val="24"/>
          <w:szCs w:val="24"/>
        </w:rPr>
        <w:t xml:space="preserve"> Represents the percentage of the labor force that is unemployed but actively seeking employment during the given week. This data is aggregated and averaged across regions for each store.</w:t>
      </w:r>
    </w:p>
    <w:p w:rsidR="00AC1014" w:rsidRPr="00A6115D" w:rsidRDefault="00AC1014" w:rsidP="009F3F14">
      <w:pPr>
        <w:pStyle w:val="ListParagraph"/>
        <w:widowControl/>
        <w:numPr>
          <w:ilvl w:val="0"/>
          <w:numId w:val="26"/>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Role in Analysis:</w:t>
      </w:r>
      <w:r w:rsidRPr="00A6115D">
        <w:rPr>
          <w:rFonts w:eastAsia="Times New Roman" w:cs="Arial"/>
          <w:sz w:val="24"/>
          <w:szCs w:val="24"/>
        </w:rPr>
        <w:t xml:space="preserve"> The </w:t>
      </w:r>
      <w:r w:rsidRPr="00A6115D">
        <w:rPr>
          <w:rFonts w:eastAsia="Times New Roman" w:cs="Arial"/>
          <w:b/>
          <w:sz w:val="24"/>
          <w:szCs w:val="24"/>
        </w:rPr>
        <w:t>Unemployment Rate</w:t>
      </w:r>
      <w:r w:rsidRPr="00A6115D">
        <w:rPr>
          <w:rFonts w:eastAsia="Times New Roman" w:cs="Arial"/>
          <w:sz w:val="24"/>
          <w:szCs w:val="24"/>
        </w:rPr>
        <w:t xml:space="preserve"> can have a direct impact on consumer spending power and overall demand. Higher unemployment rates typically correspond to reduced consumer spending, while lower rates may correlate with increased sales. By including this economic indicator in the</w:t>
      </w:r>
      <w:r w:rsidR="00DE794E" w:rsidRPr="00A6115D">
        <w:rPr>
          <w:rFonts w:eastAsia="Times New Roman" w:cs="Arial"/>
          <w:sz w:val="24"/>
          <w:szCs w:val="24"/>
        </w:rPr>
        <w:t xml:space="preserve"> </w:t>
      </w:r>
      <w:r w:rsidRPr="00A6115D">
        <w:rPr>
          <w:rFonts w:eastAsia="Times New Roman" w:cs="Arial"/>
          <w:sz w:val="24"/>
          <w:szCs w:val="24"/>
        </w:rPr>
        <w:t>forecasting model, we can account for changes in sales due to macroeconomic conditions.</w:t>
      </w:r>
    </w:p>
    <w:p w:rsidR="002B74C3" w:rsidRPr="00AC1014" w:rsidRDefault="002B74C3" w:rsidP="002B74C3">
      <w:pPr>
        <w:widowControl/>
        <w:autoSpaceDE/>
        <w:autoSpaceDN/>
        <w:spacing w:before="100" w:beforeAutospacing="1" w:after="100" w:afterAutospacing="1"/>
        <w:rPr>
          <w:rFonts w:eastAsia="Times New Roman" w:cs="Arial"/>
          <w:sz w:val="24"/>
          <w:szCs w:val="24"/>
        </w:rPr>
      </w:pPr>
    </w:p>
    <w:p w:rsidR="00AC1014" w:rsidRPr="00AC1014" w:rsidRDefault="00AC1014" w:rsidP="009F3F14">
      <w:pPr>
        <w:widowControl/>
        <w:numPr>
          <w:ilvl w:val="0"/>
          <w:numId w:val="2"/>
        </w:numPr>
        <w:autoSpaceDE/>
        <w:autoSpaceDN/>
        <w:spacing w:after="100" w:afterAutospacing="1"/>
        <w:rPr>
          <w:rFonts w:eastAsia="Times New Roman" w:cs="Arial"/>
          <w:sz w:val="24"/>
          <w:szCs w:val="24"/>
        </w:rPr>
      </w:pPr>
      <w:r w:rsidRPr="00DE794E">
        <w:rPr>
          <w:rFonts w:eastAsia="Times New Roman" w:cs="Arial"/>
          <w:b/>
          <w:bCs/>
          <w:sz w:val="24"/>
          <w:szCs w:val="24"/>
        </w:rPr>
        <w:t>CPI (Consumer Price Index):</w:t>
      </w:r>
    </w:p>
    <w:p w:rsidR="00AC1014" w:rsidRPr="00A6115D" w:rsidRDefault="00AC1014" w:rsidP="009F3F14">
      <w:pPr>
        <w:pStyle w:val="ListParagraph"/>
        <w:widowControl/>
        <w:numPr>
          <w:ilvl w:val="0"/>
          <w:numId w:val="22"/>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Type:</w:t>
      </w:r>
      <w:r w:rsidRPr="00A6115D">
        <w:rPr>
          <w:rFonts w:eastAsia="Times New Roman" w:cs="Arial"/>
          <w:sz w:val="24"/>
          <w:szCs w:val="24"/>
        </w:rPr>
        <w:t xml:space="preserve"> Numerical (Float)</w:t>
      </w:r>
    </w:p>
    <w:p w:rsidR="00AC1014" w:rsidRPr="00A6115D" w:rsidRDefault="00AC1014" w:rsidP="009F3F14">
      <w:pPr>
        <w:pStyle w:val="ListParagraph"/>
        <w:widowControl/>
        <w:numPr>
          <w:ilvl w:val="0"/>
          <w:numId w:val="22"/>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Description:</w:t>
      </w:r>
      <w:r w:rsidRPr="00A6115D">
        <w:rPr>
          <w:rFonts w:eastAsia="Times New Roman" w:cs="Arial"/>
          <w:sz w:val="24"/>
          <w:szCs w:val="24"/>
        </w:rPr>
        <w:t xml:space="preserve"> Represents the Consumer Price Index, which measures the average change over time in the prices paid by consumers for goods and services. It reflects inflation and changes in the purchasing power of consumers.</w:t>
      </w:r>
    </w:p>
    <w:p w:rsidR="00AC1014" w:rsidRPr="00A6115D" w:rsidRDefault="00AC1014" w:rsidP="009F3F14">
      <w:pPr>
        <w:pStyle w:val="ListParagraph"/>
        <w:widowControl/>
        <w:numPr>
          <w:ilvl w:val="0"/>
          <w:numId w:val="22"/>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Role in Analysis:</w:t>
      </w:r>
      <w:r w:rsidRPr="00A6115D">
        <w:rPr>
          <w:rFonts w:eastAsia="Times New Roman" w:cs="Arial"/>
          <w:sz w:val="24"/>
          <w:szCs w:val="24"/>
        </w:rPr>
        <w:t xml:space="preserve"> The </w:t>
      </w:r>
      <w:r w:rsidRPr="00A6115D">
        <w:rPr>
          <w:rFonts w:eastAsia="Times New Roman" w:cs="Arial"/>
          <w:b/>
          <w:sz w:val="24"/>
          <w:szCs w:val="24"/>
        </w:rPr>
        <w:t>CPI</w:t>
      </w:r>
      <w:r w:rsidRPr="00A6115D">
        <w:rPr>
          <w:rFonts w:eastAsia="Times New Roman" w:cs="Arial"/>
          <w:sz w:val="24"/>
          <w:szCs w:val="24"/>
        </w:rPr>
        <w:t xml:space="preserve"> is important for understanding the broader economic environment in which the stores operate. An increase in CPI may signal inflation, which could affect consumer purchasing power and sales volume. Including CPI helps in adjusting the sales forecasts based on shifts in consumer price levels, making the model more responsive to economic changes.</w:t>
      </w:r>
    </w:p>
    <w:p w:rsidR="00AC1014" w:rsidRPr="00481967" w:rsidRDefault="00AC1014" w:rsidP="009F3F14">
      <w:pPr>
        <w:pStyle w:val="ListParagraph"/>
        <w:widowControl/>
        <w:numPr>
          <w:ilvl w:val="0"/>
          <w:numId w:val="2"/>
        </w:numPr>
        <w:autoSpaceDE/>
        <w:autoSpaceDN/>
        <w:spacing w:before="100" w:beforeAutospacing="1" w:after="100" w:afterAutospacing="1"/>
        <w:rPr>
          <w:rFonts w:eastAsia="Times New Roman" w:cs="Arial"/>
          <w:sz w:val="24"/>
          <w:szCs w:val="24"/>
        </w:rPr>
      </w:pPr>
      <w:r w:rsidRPr="00481967">
        <w:rPr>
          <w:rFonts w:eastAsia="Times New Roman" w:cs="Arial"/>
          <w:b/>
          <w:bCs/>
          <w:sz w:val="24"/>
          <w:szCs w:val="24"/>
        </w:rPr>
        <w:t>Fuel Price:</w:t>
      </w:r>
    </w:p>
    <w:p w:rsidR="00AC1014" w:rsidRPr="00A6115D" w:rsidRDefault="00AC1014" w:rsidP="009F3F14">
      <w:pPr>
        <w:pStyle w:val="ListParagraph"/>
        <w:widowControl/>
        <w:numPr>
          <w:ilvl w:val="0"/>
          <w:numId w:val="20"/>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Type:</w:t>
      </w:r>
      <w:r w:rsidRPr="00A6115D">
        <w:rPr>
          <w:rFonts w:eastAsia="Times New Roman" w:cs="Arial"/>
          <w:sz w:val="24"/>
          <w:szCs w:val="24"/>
        </w:rPr>
        <w:t xml:space="preserve"> Numerical (Float)</w:t>
      </w:r>
    </w:p>
    <w:p w:rsidR="00AC1014" w:rsidRPr="00A6115D" w:rsidRDefault="00AC1014" w:rsidP="009F3F14">
      <w:pPr>
        <w:pStyle w:val="ListParagraph"/>
        <w:widowControl/>
        <w:numPr>
          <w:ilvl w:val="0"/>
          <w:numId w:val="20"/>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Description:</w:t>
      </w:r>
      <w:r w:rsidRPr="00A6115D">
        <w:rPr>
          <w:rFonts w:eastAsia="Times New Roman" w:cs="Arial"/>
          <w:sz w:val="24"/>
          <w:szCs w:val="24"/>
        </w:rPr>
        <w:t xml:space="preserve"> Indicates the average fuel price per gallon during the week. This value is typically aggregated regionally and can vary from store to store.</w:t>
      </w:r>
    </w:p>
    <w:p w:rsidR="00A6115D" w:rsidRPr="00A6115D" w:rsidRDefault="00AC1014" w:rsidP="009F3F14">
      <w:pPr>
        <w:pStyle w:val="ListParagraph"/>
        <w:widowControl/>
        <w:numPr>
          <w:ilvl w:val="0"/>
          <w:numId w:val="20"/>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Role in Analysis:</w:t>
      </w:r>
      <w:r w:rsidRPr="00A6115D">
        <w:rPr>
          <w:rFonts w:eastAsia="Times New Roman" w:cs="Arial"/>
          <w:sz w:val="24"/>
          <w:szCs w:val="24"/>
        </w:rPr>
        <w:t xml:space="preserve"> Fuel prices can indirectly impact consumer behavior, particularly in regions where consumers rely heavily on vehicles for shopping. High fuel prices may reduce the frequency of store visits, potentially decreasing sales, while lower fuel prices could lead to more frequent visits. Including Fuel Price in the analysis helps to assess its influence on sales fluctuations, especially in stores that depend on driving customers.</w:t>
      </w:r>
    </w:p>
    <w:p w:rsidR="00AC1014" w:rsidRPr="00AC1014" w:rsidRDefault="00AC1014" w:rsidP="009F3F14">
      <w:pPr>
        <w:widowControl/>
        <w:numPr>
          <w:ilvl w:val="0"/>
          <w:numId w:val="2"/>
        </w:numPr>
        <w:autoSpaceDE/>
        <w:autoSpaceDN/>
        <w:spacing w:before="100" w:beforeAutospacing="1" w:after="100" w:afterAutospacing="1"/>
        <w:rPr>
          <w:rFonts w:eastAsia="Times New Roman" w:cs="Arial"/>
          <w:sz w:val="24"/>
          <w:szCs w:val="24"/>
        </w:rPr>
      </w:pPr>
      <w:r w:rsidRPr="00DE794E">
        <w:rPr>
          <w:rFonts w:eastAsia="Times New Roman" w:cs="Arial"/>
          <w:b/>
          <w:bCs/>
          <w:sz w:val="24"/>
          <w:szCs w:val="24"/>
        </w:rPr>
        <w:t>Weekly Sales:</w:t>
      </w:r>
    </w:p>
    <w:p w:rsidR="00B91DC8" w:rsidRPr="00A6115D" w:rsidRDefault="00AC1014" w:rsidP="009F3F14">
      <w:pPr>
        <w:pStyle w:val="ListParagraph"/>
        <w:widowControl/>
        <w:numPr>
          <w:ilvl w:val="0"/>
          <w:numId w:val="21"/>
        </w:numPr>
        <w:autoSpaceDE/>
        <w:autoSpaceDN/>
        <w:spacing w:before="100" w:beforeAutospacing="1" w:after="100" w:afterAutospacing="1" w:line="276" w:lineRule="auto"/>
        <w:rPr>
          <w:rFonts w:eastAsia="Times New Roman" w:cs="Arial"/>
          <w:sz w:val="24"/>
          <w:szCs w:val="24"/>
        </w:rPr>
      </w:pPr>
      <w:r w:rsidRPr="00A6115D">
        <w:rPr>
          <w:rFonts w:eastAsia="Times New Roman" w:cs="Arial"/>
          <w:b/>
          <w:bCs/>
          <w:sz w:val="24"/>
          <w:szCs w:val="24"/>
        </w:rPr>
        <w:t>Type:</w:t>
      </w:r>
      <w:r w:rsidRPr="00A6115D">
        <w:rPr>
          <w:rFonts w:eastAsia="Times New Roman" w:cs="Arial"/>
          <w:sz w:val="24"/>
          <w:szCs w:val="24"/>
        </w:rPr>
        <w:t xml:space="preserve"> Numerical (Float)</w:t>
      </w:r>
    </w:p>
    <w:p w:rsidR="00AC1014" w:rsidRPr="00A6115D" w:rsidRDefault="00AC1014" w:rsidP="009F3F14">
      <w:pPr>
        <w:pStyle w:val="ListParagraph"/>
        <w:widowControl/>
        <w:numPr>
          <w:ilvl w:val="0"/>
          <w:numId w:val="21"/>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t>Description:</w:t>
      </w:r>
      <w:r w:rsidRPr="00A6115D">
        <w:rPr>
          <w:rFonts w:eastAsia="Times New Roman" w:cs="Arial"/>
          <w:sz w:val="24"/>
          <w:szCs w:val="24"/>
        </w:rPr>
        <w:t xml:space="preserve"> Represents the total sales revenue (in dollars) for a specific store during a given week. This is the target variable for the forecasting model, and it reflects the sales performance of each store over time.</w:t>
      </w:r>
    </w:p>
    <w:p w:rsidR="00AC1014" w:rsidRDefault="00AC1014" w:rsidP="009F3F14">
      <w:pPr>
        <w:pStyle w:val="ListParagraph"/>
        <w:widowControl/>
        <w:numPr>
          <w:ilvl w:val="0"/>
          <w:numId w:val="21"/>
        </w:numPr>
        <w:autoSpaceDE/>
        <w:autoSpaceDN/>
        <w:spacing w:before="100" w:beforeAutospacing="1" w:after="100" w:afterAutospacing="1"/>
        <w:rPr>
          <w:rFonts w:eastAsia="Times New Roman" w:cs="Arial"/>
          <w:sz w:val="24"/>
          <w:szCs w:val="24"/>
        </w:rPr>
      </w:pPr>
      <w:r w:rsidRPr="00A6115D">
        <w:rPr>
          <w:rFonts w:eastAsia="Times New Roman" w:cs="Arial"/>
          <w:b/>
          <w:bCs/>
          <w:sz w:val="24"/>
          <w:szCs w:val="24"/>
        </w:rPr>
        <w:lastRenderedPageBreak/>
        <w:t>Role in Analysis:</w:t>
      </w:r>
      <w:r w:rsidRPr="00A6115D">
        <w:rPr>
          <w:rFonts w:eastAsia="Times New Roman" w:cs="Arial"/>
          <w:sz w:val="24"/>
          <w:szCs w:val="24"/>
        </w:rPr>
        <w:t xml:space="preserve"> As the primary variable of interest, </w:t>
      </w:r>
      <w:r w:rsidRPr="00A6115D">
        <w:rPr>
          <w:rFonts w:eastAsia="Times New Roman" w:cs="Arial"/>
          <w:sz w:val="20"/>
        </w:rPr>
        <w:t>Weekly Sales</w:t>
      </w:r>
      <w:r w:rsidRPr="00A6115D">
        <w:rPr>
          <w:rFonts w:eastAsia="Times New Roman" w:cs="Arial"/>
          <w:sz w:val="24"/>
          <w:szCs w:val="24"/>
        </w:rPr>
        <w:t xml:space="preserve"> is the target variable that the forecasting models aim to predict. Understanding the variations in Weekly Sales helps </w:t>
      </w:r>
      <w:proofErr w:type="spellStart"/>
      <w:r w:rsidRPr="00A6115D">
        <w:rPr>
          <w:rFonts w:eastAsia="Times New Roman" w:cs="Arial"/>
          <w:sz w:val="24"/>
          <w:szCs w:val="24"/>
        </w:rPr>
        <w:t>Walmart</w:t>
      </w:r>
      <w:proofErr w:type="spellEnd"/>
      <w:r w:rsidRPr="00A6115D">
        <w:rPr>
          <w:rFonts w:eastAsia="Times New Roman" w:cs="Arial"/>
          <w:sz w:val="24"/>
          <w:szCs w:val="24"/>
        </w:rPr>
        <w:t xml:space="preserve"> manage inventory, optimize staffing, and improve promotional strategies. The accuracy of the models is measured based on how well they can forecast this variable, making it central to the success of the project.</w:t>
      </w:r>
    </w:p>
    <w:p w:rsidR="007A5402" w:rsidRDefault="007A5402" w:rsidP="007A5402">
      <w:pPr>
        <w:widowControl/>
        <w:autoSpaceDE/>
        <w:autoSpaceDN/>
        <w:spacing w:before="100" w:beforeAutospacing="1" w:after="100" w:afterAutospacing="1"/>
        <w:rPr>
          <w:rFonts w:eastAsia="Times New Roman" w:cs="Arial"/>
          <w:sz w:val="24"/>
          <w:szCs w:val="24"/>
        </w:rPr>
      </w:pPr>
    </w:p>
    <w:p w:rsidR="007A5402" w:rsidRPr="007A5402" w:rsidRDefault="007A5402" w:rsidP="007A5402">
      <w:pPr>
        <w:widowControl/>
        <w:autoSpaceDE/>
        <w:autoSpaceDN/>
        <w:spacing w:before="100" w:beforeAutospacing="1" w:after="100" w:afterAutospacing="1"/>
        <w:rPr>
          <w:rFonts w:eastAsia="Times New Roman" w:cs="Arial"/>
          <w:b/>
          <w:sz w:val="24"/>
          <w:szCs w:val="24"/>
        </w:rPr>
      </w:pPr>
      <w:proofErr w:type="spellStart"/>
      <w:r w:rsidRPr="007A5402">
        <w:rPr>
          <w:rFonts w:eastAsia="Times New Roman" w:cs="Arial"/>
          <w:b/>
          <w:sz w:val="24"/>
          <w:szCs w:val="24"/>
        </w:rPr>
        <w:t>Walmart</w:t>
      </w:r>
      <w:proofErr w:type="spellEnd"/>
      <w:r w:rsidRPr="007A5402">
        <w:rPr>
          <w:rFonts w:eastAsia="Times New Roman" w:cs="Arial"/>
          <w:b/>
          <w:sz w:val="24"/>
          <w:szCs w:val="24"/>
        </w:rPr>
        <w:t xml:space="preserve"> Stores Sales data with brief Description:</w:t>
      </w:r>
    </w:p>
    <w:tbl>
      <w:tblPr>
        <w:tblpPr w:leftFromText="180" w:rightFromText="180" w:vertAnchor="text" w:horzAnchor="margin" w:tblpY="3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680"/>
        <w:gridCol w:w="4680"/>
      </w:tblGrid>
      <w:tr w:rsidR="00DD73EA" w:rsidRPr="00DE794E" w:rsidTr="00DD73EA">
        <w:trPr>
          <w:trHeight w:val="265"/>
        </w:trPr>
        <w:tc>
          <w:tcPr>
            <w:tcW w:w="4680" w:type="dxa"/>
          </w:tcPr>
          <w:p w:rsidR="00DD73EA" w:rsidRPr="00DD73EA" w:rsidRDefault="00DD73EA" w:rsidP="00DD73EA">
            <w:pPr>
              <w:pStyle w:val="TableParagraph"/>
              <w:spacing w:before="106"/>
              <w:rPr>
                <w:rFonts w:cs="Arial"/>
                <w:b/>
                <w:sz w:val="24"/>
                <w:szCs w:val="24"/>
              </w:rPr>
            </w:pPr>
            <w:r w:rsidRPr="00DD73EA">
              <w:rPr>
                <w:rFonts w:cs="Arial"/>
                <w:b/>
                <w:sz w:val="24"/>
                <w:szCs w:val="24"/>
              </w:rPr>
              <w:t>Feature</w:t>
            </w:r>
            <w:r w:rsidRPr="00DD73EA">
              <w:rPr>
                <w:rFonts w:cs="Arial"/>
                <w:b/>
                <w:spacing w:val="-7"/>
                <w:sz w:val="24"/>
                <w:szCs w:val="24"/>
              </w:rPr>
              <w:t xml:space="preserve"> </w:t>
            </w:r>
            <w:r w:rsidRPr="00DD73EA">
              <w:rPr>
                <w:rFonts w:cs="Arial"/>
                <w:b/>
                <w:spacing w:val="-4"/>
                <w:sz w:val="24"/>
                <w:szCs w:val="24"/>
              </w:rPr>
              <w:t>Name</w:t>
            </w:r>
          </w:p>
        </w:tc>
        <w:tc>
          <w:tcPr>
            <w:tcW w:w="4680" w:type="dxa"/>
          </w:tcPr>
          <w:p w:rsidR="00DD73EA" w:rsidRPr="00DD73EA" w:rsidRDefault="00DD73EA" w:rsidP="00DD73EA">
            <w:pPr>
              <w:pStyle w:val="TableParagraph"/>
              <w:spacing w:before="106"/>
              <w:rPr>
                <w:rFonts w:cs="Arial"/>
                <w:b/>
                <w:sz w:val="24"/>
                <w:szCs w:val="24"/>
              </w:rPr>
            </w:pPr>
            <w:r w:rsidRPr="00DD73EA">
              <w:rPr>
                <w:rFonts w:cs="Arial"/>
                <w:b/>
                <w:spacing w:val="-2"/>
                <w:sz w:val="24"/>
                <w:szCs w:val="24"/>
              </w:rPr>
              <w:t>Description</w:t>
            </w:r>
          </w:p>
        </w:tc>
      </w:tr>
      <w:tr w:rsidR="00DD73EA" w:rsidRPr="00DE794E" w:rsidTr="00DD73EA">
        <w:trPr>
          <w:trHeight w:val="213"/>
        </w:trPr>
        <w:tc>
          <w:tcPr>
            <w:tcW w:w="4680" w:type="dxa"/>
          </w:tcPr>
          <w:p w:rsidR="00DD73EA" w:rsidRPr="00DD73EA" w:rsidRDefault="00DD73EA" w:rsidP="00DD73EA">
            <w:pPr>
              <w:pStyle w:val="TableParagraph"/>
              <w:spacing w:before="104"/>
              <w:rPr>
                <w:rFonts w:cs="Arial"/>
                <w:sz w:val="24"/>
                <w:szCs w:val="24"/>
              </w:rPr>
            </w:pPr>
            <w:r w:rsidRPr="00DD73EA">
              <w:rPr>
                <w:rFonts w:cs="Arial"/>
                <w:spacing w:val="-2"/>
                <w:sz w:val="24"/>
                <w:szCs w:val="24"/>
              </w:rPr>
              <w:t>Store</w:t>
            </w:r>
          </w:p>
        </w:tc>
        <w:tc>
          <w:tcPr>
            <w:tcW w:w="4680" w:type="dxa"/>
          </w:tcPr>
          <w:p w:rsidR="00DD73EA" w:rsidRPr="00DD73EA" w:rsidRDefault="00DD73EA" w:rsidP="00DD73EA">
            <w:pPr>
              <w:pStyle w:val="TableParagraph"/>
              <w:spacing w:before="104"/>
              <w:rPr>
                <w:rFonts w:cs="Arial"/>
                <w:sz w:val="24"/>
                <w:szCs w:val="24"/>
              </w:rPr>
            </w:pPr>
            <w:r w:rsidRPr="00DD73EA">
              <w:rPr>
                <w:rFonts w:cs="Arial"/>
                <w:sz w:val="24"/>
                <w:szCs w:val="24"/>
              </w:rPr>
              <w:t>Store</w:t>
            </w:r>
            <w:r w:rsidRPr="00DD73EA">
              <w:rPr>
                <w:rFonts w:cs="Arial"/>
                <w:spacing w:val="-5"/>
                <w:sz w:val="24"/>
                <w:szCs w:val="24"/>
              </w:rPr>
              <w:t xml:space="preserve"> </w:t>
            </w:r>
            <w:r w:rsidRPr="00DD73EA">
              <w:rPr>
                <w:rFonts w:cs="Arial"/>
                <w:spacing w:val="-2"/>
                <w:sz w:val="24"/>
                <w:szCs w:val="24"/>
              </w:rPr>
              <w:t>number</w:t>
            </w:r>
          </w:p>
        </w:tc>
      </w:tr>
      <w:tr w:rsidR="00DD73EA" w:rsidRPr="00DE794E" w:rsidTr="00DD73EA">
        <w:trPr>
          <w:trHeight w:val="161"/>
        </w:trPr>
        <w:tc>
          <w:tcPr>
            <w:tcW w:w="4680" w:type="dxa"/>
          </w:tcPr>
          <w:p w:rsidR="00DD73EA" w:rsidRPr="00DD73EA" w:rsidRDefault="00DD73EA" w:rsidP="00DD73EA">
            <w:pPr>
              <w:pStyle w:val="TableParagraph"/>
              <w:spacing w:before="102"/>
              <w:rPr>
                <w:rFonts w:cs="Arial"/>
                <w:sz w:val="24"/>
                <w:szCs w:val="24"/>
              </w:rPr>
            </w:pPr>
            <w:r w:rsidRPr="00DD73EA">
              <w:rPr>
                <w:rFonts w:cs="Arial"/>
                <w:spacing w:val="-4"/>
                <w:sz w:val="24"/>
                <w:szCs w:val="24"/>
              </w:rPr>
              <w:t>Date</w:t>
            </w:r>
          </w:p>
        </w:tc>
        <w:tc>
          <w:tcPr>
            <w:tcW w:w="4680" w:type="dxa"/>
          </w:tcPr>
          <w:p w:rsidR="00DD73EA" w:rsidRPr="00DD73EA" w:rsidRDefault="00DD73EA" w:rsidP="00DD73EA">
            <w:pPr>
              <w:pStyle w:val="TableParagraph"/>
              <w:spacing w:before="102"/>
              <w:rPr>
                <w:rFonts w:cs="Arial"/>
                <w:sz w:val="24"/>
                <w:szCs w:val="24"/>
              </w:rPr>
            </w:pPr>
            <w:r w:rsidRPr="00DD73EA">
              <w:rPr>
                <w:rFonts w:cs="Arial"/>
                <w:sz w:val="24"/>
                <w:szCs w:val="24"/>
              </w:rPr>
              <w:t>Week</w:t>
            </w:r>
            <w:r w:rsidRPr="00DD73EA">
              <w:rPr>
                <w:rFonts w:cs="Arial"/>
                <w:spacing w:val="-5"/>
                <w:sz w:val="24"/>
                <w:szCs w:val="24"/>
              </w:rPr>
              <w:t xml:space="preserve"> </w:t>
            </w:r>
            <w:r w:rsidRPr="00DD73EA">
              <w:rPr>
                <w:rFonts w:cs="Arial"/>
                <w:sz w:val="24"/>
                <w:szCs w:val="24"/>
              </w:rPr>
              <w:t>of</w:t>
            </w:r>
            <w:r w:rsidRPr="00DD73EA">
              <w:rPr>
                <w:rFonts w:cs="Arial"/>
                <w:spacing w:val="-5"/>
                <w:sz w:val="24"/>
                <w:szCs w:val="24"/>
              </w:rPr>
              <w:t xml:space="preserve"> </w:t>
            </w:r>
            <w:r w:rsidRPr="00DD73EA">
              <w:rPr>
                <w:rFonts w:cs="Arial"/>
                <w:spacing w:val="-2"/>
                <w:sz w:val="24"/>
                <w:szCs w:val="24"/>
              </w:rPr>
              <w:t>Sales</w:t>
            </w:r>
          </w:p>
        </w:tc>
      </w:tr>
      <w:tr w:rsidR="00DD73EA" w:rsidRPr="00DE794E" w:rsidTr="00DD73EA">
        <w:trPr>
          <w:trHeight w:val="265"/>
        </w:trPr>
        <w:tc>
          <w:tcPr>
            <w:tcW w:w="4680" w:type="dxa"/>
          </w:tcPr>
          <w:p w:rsidR="00DD73EA" w:rsidRPr="00DD73EA" w:rsidRDefault="00DD73EA" w:rsidP="00DD73EA">
            <w:pPr>
              <w:pStyle w:val="TableParagraph"/>
              <w:rPr>
                <w:rFonts w:cs="Arial"/>
                <w:sz w:val="24"/>
                <w:szCs w:val="24"/>
              </w:rPr>
            </w:pPr>
            <w:proofErr w:type="spellStart"/>
            <w:r w:rsidRPr="00DD73EA">
              <w:rPr>
                <w:rFonts w:cs="Arial"/>
                <w:spacing w:val="-2"/>
                <w:sz w:val="24"/>
                <w:szCs w:val="24"/>
              </w:rPr>
              <w:t>Weekly_Sales</w:t>
            </w:r>
            <w:proofErr w:type="spellEnd"/>
          </w:p>
        </w:tc>
        <w:tc>
          <w:tcPr>
            <w:tcW w:w="4680" w:type="dxa"/>
          </w:tcPr>
          <w:p w:rsidR="00DD73EA" w:rsidRPr="00DD73EA" w:rsidRDefault="00DD73EA" w:rsidP="00DD73EA">
            <w:pPr>
              <w:pStyle w:val="TableParagraph"/>
              <w:rPr>
                <w:rFonts w:cs="Arial"/>
                <w:sz w:val="24"/>
                <w:szCs w:val="24"/>
              </w:rPr>
            </w:pPr>
            <w:r w:rsidRPr="00DD73EA">
              <w:rPr>
                <w:rFonts w:cs="Arial"/>
                <w:sz w:val="24"/>
                <w:szCs w:val="24"/>
              </w:rPr>
              <w:t>Sales</w:t>
            </w:r>
            <w:r w:rsidRPr="00DD73EA">
              <w:rPr>
                <w:rFonts w:cs="Arial"/>
                <w:spacing w:val="-4"/>
                <w:sz w:val="24"/>
                <w:szCs w:val="24"/>
              </w:rPr>
              <w:t xml:space="preserve"> </w:t>
            </w:r>
            <w:r w:rsidRPr="00DD73EA">
              <w:rPr>
                <w:rFonts w:cs="Arial"/>
                <w:sz w:val="24"/>
                <w:szCs w:val="24"/>
              </w:rPr>
              <w:t>for</w:t>
            </w:r>
            <w:r w:rsidRPr="00DD73EA">
              <w:rPr>
                <w:rFonts w:cs="Arial"/>
                <w:spacing w:val="-4"/>
                <w:sz w:val="24"/>
                <w:szCs w:val="24"/>
              </w:rPr>
              <w:t xml:space="preserve"> </w:t>
            </w:r>
            <w:r w:rsidRPr="00DD73EA">
              <w:rPr>
                <w:rFonts w:cs="Arial"/>
                <w:sz w:val="24"/>
                <w:szCs w:val="24"/>
              </w:rPr>
              <w:t>the</w:t>
            </w:r>
            <w:r w:rsidRPr="00DD73EA">
              <w:rPr>
                <w:rFonts w:cs="Arial"/>
                <w:spacing w:val="-4"/>
                <w:sz w:val="24"/>
                <w:szCs w:val="24"/>
              </w:rPr>
              <w:t xml:space="preserve"> </w:t>
            </w:r>
            <w:r w:rsidRPr="00DD73EA">
              <w:rPr>
                <w:rFonts w:cs="Arial"/>
                <w:sz w:val="24"/>
                <w:szCs w:val="24"/>
              </w:rPr>
              <w:t>given</w:t>
            </w:r>
            <w:r w:rsidRPr="00DD73EA">
              <w:rPr>
                <w:rFonts w:cs="Arial"/>
                <w:spacing w:val="-4"/>
                <w:sz w:val="24"/>
                <w:szCs w:val="24"/>
              </w:rPr>
              <w:t xml:space="preserve"> </w:t>
            </w:r>
            <w:r w:rsidRPr="00DD73EA">
              <w:rPr>
                <w:rFonts w:cs="Arial"/>
                <w:sz w:val="24"/>
                <w:szCs w:val="24"/>
              </w:rPr>
              <w:t>store</w:t>
            </w:r>
            <w:r w:rsidRPr="00DD73EA">
              <w:rPr>
                <w:rFonts w:cs="Arial"/>
                <w:spacing w:val="-4"/>
                <w:sz w:val="24"/>
                <w:szCs w:val="24"/>
              </w:rPr>
              <w:t xml:space="preserve"> </w:t>
            </w:r>
            <w:r w:rsidRPr="00DD73EA">
              <w:rPr>
                <w:rFonts w:cs="Arial"/>
                <w:sz w:val="24"/>
                <w:szCs w:val="24"/>
              </w:rPr>
              <w:t>in</w:t>
            </w:r>
            <w:r w:rsidRPr="00DD73EA">
              <w:rPr>
                <w:rFonts w:cs="Arial"/>
                <w:spacing w:val="-4"/>
                <w:sz w:val="24"/>
                <w:szCs w:val="24"/>
              </w:rPr>
              <w:t xml:space="preserve"> </w:t>
            </w:r>
            <w:r w:rsidRPr="00DD73EA">
              <w:rPr>
                <w:rFonts w:cs="Arial"/>
                <w:sz w:val="24"/>
                <w:szCs w:val="24"/>
              </w:rPr>
              <w:t>that</w:t>
            </w:r>
            <w:r w:rsidRPr="00DD73EA">
              <w:rPr>
                <w:rFonts w:cs="Arial"/>
                <w:spacing w:val="-3"/>
                <w:sz w:val="24"/>
                <w:szCs w:val="24"/>
              </w:rPr>
              <w:t xml:space="preserve"> </w:t>
            </w:r>
            <w:r w:rsidRPr="00DD73EA">
              <w:rPr>
                <w:rFonts w:cs="Arial"/>
                <w:spacing w:val="-4"/>
                <w:sz w:val="24"/>
                <w:szCs w:val="24"/>
              </w:rPr>
              <w:t>week</w:t>
            </w:r>
          </w:p>
        </w:tc>
      </w:tr>
      <w:tr w:rsidR="00DD73EA" w:rsidRPr="00DE794E" w:rsidTr="00DD73EA">
        <w:trPr>
          <w:trHeight w:val="325"/>
        </w:trPr>
        <w:tc>
          <w:tcPr>
            <w:tcW w:w="4680" w:type="dxa"/>
          </w:tcPr>
          <w:p w:rsidR="00DD73EA" w:rsidRPr="00DD73EA" w:rsidRDefault="00DD73EA" w:rsidP="00DD73EA">
            <w:pPr>
              <w:pStyle w:val="TableParagraph"/>
              <w:spacing w:before="118"/>
              <w:rPr>
                <w:rFonts w:cs="Arial"/>
                <w:sz w:val="24"/>
                <w:szCs w:val="24"/>
              </w:rPr>
            </w:pPr>
            <w:proofErr w:type="spellStart"/>
            <w:r w:rsidRPr="00DD73EA">
              <w:rPr>
                <w:rFonts w:cs="Arial"/>
                <w:spacing w:val="-2"/>
                <w:sz w:val="24"/>
                <w:szCs w:val="24"/>
              </w:rPr>
              <w:t>Holiday_Flag</w:t>
            </w:r>
            <w:proofErr w:type="spellEnd"/>
          </w:p>
        </w:tc>
        <w:tc>
          <w:tcPr>
            <w:tcW w:w="4680" w:type="dxa"/>
          </w:tcPr>
          <w:p w:rsidR="00DD73EA" w:rsidRPr="00DD73EA" w:rsidRDefault="00DD73EA" w:rsidP="00DD73EA">
            <w:pPr>
              <w:pStyle w:val="TableParagraph"/>
              <w:spacing w:before="118"/>
              <w:rPr>
                <w:rFonts w:cs="Arial"/>
                <w:sz w:val="24"/>
                <w:szCs w:val="24"/>
              </w:rPr>
            </w:pPr>
            <w:r w:rsidRPr="00DD73EA">
              <w:rPr>
                <w:rFonts w:cs="Arial"/>
                <w:sz w:val="24"/>
                <w:szCs w:val="24"/>
              </w:rPr>
              <w:t>If</w:t>
            </w:r>
            <w:r w:rsidRPr="00DD73EA">
              <w:rPr>
                <w:rFonts w:cs="Arial"/>
                <w:spacing w:val="-3"/>
                <w:sz w:val="24"/>
                <w:szCs w:val="24"/>
              </w:rPr>
              <w:t xml:space="preserve"> </w:t>
            </w:r>
            <w:r w:rsidRPr="00DD73EA">
              <w:rPr>
                <w:rFonts w:cs="Arial"/>
                <w:sz w:val="24"/>
                <w:szCs w:val="24"/>
              </w:rPr>
              <w:t>it</w:t>
            </w:r>
            <w:r w:rsidRPr="00DD73EA">
              <w:rPr>
                <w:rFonts w:cs="Arial"/>
                <w:spacing w:val="-3"/>
                <w:sz w:val="24"/>
                <w:szCs w:val="24"/>
              </w:rPr>
              <w:t xml:space="preserve"> </w:t>
            </w:r>
            <w:r w:rsidRPr="00DD73EA">
              <w:rPr>
                <w:rFonts w:cs="Arial"/>
                <w:sz w:val="24"/>
                <w:szCs w:val="24"/>
              </w:rPr>
              <w:t>is</w:t>
            </w:r>
            <w:r w:rsidRPr="00DD73EA">
              <w:rPr>
                <w:rFonts w:cs="Arial"/>
                <w:spacing w:val="-3"/>
                <w:sz w:val="24"/>
                <w:szCs w:val="24"/>
              </w:rPr>
              <w:t xml:space="preserve"> </w:t>
            </w:r>
            <w:r w:rsidRPr="00DD73EA">
              <w:rPr>
                <w:rFonts w:cs="Arial"/>
                <w:sz w:val="24"/>
                <w:szCs w:val="24"/>
              </w:rPr>
              <w:t>a</w:t>
            </w:r>
            <w:r w:rsidRPr="00DD73EA">
              <w:rPr>
                <w:rFonts w:cs="Arial"/>
                <w:spacing w:val="-3"/>
                <w:sz w:val="24"/>
                <w:szCs w:val="24"/>
              </w:rPr>
              <w:t xml:space="preserve"> </w:t>
            </w:r>
            <w:r w:rsidRPr="00DD73EA">
              <w:rPr>
                <w:rFonts w:cs="Arial"/>
                <w:sz w:val="24"/>
                <w:szCs w:val="24"/>
              </w:rPr>
              <w:t>holiday</w:t>
            </w:r>
            <w:r w:rsidRPr="00DD73EA">
              <w:rPr>
                <w:rFonts w:cs="Arial"/>
                <w:spacing w:val="-2"/>
                <w:sz w:val="24"/>
                <w:szCs w:val="24"/>
              </w:rPr>
              <w:t xml:space="preserve"> </w:t>
            </w:r>
            <w:r w:rsidRPr="00DD73EA">
              <w:rPr>
                <w:rFonts w:cs="Arial"/>
                <w:spacing w:val="-4"/>
                <w:sz w:val="24"/>
                <w:szCs w:val="24"/>
              </w:rPr>
              <w:t>week</w:t>
            </w:r>
          </w:p>
        </w:tc>
      </w:tr>
      <w:tr w:rsidR="00DD73EA" w:rsidRPr="00DE794E" w:rsidTr="00DD73EA">
        <w:trPr>
          <w:trHeight w:val="275"/>
        </w:trPr>
        <w:tc>
          <w:tcPr>
            <w:tcW w:w="4680" w:type="dxa"/>
          </w:tcPr>
          <w:p w:rsidR="00DD73EA" w:rsidRPr="00DD73EA" w:rsidRDefault="00DD73EA" w:rsidP="00DD73EA">
            <w:pPr>
              <w:pStyle w:val="TableParagraph"/>
              <w:spacing w:before="116"/>
              <w:rPr>
                <w:rFonts w:cs="Arial"/>
                <w:sz w:val="24"/>
                <w:szCs w:val="24"/>
              </w:rPr>
            </w:pPr>
            <w:r w:rsidRPr="00DD73EA">
              <w:rPr>
                <w:rFonts w:cs="Arial"/>
                <w:spacing w:val="-2"/>
                <w:sz w:val="24"/>
                <w:szCs w:val="24"/>
              </w:rPr>
              <w:t>Temperature</w:t>
            </w:r>
          </w:p>
        </w:tc>
        <w:tc>
          <w:tcPr>
            <w:tcW w:w="4680" w:type="dxa"/>
          </w:tcPr>
          <w:p w:rsidR="00DD73EA" w:rsidRPr="00DD73EA" w:rsidRDefault="00DD73EA" w:rsidP="00DD73EA">
            <w:pPr>
              <w:pStyle w:val="TableParagraph"/>
              <w:spacing w:before="116"/>
              <w:rPr>
                <w:rFonts w:cs="Arial"/>
                <w:sz w:val="24"/>
                <w:szCs w:val="24"/>
              </w:rPr>
            </w:pPr>
            <w:r w:rsidRPr="00DD73EA">
              <w:rPr>
                <w:rFonts w:cs="Arial"/>
                <w:sz w:val="24"/>
                <w:szCs w:val="24"/>
              </w:rPr>
              <w:t>Temperature</w:t>
            </w:r>
            <w:r w:rsidRPr="00DD73EA">
              <w:rPr>
                <w:rFonts w:cs="Arial"/>
                <w:spacing w:val="-8"/>
                <w:sz w:val="24"/>
                <w:szCs w:val="24"/>
              </w:rPr>
              <w:t xml:space="preserve"> </w:t>
            </w:r>
            <w:r w:rsidRPr="00DD73EA">
              <w:rPr>
                <w:rFonts w:cs="Arial"/>
                <w:sz w:val="24"/>
                <w:szCs w:val="24"/>
              </w:rPr>
              <w:t>on</w:t>
            </w:r>
            <w:r w:rsidRPr="00DD73EA">
              <w:rPr>
                <w:rFonts w:cs="Arial"/>
                <w:spacing w:val="-8"/>
                <w:sz w:val="24"/>
                <w:szCs w:val="24"/>
              </w:rPr>
              <w:t xml:space="preserve"> </w:t>
            </w:r>
            <w:r w:rsidRPr="00DD73EA">
              <w:rPr>
                <w:rFonts w:cs="Arial"/>
                <w:sz w:val="24"/>
                <w:szCs w:val="24"/>
              </w:rPr>
              <w:t>the</w:t>
            </w:r>
            <w:r w:rsidRPr="00DD73EA">
              <w:rPr>
                <w:rFonts w:cs="Arial"/>
                <w:spacing w:val="-8"/>
                <w:sz w:val="24"/>
                <w:szCs w:val="24"/>
              </w:rPr>
              <w:t xml:space="preserve"> </w:t>
            </w:r>
            <w:r w:rsidRPr="00DD73EA">
              <w:rPr>
                <w:rFonts w:cs="Arial"/>
                <w:sz w:val="24"/>
                <w:szCs w:val="24"/>
              </w:rPr>
              <w:t>day</w:t>
            </w:r>
            <w:r w:rsidRPr="00DD73EA">
              <w:rPr>
                <w:rFonts w:cs="Arial"/>
                <w:spacing w:val="-8"/>
                <w:sz w:val="24"/>
                <w:szCs w:val="24"/>
              </w:rPr>
              <w:t xml:space="preserve"> </w:t>
            </w:r>
            <w:r w:rsidRPr="00DD73EA">
              <w:rPr>
                <w:rFonts w:cs="Arial"/>
                <w:sz w:val="24"/>
                <w:szCs w:val="24"/>
              </w:rPr>
              <w:t>of</w:t>
            </w:r>
            <w:r w:rsidRPr="00DD73EA">
              <w:rPr>
                <w:rFonts w:cs="Arial"/>
                <w:spacing w:val="-8"/>
                <w:sz w:val="24"/>
                <w:szCs w:val="24"/>
              </w:rPr>
              <w:t xml:space="preserve"> </w:t>
            </w:r>
            <w:r w:rsidRPr="00DD73EA">
              <w:rPr>
                <w:rFonts w:cs="Arial"/>
                <w:sz w:val="24"/>
                <w:szCs w:val="24"/>
              </w:rPr>
              <w:t>the</w:t>
            </w:r>
            <w:r w:rsidRPr="00DD73EA">
              <w:rPr>
                <w:rFonts w:cs="Arial"/>
                <w:spacing w:val="-8"/>
                <w:sz w:val="24"/>
                <w:szCs w:val="24"/>
              </w:rPr>
              <w:t xml:space="preserve"> </w:t>
            </w:r>
            <w:r w:rsidRPr="00DD73EA">
              <w:rPr>
                <w:rFonts w:cs="Arial"/>
                <w:spacing w:val="-4"/>
                <w:sz w:val="24"/>
                <w:szCs w:val="24"/>
              </w:rPr>
              <w:t>sale</w:t>
            </w:r>
          </w:p>
        </w:tc>
      </w:tr>
      <w:tr w:rsidR="00DD73EA" w:rsidRPr="00DE794E" w:rsidTr="00DD73EA">
        <w:trPr>
          <w:trHeight w:val="353"/>
        </w:trPr>
        <w:tc>
          <w:tcPr>
            <w:tcW w:w="4680" w:type="dxa"/>
          </w:tcPr>
          <w:p w:rsidR="00DD73EA" w:rsidRPr="00DD73EA" w:rsidRDefault="00DD73EA" w:rsidP="00DD73EA">
            <w:pPr>
              <w:pStyle w:val="TableParagraph"/>
              <w:spacing w:before="114"/>
              <w:rPr>
                <w:rFonts w:cs="Arial"/>
                <w:sz w:val="24"/>
                <w:szCs w:val="24"/>
              </w:rPr>
            </w:pPr>
            <w:proofErr w:type="spellStart"/>
            <w:r w:rsidRPr="00DD73EA">
              <w:rPr>
                <w:rFonts w:cs="Arial"/>
                <w:spacing w:val="-2"/>
                <w:sz w:val="24"/>
                <w:szCs w:val="24"/>
              </w:rPr>
              <w:t>Fuel_Price</w:t>
            </w:r>
            <w:proofErr w:type="spellEnd"/>
          </w:p>
        </w:tc>
        <w:tc>
          <w:tcPr>
            <w:tcW w:w="4680" w:type="dxa"/>
          </w:tcPr>
          <w:p w:rsidR="00DD73EA" w:rsidRPr="00DD73EA" w:rsidRDefault="00DD73EA" w:rsidP="00DD73EA">
            <w:pPr>
              <w:pStyle w:val="TableParagraph"/>
              <w:spacing w:before="114"/>
              <w:rPr>
                <w:rFonts w:cs="Arial"/>
                <w:sz w:val="24"/>
                <w:szCs w:val="24"/>
              </w:rPr>
            </w:pPr>
            <w:r w:rsidRPr="00DD73EA">
              <w:rPr>
                <w:rFonts w:cs="Arial"/>
                <w:sz w:val="24"/>
                <w:szCs w:val="24"/>
              </w:rPr>
              <w:t>Cost</w:t>
            </w:r>
            <w:r w:rsidRPr="00DD73EA">
              <w:rPr>
                <w:rFonts w:cs="Arial"/>
                <w:spacing w:val="-3"/>
                <w:sz w:val="24"/>
                <w:szCs w:val="24"/>
              </w:rPr>
              <w:t xml:space="preserve"> </w:t>
            </w:r>
            <w:r w:rsidRPr="00DD73EA">
              <w:rPr>
                <w:rFonts w:cs="Arial"/>
                <w:sz w:val="24"/>
                <w:szCs w:val="24"/>
              </w:rPr>
              <w:t>of</w:t>
            </w:r>
            <w:r w:rsidRPr="00DD73EA">
              <w:rPr>
                <w:rFonts w:cs="Arial"/>
                <w:spacing w:val="-3"/>
                <w:sz w:val="24"/>
                <w:szCs w:val="24"/>
              </w:rPr>
              <w:t xml:space="preserve"> </w:t>
            </w:r>
            <w:r w:rsidRPr="00DD73EA">
              <w:rPr>
                <w:rFonts w:cs="Arial"/>
                <w:sz w:val="24"/>
                <w:szCs w:val="24"/>
              </w:rPr>
              <w:t>the</w:t>
            </w:r>
            <w:r w:rsidRPr="00DD73EA">
              <w:rPr>
                <w:rFonts w:cs="Arial"/>
                <w:spacing w:val="-3"/>
                <w:sz w:val="24"/>
                <w:szCs w:val="24"/>
              </w:rPr>
              <w:t xml:space="preserve"> </w:t>
            </w:r>
            <w:r w:rsidRPr="00DD73EA">
              <w:rPr>
                <w:rFonts w:cs="Arial"/>
                <w:sz w:val="24"/>
                <w:szCs w:val="24"/>
              </w:rPr>
              <w:t>fuel</w:t>
            </w:r>
            <w:r w:rsidRPr="00DD73EA">
              <w:rPr>
                <w:rFonts w:cs="Arial"/>
                <w:spacing w:val="-3"/>
                <w:sz w:val="24"/>
                <w:szCs w:val="24"/>
              </w:rPr>
              <w:t xml:space="preserve"> </w:t>
            </w:r>
            <w:r w:rsidRPr="00DD73EA">
              <w:rPr>
                <w:rFonts w:cs="Arial"/>
                <w:sz w:val="24"/>
                <w:szCs w:val="24"/>
              </w:rPr>
              <w:t>in</w:t>
            </w:r>
            <w:r w:rsidRPr="00DD73EA">
              <w:rPr>
                <w:rFonts w:cs="Arial"/>
                <w:spacing w:val="-3"/>
                <w:sz w:val="24"/>
                <w:szCs w:val="24"/>
              </w:rPr>
              <w:t xml:space="preserve"> </w:t>
            </w:r>
            <w:r w:rsidRPr="00DD73EA">
              <w:rPr>
                <w:rFonts w:cs="Arial"/>
                <w:sz w:val="24"/>
                <w:szCs w:val="24"/>
              </w:rPr>
              <w:t>the</w:t>
            </w:r>
            <w:r w:rsidRPr="00DD73EA">
              <w:rPr>
                <w:rFonts w:cs="Arial"/>
                <w:spacing w:val="-3"/>
                <w:sz w:val="24"/>
                <w:szCs w:val="24"/>
              </w:rPr>
              <w:t xml:space="preserve"> </w:t>
            </w:r>
            <w:r w:rsidRPr="00DD73EA">
              <w:rPr>
                <w:rFonts w:cs="Arial"/>
                <w:spacing w:val="-2"/>
                <w:sz w:val="24"/>
                <w:szCs w:val="24"/>
              </w:rPr>
              <w:t>region</w:t>
            </w:r>
          </w:p>
        </w:tc>
      </w:tr>
      <w:tr w:rsidR="00DD73EA" w:rsidRPr="00DE794E" w:rsidTr="00DD73EA">
        <w:trPr>
          <w:trHeight w:val="303"/>
        </w:trPr>
        <w:tc>
          <w:tcPr>
            <w:tcW w:w="4680" w:type="dxa"/>
          </w:tcPr>
          <w:p w:rsidR="00DD73EA" w:rsidRPr="00DD73EA" w:rsidRDefault="00DD73EA" w:rsidP="00DD73EA">
            <w:pPr>
              <w:pStyle w:val="TableParagraph"/>
              <w:spacing w:before="112"/>
              <w:rPr>
                <w:rFonts w:cs="Arial"/>
                <w:sz w:val="24"/>
                <w:szCs w:val="24"/>
              </w:rPr>
            </w:pPr>
            <w:r w:rsidRPr="00DD73EA">
              <w:rPr>
                <w:rFonts w:cs="Arial"/>
                <w:spacing w:val="-5"/>
                <w:sz w:val="24"/>
                <w:szCs w:val="24"/>
              </w:rPr>
              <w:t>CPI</w:t>
            </w:r>
          </w:p>
        </w:tc>
        <w:tc>
          <w:tcPr>
            <w:tcW w:w="4680" w:type="dxa"/>
          </w:tcPr>
          <w:p w:rsidR="00DD73EA" w:rsidRPr="00DD73EA" w:rsidRDefault="00DD73EA" w:rsidP="00DD73EA">
            <w:pPr>
              <w:pStyle w:val="TableParagraph"/>
              <w:spacing w:before="112"/>
              <w:rPr>
                <w:rFonts w:cs="Arial"/>
                <w:sz w:val="24"/>
                <w:szCs w:val="24"/>
              </w:rPr>
            </w:pPr>
            <w:r w:rsidRPr="00DD73EA">
              <w:rPr>
                <w:rFonts w:cs="Arial"/>
                <w:sz w:val="24"/>
                <w:szCs w:val="24"/>
              </w:rPr>
              <w:t>Consumer</w:t>
            </w:r>
            <w:r w:rsidRPr="00DD73EA">
              <w:rPr>
                <w:rFonts w:cs="Arial"/>
                <w:spacing w:val="-7"/>
                <w:sz w:val="24"/>
                <w:szCs w:val="24"/>
              </w:rPr>
              <w:t xml:space="preserve"> </w:t>
            </w:r>
            <w:r w:rsidRPr="00DD73EA">
              <w:rPr>
                <w:rFonts w:cs="Arial"/>
                <w:sz w:val="24"/>
                <w:szCs w:val="24"/>
              </w:rPr>
              <w:t>Price</w:t>
            </w:r>
            <w:r w:rsidRPr="00DD73EA">
              <w:rPr>
                <w:rFonts w:cs="Arial"/>
                <w:spacing w:val="-6"/>
                <w:sz w:val="24"/>
                <w:szCs w:val="24"/>
              </w:rPr>
              <w:t xml:space="preserve"> </w:t>
            </w:r>
            <w:r w:rsidRPr="00DD73EA">
              <w:rPr>
                <w:rFonts w:cs="Arial"/>
                <w:spacing w:val="-2"/>
                <w:sz w:val="24"/>
                <w:szCs w:val="24"/>
              </w:rPr>
              <w:t>Index</w:t>
            </w:r>
          </w:p>
        </w:tc>
      </w:tr>
      <w:tr w:rsidR="00DD73EA" w:rsidRPr="00DE794E" w:rsidTr="00DD73EA">
        <w:trPr>
          <w:trHeight w:val="237"/>
        </w:trPr>
        <w:tc>
          <w:tcPr>
            <w:tcW w:w="4680" w:type="dxa"/>
          </w:tcPr>
          <w:p w:rsidR="00DD73EA" w:rsidRPr="00DD73EA" w:rsidRDefault="00DD73EA" w:rsidP="00DD73EA">
            <w:pPr>
              <w:pStyle w:val="TableParagraph"/>
              <w:spacing w:before="110"/>
              <w:rPr>
                <w:rFonts w:cs="Arial"/>
                <w:sz w:val="24"/>
                <w:szCs w:val="24"/>
              </w:rPr>
            </w:pPr>
            <w:r w:rsidRPr="00DD73EA">
              <w:rPr>
                <w:rFonts w:cs="Arial"/>
                <w:spacing w:val="-2"/>
                <w:sz w:val="24"/>
                <w:szCs w:val="24"/>
              </w:rPr>
              <w:t>Unemployment</w:t>
            </w:r>
          </w:p>
        </w:tc>
        <w:tc>
          <w:tcPr>
            <w:tcW w:w="4680" w:type="dxa"/>
          </w:tcPr>
          <w:p w:rsidR="00DD73EA" w:rsidRPr="00DD73EA" w:rsidRDefault="00DD73EA" w:rsidP="00DD73EA">
            <w:pPr>
              <w:pStyle w:val="TableParagraph"/>
              <w:spacing w:before="110"/>
              <w:rPr>
                <w:rFonts w:cs="Arial"/>
                <w:sz w:val="24"/>
                <w:szCs w:val="24"/>
              </w:rPr>
            </w:pPr>
            <w:r w:rsidRPr="00DD73EA">
              <w:rPr>
                <w:rFonts w:cs="Arial"/>
                <w:sz w:val="24"/>
                <w:szCs w:val="24"/>
              </w:rPr>
              <w:t>Unemployment</w:t>
            </w:r>
            <w:r w:rsidRPr="00DD73EA">
              <w:rPr>
                <w:rFonts w:cs="Arial"/>
                <w:spacing w:val="-12"/>
                <w:sz w:val="24"/>
                <w:szCs w:val="24"/>
              </w:rPr>
              <w:t xml:space="preserve"> </w:t>
            </w:r>
            <w:r w:rsidRPr="00DD73EA">
              <w:rPr>
                <w:rFonts w:cs="Arial"/>
                <w:spacing w:val="-4"/>
                <w:sz w:val="24"/>
                <w:szCs w:val="24"/>
              </w:rPr>
              <w:t>Rate</w:t>
            </w:r>
          </w:p>
        </w:tc>
      </w:tr>
    </w:tbl>
    <w:p w:rsidR="00CB2470" w:rsidRDefault="00CB2470" w:rsidP="00DD73EA">
      <w:pPr>
        <w:pStyle w:val="BodyText"/>
        <w:tabs>
          <w:tab w:val="left" w:pos="4333"/>
        </w:tabs>
        <w:rPr>
          <w:rFonts w:cs="Arial"/>
          <w:sz w:val="24"/>
        </w:rPr>
      </w:pPr>
    </w:p>
    <w:p w:rsidR="0099330C" w:rsidRPr="00DD73EA" w:rsidRDefault="0099330C" w:rsidP="0099330C">
      <w:pPr>
        <w:rPr>
          <w:b/>
          <w:sz w:val="28"/>
          <w:szCs w:val="28"/>
        </w:rPr>
        <w:sectPr w:rsidR="0099330C" w:rsidRPr="00DD73EA">
          <w:pgSz w:w="12240" w:h="15840"/>
          <w:pgMar w:top="1380" w:right="1300" w:bottom="280" w:left="1340" w:header="720" w:footer="720" w:gutter="0"/>
          <w:cols w:space="720"/>
        </w:sectPr>
      </w:pPr>
    </w:p>
    <w:p w:rsidR="00A4075F" w:rsidRDefault="005745E4" w:rsidP="00DE794E">
      <w:pPr>
        <w:pStyle w:val="Heading1"/>
        <w:tabs>
          <w:tab w:val="left" w:pos="7985"/>
        </w:tabs>
        <w:ind w:left="0"/>
      </w:pPr>
      <w:r>
        <w:rPr>
          <w:spacing w:val="-1"/>
        </w:rPr>
        <w:lastRenderedPageBreak/>
        <w:t>Data</w:t>
      </w:r>
      <w:r>
        <w:rPr>
          <w:spacing w:val="-7"/>
        </w:rPr>
        <w:t xml:space="preserve"> </w:t>
      </w:r>
      <w:r>
        <w:t>Preprocessing</w:t>
      </w:r>
      <w:r>
        <w:rPr>
          <w:spacing w:val="-6"/>
        </w:rPr>
        <w:t xml:space="preserve"> </w:t>
      </w:r>
      <w:r>
        <w:t>Steps</w:t>
      </w:r>
      <w:r>
        <w:rPr>
          <w:spacing w:val="-28"/>
        </w:rPr>
        <w:t xml:space="preserve"> </w:t>
      </w:r>
      <w:r w:rsidR="00CB2470">
        <w:t>a</w:t>
      </w:r>
      <w:r>
        <w:t>nd</w:t>
      </w:r>
      <w:r>
        <w:rPr>
          <w:spacing w:val="-6"/>
        </w:rPr>
        <w:t xml:space="preserve"> </w:t>
      </w:r>
      <w:r>
        <w:t>Inspiration</w:t>
      </w:r>
      <w:r w:rsidR="00DE794E">
        <w:tab/>
      </w:r>
    </w:p>
    <w:p w:rsidR="002068AE" w:rsidRPr="00537A49" w:rsidRDefault="002068AE" w:rsidP="002068AE">
      <w:pPr>
        <w:pStyle w:val="NormalWeb"/>
        <w:rPr>
          <w:rFonts w:ascii="Arial" w:hAnsi="Arial" w:cs="Arial"/>
        </w:rPr>
      </w:pPr>
      <w:r w:rsidRPr="00537A49">
        <w:rPr>
          <w:rFonts w:ascii="Arial" w:hAnsi="Arial" w:cs="Arial"/>
        </w:rPr>
        <w:t>Data preprocessing is a critical step in preparing the data for analysis and model building. In this project, various preprocessing techniques were applied to ensure that the data was suitable for time series analysis and modeling. Below are the detailed steps involved in the data preprocessing phase:</w:t>
      </w:r>
    </w:p>
    <w:p w:rsidR="00CB2470" w:rsidRPr="00537A49" w:rsidRDefault="002068AE" w:rsidP="00481967">
      <w:pPr>
        <w:pStyle w:val="NormalWeb"/>
        <w:ind w:left="360"/>
        <w:rPr>
          <w:rFonts w:ascii="Arial" w:hAnsi="Arial" w:cs="Arial"/>
        </w:rPr>
      </w:pPr>
      <w:r w:rsidRPr="00537A49">
        <w:rPr>
          <w:rStyle w:val="Strong"/>
          <w:rFonts w:ascii="Arial" w:hAnsi="Arial" w:cs="Arial"/>
        </w:rPr>
        <w:t>Basic Exploratory Data Analysis (EDA):</w:t>
      </w:r>
    </w:p>
    <w:p w:rsidR="002068AE" w:rsidRPr="00481967" w:rsidRDefault="002068AE" w:rsidP="009F3F14">
      <w:pPr>
        <w:pStyle w:val="ListParagraph"/>
        <w:widowControl/>
        <w:numPr>
          <w:ilvl w:val="1"/>
          <w:numId w:val="8"/>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EDA was performed to understand the overall structure of the dataset and gain initial insights into the relationships between different variables.</w:t>
      </w:r>
    </w:p>
    <w:p w:rsidR="002068AE" w:rsidRPr="00481967" w:rsidRDefault="002068AE" w:rsidP="009F3F14">
      <w:pPr>
        <w:pStyle w:val="ListParagraph"/>
        <w:widowControl/>
        <w:numPr>
          <w:ilvl w:val="1"/>
          <w:numId w:val="8"/>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Visualizations, including line plots of weekly sales over time, were created to identify trends, seasonal patterns, and potential outliers in sales data.</w:t>
      </w:r>
    </w:p>
    <w:p w:rsidR="00537A49" w:rsidRPr="00481967" w:rsidRDefault="002068AE" w:rsidP="009F3F14">
      <w:pPr>
        <w:pStyle w:val="ListParagraph"/>
        <w:widowControl/>
        <w:numPr>
          <w:ilvl w:val="1"/>
          <w:numId w:val="8"/>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Aggregate sales plots for all 45 stores were generated to analyze sales performance across different stores.</w:t>
      </w:r>
    </w:p>
    <w:p w:rsidR="002068AE" w:rsidRPr="00537A49" w:rsidRDefault="002068AE" w:rsidP="009F3F14">
      <w:pPr>
        <w:pStyle w:val="NormalWeb"/>
        <w:numPr>
          <w:ilvl w:val="0"/>
          <w:numId w:val="3"/>
        </w:numPr>
        <w:rPr>
          <w:rFonts w:ascii="Arial" w:hAnsi="Arial" w:cs="Arial"/>
        </w:rPr>
      </w:pPr>
      <w:r w:rsidRPr="00537A49">
        <w:rPr>
          <w:rStyle w:val="Strong"/>
          <w:rFonts w:ascii="Arial" w:hAnsi="Arial" w:cs="Arial"/>
        </w:rPr>
        <w:t xml:space="preserve">Indexing the </w:t>
      </w:r>
      <w:r w:rsidRPr="00537A49">
        <w:rPr>
          <w:rStyle w:val="HTMLCode"/>
          <w:rFonts w:ascii="Arial" w:hAnsi="Arial" w:cs="Arial"/>
          <w:b/>
          <w:bCs/>
          <w:sz w:val="24"/>
          <w:szCs w:val="24"/>
        </w:rPr>
        <w:t>Date</w:t>
      </w:r>
      <w:r w:rsidRPr="00537A49">
        <w:rPr>
          <w:rStyle w:val="Strong"/>
          <w:rFonts w:ascii="Arial" w:hAnsi="Arial" w:cs="Arial"/>
        </w:rPr>
        <w:t xml:space="preserve"> Column:</w:t>
      </w:r>
    </w:p>
    <w:p w:rsidR="002068AE" w:rsidRPr="00481967" w:rsidRDefault="002068AE" w:rsidP="009F3F14">
      <w:pPr>
        <w:pStyle w:val="ListParagraph"/>
        <w:widowControl/>
        <w:numPr>
          <w:ilvl w:val="1"/>
          <w:numId w:val="9"/>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 xml:space="preserve">The </w:t>
      </w:r>
      <w:r w:rsidRPr="00481967">
        <w:rPr>
          <w:rStyle w:val="HTMLCode"/>
          <w:rFonts w:ascii="Arial" w:eastAsia="Arial MT" w:hAnsi="Arial" w:cs="Arial"/>
          <w:sz w:val="24"/>
          <w:szCs w:val="24"/>
        </w:rPr>
        <w:t>Date</w:t>
      </w:r>
      <w:r w:rsidRPr="00481967">
        <w:rPr>
          <w:rFonts w:ascii="Arial" w:hAnsi="Arial" w:cs="Arial"/>
          <w:sz w:val="24"/>
          <w:szCs w:val="24"/>
        </w:rPr>
        <w:t xml:space="preserve"> column was converted to a </w:t>
      </w:r>
      <w:proofErr w:type="spellStart"/>
      <w:r w:rsidRPr="00481967">
        <w:rPr>
          <w:rFonts w:ascii="Arial" w:hAnsi="Arial" w:cs="Arial"/>
          <w:sz w:val="24"/>
          <w:szCs w:val="24"/>
        </w:rPr>
        <w:t>DateTime</w:t>
      </w:r>
      <w:proofErr w:type="spellEnd"/>
      <w:r w:rsidRPr="00481967">
        <w:rPr>
          <w:rFonts w:ascii="Arial" w:hAnsi="Arial" w:cs="Arial"/>
          <w:sz w:val="24"/>
          <w:szCs w:val="24"/>
        </w:rPr>
        <w:t xml:space="preserve"> object and set as the index of the dataset. This step was crucial for time series analysis, allowing for easy time-based slicing, </w:t>
      </w:r>
      <w:proofErr w:type="spellStart"/>
      <w:r w:rsidRPr="00481967">
        <w:rPr>
          <w:rFonts w:ascii="Arial" w:hAnsi="Arial" w:cs="Arial"/>
          <w:sz w:val="24"/>
          <w:szCs w:val="24"/>
        </w:rPr>
        <w:t>resampling</w:t>
      </w:r>
      <w:proofErr w:type="spellEnd"/>
      <w:r w:rsidRPr="00481967">
        <w:rPr>
          <w:rFonts w:ascii="Arial" w:hAnsi="Arial" w:cs="Arial"/>
          <w:sz w:val="24"/>
          <w:szCs w:val="24"/>
        </w:rPr>
        <w:t>, and lagged feature creation.</w:t>
      </w:r>
    </w:p>
    <w:p w:rsidR="00537A49" w:rsidRPr="00481967" w:rsidRDefault="002068AE" w:rsidP="009F3F14">
      <w:pPr>
        <w:pStyle w:val="ListParagraph"/>
        <w:widowControl/>
        <w:numPr>
          <w:ilvl w:val="1"/>
          <w:numId w:val="9"/>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Time indexing facilitated the use of advanced time series models like SARIMA and LSTM, which rely on the temporal order of observations.</w:t>
      </w:r>
    </w:p>
    <w:p w:rsidR="002068AE" w:rsidRPr="00537A49" w:rsidRDefault="002068AE" w:rsidP="009F3F14">
      <w:pPr>
        <w:pStyle w:val="NormalWeb"/>
        <w:numPr>
          <w:ilvl w:val="0"/>
          <w:numId w:val="3"/>
        </w:numPr>
        <w:rPr>
          <w:rFonts w:ascii="Arial" w:hAnsi="Arial" w:cs="Arial"/>
        </w:rPr>
      </w:pPr>
      <w:r w:rsidRPr="00537A49">
        <w:rPr>
          <w:rStyle w:val="Strong"/>
          <w:rFonts w:ascii="Arial" w:hAnsi="Arial" w:cs="Arial"/>
        </w:rPr>
        <w:t>Visualization of Sales with Respect to Features:</w:t>
      </w:r>
    </w:p>
    <w:p w:rsidR="002068AE" w:rsidRPr="00481967" w:rsidRDefault="002068AE" w:rsidP="009F3F14">
      <w:pPr>
        <w:pStyle w:val="ListParagraph"/>
        <w:widowControl/>
        <w:numPr>
          <w:ilvl w:val="1"/>
          <w:numId w:val="10"/>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 xml:space="preserve">Line </w:t>
      </w:r>
      <w:proofErr w:type="spellStart"/>
      <w:r w:rsidRPr="00481967">
        <w:rPr>
          <w:rFonts w:ascii="Arial" w:hAnsi="Arial" w:cs="Arial"/>
          <w:sz w:val="24"/>
          <w:szCs w:val="24"/>
        </w:rPr>
        <w:t>plots</w:t>
      </w:r>
      <w:proofErr w:type="spellEnd"/>
      <w:r w:rsidRPr="00481967">
        <w:rPr>
          <w:rFonts w:ascii="Arial" w:hAnsi="Arial" w:cs="Arial"/>
          <w:sz w:val="24"/>
          <w:szCs w:val="24"/>
        </w:rPr>
        <w:t xml:space="preserve"> were created to visualize the relationship between weekly sales and key features such as CPI, unemployment, and fuel price over time.</w:t>
      </w:r>
    </w:p>
    <w:p w:rsidR="002068AE" w:rsidRPr="00481967" w:rsidRDefault="002068AE" w:rsidP="009F3F14">
      <w:pPr>
        <w:pStyle w:val="ListParagraph"/>
        <w:widowControl/>
        <w:numPr>
          <w:ilvl w:val="1"/>
          <w:numId w:val="10"/>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Seasonal trends in sales were identified, with peaks observed around holiday seasons such as November and December, likely due to Christmas and New Year festivities.</w:t>
      </w:r>
    </w:p>
    <w:p w:rsidR="00537A49" w:rsidRPr="00481967" w:rsidRDefault="002068AE" w:rsidP="009F3F14">
      <w:pPr>
        <w:pStyle w:val="ListParagraph"/>
        <w:widowControl/>
        <w:numPr>
          <w:ilvl w:val="1"/>
          <w:numId w:val="10"/>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Plots were also created to compare sales during holiday weeks versus non-holiday weeks, revealing that holiday weeks typically have higher average sales.</w:t>
      </w:r>
    </w:p>
    <w:p w:rsidR="002068AE" w:rsidRPr="00537A49" w:rsidRDefault="002068AE" w:rsidP="009F3F14">
      <w:pPr>
        <w:pStyle w:val="NormalWeb"/>
        <w:numPr>
          <w:ilvl w:val="0"/>
          <w:numId w:val="3"/>
        </w:numPr>
        <w:rPr>
          <w:rFonts w:ascii="Arial" w:hAnsi="Arial" w:cs="Arial"/>
        </w:rPr>
      </w:pPr>
      <w:r w:rsidRPr="00537A49">
        <w:rPr>
          <w:rStyle w:val="Strong"/>
          <w:rFonts w:ascii="Arial" w:hAnsi="Arial" w:cs="Arial"/>
        </w:rPr>
        <w:t>Correlation Analysis:</w:t>
      </w:r>
    </w:p>
    <w:p w:rsidR="002068AE" w:rsidRPr="00481967" w:rsidRDefault="002068AE" w:rsidP="009F3F14">
      <w:pPr>
        <w:pStyle w:val="ListParagraph"/>
        <w:widowControl/>
        <w:numPr>
          <w:ilvl w:val="1"/>
          <w:numId w:val="11"/>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 xml:space="preserve">A correlation </w:t>
      </w:r>
      <w:proofErr w:type="spellStart"/>
      <w:r w:rsidRPr="00481967">
        <w:rPr>
          <w:rFonts w:ascii="Arial" w:hAnsi="Arial" w:cs="Arial"/>
          <w:sz w:val="24"/>
          <w:szCs w:val="24"/>
        </w:rPr>
        <w:t>heatmap</w:t>
      </w:r>
      <w:proofErr w:type="spellEnd"/>
      <w:r w:rsidRPr="00481967">
        <w:rPr>
          <w:rFonts w:ascii="Arial" w:hAnsi="Arial" w:cs="Arial"/>
          <w:sz w:val="24"/>
          <w:szCs w:val="24"/>
        </w:rPr>
        <w:t xml:space="preserve"> was generated to visualize the relationships between the features (CPI, Unemployment Rate, </w:t>
      </w:r>
      <w:proofErr w:type="gramStart"/>
      <w:r w:rsidRPr="00481967">
        <w:rPr>
          <w:rFonts w:ascii="Arial" w:hAnsi="Arial" w:cs="Arial"/>
          <w:sz w:val="24"/>
          <w:szCs w:val="24"/>
        </w:rPr>
        <w:t>Fuel</w:t>
      </w:r>
      <w:proofErr w:type="gramEnd"/>
      <w:r w:rsidRPr="00481967">
        <w:rPr>
          <w:rFonts w:ascii="Arial" w:hAnsi="Arial" w:cs="Arial"/>
          <w:sz w:val="24"/>
          <w:szCs w:val="24"/>
        </w:rPr>
        <w:t xml:space="preserve"> Price) and </w:t>
      </w:r>
      <w:r w:rsidRPr="00481967">
        <w:rPr>
          <w:rStyle w:val="HTMLCode"/>
          <w:rFonts w:ascii="Arial" w:eastAsia="Arial MT" w:hAnsi="Arial" w:cs="Arial"/>
          <w:sz w:val="24"/>
          <w:szCs w:val="24"/>
        </w:rPr>
        <w:t>Weekly Sales</w:t>
      </w:r>
      <w:r w:rsidRPr="00481967">
        <w:rPr>
          <w:rFonts w:ascii="Arial" w:hAnsi="Arial" w:cs="Arial"/>
          <w:sz w:val="24"/>
          <w:szCs w:val="24"/>
        </w:rPr>
        <w:t>.</w:t>
      </w:r>
    </w:p>
    <w:p w:rsidR="002068AE" w:rsidRDefault="002068AE" w:rsidP="009F3F14">
      <w:pPr>
        <w:pStyle w:val="ListParagraph"/>
        <w:widowControl/>
        <w:numPr>
          <w:ilvl w:val="1"/>
          <w:numId w:val="11"/>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 xml:space="preserve">The </w:t>
      </w:r>
      <w:proofErr w:type="spellStart"/>
      <w:r w:rsidRPr="00481967">
        <w:rPr>
          <w:rFonts w:ascii="Arial" w:hAnsi="Arial" w:cs="Arial"/>
          <w:sz w:val="24"/>
          <w:szCs w:val="24"/>
        </w:rPr>
        <w:t>heatmap</w:t>
      </w:r>
      <w:proofErr w:type="spellEnd"/>
      <w:r w:rsidRPr="00481967">
        <w:rPr>
          <w:rFonts w:ascii="Arial" w:hAnsi="Arial" w:cs="Arial"/>
          <w:sz w:val="24"/>
          <w:szCs w:val="24"/>
        </w:rPr>
        <w:t xml:space="preserve"> showed that the correlation between most features and </w:t>
      </w:r>
      <w:proofErr w:type="gramStart"/>
      <w:r w:rsidRPr="00481967">
        <w:rPr>
          <w:rFonts w:ascii="Arial" w:hAnsi="Arial" w:cs="Arial"/>
          <w:sz w:val="24"/>
          <w:szCs w:val="24"/>
        </w:rPr>
        <w:t>weekly sales was</w:t>
      </w:r>
      <w:proofErr w:type="gramEnd"/>
      <w:r w:rsidRPr="00481967">
        <w:rPr>
          <w:rFonts w:ascii="Arial" w:hAnsi="Arial" w:cs="Arial"/>
          <w:sz w:val="24"/>
          <w:szCs w:val="24"/>
        </w:rPr>
        <w:t xml:space="preserve"> negligible, suggesting that linear relationships between these variables may not be strong.</w:t>
      </w:r>
    </w:p>
    <w:p w:rsidR="00481967" w:rsidRDefault="00481967" w:rsidP="00481967">
      <w:pPr>
        <w:pStyle w:val="ListParagraph"/>
        <w:widowControl/>
        <w:autoSpaceDE/>
        <w:autoSpaceDN/>
        <w:spacing w:before="100" w:beforeAutospacing="1" w:after="100" w:afterAutospacing="1"/>
        <w:ind w:left="1440" w:firstLine="0"/>
        <w:rPr>
          <w:rFonts w:ascii="Arial" w:hAnsi="Arial" w:cs="Arial"/>
          <w:sz w:val="24"/>
          <w:szCs w:val="24"/>
        </w:rPr>
      </w:pPr>
    </w:p>
    <w:p w:rsidR="00481967" w:rsidRPr="00481967" w:rsidRDefault="00481967" w:rsidP="00481967">
      <w:pPr>
        <w:pStyle w:val="ListParagraph"/>
        <w:widowControl/>
        <w:autoSpaceDE/>
        <w:autoSpaceDN/>
        <w:spacing w:before="100" w:beforeAutospacing="1" w:after="100" w:afterAutospacing="1"/>
        <w:ind w:left="1440" w:firstLine="0"/>
        <w:rPr>
          <w:rFonts w:ascii="Arial" w:hAnsi="Arial" w:cs="Arial"/>
          <w:sz w:val="24"/>
          <w:szCs w:val="24"/>
        </w:rPr>
      </w:pPr>
    </w:p>
    <w:p w:rsidR="002068AE" w:rsidRPr="00537A49" w:rsidRDefault="002068AE" w:rsidP="009F3F14">
      <w:pPr>
        <w:pStyle w:val="NormalWeb"/>
        <w:numPr>
          <w:ilvl w:val="0"/>
          <w:numId w:val="3"/>
        </w:numPr>
        <w:rPr>
          <w:rFonts w:ascii="Arial" w:hAnsi="Arial" w:cs="Arial"/>
        </w:rPr>
      </w:pPr>
      <w:r w:rsidRPr="00537A49">
        <w:rPr>
          <w:rStyle w:val="Strong"/>
          <w:rFonts w:ascii="Arial" w:hAnsi="Arial" w:cs="Arial"/>
        </w:rPr>
        <w:lastRenderedPageBreak/>
        <w:t>Statistical Testing:</w:t>
      </w:r>
    </w:p>
    <w:p w:rsidR="002068AE" w:rsidRPr="00481967" w:rsidRDefault="002068AE" w:rsidP="009F3F14">
      <w:pPr>
        <w:pStyle w:val="ListParagraph"/>
        <w:widowControl/>
        <w:numPr>
          <w:ilvl w:val="1"/>
          <w:numId w:val="12"/>
        </w:numPr>
        <w:autoSpaceDE/>
        <w:autoSpaceDN/>
        <w:spacing w:before="100" w:beforeAutospacing="1" w:after="100" w:afterAutospacing="1"/>
        <w:rPr>
          <w:rFonts w:ascii="Arial" w:hAnsi="Arial" w:cs="Arial"/>
          <w:sz w:val="24"/>
          <w:szCs w:val="24"/>
        </w:rPr>
      </w:pPr>
      <w:r w:rsidRPr="00481967">
        <w:rPr>
          <w:rStyle w:val="Strong"/>
          <w:rFonts w:ascii="Arial" w:hAnsi="Arial" w:cs="Arial"/>
          <w:sz w:val="24"/>
          <w:szCs w:val="24"/>
        </w:rPr>
        <w:t>Normality Testing using Shapiro-</w:t>
      </w:r>
      <w:proofErr w:type="spellStart"/>
      <w:r w:rsidRPr="00481967">
        <w:rPr>
          <w:rStyle w:val="Strong"/>
          <w:rFonts w:ascii="Arial" w:hAnsi="Arial" w:cs="Arial"/>
          <w:sz w:val="24"/>
          <w:szCs w:val="24"/>
        </w:rPr>
        <w:t>Wilk</w:t>
      </w:r>
      <w:proofErr w:type="spellEnd"/>
      <w:r w:rsidRPr="00481967">
        <w:rPr>
          <w:rStyle w:val="Strong"/>
          <w:rFonts w:ascii="Arial" w:hAnsi="Arial" w:cs="Arial"/>
          <w:sz w:val="24"/>
          <w:szCs w:val="24"/>
        </w:rPr>
        <w:t xml:space="preserve"> Test:</w:t>
      </w:r>
      <w:r w:rsidRPr="00481967">
        <w:rPr>
          <w:rFonts w:ascii="Arial" w:hAnsi="Arial" w:cs="Arial"/>
          <w:sz w:val="24"/>
          <w:szCs w:val="24"/>
        </w:rPr>
        <w:t xml:space="preserve"> A Shapiro-</w:t>
      </w:r>
      <w:proofErr w:type="spellStart"/>
      <w:r w:rsidRPr="00481967">
        <w:rPr>
          <w:rFonts w:ascii="Arial" w:hAnsi="Arial" w:cs="Arial"/>
          <w:sz w:val="24"/>
          <w:szCs w:val="24"/>
        </w:rPr>
        <w:t>Wilk</w:t>
      </w:r>
      <w:proofErr w:type="spellEnd"/>
      <w:r w:rsidRPr="00481967">
        <w:rPr>
          <w:rFonts w:ascii="Arial" w:hAnsi="Arial" w:cs="Arial"/>
          <w:sz w:val="24"/>
          <w:szCs w:val="24"/>
        </w:rPr>
        <w:t xml:space="preserve"> test was conducted on all numeric features to test if they followed a normal distribution. The results indicated that none of the variables, including weekly sales, were normally distributed.</w:t>
      </w:r>
    </w:p>
    <w:p w:rsidR="002068AE" w:rsidRPr="00481967" w:rsidRDefault="002068AE" w:rsidP="009F3F14">
      <w:pPr>
        <w:pStyle w:val="ListParagraph"/>
        <w:widowControl/>
        <w:numPr>
          <w:ilvl w:val="1"/>
          <w:numId w:val="12"/>
        </w:numPr>
        <w:autoSpaceDE/>
        <w:autoSpaceDN/>
        <w:spacing w:before="100" w:beforeAutospacing="1" w:after="100" w:afterAutospacing="1"/>
        <w:rPr>
          <w:rFonts w:ascii="Arial" w:hAnsi="Arial" w:cs="Arial"/>
          <w:sz w:val="24"/>
          <w:szCs w:val="24"/>
        </w:rPr>
      </w:pPr>
      <w:r w:rsidRPr="00481967">
        <w:rPr>
          <w:rStyle w:val="Strong"/>
          <w:rFonts w:ascii="Arial" w:hAnsi="Arial" w:cs="Arial"/>
          <w:sz w:val="24"/>
          <w:szCs w:val="24"/>
        </w:rPr>
        <w:t>Spearman Rank Correlation:</w:t>
      </w:r>
      <w:r w:rsidRPr="00481967">
        <w:rPr>
          <w:rFonts w:ascii="Arial" w:hAnsi="Arial" w:cs="Arial"/>
          <w:sz w:val="24"/>
          <w:szCs w:val="24"/>
        </w:rPr>
        <w:t xml:space="preserve"> Spearman rank tests were used to examine the correlation between each feature and weekly sales. The p-values showed that some relationships were statistically significant, but the Spearman coefficients indicated that the strength of the correlations was close to zero, implying weak relationships between features and sales.</w:t>
      </w:r>
    </w:p>
    <w:p w:rsidR="00537A49" w:rsidRPr="00481967" w:rsidRDefault="002068AE" w:rsidP="009F3F14">
      <w:pPr>
        <w:pStyle w:val="ListParagraph"/>
        <w:widowControl/>
        <w:numPr>
          <w:ilvl w:val="1"/>
          <w:numId w:val="12"/>
        </w:numPr>
        <w:autoSpaceDE/>
        <w:autoSpaceDN/>
        <w:spacing w:before="100" w:beforeAutospacing="1" w:after="100" w:afterAutospacing="1"/>
        <w:rPr>
          <w:rFonts w:ascii="Arial" w:hAnsi="Arial" w:cs="Arial"/>
          <w:sz w:val="24"/>
          <w:szCs w:val="24"/>
        </w:rPr>
      </w:pPr>
      <w:r w:rsidRPr="00481967">
        <w:rPr>
          <w:rStyle w:val="Strong"/>
          <w:rFonts w:ascii="Arial" w:hAnsi="Arial" w:cs="Arial"/>
          <w:sz w:val="24"/>
          <w:szCs w:val="24"/>
        </w:rPr>
        <w:t>Hypothesis Testing:</w:t>
      </w:r>
      <w:r w:rsidRPr="00481967">
        <w:rPr>
          <w:rFonts w:ascii="Arial" w:hAnsi="Arial" w:cs="Arial"/>
          <w:sz w:val="24"/>
          <w:szCs w:val="24"/>
        </w:rPr>
        <w:t xml:space="preserve"> A </w:t>
      </w:r>
      <w:r w:rsidR="001C6598">
        <w:rPr>
          <w:rFonts w:ascii="Arial" w:hAnsi="Arial" w:cs="Arial"/>
          <w:sz w:val="24"/>
          <w:szCs w:val="24"/>
        </w:rPr>
        <w:t>Mann-Whitney U</w:t>
      </w:r>
      <w:r w:rsidRPr="00481967">
        <w:rPr>
          <w:rFonts w:ascii="Arial" w:hAnsi="Arial" w:cs="Arial"/>
          <w:sz w:val="24"/>
          <w:szCs w:val="24"/>
        </w:rPr>
        <w:t xml:space="preserve"> test was conducted to determine if there was a significant difference in sales between holiday and non-holiday weeks. The results confirmed that sales were significantly higher during holiday weeks.</w:t>
      </w:r>
    </w:p>
    <w:p w:rsidR="002068AE" w:rsidRPr="00CB2470" w:rsidRDefault="002068AE" w:rsidP="009F3F14">
      <w:pPr>
        <w:pStyle w:val="NormalWeb"/>
        <w:numPr>
          <w:ilvl w:val="0"/>
          <w:numId w:val="3"/>
        </w:numPr>
        <w:rPr>
          <w:rFonts w:ascii="Arial" w:hAnsi="Arial" w:cs="Arial"/>
        </w:rPr>
      </w:pPr>
      <w:r w:rsidRPr="00CB2470">
        <w:rPr>
          <w:rStyle w:val="Strong"/>
          <w:rFonts w:ascii="Arial" w:hAnsi="Arial" w:cs="Arial"/>
        </w:rPr>
        <w:t>Handling Missing Values:</w:t>
      </w:r>
    </w:p>
    <w:p w:rsidR="00537A49" w:rsidRPr="00481967" w:rsidRDefault="002068AE" w:rsidP="009F3F14">
      <w:pPr>
        <w:pStyle w:val="ListParagraph"/>
        <w:widowControl/>
        <w:numPr>
          <w:ilvl w:val="1"/>
          <w:numId w:val="13"/>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Missing data, if any, was addressed using appropriate imputation methods to ensure data completeness. Given the importance of time continuity in time series data, methods like forward fill or interpolation were considered to maintain the sequence of observations.</w:t>
      </w:r>
    </w:p>
    <w:p w:rsidR="002068AE" w:rsidRPr="00CB2470" w:rsidRDefault="002068AE" w:rsidP="009F3F14">
      <w:pPr>
        <w:pStyle w:val="NormalWeb"/>
        <w:numPr>
          <w:ilvl w:val="0"/>
          <w:numId w:val="3"/>
        </w:numPr>
        <w:rPr>
          <w:rFonts w:ascii="Arial" w:hAnsi="Arial" w:cs="Arial"/>
        </w:rPr>
      </w:pPr>
      <w:r w:rsidRPr="00CB2470">
        <w:rPr>
          <w:rStyle w:val="Strong"/>
          <w:rFonts w:ascii="Arial" w:hAnsi="Arial" w:cs="Arial"/>
        </w:rPr>
        <w:t>Feature Scaling and Transformation (if applicable):</w:t>
      </w:r>
    </w:p>
    <w:p w:rsidR="002068AE" w:rsidRPr="00481967" w:rsidRDefault="002068AE" w:rsidP="009F3F14">
      <w:pPr>
        <w:pStyle w:val="ListParagraph"/>
        <w:widowControl/>
        <w:numPr>
          <w:ilvl w:val="1"/>
          <w:numId w:val="13"/>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 xml:space="preserve">Certain features like </w:t>
      </w:r>
      <w:r w:rsidRPr="00481967">
        <w:rPr>
          <w:rStyle w:val="HTMLCode"/>
          <w:rFonts w:ascii="Arial" w:eastAsia="Arial MT" w:hAnsi="Arial" w:cs="Arial"/>
          <w:sz w:val="24"/>
          <w:szCs w:val="24"/>
        </w:rPr>
        <w:t>CPI</w:t>
      </w:r>
      <w:r w:rsidRPr="00481967">
        <w:rPr>
          <w:rFonts w:ascii="Arial" w:hAnsi="Arial" w:cs="Arial"/>
          <w:sz w:val="24"/>
          <w:szCs w:val="24"/>
        </w:rPr>
        <w:t xml:space="preserve"> and </w:t>
      </w:r>
      <w:r w:rsidRPr="00481967">
        <w:rPr>
          <w:rStyle w:val="HTMLCode"/>
          <w:rFonts w:ascii="Arial" w:eastAsia="Arial MT" w:hAnsi="Arial" w:cs="Arial"/>
          <w:sz w:val="24"/>
          <w:szCs w:val="24"/>
        </w:rPr>
        <w:t>Fuel Price</w:t>
      </w:r>
      <w:r w:rsidRPr="00481967">
        <w:rPr>
          <w:rFonts w:ascii="Arial" w:hAnsi="Arial" w:cs="Arial"/>
          <w:sz w:val="24"/>
          <w:szCs w:val="24"/>
        </w:rPr>
        <w:t xml:space="preserve"> may have been scaled or transformed using standardization or normalization methods before being fed into neural network models to improve model convergence.</w:t>
      </w:r>
    </w:p>
    <w:p w:rsidR="00537A49" w:rsidRPr="00481967" w:rsidRDefault="002068AE" w:rsidP="009F3F14">
      <w:pPr>
        <w:pStyle w:val="ListParagraph"/>
        <w:widowControl/>
        <w:numPr>
          <w:ilvl w:val="1"/>
          <w:numId w:val="13"/>
        </w:numPr>
        <w:autoSpaceDE/>
        <w:autoSpaceDN/>
        <w:spacing w:before="100" w:beforeAutospacing="1" w:after="100" w:afterAutospacing="1"/>
        <w:rPr>
          <w:rFonts w:ascii="Arial" w:hAnsi="Arial" w:cs="Arial"/>
          <w:sz w:val="24"/>
          <w:szCs w:val="24"/>
        </w:rPr>
      </w:pPr>
      <w:r w:rsidRPr="00481967">
        <w:rPr>
          <w:rFonts w:ascii="Arial" w:hAnsi="Arial" w:cs="Arial"/>
          <w:sz w:val="24"/>
          <w:szCs w:val="24"/>
        </w:rPr>
        <w:t>However, time series models like SARIMA generally do not require feature scaling, so this step was selectively applied based on the modeling requirements.</w:t>
      </w:r>
    </w:p>
    <w:p w:rsidR="002068AE" w:rsidRPr="00CB2470" w:rsidRDefault="002068AE" w:rsidP="009F3F14">
      <w:pPr>
        <w:pStyle w:val="NormalWeb"/>
        <w:numPr>
          <w:ilvl w:val="0"/>
          <w:numId w:val="3"/>
        </w:numPr>
        <w:spacing w:line="360" w:lineRule="auto"/>
        <w:rPr>
          <w:rFonts w:ascii="Arial" w:hAnsi="Arial" w:cs="Arial"/>
        </w:rPr>
      </w:pPr>
      <w:r w:rsidRPr="00CB2470">
        <w:rPr>
          <w:rStyle w:val="Strong"/>
          <w:rFonts w:ascii="Arial" w:hAnsi="Arial" w:cs="Arial"/>
        </w:rPr>
        <w:t>Outlier Detection:</w:t>
      </w:r>
    </w:p>
    <w:p w:rsidR="002068AE" w:rsidRPr="00CB2470" w:rsidRDefault="002068AE" w:rsidP="009F3F14">
      <w:pPr>
        <w:widowControl/>
        <w:numPr>
          <w:ilvl w:val="1"/>
          <w:numId w:val="3"/>
        </w:numPr>
        <w:autoSpaceDE/>
        <w:autoSpaceDN/>
        <w:spacing w:before="100" w:beforeAutospacing="1" w:after="100" w:afterAutospacing="1"/>
        <w:rPr>
          <w:rFonts w:ascii="Arial" w:hAnsi="Arial" w:cs="Arial"/>
          <w:sz w:val="24"/>
          <w:szCs w:val="24"/>
        </w:rPr>
      </w:pPr>
      <w:r w:rsidRPr="00CB2470">
        <w:rPr>
          <w:rFonts w:ascii="Arial" w:hAnsi="Arial" w:cs="Arial"/>
          <w:sz w:val="24"/>
          <w:szCs w:val="24"/>
        </w:rPr>
        <w:t xml:space="preserve">Outliers in weekly sales data, especially during holiday weeks, were identified through visual inspection of the line plots and </w:t>
      </w:r>
      <w:proofErr w:type="spellStart"/>
      <w:r w:rsidRPr="00CB2470">
        <w:rPr>
          <w:rFonts w:ascii="Arial" w:hAnsi="Arial" w:cs="Arial"/>
          <w:sz w:val="24"/>
          <w:szCs w:val="24"/>
        </w:rPr>
        <w:t>boxplots</w:t>
      </w:r>
      <w:proofErr w:type="spellEnd"/>
      <w:r w:rsidRPr="00CB2470">
        <w:rPr>
          <w:rFonts w:ascii="Arial" w:hAnsi="Arial" w:cs="Arial"/>
          <w:sz w:val="24"/>
          <w:szCs w:val="24"/>
        </w:rPr>
        <w:t>.</w:t>
      </w:r>
    </w:p>
    <w:p w:rsidR="00DD73EA" w:rsidRPr="00481967" w:rsidRDefault="002068AE" w:rsidP="009F3F14">
      <w:pPr>
        <w:widowControl/>
        <w:numPr>
          <w:ilvl w:val="1"/>
          <w:numId w:val="3"/>
        </w:numPr>
        <w:autoSpaceDE/>
        <w:autoSpaceDN/>
        <w:spacing w:before="100" w:beforeAutospacing="1" w:after="100" w:afterAutospacing="1"/>
        <w:rPr>
          <w:rStyle w:val="Strong"/>
          <w:rFonts w:ascii="Arial" w:hAnsi="Arial" w:cs="Arial"/>
          <w:b w:val="0"/>
          <w:bCs w:val="0"/>
          <w:sz w:val="24"/>
          <w:szCs w:val="24"/>
        </w:rPr>
      </w:pPr>
      <w:r w:rsidRPr="00CB2470">
        <w:rPr>
          <w:rFonts w:ascii="Arial" w:hAnsi="Arial" w:cs="Arial"/>
          <w:sz w:val="24"/>
          <w:szCs w:val="24"/>
        </w:rPr>
        <w:t>While outliers were retained for modeling as they represent real-world sales spikes, understanding their impact helped in interpreting model predictions during peak sales periods.</w:t>
      </w:r>
    </w:p>
    <w:p w:rsidR="00A4075F" w:rsidRPr="00537A49" w:rsidRDefault="00DE794E">
      <w:pPr>
        <w:rPr>
          <w:rFonts w:ascii="Arial" w:hAnsi="Arial" w:cs="Arial"/>
          <w:b/>
          <w:sz w:val="28"/>
          <w:szCs w:val="28"/>
        </w:rPr>
      </w:pPr>
      <w:r w:rsidRPr="00537A49">
        <w:rPr>
          <w:rFonts w:ascii="Arial" w:hAnsi="Arial" w:cs="Arial"/>
          <w:b/>
          <w:sz w:val="28"/>
          <w:szCs w:val="28"/>
        </w:rPr>
        <w:t>Inspiration</w:t>
      </w:r>
    </w:p>
    <w:p w:rsidR="00B66163" w:rsidRDefault="00B66163" w:rsidP="00B66163">
      <w:pPr>
        <w:widowControl/>
        <w:autoSpaceDE/>
        <w:autoSpaceDN/>
        <w:spacing w:before="100" w:beforeAutospacing="1" w:after="100" w:afterAutospacing="1"/>
        <w:rPr>
          <w:rFonts w:ascii="Arial" w:eastAsia="Times New Roman" w:hAnsi="Arial" w:cs="Arial"/>
          <w:sz w:val="24"/>
          <w:szCs w:val="24"/>
        </w:rPr>
      </w:pPr>
      <w:r w:rsidRPr="00B66163">
        <w:rPr>
          <w:rFonts w:ascii="Arial" w:eastAsia="Times New Roman" w:hAnsi="Arial" w:cs="Arial"/>
          <w:sz w:val="24"/>
          <w:szCs w:val="24"/>
        </w:rPr>
        <w:t xml:space="preserve">The inspiration behind this project was to gain a deeper understanding of the factors influencing weekly sales at </w:t>
      </w:r>
      <w:proofErr w:type="spellStart"/>
      <w:r w:rsidRPr="00B66163">
        <w:rPr>
          <w:rFonts w:ascii="Arial" w:eastAsia="Times New Roman" w:hAnsi="Arial" w:cs="Arial"/>
          <w:sz w:val="24"/>
          <w:szCs w:val="24"/>
        </w:rPr>
        <w:t>Walmart</w:t>
      </w:r>
      <w:proofErr w:type="spellEnd"/>
      <w:r w:rsidRPr="00B66163">
        <w:rPr>
          <w:rFonts w:ascii="Arial" w:eastAsia="Times New Roman" w:hAnsi="Arial" w:cs="Arial"/>
          <w:sz w:val="24"/>
          <w:szCs w:val="24"/>
        </w:rPr>
        <w:t xml:space="preserve"> and to develop an accurate forecasting model that could assist in strategic decision-making for inventory management, promotional planning, and resource allocation. Key motivations included:</w:t>
      </w:r>
    </w:p>
    <w:p w:rsidR="00481967" w:rsidRDefault="00481967" w:rsidP="00B66163">
      <w:pPr>
        <w:widowControl/>
        <w:autoSpaceDE/>
        <w:autoSpaceDN/>
        <w:spacing w:before="100" w:beforeAutospacing="1" w:after="100" w:afterAutospacing="1"/>
        <w:rPr>
          <w:rFonts w:ascii="Arial" w:eastAsia="Times New Roman" w:hAnsi="Arial" w:cs="Arial"/>
          <w:sz w:val="24"/>
          <w:szCs w:val="24"/>
        </w:rPr>
      </w:pPr>
    </w:p>
    <w:p w:rsidR="00481967" w:rsidRPr="00B66163" w:rsidRDefault="00481967" w:rsidP="00B66163">
      <w:pPr>
        <w:widowControl/>
        <w:autoSpaceDE/>
        <w:autoSpaceDN/>
        <w:spacing w:before="100" w:beforeAutospacing="1" w:after="100" w:afterAutospacing="1"/>
        <w:rPr>
          <w:rFonts w:ascii="Arial" w:eastAsia="Times New Roman" w:hAnsi="Arial" w:cs="Arial"/>
          <w:sz w:val="24"/>
          <w:szCs w:val="24"/>
        </w:rPr>
      </w:pPr>
    </w:p>
    <w:p w:rsidR="00B66163" w:rsidRPr="00B66163" w:rsidRDefault="00B66163" w:rsidP="009F3F14">
      <w:pPr>
        <w:widowControl/>
        <w:numPr>
          <w:ilvl w:val="0"/>
          <w:numId w:val="4"/>
        </w:numPr>
        <w:autoSpaceDE/>
        <w:autoSpaceDN/>
        <w:spacing w:before="100" w:beforeAutospacing="1" w:after="100" w:afterAutospacing="1"/>
        <w:rPr>
          <w:rFonts w:ascii="Arial" w:eastAsia="Times New Roman" w:hAnsi="Arial" w:cs="Arial"/>
          <w:sz w:val="24"/>
          <w:szCs w:val="24"/>
        </w:rPr>
      </w:pPr>
      <w:r w:rsidRPr="00CB2470">
        <w:rPr>
          <w:rFonts w:ascii="Arial" w:eastAsia="Times New Roman" w:hAnsi="Arial" w:cs="Arial"/>
          <w:b/>
          <w:bCs/>
          <w:sz w:val="24"/>
          <w:szCs w:val="24"/>
        </w:rPr>
        <w:lastRenderedPageBreak/>
        <w:t>Business Decision Support:</w:t>
      </w:r>
    </w:p>
    <w:p w:rsidR="00B66163" w:rsidRPr="00481967" w:rsidRDefault="00B66163" w:rsidP="009F3F14">
      <w:pPr>
        <w:pStyle w:val="ListParagraph"/>
        <w:widowControl/>
        <w:numPr>
          <w:ilvl w:val="0"/>
          <w:numId w:val="14"/>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 xml:space="preserve">Retailers like </w:t>
      </w:r>
      <w:proofErr w:type="spellStart"/>
      <w:r w:rsidRPr="00481967">
        <w:rPr>
          <w:rFonts w:ascii="Arial" w:eastAsia="Times New Roman" w:hAnsi="Arial" w:cs="Arial"/>
          <w:sz w:val="24"/>
          <w:szCs w:val="24"/>
        </w:rPr>
        <w:t>Walmart</w:t>
      </w:r>
      <w:proofErr w:type="spellEnd"/>
      <w:r w:rsidRPr="00481967">
        <w:rPr>
          <w:rFonts w:ascii="Arial" w:eastAsia="Times New Roman" w:hAnsi="Arial" w:cs="Arial"/>
          <w:sz w:val="24"/>
          <w:szCs w:val="24"/>
        </w:rPr>
        <w:t xml:space="preserve"> rely heavily on accurate sales forecasts to manage inventory levels, optimize staffing, and plan promotions. A reliable sales forecast can help avoid stock</w:t>
      </w:r>
      <w:r w:rsidR="00CB2470" w:rsidRPr="00481967">
        <w:rPr>
          <w:rFonts w:ascii="Arial" w:eastAsia="Times New Roman" w:hAnsi="Arial" w:cs="Arial"/>
          <w:sz w:val="24"/>
          <w:szCs w:val="24"/>
        </w:rPr>
        <w:t xml:space="preserve"> </w:t>
      </w:r>
      <w:r w:rsidRPr="00481967">
        <w:rPr>
          <w:rFonts w:ascii="Arial" w:eastAsia="Times New Roman" w:hAnsi="Arial" w:cs="Arial"/>
          <w:sz w:val="24"/>
          <w:szCs w:val="24"/>
        </w:rPr>
        <w:t>outs during high-demand periods and reduce overstock during low-demand periods.</w:t>
      </w:r>
    </w:p>
    <w:p w:rsidR="00537A49" w:rsidRPr="00481967" w:rsidRDefault="00B66163" w:rsidP="009F3F14">
      <w:pPr>
        <w:pStyle w:val="ListParagraph"/>
        <w:widowControl/>
        <w:numPr>
          <w:ilvl w:val="0"/>
          <w:numId w:val="14"/>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Understanding seasonal and economic factors, such as the impact of holidays, CPI, and unemployment rates, can assist in making data-driven decisions for store-specific strategies</w:t>
      </w:r>
    </w:p>
    <w:p w:rsidR="00B66163" w:rsidRPr="00B66163" w:rsidRDefault="00B66163" w:rsidP="009F3F14">
      <w:pPr>
        <w:widowControl/>
        <w:numPr>
          <w:ilvl w:val="0"/>
          <w:numId w:val="4"/>
        </w:numPr>
        <w:autoSpaceDE/>
        <w:autoSpaceDN/>
        <w:spacing w:before="100" w:beforeAutospacing="1" w:after="100" w:afterAutospacing="1"/>
        <w:rPr>
          <w:rFonts w:ascii="Arial" w:eastAsia="Times New Roman" w:hAnsi="Arial" w:cs="Arial"/>
          <w:sz w:val="24"/>
          <w:szCs w:val="24"/>
        </w:rPr>
      </w:pPr>
      <w:r w:rsidRPr="00CB2470">
        <w:rPr>
          <w:rFonts w:ascii="Arial" w:eastAsia="Times New Roman" w:hAnsi="Arial" w:cs="Arial"/>
          <w:b/>
          <w:bCs/>
          <w:sz w:val="24"/>
          <w:szCs w:val="24"/>
        </w:rPr>
        <w:t>Improving Customer Satisfaction:</w:t>
      </w:r>
    </w:p>
    <w:p w:rsidR="00B66163" w:rsidRPr="00481967" w:rsidRDefault="00B66163" w:rsidP="009F3F14">
      <w:pPr>
        <w:pStyle w:val="ListParagraph"/>
        <w:widowControl/>
        <w:numPr>
          <w:ilvl w:val="0"/>
          <w:numId w:val="15"/>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 xml:space="preserve">By predicting high sales periods and preparing accordingly, </w:t>
      </w:r>
      <w:proofErr w:type="spellStart"/>
      <w:r w:rsidRPr="00481967">
        <w:rPr>
          <w:rFonts w:ascii="Arial" w:eastAsia="Times New Roman" w:hAnsi="Arial" w:cs="Arial"/>
          <w:sz w:val="24"/>
          <w:szCs w:val="24"/>
        </w:rPr>
        <w:t>Walmart</w:t>
      </w:r>
      <w:proofErr w:type="spellEnd"/>
      <w:r w:rsidRPr="00481967">
        <w:rPr>
          <w:rFonts w:ascii="Arial" w:eastAsia="Times New Roman" w:hAnsi="Arial" w:cs="Arial"/>
          <w:sz w:val="24"/>
          <w:szCs w:val="24"/>
        </w:rPr>
        <w:t xml:space="preserve"> can ensure that customers have a seamless shopping experience with fully stocked shelves and minimized waiting times.</w:t>
      </w:r>
    </w:p>
    <w:p w:rsidR="00537A49" w:rsidRPr="00481967" w:rsidRDefault="00B66163" w:rsidP="009F3F14">
      <w:pPr>
        <w:pStyle w:val="ListParagraph"/>
        <w:widowControl/>
        <w:numPr>
          <w:ilvl w:val="0"/>
          <w:numId w:val="15"/>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 xml:space="preserve">Accurate forecasts can help </w:t>
      </w:r>
      <w:proofErr w:type="spellStart"/>
      <w:r w:rsidRPr="00481967">
        <w:rPr>
          <w:rFonts w:ascii="Arial" w:eastAsia="Times New Roman" w:hAnsi="Arial" w:cs="Arial"/>
          <w:sz w:val="24"/>
          <w:szCs w:val="24"/>
        </w:rPr>
        <w:t>Walmart</w:t>
      </w:r>
      <w:proofErr w:type="spellEnd"/>
      <w:r w:rsidRPr="00481967">
        <w:rPr>
          <w:rFonts w:ascii="Arial" w:eastAsia="Times New Roman" w:hAnsi="Arial" w:cs="Arial"/>
          <w:sz w:val="24"/>
          <w:szCs w:val="24"/>
        </w:rPr>
        <w:t xml:space="preserve"> better align its operations with customer needs, especially during peak seasons, thereby improving customer satisfaction and loyalty.</w:t>
      </w:r>
    </w:p>
    <w:p w:rsidR="00B66163" w:rsidRPr="00B66163" w:rsidRDefault="00B66163" w:rsidP="009F3F14">
      <w:pPr>
        <w:widowControl/>
        <w:numPr>
          <w:ilvl w:val="0"/>
          <w:numId w:val="4"/>
        </w:numPr>
        <w:autoSpaceDE/>
        <w:autoSpaceDN/>
        <w:spacing w:before="100" w:beforeAutospacing="1" w:after="100" w:afterAutospacing="1"/>
        <w:rPr>
          <w:rFonts w:ascii="Arial" w:eastAsia="Times New Roman" w:hAnsi="Arial" w:cs="Arial"/>
          <w:sz w:val="24"/>
          <w:szCs w:val="24"/>
        </w:rPr>
      </w:pPr>
      <w:r w:rsidRPr="00CB2470">
        <w:rPr>
          <w:rFonts w:ascii="Arial" w:eastAsia="Times New Roman" w:hAnsi="Arial" w:cs="Arial"/>
          <w:b/>
          <w:bCs/>
          <w:sz w:val="24"/>
          <w:szCs w:val="24"/>
        </w:rPr>
        <w:t>Exploring Advanced Modeling Techniques:</w:t>
      </w:r>
    </w:p>
    <w:p w:rsidR="00B66163" w:rsidRPr="00481967" w:rsidRDefault="00B66163" w:rsidP="009F3F14">
      <w:pPr>
        <w:pStyle w:val="ListParagraph"/>
        <w:widowControl/>
        <w:numPr>
          <w:ilvl w:val="0"/>
          <w:numId w:val="16"/>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The project provided an opportunity to explore and compare traditional time series models like SARIMA with advanced neural network approaches such as LSTM.</w:t>
      </w:r>
    </w:p>
    <w:p w:rsidR="00481967" w:rsidRPr="00481967" w:rsidRDefault="00B66163" w:rsidP="009F3F14">
      <w:pPr>
        <w:pStyle w:val="ListParagraph"/>
        <w:widowControl/>
        <w:numPr>
          <w:ilvl w:val="0"/>
          <w:numId w:val="16"/>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Understanding the strengths and limitations of each method when applied to real-world data with economic and seasonal factors was a major driver for this analysis.</w:t>
      </w:r>
    </w:p>
    <w:p w:rsidR="00B66163" w:rsidRPr="00B66163" w:rsidRDefault="00B66163" w:rsidP="009F3F14">
      <w:pPr>
        <w:widowControl/>
        <w:numPr>
          <w:ilvl w:val="0"/>
          <w:numId w:val="4"/>
        </w:numPr>
        <w:autoSpaceDE/>
        <w:autoSpaceDN/>
        <w:spacing w:before="100" w:beforeAutospacing="1" w:after="100" w:afterAutospacing="1" w:line="360" w:lineRule="auto"/>
        <w:rPr>
          <w:rFonts w:ascii="Arial" w:eastAsia="Times New Roman" w:hAnsi="Arial" w:cs="Arial"/>
          <w:sz w:val="24"/>
          <w:szCs w:val="24"/>
        </w:rPr>
      </w:pPr>
      <w:r w:rsidRPr="00CB2470">
        <w:rPr>
          <w:rFonts w:ascii="Arial" w:eastAsia="Times New Roman" w:hAnsi="Arial" w:cs="Arial"/>
          <w:b/>
          <w:bCs/>
          <w:sz w:val="24"/>
          <w:szCs w:val="24"/>
        </w:rPr>
        <w:t>Impact of Economic Indicators on Sales:</w:t>
      </w:r>
    </w:p>
    <w:p w:rsidR="00B66163" w:rsidRPr="00481967" w:rsidRDefault="00B66163" w:rsidP="009F3F14">
      <w:pPr>
        <w:pStyle w:val="ListParagraph"/>
        <w:widowControl/>
        <w:numPr>
          <w:ilvl w:val="0"/>
          <w:numId w:val="17"/>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The inclusion of economic variables such as unemployment rate, CPI, and fuel prices aimed to understand how macroeconomic factors influence consumer behavior.</w:t>
      </w:r>
    </w:p>
    <w:p w:rsidR="00DD73EA" w:rsidRPr="00481967" w:rsidRDefault="00B66163" w:rsidP="009F3F14">
      <w:pPr>
        <w:pStyle w:val="ListParagraph"/>
        <w:widowControl/>
        <w:numPr>
          <w:ilvl w:val="0"/>
          <w:numId w:val="17"/>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This aspect of the project highlighted the importance of considering external economic conditions when forecasting sales, making the model more robust to changes in the economic environment.</w:t>
      </w:r>
    </w:p>
    <w:p w:rsidR="00B66163" w:rsidRPr="00B66163" w:rsidRDefault="00B66163" w:rsidP="009F3F14">
      <w:pPr>
        <w:widowControl/>
        <w:numPr>
          <w:ilvl w:val="0"/>
          <w:numId w:val="4"/>
        </w:numPr>
        <w:autoSpaceDE/>
        <w:autoSpaceDN/>
        <w:spacing w:before="100" w:beforeAutospacing="1" w:after="100" w:afterAutospacing="1"/>
        <w:rPr>
          <w:rFonts w:ascii="Arial" w:eastAsia="Times New Roman" w:hAnsi="Arial" w:cs="Arial"/>
          <w:sz w:val="24"/>
          <w:szCs w:val="24"/>
        </w:rPr>
      </w:pPr>
      <w:r w:rsidRPr="00CB2470">
        <w:rPr>
          <w:rFonts w:ascii="Arial" w:eastAsia="Times New Roman" w:hAnsi="Arial" w:cs="Arial"/>
          <w:b/>
          <w:bCs/>
          <w:sz w:val="24"/>
          <w:szCs w:val="24"/>
        </w:rPr>
        <w:t>Learning from Real-World Data:</w:t>
      </w:r>
    </w:p>
    <w:p w:rsidR="00537A49" w:rsidRPr="00481967" w:rsidRDefault="00B66163" w:rsidP="009F3F14">
      <w:pPr>
        <w:pStyle w:val="ListParagraph"/>
        <w:widowControl/>
        <w:numPr>
          <w:ilvl w:val="0"/>
          <w:numId w:val="18"/>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Working with a real-world retail dataset with various complexities, including non-normal distributions and weak correlations, provided valuable insights into the challenges faced in practical time series forecasting.</w:t>
      </w:r>
    </w:p>
    <w:p w:rsidR="00B66163" w:rsidRPr="00481967" w:rsidRDefault="00B66163" w:rsidP="009F3F14">
      <w:pPr>
        <w:pStyle w:val="ListParagraph"/>
        <w:widowControl/>
        <w:numPr>
          <w:ilvl w:val="0"/>
          <w:numId w:val="18"/>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The project served as a practical exercise in handling messy data, deriving insights through EDA, and building scalable predictive models that can be applied in similar retail contexts.</w:t>
      </w:r>
    </w:p>
    <w:p w:rsidR="00B66163" w:rsidRDefault="00B66163">
      <w:pPr>
        <w:sectPr w:rsidR="00B66163">
          <w:pgSz w:w="12240" w:h="15840"/>
          <w:pgMar w:top="1380" w:right="1720" w:bottom="280" w:left="1340" w:header="720" w:footer="720" w:gutter="0"/>
          <w:cols w:space="720"/>
        </w:sectPr>
      </w:pPr>
    </w:p>
    <w:p w:rsidR="00A4075F" w:rsidRDefault="005745E4">
      <w:pPr>
        <w:pStyle w:val="Heading1"/>
      </w:pPr>
      <w:r>
        <w:lastRenderedPageBreak/>
        <w:t>Choosing</w:t>
      </w:r>
      <w:r>
        <w:rPr>
          <w:spacing w:val="-6"/>
        </w:rPr>
        <w:t xml:space="preserve"> </w:t>
      </w:r>
      <w:r>
        <w:t>the</w:t>
      </w:r>
      <w:r>
        <w:rPr>
          <w:spacing w:val="-27"/>
        </w:rPr>
        <w:t xml:space="preserve"> </w:t>
      </w:r>
      <w:r>
        <w:t>Algorithm</w:t>
      </w:r>
      <w:r>
        <w:rPr>
          <w:spacing w:val="-5"/>
        </w:rPr>
        <w:t xml:space="preserve"> </w:t>
      </w:r>
      <w:r w:rsidR="00E1638D">
        <w:t>f</w:t>
      </w:r>
      <w:r>
        <w:t>or</w:t>
      </w:r>
      <w:r>
        <w:rPr>
          <w:spacing w:val="-6"/>
        </w:rPr>
        <w:t xml:space="preserve"> </w:t>
      </w:r>
      <w:r>
        <w:t>the</w:t>
      </w:r>
      <w:r>
        <w:rPr>
          <w:spacing w:val="-5"/>
        </w:rPr>
        <w:t xml:space="preserve"> </w:t>
      </w:r>
      <w:r>
        <w:t>Project</w:t>
      </w:r>
    </w:p>
    <w:p w:rsidR="00E1638D" w:rsidRPr="00E1638D" w:rsidRDefault="00D7552D" w:rsidP="00E1638D">
      <w:pPr>
        <w:pStyle w:val="NormalWeb"/>
        <w:rPr>
          <w:rFonts w:ascii="Arial MT" w:hAnsi="Arial MT" w:cs="Arial"/>
        </w:rPr>
      </w:pPr>
      <w:r w:rsidRPr="00D7552D">
        <w:rPr>
          <w:rFonts w:ascii="Arial MT" w:hAnsi="Arial MT" w:cs="Arial"/>
        </w:rPr>
        <w:t xml:space="preserve">In this project, selecting the right forecasting algorithm was crucial due to the seasonal nature of the </w:t>
      </w:r>
      <w:proofErr w:type="spellStart"/>
      <w:r w:rsidRPr="00D7552D">
        <w:rPr>
          <w:rFonts w:ascii="Arial MT" w:hAnsi="Arial MT" w:cs="Arial"/>
        </w:rPr>
        <w:t>Walmart</w:t>
      </w:r>
      <w:proofErr w:type="spellEnd"/>
      <w:r w:rsidRPr="00D7552D">
        <w:rPr>
          <w:rFonts w:ascii="Arial MT" w:hAnsi="Arial MT" w:cs="Arial"/>
        </w:rPr>
        <w:t xml:space="preserve"> sales data. The aim was to identify a model that could effectively capture the seasonality and trends while maintaining accuracy across various stores. To ensure a comprehensive evaluation, different types of models, including time series, neural networks, and machine learning </w:t>
      </w:r>
      <w:proofErr w:type="spellStart"/>
      <w:r w:rsidRPr="00D7552D">
        <w:rPr>
          <w:rFonts w:ascii="Arial MT" w:hAnsi="Arial MT" w:cs="Arial"/>
        </w:rPr>
        <w:t>regressors</w:t>
      </w:r>
      <w:proofErr w:type="spellEnd"/>
      <w:r w:rsidRPr="00D7552D">
        <w:rPr>
          <w:rFonts w:ascii="Arial MT" w:hAnsi="Arial MT" w:cs="Arial"/>
        </w:rPr>
        <w:t>, were tested using data from a sample of Store 2 and Store 45. Below is a detailed description of the models used and the reasoning behind the final choice of SARIMAX for forecasting.</w:t>
      </w:r>
    </w:p>
    <w:p w:rsidR="00D7552D" w:rsidRPr="00D7552D" w:rsidRDefault="00D7552D" w:rsidP="00D7552D">
      <w:pPr>
        <w:pStyle w:val="Heading3"/>
        <w:rPr>
          <w:rFonts w:ascii="Arial" w:hAnsi="Arial" w:cs="Arial"/>
          <w:color w:val="000000" w:themeColor="text1"/>
          <w:sz w:val="24"/>
          <w:szCs w:val="24"/>
        </w:rPr>
      </w:pPr>
      <w:r w:rsidRPr="00D7552D">
        <w:rPr>
          <w:rStyle w:val="Strong"/>
          <w:rFonts w:ascii="Arial" w:hAnsi="Arial" w:cs="Arial"/>
          <w:b/>
          <w:bCs/>
          <w:color w:val="000000" w:themeColor="text1"/>
          <w:sz w:val="24"/>
          <w:szCs w:val="24"/>
        </w:rPr>
        <w:t>Models Considered</w:t>
      </w:r>
      <w:r w:rsidR="006112D1">
        <w:rPr>
          <w:rStyle w:val="Strong"/>
          <w:rFonts w:ascii="Arial" w:hAnsi="Arial" w:cs="Arial"/>
          <w:b/>
          <w:bCs/>
          <w:color w:val="000000" w:themeColor="text1"/>
          <w:sz w:val="24"/>
          <w:szCs w:val="24"/>
        </w:rPr>
        <w:t>:</w:t>
      </w:r>
    </w:p>
    <w:p w:rsidR="00D7552D" w:rsidRPr="00537A49" w:rsidRDefault="00D7552D" w:rsidP="009F3F14">
      <w:pPr>
        <w:pStyle w:val="NormalWeb"/>
        <w:numPr>
          <w:ilvl w:val="0"/>
          <w:numId w:val="19"/>
        </w:numPr>
        <w:rPr>
          <w:rFonts w:ascii="Arial" w:hAnsi="Arial" w:cs="Arial"/>
        </w:rPr>
      </w:pPr>
      <w:r w:rsidRPr="00537A49">
        <w:rPr>
          <w:rStyle w:val="Strong"/>
          <w:rFonts w:ascii="Arial" w:hAnsi="Arial" w:cs="Arial"/>
        </w:rPr>
        <w:t>ARIMA Model (Auto Regressive Integrated Moving Average):</w:t>
      </w:r>
    </w:p>
    <w:p w:rsidR="00D7552D" w:rsidRPr="00FD69E3" w:rsidRDefault="00D7552D" w:rsidP="009F3F14">
      <w:pPr>
        <w:pStyle w:val="ListParagraph"/>
        <w:widowControl/>
        <w:numPr>
          <w:ilvl w:val="0"/>
          <w:numId w:val="32"/>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Description:</w:t>
      </w:r>
      <w:r w:rsidRPr="00FD69E3">
        <w:rPr>
          <w:rFonts w:ascii="Arial" w:hAnsi="Arial" w:cs="Arial"/>
          <w:sz w:val="24"/>
          <w:szCs w:val="24"/>
        </w:rPr>
        <w:t xml:space="preserve"> ARIMA is a popular time series model that uses past values (autoregressive terms) and past errors (moving average terms) to predict future values. It is effective for </w:t>
      </w:r>
      <w:proofErr w:type="spellStart"/>
      <w:r w:rsidRPr="00FD69E3">
        <w:rPr>
          <w:rFonts w:ascii="Arial" w:hAnsi="Arial" w:cs="Arial"/>
          <w:sz w:val="24"/>
          <w:szCs w:val="24"/>
        </w:rPr>
        <w:t>univariate</w:t>
      </w:r>
      <w:proofErr w:type="spellEnd"/>
      <w:r w:rsidRPr="00FD69E3">
        <w:rPr>
          <w:rFonts w:ascii="Arial" w:hAnsi="Arial" w:cs="Arial"/>
          <w:sz w:val="24"/>
          <w:szCs w:val="24"/>
        </w:rPr>
        <w:t xml:space="preserve"> time series data and works well when the data is stationary.</w:t>
      </w:r>
    </w:p>
    <w:p w:rsidR="00D7552D" w:rsidRPr="00FD69E3" w:rsidRDefault="00D7552D" w:rsidP="009F3F14">
      <w:pPr>
        <w:pStyle w:val="ListParagraph"/>
        <w:widowControl/>
        <w:numPr>
          <w:ilvl w:val="0"/>
          <w:numId w:val="33"/>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Reason for Use:</w:t>
      </w:r>
      <w:r w:rsidRPr="00FD69E3">
        <w:rPr>
          <w:rFonts w:ascii="Arial" w:hAnsi="Arial" w:cs="Arial"/>
          <w:sz w:val="24"/>
          <w:szCs w:val="24"/>
        </w:rPr>
        <w:t xml:space="preserve"> The Augmented Dickey-Fuller (ADF) test indicated that the sales data for each store was stationary, making ARIMA a suitable choice. Moreover, it served as a baseline model for comparison with more advanced techniques.</w:t>
      </w:r>
    </w:p>
    <w:p w:rsidR="00D7552D" w:rsidRPr="00FD69E3" w:rsidRDefault="00D7552D" w:rsidP="009F3F14">
      <w:pPr>
        <w:pStyle w:val="ListParagraph"/>
        <w:widowControl/>
        <w:numPr>
          <w:ilvl w:val="0"/>
          <w:numId w:val="34"/>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Performance:</w:t>
      </w:r>
      <w:r w:rsidRPr="00FD69E3">
        <w:rPr>
          <w:rFonts w:ascii="Arial" w:hAnsi="Arial" w:cs="Arial"/>
          <w:sz w:val="24"/>
          <w:szCs w:val="24"/>
        </w:rPr>
        <w:t xml:space="preserve"> After hyper parameter tuning, the ARIMA model achieved a Mean Absolute Percentage Error (MAPE) of 0.032, indicating good forecasting accuracy for Store 2 and Store 45.</w:t>
      </w:r>
    </w:p>
    <w:p w:rsidR="00D7552D" w:rsidRPr="00537A49" w:rsidRDefault="00D7552D" w:rsidP="009F3F14">
      <w:pPr>
        <w:pStyle w:val="NormalWeb"/>
        <w:numPr>
          <w:ilvl w:val="0"/>
          <w:numId w:val="19"/>
        </w:numPr>
        <w:rPr>
          <w:rFonts w:ascii="Arial" w:hAnsi="Arial" w:cs="Arial"/>
        </w:rPr>
      </w:pPr>
      <w:r w:rsidRPr="00537A49">
        <w:rPr>
          <w:rStyle w:val="Strong"/>
          <w:rFonts w:ascii="Arial" w:hAnsi="Arial" w:cs="Arial"/>
        </w:rPr>
        <w:t>SARIMAX Model (Seasonal Auto Regressive Integrated Moving Average):</w:t>
      </w:r>
    </w:p>
    <w:p w:rsidR="00D7552D" w:rsidRPr="00FD69E3" w:rsidRDefault="00D7552D" w:rsidP="009F3F14">
      <w:pPr>
        <w:pStyle w:val="ListParagraph"/>
        <w:widowControl/>
        <w:numPr>
          <w:ilvl w:val="0"/>
          <w:numId w:val="35"/>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Description:</w:t>
      </w:r>
      <w:r w:rsidRPr="00FD69E3">
        <w:rPr>
          <w:rFonts w:ascii="Arial" w:hAnsi="Arial" w:cs="Arial"/>
          <w:sz w:val="24"/>
          <w:szCs w:val="24"/>
        </w:rPr>
        <w:t xml:space="preserve"> SARIMAX extends ARIMA by incorporating seasonal components, making it particularly effective for time series data with recurring seasonal patterns. It can also include external </w:t>
      </w:r>
      <w:proofErr w:type="spellStart"/>
      <w:r w:rsidRPr="00FD69E3">
        <w:rPr>
          <w:rFonts w:ascii="Arial" w:hAnsi="Arial" w:cs="Arial"/>
          <w:sz w:val="24"/>
          <w:szCs w:val="24"/>
        </w:rPr>
        <w:t>regressors</w:t>
      </w:r>
      <w:proofErr w:type="spellEnd"/>
      <w:r w:rsidRPr="00FD69E3">
        <w:rPr>
          <w:rFonts w:ascii="Arial" w:hAnsi="Arial" w:cs="Arial"/>
          <w:sz w:val="24"/>
          <w:szCs w:val="24"/>
        </w:rPr>
        <w:t xml:space="preserve"> (exogenous variables).</w:t>
      </w:r>
    </w:p>
    <w:p w:rsidR="00D7552D" w:rsidRPr="00FD69E3" w:rsidRDefault="00D7552D" w:rsidP="009F3F14">
      <w:pPr>
        <w:pStyle w:val="ListParagraph"/>
        <w:widowControl/>
        <w:numPr>
          <w:ilvl w:val="0"/>
          <w:numId w:val="36"/>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Reason for Use:</w:t>
      </w:r>
      <w:r w:rsidRPr="00FD69E3">
        <w:rPr>
          <w:rFonts w:ascii="Arial" w:hAnsi="Arial" w:cs="Arial"/>
          <w:sz w:val="24"/>
          <w:szCs w:val="24"/>
        </w:rPr>
        <w:t xml:space="preserve"> Given the strong seasonal peaks observed in November and December, SARIMAX was chosen to capture these seasonal patterns more effectively. The model's ability to handle seasonality made it a promising candidate for improving forecast accuracy.</w:t>
      </w:r>
    </w:p>
    <w:p w:rsidR="007B3B5D" w:rsidRDefault="00D7552D" w:rsidP="009F3F14">
      <w:pPr>
        <w:pStyle w:val="ListParagraph"/>
        <w:widowControl/>
        <w:numPr>
          <w:ilvl w:val="0"/>
          <w:numId w:val="37"/>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Performance:</w:t>
      </w:r>
      <w:r w:rsidRPr="00FD69E3">
        <w:rPr>
          <w:rFonts w:ascii="Arial" w:hAnsi="Arial" w:cs="Arial"/>
          <w:sz w:val="24"/>
          <w:szCs w:val="24"/>
        </w:rPr>
        <w:t xml:space="preserve"> After tuning, the SARIMAX model provided an improved MAPE of 0.029, demonstrating better accuracy in capturing seasonal variations compared to the ARIMA model. This made it the best-performing model among all tested algorithms.</w:t>
      </w:r>
    </w:p>
    <w:p w:rsidR="00FD69E3" w:rsidRDefault="00FD69E3" w:rsidP="00FD69E3">
      <w:pPr>
        <w:widowControl/>
        <w:autoSpaceDE/>
        <w:autoSpaceDN/>
        <w:spacing w:before="100" w:beforeAutospacing="1" w:after="100" w:afterAutospacing="1"/>
        <w:rPr>
          <w:rFonts w:ascii="Arial" w:hAnsi="Arial" w:cs="Arial"/>
          <w:sz w:val="24"/>
          <w:szCs w:val="24"/>
        </w:rPr>
      </w:pPr>
    </w:p>
    <w:p w:rsidR="00FD69E3" w:rsidRPr="00FD69E3" w:rsidRDefault="00FD69E3" w:rsidP="00FD69E3">
      <w:pPr>
        <w:widowControl/>
        <w:autoSpaceDE/>
        <w:autoSpaceDN/>
        <w:spacing w:before="100" w:beforeAutospacing="1" w:after="100" w:afterAutospacing="1"/>
        <w:rPr>
          <w:rFonts w:ascii="Arial" w:hAnsi="Arial" w:cs="Arial"/>
          <w:sz w:val="24"/>
          <w:szCs w:val="24"/>
        </w:rPr>
      </w:pPr>
    </w:p>
    <w:p w:rsidR="00D7552D" w:rsidRPr="00537A49" w:rsidRDefault="006112D1" w:rsidP="009F3F14">
      <w:pPr>
        <w:pStyle w:val="NormalWeb"/>
        <w:numPr>
          <w:ilvl w:val="0"/>
          <w:numId w:val="19"/>
        </w:numPr>
        <w:rPr>
          <w:rFonts w:ascii="Arial" w:hAnsi="Arial" w:cs="Arial"/>
        </w:rPr>
      </w:pPr>
      <w:r w:rsidRPr="00537A49">
        <w:rPr>
          <w:rStyle w:val="Strong"/>
          <w:rFonts w:ascii="Arial" w:hAnsi="Arial" w:cs="Arial"/>
        </w:rPr>
        <w:lastRenderedPageBreak/>
        <w:t>Feed</w:t>
      </w:r>
      <w:r w:rsidR="001C6598">
        <w:rPr>
          <w:rStyle w:val="Strong"/>
          <w:rFonts w:ascii="Arial" w:hAnsi="Arial" w:cs="Arial"/>
        </w:rPr>
        <w:t xml:space="preserve"> </w:t>
      </w:r>
      <w:r w:rsidRPr="00537A49">
        <w:rPr>
          <w:rStyle w:val="Strong"/>
          <w:rFonts w:ascii="Arial" w:hAnsi="Arial" w:cs="Arial"/>
        </w:rPr>
        <w:t>forward Neural Network (S</w:t>
      </w:r>
      <w:r w:rsidR="00D7552D" w:rsidRPr="00537A49">
        <w:rPr>
          <w:rStyle w:val="Strong"/>
          <w:rFonts w:ascii="Arial" w:hAnsi="Arial" w:cs="Arial"/>
        </w:rPr>
        <w:t>NN):</w:t>
      </w:r>
    </w:p>
    <w:p w:rsidR="00D7552D" w:rsidRPr="00FD69E3" w:rsidRDefault="00D7552D" w:rsidP="009F3F14">
      <w:pPr>
        <w:pStyle w:val="ListParagraph"/>
        <w:widowControl/>
        <w:numPr>
          <w:ilvl w:val="0"/>
          <w:numId w:val="37"/>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Description:</w:t>
      </w:r>
      <w:r w:rsidRPr="00FD69E3">
        <w:rPr>
          <w:rFonts w:ascii="Arial" w:hAnsi="Arial" w:cs="Arial"/>
          <w:sz w:val="24"/>
          <w:szCs w:val="24"/>
        </w:rPr>
        <w:t xml:space="preserve"> A simple </w:t>
      </w:r>
      <w:proofErr w:type="spellStart"/>
      <w:r w:rsidRPr="00FD69E3">
        <w:rPr>
          <w:rFonts w:ascii="Arial" w:hAnsi="Arial" w:cs="Arial"/>
          <w:sz w:val="24"/>
          <w:szCs w:val="24"/>
        </w:rPr>
        <w:t>Feedforward</w:t>
      </w:r>
      <w:proofErr w:type="spellEnd"/>
      <w:r w:rsidRPr="00FD69E3">
        <w:rPr>
          <w:rFonts w:ascii="Arial" w:hAnsi="Arial" w:cs="Arial"/>
          <w:sz w:val="24"/>
          <w:szCs w:val="24"/>
        </w:rPr>
        <w:t xml:space="preserve"> Neural Network was used with previous 11 weekly sales data points as input features and the 12th data point as the target variable. The network learns from the input features and adjusts weights to minimize the error in predictions.</w:t>
      </w:r>
    </w:p>
    <w:p w:rsidR="00D7552D" w:rsidRPr="00FD69E3" w:rsidRDefault="00D7552D" w:rsidP="009F3F14">
      <w:pPr>
        <w:pStyle w:val="ListParagraph"/>
        <w:widowControl/>
        <w:numPr>
          <w:ilvl w:val="0"/>
          <w:numId w:val="38"/>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Reason for Use:</w:t>
      </w:r>
      <w:r w:rsidRPr="00FD69E3">
        <w:rPr>
          <w:rFonts w:ascii="Arial" w:hAnsi="Arial" w:cs="Arial"/>
          <w:sz w:val="24"/>
          <w:szCs w:val="24"/>
        </w:rPr>
        <w:t xml:space="preserve"> Neural networks are capable of modeling non-linear relationships and were tested to see if they could identify patterns in the data that traditional time series models might miss.</w:t>
      </w:r>
    </w:p>
    <w:p w:rsidR="00D7552D" w:rsidRPr="00FD69E3" w:rsidRDefault="00D7552D" w:rsidP="009F3F14">
      <w:pPr>
        <w:pStyle w:val="ListParagraph"/>
        <w:widowControl/>
        <w:numPr>
          <w:ilvl w:val="0"/>
          <w:numId w:val="39"/>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Performance:</w:t>
      </w:r>
      <w:r w:rsidRPr="00FD69E3">
        <w:rPr>
          <w:rFonts w:ascii="Arial" w:hAnsi="Arial" w:cs="Arial"/>
          <w:sz w:val="24"/>
          <w:szCs w:val="24"/>
        </w:rPr>
        <w:t xml:space="preserve"> The </w:t>
      </w:r>
      <w:proofErr w:type="spellStart"/>
      <w:r w:rsidRPr="00FD69E3">
        <w:rPr>
          <w:rFonts w:ascii="Arial" w:hAnsi="Arial" w:cs="Arial"/>
          <w:sz w:val="24"/>
          <w:szCs w:val="24"/>
        </w:rPr>
        <w:t>Feedforward</w:t>
      </w:r>
      <w:proofErr w:type="spellEnd"/>
      <w:r w:rsidRPr="00FD69E3">
        <w:rPr>
          <w:rFonts w:ascii="Arial" w:hAnsi="Arial" w:cs="Arial"/>
          <w:sz w:val="24"/>
          <w:szCs w:val="24"/>
        </w:rPr>
        <w:t xml:space="preserve"> Neural Network achieved a MAPE of 0.038. While the performance was reasonable, the model struggled with adapting to the seasonal peaks, making it less suitable for capturing the distinct sales patterns around holidays.</w:t>
      </w:r>
    </w:p>
    <w:p w:rsidR="00D7552D" w:rsidRPr="00537A49" w:rsidRDefault="00D7552D" w:rsidP="009F3F14">
      <w:pPr>
        <w:pStyle w:val="NormalWeb"/>
        <w:numPr>
          <w:ilvl w:val="0"/>
          <w:numId w:val="19"/>
        </w:numPr>
        <w:rPr>
          <w:rFonts w:ascii="Arial" w:hAnsi="Arial" w:cs="Arial"/>
        </w:rPr>
      </w:pPr>
      <w:r w:rsidRPr="00537A49">
        <w:rPr>
          <w:rStyle w:val="Strong"/>
          <w:rFonts w:ascii="Arial" w:hAnsi="Arial" w:cs="Arial"/>
        </w:rPr>
        <w:t xml:space="preserve">1D </w:t>
      </w:r>
      <w:proofErr w:type="spellStart"/>
      <w:r w:rsidRPr="00537A49">
        <w:rPr>
          <w:rStyle w:val="Strong"/>
          <w:rFonts w:ascii="Arial" w:hAnsi="Arial" w:cs="Arial"/>
        </w:rPr>
        <w:t>Convolutional</w:t>
      </w:r>
      <w:proofErr w:type="spellEnd"/>
      <w:r w:rsidRPr="00537A49">
        <w:rPr>
          <w:rStyle w:val="Strong"/>
          <w:rFonts w:ascii="Arial" w:hAnsi="Arial" w:cs="Arial"/>
        </w:rPr>
        <w:t xml:space="preserve"> Neural Network (CNN):</w:t>
      </w:r>
    </w:p>
    <w:p w:rsidR="00D7552D" w:rsidRPr="00FD69E3" w:rsidRDefault="00D7552D" w:rsidP="009F3F14">
      <w:pPr>
        <w:pStyle w:val="ListParagraph"/>
        <w:widowControl/>
        <w:numPr>
          <w:ilvl w:val="0"/>
          <w:numId w:val="40"/>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Description:</w:t>
      </w:r>
      <w:r w:rsidRPr="00FD69E3">
        <w:rPr>
          <w:rFonts w:ascii="Arial" w:hAnsi="Arial" w:cs="Arial"/>
          <w:sz w:val="24"/>
          <w:szCs w:val="24"/>
        </w:rPr>
        <w:t xml:space="preserve"> A 1D CNN was used to process the sequential nature of the. It is typically effective in learning spatial hierarchies from time series.</w:t>
      </w:r>
    </w:p>
    <w:p w:rsidR="00D7552D" w:rsidRPr="00FD69E3" w:rsidRDefault="00D7552D" w:rsidP="009F3F14">
      <w:pPr>
        <w:pStyle w:val="ListParagraph"/>
        <w:widowControl/>
        <w:numPr>
          <w:ilvl w:val="0"/>
          <w:numId w:val="41"/>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Reason for Use:</w:t>
      </w:r>
      <w:r w:rsidRPr="00FD69E3">
        <w:rPr>
          <w:rFonts w:ascii="Arial" w:hAnsi="Arial" w:cs="Arial"/>
          <w:sz w:val="24"/>
          <w:szCs w:val="24"/>
        </w:rPr>
        <w:t xml:space="preserve"> The CNN was considered to leverage its ability to capture local trends in time series data. It was expected to handle sudden changes and identify local patterns in sales.</w:t>
      </w:r>
    </w:p>
    <w:p w:rsidR="00D7552D" w:rsidRPr="00FD69E3" w:rsidRDefault="00D7552D" w:rsidP="009F3F14">
      <w:pPr>
        <w:pStyle w:val="ListParagraph"/>
        <w:widowControl/>
        <w:numPr>
          <w:ilvl w:val="0"/>
          <w:numId w:val="42"/>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Performance:</w:t>
      </w:r>
      <w:r w:rsidRPr="00FD69E3">
        <w:rPr>
          <w:rFonts w:ascii="Arial" w:hAnsi="Arial" w:cs="Arial"/>
          <w:sz w:val="24"/>
          <w:szCs w:val="24"/>
        </w:rPr>
        <w:t xml:space="preserve"> The CNN model resulted in a MAPE of 0.038, similar to the </w:t>
      </w:r>
      <w:proofErr w:type="spellStart"/>
      <w:r w:rsidRPr="00FD69E3">
        <w:rPr>
          <w:rFonts w:ascii="Arial" w:hAnsi="Arial" w:cs="Arial"/>
          <w:sz w:val="24"/>
          <w:szCs w:val="24"/>
        </w:rPr>
        <w:t>Feedforward</w:t>
      </w:r>
      <w:proofErr w:type="spellEnd"/>
      <w:r w:rsidRPr="00FD69E3">
        <w:rPr>
          <w:rFonts w:ascii="Arial" w:hAnsi="Arial" w:cs="Arial"/>
          <w:sz w:val="24"/>
          <w:szCs w:val="24"/>
        </w:rPr>
        <w:t xml:space="preserve"> Neural Network. It was able to capture some local variations but still struggled with accurately modeling the seasonality of sales.</w:t>
      </w:r>
    </w:p>
    <w:p w:rsidR="00D7552D" w:rsidRPr="00537A49" w:rsidRDefault="00D7552D" w:rsidP="009F3F14">
      <w:pPr>
        <w:pStyle w:val="NormalWeb"/>
        <w:numPr>
          <w:ilvl w:val="0"/>
          <w:numId w:val="19"/>
        </w:numPr>
        <w:rPr>
          <w:rFonts w:ascii="Arial" w:hAnsi="Arial" w:cs="Arial"/>
        </w:rPr>
      </w:pPr>
      <w:r w:rsidRPr="00537A49">
        <w:rPr>
          <w:rStyle w:val="Strong"/>
          <w:rFonts w:ascii="Arial" w:hAnsi="Arial" w:cs="Arial"/>
        </w:rPr>
        <w:t>Recurrent Neural Network (RNN):</w:t>
      </w:r>
    </w:p>
    <w:p w:rsidR="00D7552D" w:rsidRPr="00FD69E3" w:rsidRDefault="00D7552D" w:rsidP="009F3F14">
      <w:pPr>
        <w:pStyle w:val="ListParagraph"/>
        <w:widowControl/>
        <w:numPr>
          <w:ilvl w:val="0"/>
          <w:numId w:val="42"/>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Description:</w:t>
      </w:r>
      <w:r w:rsidRPr="00FD69E3">
        <w:rPr>
          <w:rFonts w:ascii="Arial" w:hAnsi="Arial" w:cs="Arial"/>
          <w:sz w:val="24"/>
          <w:szCs w:val="24"/>
        </w:rPr>
        <w:t xml:space="preserve"> An RNN model was used to learn from the sequential nature of the data. RNNs are designed to remember previous inputs, making them suitable for time-dependent data.</w:t>
      </w:r>
    </w:p>
    <w:p w:rsidR="00D7552D" w:rsidRPr="00FD69E3" w:rsidRDefault="00D7552D" w:rsidP="009F3F14">
      <w:pPr>
        <w:pStyle w:val="ListParagraph"/>
        <w:widowControl/>
        <w:numPr>
          <w:ilvl w:val="0"/>
          <w:numId w:val="43"/>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Reason for Use:</w:t>
      </w:r>
      <w:r w:rsidRPr="00FD69E3">
        <w:rPr>
          <w:rFonts w:ascii="Arial" w:hAnsi="Arial" w:cs="Arial"/>
          <w:sz w:val="24"/>
          <w:szCs w:val="24"/>
        </w:rPr>
        <w:t xml:space="preserve"> Given the temporal dependencies in the weekly sales data, RNNs were explored to see if they could better capture long-term dependencies compared to </w:t>
      </w:r>
      <w:proofErr w:type="spellStart"/>
      <w:r w:rsidRPr="00FD69E3">
        <w:rPr>
          <w:rFonts w:ascii="Arial" w:hAnsi="Arial" w:cs="Arial"/>
          <w:sz w:val="24"/>
          <w:szCs w:val="24"/>
        </w:rPr>
        <w:t>feedforward</w:t>
      </w:r>
      <w:proofErr w:type="spellEnd"/>
      <w:r w:rsidRPr="00FD69E3">
        <w:rPr>
          <w:rFonts w:ascii="Arial" w:hAnsi="Arial" w:cs="Arial"/>
          <w:sz w:val="24"/>
          <w:szCs w:val="24"/>
        </w:rPr>
        <w:t xml:space="preserve"> networks.</w:t>
      </w:r>
    </w:p>
    <w:p w:rsidR="00D7552D" w:rsidRPr="00FD69E3" w:rsidRDefault="00D7552D" w:rsidP="009F3F14">
      <w:pPr>
        <w:pStyle w:val="ListParagraph"/>
        <w:widowControl/>
        <w:numPr>
          <w:ilvl w:val="0"/>
          <w:numId w:val="44"/>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Performance:</w:t>
      </w:r>
      <w:r w:rsidRPr="00FD69E3">
        <w:rPr>
          <w:rFonts w:ascii="Arial" w:hAnsi="Arial" w:cs="Arial"/>
          <w:sz w:val="24"/>
          <w:szCs w:val="24"/>
        </w:rPr>
        <w:t xml:space="preserve"> The RNN achieved a MAPE of 0.037, showing slightly better performance than the </w:t>
      </w:r>
      <w:proofErr w:type="spellStart"/>
      <w:r w:rsidRPr="00FD69E3">
        <w:rPr>
          <w:rFonts w:ascii="Arial" w:hAnsi="Arial" w:cs="Arial"/>
          <w:sz w:val="24"/>
          <w:szCs w:val="24"/>
        </w:rPr>
        <w:t>feedforward</w:t>
      </w:r>
      <w:proofErr w:type="spellEnd"/>
      <w:r w:rsidRPr="00FD69E3">
        <w:rPr>
          <w:rFonts w:ascii="Arial" w:hAnsi="Arial" w:cs="Arial"/>
          <w:sz w:val="24"/>
          <w:szCs w:val="24"/>
        </w:rPr>
        <w:t xml:space="preserve"> and CNN models. However, similar to other neural networks, the RNN faced challenges in capturing the sharp seasonal peaks observed in the sales data.</w:t>
      </w:r>
    </w:p>
    <w:p w:rsidR="00D7552D" w:rsidRPr="00537A49" w:rsidRDefault="00D7552D" w:rsidP="009F3F14">
      <w:pPr>
        <w:pStyle w:val="NormalWeb"/>
        <w:numPr>
          <w:ilvl w:val="0"/>
          <w:numId w:val="19"/>
        </w:numPr>
        <w:rPr>
          <w:rFonts w:ascii="Arial" w:hAnsi="Arial" w:cs="Arial"/>
        </w:rPr>
      </w:pPr>
      <w:r w:rsidRPr="00537A49">
        <w:rPr>
          <w:rStyle w:val="Strong"/>
          <w:rFonts w:ascii="Arial" w:hAnsi="Arial" w:cs="Arial"/>
        </w:rPr>
        <w:t xml:space="preserve">Random Forest </w:t>
      </w:r>
      <w:proofErr w:type="spellStart"/>
      <w:r w:rsidRPr="00537A49">
        <w:rPr>
          <w:rStyle w:val="Strong"/>
          <w:rFonts w:ascii="Arial" w:hAnsi="Arial" w:cs="Arial"/>
        </w:rPr>
        <w:t>Regressor</w:t>
      </w:r>
      <w:proofErr w:type="spellEnd"/>
      <w:r w:rsidRPr="00537A49">
        <w:rPr>
          <w:rStyle w:val="Strong"/>
          <w:rFonts w:ascii="Arial" w:hAnsi="Arial" w:cs="Arial"/>
        </w:rPr>
        <w:t>:</w:t>
      </w:r>
    </w:p>
    <w:p w:rsidR="00D7552D" w:rsidRPr="00FD69E3" w:rsidRDefault="00D7552D" w:rsidP="009F3F14">
      <w:pPr>
        <w:pStyle w:val="ListParagraph"/>
        <w:widowControl/>
        <w:numPr>
          <w:ilvl w:val="0"/>
          <w:numId w:val="45"/>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Description:</w:t>
      </w:r>
      <w:r w:rsidRPr="00FD69E3">
        <w:rPr>
          <w:rFonts w:ascii="Arial" w:hAnsi="Arial" w:cs="Arial"/>
          <w:sz w:val="24"/>
          <w:szCs w:val="24"/>
        </w:rPr>
        <w:t xml:space="preserve"> Random Forest is an ensemble learning method that builds multiple decision trees and merges their predictions for </w:t>
      </w:r>
      <w:r w:rsidRPr="00FD69E3">
        <w:rPr>
          <w:rFonts w:ascii="Arial" w:hAnsi="Arial" w:cs="Arial"/>
          <w:sz w:val="24"/>
          <w:szCs w:val="24"/>
        </w:rPr>
        <w:lastRenderedPageBreak/>
        <w:t>improved accuracy. It is particularly effective when dealing with high-dimensional data.</w:t>
      </w:r>
    </w:p>
    <w:p w:rsidR="00D7552D" w:rsidRPr="00FD69E3" w:rsidRDefault="00D7552D" w:rsidP="009F3F14">
      <w:pPr>
        <w:pStyle w:val="ListParagraph"/>
        <w:widowControl/>
        <w:numPr>
          <w:ilvl w:val="0"/>
          <w:numId w:val="46"/>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Reason for Use:</w:t>
      </w:r>
      <w:r w:rsidRPr="00FD69E3">
        <w:rPr>
          <w:rFonts w:ascii="Arial" w:hAnsi="Arial" w:cs="Arial"/>
          <w:sz w:val="24"/>
          <w:szCs w:val="24"/>
        </w:rPr>
        <w:t xml:space="preserve"> Random Forest was tested as a non-linear machine learning approach to capture interactions between features that may influence weekly sales.</w:t>
      </w:r>
    </w:p>
    <w:p w:rsidR="00537A49" w:rsidRPr="00FD69E3" w:rsidRDefault="00D7552D" w:rsidP="009F3F14">
      <w:pPr>
        <w:pStyle w:val="ListParagraph"/>
        <w:widowControl/>
        <w:numPr>
          <w:ilvl w:val="0"/>
          <w:numId w:val="47"/>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Performance:</w:t>
      </w:r>
      <w:r w:rsidRPr="00FD69E3">
        <w:rPr>
          <w:rFonts w:ascii="Arial" w:hAnsi="Arial" w:cs="Arial"/>
          <w:sz w:val="24"/>
          <w:szCs w:val="24"/>
        </w:rPr>
        <w:t xml:space="preserve"> Af</w:t>
      </w:r>
      <w:r w:rsidR="006112D1" w:rsidRPr="00FD69E3">
        <w:rPr>
          <w:rFonts w:ascii="Arial" w:hAnsi="Arial" w:cs="Arial"/>
          <w:sz w:val="24"/>
          <w:szCs w:val="24"/>
        </w:rPr>
        <w:t xml:space="preserve">ter </w:t>
      </w:r>
      <w:proofErr w:type="spellStart"/>
      <w:r w:rsidR="006112D1" w:rsidRPr="00FD69E3">
        <w:rPr>
          <w:rFonts w:ascii="Arial" w:hAnsi="Arial" w:cs="Arial"/>
          <w:sz w:val="24"/>
          <w:szCs w:val="24"/>
        </w:rPr>
        <w:t>hyperparameter</w:t>
      </w:r>
      <w:proofErr w:type="spellEnd"/>
      <w:r w:rsidR="006112D1" w:rsidRPr="00FD69E3">
        <w:rPr>
          <w:rFonts w:ascii="Arial" w:hAnsi="Arial" w:cs="Arial"/>
          <w:sz w:val="24"/>
          <w:szCs w:val="24"/>
        </w:rPr>
        <w:t xml:space="preserve"> tuning using </w:t>
      </w:r>
      <w:proofErr w:type="spellStart"/>
      <w:r w:rsidRPr="00FD69E3">
        <w:rPr>
          <w:rFonts w:ascii="Arial" w:hAnsi="Arial" w:cs="Arial"/>
          <w:sz w:val="24"/>
          <w:szCs w:val="24"/>
        </w:rPr>
        <w:t>RandomizedSearchCV</w:t>
      </w:r>
      <w:proofErr w:type="spellEnd"/>
      <w:r w:rsidRPr="00FD69E3">
        <w:rPr>
          <w:rFonts w:ascii="Arial" w:hAnsi="Arial" w:cs="Arial"/>
          <w:sz w:val="24"/>
          <w:szCs w:val="24"/>
        </w:rPr>
        <w:t xml:space="preserve">, the Random Forest </w:t>
      </w:r>
      <w:proofErr w:type="spellStart"/>
      <w:r w:rsidRPr="00FD69E3">
        <w:rPr>
          <w:rFonts w:ascii="Arial" w:hAnsi="Arial" w:cs="Arial"/>
          <w:sz w:val="24"/>
          <w:szCs w:val="24"/>
        </w:rPr>
        <w:t>Regressor</w:t>
      </w:r>
      <w:proofErr w:type="spellEnd"/>
      <w:r w:rsidRPr="00FD69E3">
        <w:rPr>
          <w:rFonts w:ascii="Arial" w:hAnsi="Arial" w:cs="Arial"/>
          <w:sz w:val="24"/>
          <w:szCs w:val="24"/>
        </w:rPr>
        <w:t xml:space="preserve"> achieved a MAPE of 0.037. It provided competitive results but was not able to capture seasonality as effectively as SARIMAX.</w:t>
      </w:r>
    </w:p>
    <w:p w:rsidR="00D7552D" w:rsidRPr="00D7552D" w:rsidRDefault="00D7552D" w:rsidP="009F3F14">
      <w:pPr>
        <w:pStyle w:val="NormalWeb"/>
        <w:numPr>
          <w:ilvl w:val="0"/>
          <w:numId w:val="19"/>
        </w:numPr>
        <w:rPr>
          <w:rFonts w:ascii="Arial" w:hAnsi="Arial" w:cs="Arial"/>
        </w:rPr>
      </w:pPr>
      <w:proofErr w:type="spellStart"/>
      <w:r w:rsidRPr="00D7552D">
        <w:rPr>
          <w:rStyle w:val="Strong"/>
          <w:rFonts w:ascii="Arial" w:hAnsi="Arial" w:cs="Arial"/>
        </w:rPr>
        <w:t>XGBoost</w:t>
      </w:r>
      <w:proofErr w:type="spellEnd"/>
      <w:r w:rsidRPr="00D7552D">
        <w:rPr>
          <w:rStyle w:val="Strong"/>
          <w:rFonts w:ascii="Arial" w:hAnsi="Arial" w:cs="Arial"/>
        </w:rPr>
        <w:t xml:space="preserve"> </w:t>
      </w:r>
      <w:proofErr w:type="spellStart"/>
      <w:r w:rsidRPr="00D7552D">
        <w:rPr>
          <w:rStyle w:val="Strong"/>
          <w:rFonts w:ascii="Arial" w:hAnsi="Arial" w:cs="Arial"/>
        </w:rPr>
        <w:t>Regressor</w:t>
      </w:r>
      <w:proofErr w:type="spellEnd"/>
      <w:r w:rsidRPr="00D7552D">
        <w:rPr>
          <w:rStyle w:val="Strong"/>
          <w:rFonts w:ascii="Arial" w:hAnsi="Arial" w:cs="Arial"/>
        </w:rPr>
        <w:t>:</w:t>
      </w:r>
    </w:p>
    <w:p w:rsidR="00D7552D" w:rsidRPr="00FD69E3" w:rsidRDefault="00D7552D" w:rsidP="009F3F14">
      <w:pPr>
        <w:pStyle w:val="ListParagraph"/>
        <w:widowControl/>
        <w:numPr>
          <w:ilvl w:val="0"/>
          <w:numId w:val="47"/>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Description:</w:t>
      </w:r>
      <w:r w:rsidRPr="00FD69E3">
        <w:rPr>
          <w:rFonts w:ascii="Arial" w:hAnsi="Arial" w:cs="Arial"/>
          <w:sz w:val="24"/>
          <w:szCs w:val="24"/>
        </w:rPr>
        <w:t xml:space="preserve"> </w:t>
      </w:r>
      <w:proofErr w:type="spellStart"/>
      <w:r w:rsidRPr="00FD69E3">
        <w:rPr>
          <w:rFonts w:ascii="Arial" w:hAnsi="Arial" w:cs="Arial"/>
          <w:sz w:val="24"/>
          <w:szCs w:val="24"/>
        </w:rPr>
        <w:t>XGBoost</w:t>
      </w:r>
      <w:proofErr w:type="spellEnd"/>
      <w:r w:rsidRPr="00FD69E3">
        <w:rPr>
          <w:rFonts w:ascii="Arial" w:hAnsi="Arial" w:cs="Arial"/>
          <w:sz w:val="24"/>
          <w:szCs w:val="24"/>
        </w:rPr>
        <w:t xml:space="preserve"> is an advanced gradient boosting technique that is known for its speed and accuracy. It works by building sequential models that correct errors from previous models.</w:t>
      </w:r>
    </w:p>
    <w:p w:rsidR="00D7552D" w:rsidRPr="00FD69E3" w:rsidRDefault="00D7552D" w:rsidP="009F3F14">
      <w:pPr>
        <w:pStyle w:val="ListParagraph"/>
        <w:widowControl/>
        <w:numPr>
          <w:ilvl w:val="0"/>
          <w:numId w:val="48"/>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Reason for Use:</w:t>
      </w:r>
      <w:r w:rsidRPr="00FD69E3">
        <w:rPr>
          <w:rFonts w:ascii="Arial" w:hAnsi="Arial" w:cs="Arial"/>
          <w:sz w:val="24"/>
          <w:szCs w:val="24"/>
        </w:rPr>
        <w:t xml:space="preserve"> </w:t>
      </w:r>
      <w:proofErr w:type="spellStart"/>
      <w:r w:rsidRPr="00FD69E3">
        <w:rPr>
          <w:rFonts w:ascii="Arial" w:hAnsi="Arial" w:cs="Arial"/>
          <w:sz w:val="24"/>
          <w:szCs w:val="24"/>
        </w:rPr>
        <w:t>XGBoost</w:t>
      </w:r>
      <w:proofErr w:type="spellEnd"/>
      <w:r w:rsidRPr="00FD69E3">
        <w:rPr>
          <w:rFonts w:ascii="Arial" w:hAnsi="Arial" w:cs="Arial"/>
          <w:sz w:val="24"/>
          <w:szCs w:val="24"/>
        </w:rPr>
        <w:t xml:space="preserve"> was considered for its ability to model complex relationships and handle large datasets efficiently.</w:t>
      </w:r>
    </w:p>
    <w:p w:rsidR="00E1638D" w:rsidRPr="00FD69E3" w:rsidRDefault="00D7552D" w:rsidP="009F3F14">
      <w:pPr>
        <w:pStyle w:val="ListParagraph"/>
        <w:widowControl/>
        <w:numPr>
          <w:ilvl w:val="0"/>
          <w:numId w:val="49"/>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Performance:</w:t>
      </w:r>
      <w:r w:rsidRPr="00FD69E3">
        <w:rPr>
          <w:rFonts w:ascii="Arial" w:hAnsi="Arial" w:cs="Arial"/>
          <w:sz w:val="24"/>
          <w:szCs w:val="24"/>
        </w:rPr>
        <w:t xml:space="preserve"> The </w:t>
      </w:r>
      <w:proofErr w:type="spellStart"/>
      <w:r w:rsidRPr="00FD69E3">
        <w:rPr>
          <w:rFonts w:ascii="Arial" w:hAnsi="Arial" w:cs="Arial"/>
          <w:sz w:val="24"/>
          <w:szCs w:val="24"/>
        </w:rPr>
        <w:t>XGBoost</w:t>
      </w:r>
      <w:proofErr w:type="spellEnd"/>
      <w:r w:rsidRPr="00FD69E3">
        <w:rPr>
          <w:rFonts w:ascii="Arial" w:hAnsi="Arial" w:cs="Arial"/>
          <w:sz w:val="24"/>
          <w:szCs w:val="24"/>
        </w:rPr>
        <w:t xml:space="preserve"> model yielded a MAPE of 0.049, making it less accurate compared to other models. While it provided insights into feature importance, its inability to capture seasonal trends made it less suitable for the problem at hand.</w:t>
      </w:r>
    </w:p>
    <w:p w:rsidR="00D7552D" w:rsidRPr="00537A49" w:rsidRDefault="00D7552D" w:rsidP="009F3F14">
      <w:pPr>
        <w:pStyle w:val="NormalWeb"/>
        <w:numPr>
          <w:ilvl w:val="0"/>
          <w:numId w:val="19"/>
        </w:numPr>
        <w:rPr>
          <w:rFonts w:ascii="Arial" w:hAnsi="Arial" w:cs="Arial"/>
        </w:rPr>
      </w:pPr>
      <w:r w:rsidRPr="00537A49">
        <w:rPr>
          <w:rStyle w:val="Strong"/>
          <w:rFonts w:ascii="Arial" w:hAnsi="Arial" w:cs="Arial"/>
        </w:rPr>
        <w:t>Linear Regression:</w:t>
      </w:r>
    </w:p>
    <w:p w:rsidR="00D7552D" w:rsidRPr="00FD69E3" w:rsidRDefault="00D7552D" w:rsidP="009F3F14">
      <w:pPr>
        <w:pStyle w:val="ListParagraph"/>
        <w:widowControl/>
        <w:numPr>
          <w:ilvl w:val="0"/>
          <w:numId w:val="49"/>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Description:</w:t>
      </w:r>
      <w:r w:rsidRPr="00FD69E3">
        <w:rPr>
          <w:rFonts w:ascii="Arial" w:hAnsi="Arial" w:cs="Arial"/>
          <w:sz w:val="24"/>
          <w:szCs w:val="24"/>
        </w:rPr>
        <w:t xml:space="preserve"> Linear regression models the relationship between a dependent variable and one or more independent variables by fitting a linear equation. It is a simple but interpretable model.</w:t>
      </w:r>
    </w:p>
    <w:p w:rsidR="00D7552D" w:rsidRPr="00FD69E3" w:rsidRDefault="00D7552D" w:rsidP="009F3F14">
      <w:pPr>
        <w:pStyle w:val="ListParagraph"/>
        <w:widowControl/>
        <w:numPr>
          <w:ilvl w:val="0"/>
          <w:numId w:val="50"/>
        </w:numPr>
        <w:autoSpaceDE/>
        <w:autoSpaceDN/>
        <w:spacing w:before="100" w:beforeAutospacing="1" w:after="100" w:afterAutospacing="1"/>
        <w:rPr>
          <w:rFonts w:ascii="Arial" w:hAnsi="Arial" w:cs="Arial"/>
          <w:sz w:val="24"/>
          <w:szCs w:val="24"/>
        </w:rPr>
      </w:pPr>
      <w:r w:rsidRPr="00FD69E3">
        <w:rPr>
          <w:rStyle w:val="Strong"/>
          <w:rFonts w:ascii="Arial" w:hAnsi="Arial" w:cs="Arial"/>
          <w:sz w:val="24"/>
          <w:szCs w:val="24"/>
        </w:rPr>
        <w:t>Reason for Use:</w:t>
      </w:r>
      <w:r w:rsidRPr="00FD69E3">
        <w:rPr>
          <w:rFonts w:ascii="Arial" w:hAnsi="Arial" w:cs="Arial"/>
          <w:sz w:val="24"/>
          <w:szCs w:val="24"/>
        </w:rPr>
        <w:t xml:space="preserve"> Linear regression served as a basic model to assess how well a simple linear relationship could predict weekly sales.</w:t>
      </w:r>
    </w:p>
    <w:p w:rsidR="00D7552D" w:rsidRPr="006112D1" w:rsidRDefault="00D7552D" w:rsidP="009F3F14">
      <w:pPr>
        <w:widowControl/>
        <w:numPr>
          <w:ilvl w:val="1"/>
          <w:numId w:val="51"/>
        </w:numPr>
        <w:autoSpaceDE/>
        <w:autoSpaceDN/>
        <w:spacing w:before="100" w:beforeAutospacing="1" w:after="100" w:afterAutospacing="1"/>
        <w:rPr>
          <w:rFonts w:ascii="Arial" w:hAnsi="Arial" w:cs="Arial"/>
        </w:rPr>
      </w:pPr>
      <w:r w:rsidRPr="00537A49">
        <w:rPr>
          <w:rStyle w:val="Strong"/>
          <w:rFonts w:ascii="Arial" w:hAnsi="Arial" w:cs="Arial"/>
          <w:sz w:val="24"/>
          <w:szCs w:val="24"/>
        </w:rPr>
        <w:t>Performance:</w:t>
      </w:r>
      <w:r w:rsidRPr="00537A49">
        <w:rPr>
          <w:rFonts w:ascii="Arial" w:hAnsi="Arial" w:cs="Arial"/>
          <w:sz w:val="24"/>
          <w:szCs w:val="24"/>
        </w:rPr>
        <w:t xml:space="preserve"> The Linear Regression model resulted in a MAPE of 0.033. Despite being interpretable, its predictive power was lower than SARIMAX due to its limitation in capturing complex seasonal patterns</w:t>
      </w:r>
      <w:r w:rsidRPr="00D7552D">
        <w:rPr>
          <w:rFonts w:ascii="Arial" w:hAnsi="Arial" w:cs="Arial"/>
        </w:rPr>
        <w:t>.</w:t>
      </w:r>
    </w:p>
    <w:p w:rsidR="00D7552D" w:rsidRDefault="00D7552D" w:rsidP="00FD69E3">
      <w:pPr>
        <w:rPr>
          <w:b/>
          <w:sz w:val="28"/>
          <w:szCs w:val="28"/>
        </w:rPr>
      </w:pPr>
      <w:r w:rsidRPr="008E3BBD">
        <w:rPr>
          <w:b/>
          <w:sz w:val="28"/>
          <w:szCs w:val="28"/>
        </w:rPr>
        <w:t>Reason for Choosing SARIMAX as the Final Forecasting Model</w:t>
      </w:r>
      <w:r w:rsidR="00FD69E3">
        <w:rPr>
          <w:b/>
          <w:sz w:val="28"/>
          <w:szCs w:val="28"/>
        </w:rPr>
        <w:t>:</w:t>
      </w:r>
    </w:p>
    <w:p w:rsidR="00FD69E3" w:rsidRPr="008E3BBD" w:rsidRDefault="00FD69E3" w:rsidP="00FD69E3">
      <w:pPr>
        <w:rPr>
          <w:b/>
          <w:sz w:val="28"/>
          <w:szCs w:val="28"/>
        </w:rPr>
      </w:pPr>
    </w:p>
    <w:p w:rsidR="00D7552D" w:rsidRPr="00D7552D" w:rsidRDefault="00D7552D" w:rsidP="00D7552D">
      <w:pPr>
        <w:rPr>
          <w:rFonts w:ascii="Arial" w:hAnsi="Arial" w:cs="Arial"/>
          <w:b/>
          <w:sz w:val="24"/>
          <w:szCs w:val="24"/>
        </w:rPr>
      </w:pPr>
      <w:r w:rsidRPr="00D7552D">
        <w:rPr>
          <w:rFonts w:ascii="Arial" w:eastAsia="Times New Roman" w:hAnsi="Arial" w:cs="Arial"/>
          <w:sz w:val="24"/>
          <w:szCs w:val="24"/>
        </w:rPr>
        <w:t xml:space="preserve">After evaluating all models, </w:t>
      </w:r>
      <w:r w:rsidRPr="00D7552D">
        <w:rPr>
          <w:rFonts w:ascii="Arial" w:eastAsia="Times New Roman" w:hAnsi="Arial" w:cs="Arial"/>
          <w:b/>
          <w:bCs/>
          <w:sz w:val="24"/>
          <w:szCs w:val="24"/>
        </w:rPr>
        <w:t>SARIMAX</w:t>
      </w:r>
      <w:r w:rsidRPr="00D7552D">
        <w:rPr>
          <w:rFonts w:ascii="Arial" w:eastAsia="Times New Roman" w:hAnsi="Arial" w:cs="Arial"/>
          <w:sz w:val="24"/>
          <w:szCs w:val="24"/>
        </w:rPr>
        <w:t xml:space="preserve"> was chosen as the final forecasting model for the following reasons:</w:t>
      </w:r>
    </w:p>
    <w:p w:rsidR="00D7552D" w:rsidRPr="008E3BBD" w:rsidRDefault="00D7552D" w:rsidP="009F3F14">
      <w:pPr>
        <w:pStyle w:val="ListParagraph"/>
        <w:widowControl/>
        <w:numPr>
          <w:ilvl w:val="0"/>
          <w:numId w:val="52"/>
        </w:numPr>
        <w:autoSpaceDE/>
        <w:autoSpaceDN/>
        <w:spacing w:before="100" w:beforeAutospacing="1" w:after="100" w:afterAutospacing="1"/>
        <w:rPr>
          <w:rFonts w:ascii="Arial" w:eastAsia="Times New Roman" w:hAnsi="Arial" w:cs="Arial"/>
          <w:sz w:val="24"/>
          <w:szCs w:val="24"/>
        </w:rPr>
      </w:pPr>
      <w:r w:rsidRPr="008E3BBD">
        <w:rPr>
          <w:rFonts w:ascii="Arial" w:eastAsia="Times New Roman" w:hAnsi="Arial" w:cs="Arial"/>
          <w:b/>
          <w:bCs/>
          <w:sz w:val="24"/>
          <w:szCs w:val="24"/>
        </w:rPr>
        <w:t>Superior Performance:</w:t>
      </w:r>
      <w:r w:rsidRPr="008E3BBD">
        <w:rPr>
          <w:rFonts w:ascii="Arial" w:eastAsia="Times New Roman" w:hAnsi="Arial" w:cs="Arial"/>
          <w:sz w:val="24"/>
          <w:szCs w:val="24"/>
        </w:rPr>
        <w:t xml:space="preserve"> SARIMAX achieved the lowest MAPE of 0.029 across both Store 2 and Store 45, outperforming other models. Its ability to capture the seasonal peaks observed in the sales data, especially during the months of November and December, made it the most accurate model.</w:t>
      </w:r>
    </w:p>
    <w:p w:rsidR="00D7552D" w:rsidRPr="008E3BBD" w:rsidRDefault="00D7552D" w:rsidP="009F3F14">
      <w:pPr>
        <w:pStyle w:val="ListParagraph"/>
        <w:widowControl/>
        <w:numPr>
          <w:ilvl w:val="0"/>
          <w:numId w:val="53"/>
        </w:numPr>
        <w:autoSpaceDE/>
        <w:autoSpaceDN/>
        <w:spacing w:before="100" w:beforeAutospacing="1" w:after="100" w:afterAutospacing="1"/>
        <w:rPr>
          <w:rFonts w:ascii="Arial" w:eastAsia="Times New Roman" w:hAnsi="Arial" w:cs="Arial"/>
          <w:sz w:val="24"/>
          <w:szCs w:val="24"/>
        </w:rPr>
      </w:pPr>
      <w:r w:rsidRPr="008E3BBD">
        <w:rPr>
          <w:rFonts w:ascii="Arial" w:eastAsia="Times New Roman" w:hAnsi="Arial" w:cs="Arial"/>
          <w:b/>
          <w:bCs/>
          <w:sz w:val="24"/>
          <w:szCs w:val="24"/>
        </w:rPr>
        <w:lastRenderedPageBreak/>
        <w:t>Seasonality Handling:</w:t>
      </w:r>
      <w:r w:rsidRPr="008E3BBD">
        <w:rPr>
          <w:rFonts w:ascii="Arial" w:eastAsia="Times New Roman" w:hAnsi="Arial" w:cs="Arial"/>
          <w:sz w:val="24"/>
          <w:szCs w:val="24"/>
        </w:rPr>
        <w:t xml:space="preserve"> Unlike the neural network and other machine learning models, SARIMAX effectively incorporated the seasonal component of the data. This allowed it to adjust predictions based on recurring patterns, such as holiday sales spikes.</w:t>
      </w:r>
    </w:p>
    <w:p w:rsidR="00D7552D" w:rsidRPr="008E3BBD" w:rsidRDefault="00D7552D" w:rsidP="009F3F14">
      <w:pPr>
        <w:pStyle w:val="ListParagraph"/>
        <w:widowControl/>
        <w:numPr>
          <w:ilvl w:val="0"/>
          <w:numId w:val="54"/>
        </w:numPr>
        <w:autoSpaceDE/>
        <w:autoSpaceDN/>
        <w:spacing w:before="100" w:beforeAutospacing="1" w:after="100" w:afterAutospacing="1"/>
        <w:rPr>
          <w:rFonts w:ascii="Arial" w:eastAsia="Times New Roman" w:hAnsi="Arial" w:cs="Arial"/>
          <w:sz w:val="24"/>
          <w:szCs w:val="24"/>
        </w:rPr>
      </w:pPr>
      <w:proofErr w:type="spellStart"/>
      <w:r w:rsidRPr="008E3BBD">
        <w:rPr>
          <w:rFonts w:ascii="Arial" w:eastAsia="Times New Roman" w:hAnsi="Arial" w:cs="Arial"/>
          <w:b/>
          <w:bCs/>
          <w:sz w:val="24"/>
          <w:szCs w:val="24"/>
        </w:rPr>
        <w:t>Stationarity</w:t>
      </w:r>
      <w:proofErr w:type="spellEnd"/>
      <w:r w:rsidRPr="008E3BBD">
        <w:rPr>
          <w:rFonts w:ascii="Arial" w:eastAsia="Times New Roman" w:hAnsi="Arial" w:cs="Arial"/>
          <w:b/>
          <w:bCs/>
          <w:sz w:val="24"/>
          <w:szCs w:val="24"/>
        </w:rPr>
        <w:t xml:space="preserve"> and Time Series Characteristics:</w:t>
      </w:r>
      <w:r w:rsidRPr="008E3BBD">
        <w:rPr>
          <w:rFonts w:ascii="Arial" w:eastAsia="Times New Roman" w:hAnsi="Arial" w:cs="Arial"/>
          <w:sz w:val="24"/>
          <w:szCs w:val="24"/>
        </w:rPr>
        <w:t xml:space="preserve"> Given the results of the ADF test indicating </w:t>
      </w:r>
      <w:proofErr w:type="spellStart"/>
      <w:r w:rsidRPr="008E3BBD">
        <w:rPr>
          <w:rFonts w:ascii="Arial" w:eastAsia="Times New Roman" w:hAnsi="Arial" w:cs="Arial"/>
          <w:sz w:val="24"/>
          <w:szCs w:val="24"/>
        </w:rPr>
        <w:t>stationarity</w:t>
      </w:r>
      <w:proofErr w:type="spellEnd"/>
      <w:r w:rsidRPr="008E3BBD">
        <w:rPr>
          <w:rFonts w:ascii="Arial" w:eastAsia="Times New Roman" w:hAnsi="Arial" w:cs="Arial"/>
          <w:sz w:val="24"/>
          <w:szCs w:val="24"/>
        </w:rPr>
        <w:t>, SARIMAX's formulation was well-suited for the data's nature. Its autoregressive and moving average terms helped account for past sales behavior, making it ideal for time series data.</w:t>
      </w:r>
    </w:p>
    <w:p w:rsidR="00D7552D" w:rsidRPr="008E3BBD" w:rsidRDefault="00D7552D" w:rsidP="009F3F14">
      <w:pPr>
        <w:pStyle w:val="ListParagraph"/>
        <w:widowControl/>
        <w:numPr>
          <w:ilvl w:val="0"/>
          <w:numId w:val="55"/>
        </w:numPr>
        <w:autoSpaceDE/>
        <w:autoSpaceDN/>
        <w:spacing w:before="100" w:beforeAutospacing="1" w:after="100" w:afterAutospacing="1"/>
        <w:rPr>
          <w:rFonts w:ascii="Arial" w:eastAsia="Times New Roman" w:hAnsi="Arial" w:cs="Arial"/>
          <w:sz w:val="24"/>
          <w:szCs w:val="24"/>
        </w:rPr>
      </w:pPr>
      <w:r w:rsidRPr="008E3BBD">
        <w:rPr>
          <w:rFonts w:ascii="Arial" w:eastAsia="Times New Roman" w:hAnsi="Arial" w:cs="Arial"/>
          <w:b/>
          <w:bCs/>
          <w:sz w:val="24"/>
          <w:szCs w:val="24"/>
        </w:rPr>
        <w:t>Interpretability:</w:t>
      </w:r>
      <w:r w:rsidRPr="008E3BBD">
        <w:rPr>
          <w:rFonts w:ascii="Arial" w:eastAsia="Times New Roman" w:hAnsi="Arial" w:cs="Arial"/>
          <w:sz w:val="24"/>
          <w:szCs w:val="24"/>
        </w:rPr>
        <w:t xml:space="preserve"> SARIMAX offers greater interpretability compared to black-box models like neural networks. The decomposition of the time series into seasonal, trend, and residual components allowed for better understanding of the underlying sales drivers.</w:t>
      </w:r>
    </w:p>
    <w:p w:rsidR="00D7552D" w:rsidRPr="008E3BBD" w:rsidRDefault="00D7552D" w:rsidP="009F3F14">
      <w:pPr>
        <w:pStyle w:val="ListParagraph"/>
        <w:widowControl/>
        <w:numPr>
          <w:ilvl w:val="0"/>
          <w:numId w:val="56"/>
        </w:numPr>
        <w:autoSpaceDE/>
        <w:autoSpaceDN/>
        <w:spacing w:before="100" w:beforeAutospacing="1" w:after="100" w:afterAutospacing="1"/>
        <w:rPr>
          <w:rFonts w:ascii="Arial" w:eastAsia="Times New Roman" w:hAnsi="Arial" w:cs="Arial"/>
          <w:sz w:val="24"/>
          <w:szCs w:val="24"/>
        </w:rPr>
      </w:pPr>
      <w:r w:rsidRPr="008E3BBD">
        <w:rPr>
          <w:rFonts w:ascii="Arial" w:eastAsia="Times New Roman" w:hAnsi="Arial" w:cs="Arial"/>
          <w:b/>
          <w:bCs/>
          <w:sz w:val="24"/>
          <w:szCs w:val="24"/>
        </w:rPr>
        <w:t>Adaptability:</w:t>
      </w:r>
      <w:r w:rsidRPr="008E3BBD">
        <w:rPr>
          <w:rFonts w:ascii="Arial" w:eastAsia="Times New Roman" w:hAnsi="Arial" w:cs="Arial"/>
          <w:sz w:val="24"/>
          <w:szCs w:val="24"/>
        </w:rPr>
        <w:t xml:space="preserve"> While neural networks and other models provided competitive accuracy, they struggled with adapting to seasonal fluctuations in the data. SARIMAX, on the other hand, excelled at handling these variations, making it a reliable choice for this retail sales forecasting problem.</w:t>
      </w:r>
    </w:p>
    <w:p w:rsidR="00D7552D" w:rsidRDefault="00D7552D">
      <w:pPr>
        <w:rPr>
          <w:b/>
          <w:sz w:val="24"/>
          <w:szCs w:val="24"/>
        </w:rPr>
      </w:pPr>
    </w:p>
    <w:p w:rsidR="00D44132" w:rsidRDefault="00A61F5B">
      <w:pPr>
        <w:rPr>
          <w:b/>
          <w:sz w:val="24"/>
          <w:szCs w:val="24"/>
        </w:rPr>
      </w:pPr>
      <w:r>
        <w:rPr>
          <w:b/>
          <w:sz w:val="24"/>
          <w:szCs w:val="24"/>
        </w:rPr>
        <w:t xml:space="preserve">SARIMAX MODEL FORECAST PLOT FOR STORE 2: </w:t>
      </w:r>
    </w:p>
    <w:p w:rsidR="00A61F5B" w:rsidRPr="00A61F5B" w:rsidRDefault="00A61F5B" w:rsidP="009F3F14">
      <w:pPr>
        <w:pStyle w:val="ListParagraph"/>
        <w:numPr>
          <w:ilvl w:val="0"/>
          <w:numId w:val="57"/>
        </w:numPr>
        <w:rPr>
          <w:sz w:val="24"/>
          <w:szCs w:val="24"/>
        </w:rPr>
      </w:pPr>
      <w:r w:rsidRPr="00A61F5B">
        <w:rPr>
          <w:sz w:val="24"/>
          <w:szCs w:val="24"/>
        </w:rPr>
        <w:t>Good  Performance and Excellent adap</w:t>
      </w:r>
      <w:r>
        <w:rPr>
          <w:sz w:val="24"/>
          <w:szCs w:val="24"/>
        </w:rPr>
        <w:t>tability to Seasonal changes</w:t>
      </w:r>
    </w:p>
    <w:p w:rsidR="00D44132" w:rsidRDefault="00D44132">
      <w:pPr>
        <w:rPr>
          <w:b/>
          <w:sz w:val="24"/>
          <w:szCs w:val="24"/>
        </w:rPr>
      </w:pPr>
    </w:p>
    <w:p w:rsidR="00D44132" w:rsidRDefault="00D44132">
      <w:pPr>
        <w:rPr>
          <w:b/>
          <w:sz w:val="24"/>
          <w:szCs w:val="24"/>
        </w:rPr>
      </w:pPr>
      <w:r>
        <w:rPr>
          <w:b/>
          <w:noProof/>
          <w:sz w:val="24"/>
          <w:szCs w:val="24"/>
        </w:rPr>
        <w:drawing>
          <wp:inline distT="0" distB="0" distL="0" distR="0">
            <wp:extent cx="5829300" cy="3886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829300" cy="3886200"/>
                    </a:xfrm>
                    <a:prstGeom prst="rect">
                      <a:avLst/>
                    </a:prstGeom>
                    <a:noFill/>
                    <a:ln w="9525">
                      <a:noFill/>
                      <a:miter lim="800000"/>
                      <a:headEnd/>
                      <a:tailEnd/>
                    </a:ln>
                  </pic:spPr>
                </pic:pic>
              </a:graphicData>
            </a:graphic>
          </wp:inline>
        </w:drawing>
      </w:r>
    </w:p>
    <w:p w:rsidR="00D44132" w:rsidRDefault="00D44132">
      <w:pPr>
        <w:rPr>
          <w:b/>
          <w:sz w:val="24"/>
          <w:szCs w:val="24"/>
        </w:rPr>
      </w:pPr>
      <w:r>
        <w:rPr>
          <w:b/>
          <w:sz w:val="24"/>
          <w:szCs w:val="24"/>
        </w:rPr>
        <w:br w:type="page"/>
      </w:r>
    </w:p>
    <w:p w:rsidR="00D44132" w:rsidRDefault="00A61F5B">
      <w:pPr>
        <w:rPr>
          <w:b/>
          <w:sz w:val="24"/>
          <w:szCs w:val="24"/>
        </w:rPr>
      </w:pPr>
      <w:r>
        <w:rPr>
          <w:b/>
          <w:sz w:val="24"/>
          <w:szCs w:val="24"/>
        </w:rPr>
        <w:lastRenderedPageBreak/>
        <w:t>ARIMA MODEL FORECAST PLOT FOR STORE 2:</w:t>
      </w:r>
    </w:p>
    <w:p w:rsidR="00795576" w:rsidRPr="00795576" w:rsidRDefault="00A61F5B" w:rsidP="009F3F14">
      <w:pPr>
        <w:pStyle w:val="ListParagraph"/>
        <w:numPr>
          <w:ilvl w:val="0"/>
          <w:numId w:val="57"/>
        </w:numPr>
        <w:rPr>
          <w:sz w:val="24"/>
          <w:szCs w:val="24"/>
        </w:rPr>
      </w:pPr>
      <w:r w:rsidRPr="00A61F5B">
        <w:rPr>
          <w:sz w:val="24"/>
          <w:szCs w:val="24"/>
        </w:rPr>
        <w:t>Good p</w:t>
      </w:r>
      <w:r>
        <w:rPr>
          <w:sz w:val="24"/>
          <w:szCs w:val="24"/>
        </w:rPr>
        <w:t>erformance but poor adaptability to Seasonal changes</w:t>
      </w:r>
    </w:p>
    <w:p w:rsidR="00A61F5B" w:rsidRDefault="00A61F5B">
      <w:pPr>
        <w:rPr>
          <w:b/>
          <w:sz w:val="24"/>
          <w:szCs w:val="24"/>
        </w:rPr>
      </w:pPr>
    </w:p>
    <w:p w:rsidR="00795576" w:rsidRDefault="00D44132">
      <w:pPr>
        <w:rPr>
          <w:b/>
          <w:sz w:val="24"/>
          <w:szCs w:val="24"/>
        </w:rPr>
      </w:pPr>
      <w:r>
        <w:rPr>
          <w:b/>
          <w:noProof/>
          <w:sz w:val="24"/>
          <w:szCs w:val="24"/>
        </w:rPr>
        <w:drawing>
          <wp:inline distT="0" distB="0" distL="0" distR="0">
            <wp:extent cx="5829300" cy="38862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829300" cy="3886200"/>
                    </a:xfrm>
                    <a:prstGeom prst="rect">
                      <a:avLst/>
                    </a:prstGeom>
                    <a:noFill/>
                    <a:ln w="9525">
                      <a:noFill/>
                      <a:miter lim="800000"/>
                      <a:headEnd/>
                      <a:tailEnd/>
                    </a:ln>
                  </pic:spPr>
                </pic:pic>
              </a:graphicData>
            </a:graphic>
          </wp:inline>
        </w:drawing>
      </w:r>
    </w:p>
    <w:p w:rsidR="00795576" w:rsidRDefault="00795576">
      <w:pPr>
        <w:rPr>
          <w:b/>
          <w:sz w:val="24"/>
          <w:szCs w:val="24"/>
        </w:rPr>
      </w:pPr>
    </w:p>
    <w:p w:rsidR="00A61F5B" w:rsidRDefault="00A61F5B">
      <w:pPr>
        <w:rPr>
          <w:b/>
          <w:sz w:val="24"/>
          <w:szCs w:val="24"/>
        </w:rPr>
      </w:pPr>
      <w:r>
        <w:rPr>
          <w:b/>
          <w:sz w:val="24"/>
          <w:szCs w:val="24"/>
        </w:rPr>
        <w:t>FEED FORWARD NEURAL NETWORK MODEL:</w:t>
      </w:r>
    </w:p>
    <w:p w:rsidR="00A61F5B" w:rsidRDefault="00A61F5B" w:rsidP="009F3F14">
      <w:pPr>
        <w:pStyle w:val="ListParagraph"/>
        <w:numPr>
          <w:ilvl w:val="0"/>
          <w:numId w:val="57"/>
        </w:numPr>
        <w:rPr>
          <w:sz w:val="24"/>
          <w:szCs w:val="24"/>
        </w:rPr>
      </w:pPr>
      <w:r w:rsidRPr="00A61F5B">
        <w:rPr>
          <w:sz w:val="24"/>
          <w:szCs w:val="24"/>
        </w:rPr>
        <w:t>Good P</w:t>
      </w:r>
      <w:r>
        <w:rPr>
          <w:sz w:val="24"/>
          <w:szCs w:val="24"/>
        </w:rPr>
        <w:t xml:space="preserve">erformance but poor adaptability to </w:t>
      </w:r>
      <w:r w:rsidR="00795576">
        <w:rPr>
          <w:sz w:val="24"/>
          <w:szCs w:val="24"/>
        </w:rPr>
        <w:t xml:space="preserve">peaks and </w:t>
      </w:r>
      <w:r>
        <w:rPr>
          <w:sz w:val="24"/>
          <w:szCs w:val="24"/>
        </w:rPr>
        <w:t>seasonal Changes</w:t>
      </w:r>
    </w:p>
    <w:p w:rsidR="00A61F5B" w:rsidRPr="00A61F5B" w:rsidRDefault="00A61F5B" w:rsidP="00A61F5B">
      <w:pPr>
        <w:rPr>
          <w:sz w:val="24"/>
          <w:szCs w:val="24"/>
        </w:rPr>
      </w:pPr>
    </w:p>
    <w:p w:rsidR="00A61F5B" w:rsidRDefault="00A61F5B" w:rsidP="00A61F5B">
      <w:pPr>
        <w:pStyle w:val="ListParagraph"/>
        <w:ind w:left="1080" w:firstLine="0"/>
        <w:rPr>
          <w:sz w:val="24"/>
          <w:szCs w:val="24"/>
        </w:rPr>
      </w:pPr>
      <w:r w:rsidRPr="00A61F5B">
        <w:rPr>
          <w:noProof/>
          <w:sz w:val="24"/>
          <w:szCs w:val="24"/>
        </w:rPr>
        <w:drawing>
          <wp:inline distT="0" distB="0" distL="0" distR="0">
            <wp:extent cx="4781550" cy="3771900"/>
            <wp:effectExtent l="19050" t="0" r="0" b="0"/>
            <wp:docPr id="6" name="Picture 17" descr="C:\Users\R.Yeshasvin\IITM2023PYTHON\PYTHON PROJECTS\Walmart Sales Analysis and Forecasting\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Yeshasvin\IITM2023PYTHON\PYTHON PROJECTS\Walmart Sales Analysis and Forecasting\output.png"/>
                    <pic:cNvPicPr>
                      <a:picLocks noChangeAspect="1" noChangeArrowheads="1"/>
                    </pic:cNvPicPr>
                  </pic:nvPicPr>
                  <pic:blipFill>
                    <a:blip r:embed="rId11" cstate="print"/>
                    <a:srcRect/>
                    <a:stretch>
                      <a:fillRect/>
                    </a:stretch>
                  </pic:blipFill>
                  <pic:spPr bwMode="auto">
                    <a:xfrm>
                      <a:off x="0" y="0"/>
                      <a:ext cx="4775606" cy="3767211"/>
                    </a:xfrm>
                    <a:prstGeom prst="rect">
                      <a:avLst/>
                    </a:prstGeom>
                    <a:noFill/>
                    <a:ln w="9525">
                      <a:noFill/>
                      <a:miter lim="800000"/>
                      <a:headEnd/>
                      <a:tailEnd/>
                    </a:ln>
                  </pic:spPr>
                </pic:pic>
              </a:graphicData>
            </a:graphic>
          </wp:inline>
        </w:drawing>
      </w:r>
    </w:p>
    <w:p w:rsidR="00795576" w:rsidRPr="00795576" w:rsidRDefault="00795576" w:rsidP="00795576">
      <w:pPr>
        <w:pStyle w:val="NormalWeb"/>
        <w:ind w:left="1080"/>
        <w:rPr>
          <w:rFonts w:ascii="Arial" w:hAnsi="Arial" w:cs="Arial"/>
          <w:b/>
        </w:rPr>
      </w:pPr>
      <w:r w:rsidRPr="00795576">
        <w:rPr>
          <w:rFonts w:ascii="Arial" w:hAnsi="Arial" w:cs="Arial"/>
          <w:b/>
        </w:rPr>
        <w:lastRenderedPageBreak/>
        <w:t>1-D CONVOLUTIONAL NEURAL NETWORK:</w:t>
      </w:r>
    </w:p>
    <w:p w:rsidR="00795576" w:rsidRPr="00795576" w:rsidRDefault="00795576" w:rsidP="009F3F14">
      <w:pPr>
        <w:pStyle w:val="NormalWeb"/>
        <w:numPr>
          <w:ilvl w:val="0"/>
          <w:numId w:val="57"/>
        </w:numPr>
        <w:rPr>
          <w:rFonts w:ascii="Arial" w:hAnsi="Arial" w:cs="Arial"/>
        </w:rPr>
      </w:pPr>
      <w:r w:rsidRPr="00795576">
        <w:rPr>
          <w:rFonts w:ascii="Arial" w:hAnsi="Arial" w:cs="Arial"/>
        </w:rPr>
        <w:t>Good Model performance but poor adaptability to peaks and seasonal changes</w:t>
      </w:r>
    </w:p>
    <w:p w:rsidR="00D44132" w:rsidRDefault="00795576" w:rsidP="00795576">
      <w:pPr>
        <w:rPr>
          <w:sz w:val="24"/>
          <w:szCs w:val="24"/>
        </w:rPr>
      </w:pPr>
      <w:r>
        <w:rPr>
          <w:noProof/>
          <w:sz w:val="24"/>
          <w:szCs w:val="24"/>
        </w:rPr>
        <w:drawing>
          <wp:inline distT="0" distB="0" distL="0" distR="0">
            <wp:extent cx="5829300" cy="4338084"/>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srcRect/>
                    <a:stretch>
                      <a:fillRect/>
                    </a:stretch>
                  </pic:blipFill>
                  <pic:spPr bwMode="auto">
                    <a:xfrm>
                      <a:off x="0" y="0"/>
                      <a:ext cx="5829300" cy="4338084"/>
                    </a:xfrm>
                    <a:prstGeom prst="rect">
                      <a:avLst/>
                    </a:prstGeom>
                    <a:noFill/>
                    <a:ln w="9525">
                      <a:noFill/>
                      <a:miter lim="800000"/>
                      <a:headEnd/>
                      <a:tailEnd/>
                    </a:ln>
                  </pic:spPr>
                </pic:pic>
              </a:graphicData>
            </a:graphic>
          </wp:inline>
        </w:drawing>
      </w:r>
    </w:p>
    <w:p w:rsidR="00795576" w:rsidRDefault="00795576" w:rsidP="00795576">
      <w:pPr>
        <w:rPr>
          <w:sz w:val="24"/>
          <w:szCs w:val="24"/>
        </w:rPr>
      </w:pPr>
    </w:p>
    <w:p w:rsidR="00795576" w:rsidRPr="00795576" w:rsidRDefault="00795576" w:rsidP="00795576">
      <w:pPr>
        <w:pStyle w:val="ListParagraph"/>
        <w:tabs>
          <w:tab w:val="left" w:pos="1920"/>
        </w:tabs>
        <w:ind w:left="1080" w:firstLine="0"/>
        <w:rPr>
          <w:sz w:val="24"/>
          <w:szCs w:val="24"/>
        </w:rPr>
      </w:pPr>
    </w:p>
    <w:p w:rsidR="00795576" w:rsidRDefault="00795576" w:rsidP="00795576">
      <w:pPr>
        <w:rPr>
          <w:sz w:val="24"/>
          <w:szCs w:val="24"/>
        </w:rPr>
      </w:pPr>
    </w:p>
    <w:p w:rsidR="00795576" w:rsidRPr="00795576" w:rsidRDefault="00795576" w:rsidP="00795576">
      <w:pPr>
        <w:rPr>
          <w:sz w:val="24"/>
          <w:szCs w:val="24"/>
        </w:rPr>
        <w:sectPr w:rsidR="00795576" w:rsidRPr="00795576">
          <w:pgSz w:w="12240" w:h="15840"/>
          <w:pgMar w:top="1380" w:right="1720" w:bottom="280" w:left="1340" w:header="720" w:footer="720" w:gutter="0"/>
          <w:cols w:space="720"/>
        </w:sectPr>
      </w:pPr>
    </w:p>
    <w:p w:rsidR="00A4075F" w:rsidRDefault="005745E4">
      <w:pPr>
        <w:pStyle w:val="Heading1"/>
      </w:pPr>
      <w:r>
        <w:lastRenderedPageBreak/>
        <w:t>Assumptions</w:t>
      </w:r>
    </w:p>
    <w:p w:rsidR="001217E3" w:rsidRPr="001217E3" w:rsidRDefault="001217E3" w:rsidP="001217E3">
      <w:pPr>
        <w:widowControl/>
        <w:autoSpaceDE/>
        <w:autoSpaceDN/>
        <w:spacing w:before="100" w:beforeAutospacing="1" w:after="100" w:afterAutospacing="1"/>
        <w:rPr>
          <w:rFonts w:ascii="Arial" w:eastAsia="Times New Roman" w:hAnsi="Arial" w:cs="Arial"/>
          <w:sz w:val="24"/>
          <w:szCs w:val="24"/>
        </w:rPr>
      </w:pPr>
      <w:r w:rsidRPr="001217E3">
        <w:rPr>
          <w:rFonts w:ascii="Arial" w:eastAsia="Times New Roman" w:hAnsi="Arial" w:cs="Arial"/>
          <w:sz w:val="24"/>
          <w:szCs w:val="24"/>
        </w:rPr>
        <w:t xml:space="preserve">The following assumptions were made in order to create the model for the </w:t>
      </w:r>
      <w:proofErr w:type="spellStart"/>
      <w:r w:rsidR="00E1638D">
        <w:rPr>
          <w:rFonts w:ascii="Arial" w:eastAsia="Times New Roman" w:hAnsi="Arial" w:cs="Arial"/>
          <w:sz w:val="24"/>
          <w:szCs w:val="24"/>
        </w:rPr>
        <w:t>Walmart</w:t>
      </w:r>
      <w:proofErr w:type="spellEnd"/>
      <w:r w:rsidR="00E1638D">
        <w:rPr>
          <w:rFonts w:ascii="Arial" w:eastAsia="Times New Roman" w:hAnsi="Arial" w:cs="Arial"/>
          <w:sz w:val="24"/>
          <w:szCs w:val="24"/>
        </w:rPr>
        <w:t xml:space="preserve"> Stores Sales Analysis and Forecasting</w:t>
      </w:r>
      <w:r w:rsidRPr="001217E3">
        <w:rPr>
          <w:rFonts w:ascii="Arial" w:eastAsia="Times New Roman" w:hAnsi="Arial" w:cs="Arial"/>
          <w:sz w:val="24"/>
          <w:szCs w:val="24"/>
        </w:rPr>
        <w:t xml:space="preserve"> project:</w:t>
      </w:r>
    </w:p>
    <w:p w:rsidR="001217E3" w:rsidRPr="001217E3" w:rsidRDefault="001217E3" w:rsidP="009F3F14">
      <w:pPr>
        <w:widowControl/>
        <w:numPr>
          <w:ilvl w:val="0"/>
          <w:numId w:val="5"/>
        </w:numPr>
        <w:autoSpaceDE/>
        <w:autoSpaceDN/>
        <w:spacing w:before="100" w:beforeAutospacing="1" w:after="100" w:afterAutospacing="1"/>
        <w:rPr>
          <w:rFonts w:ascii="Arial" w:eastAsia="Times New Roman" w:hAnsi="Arial" w:cs="Arial"/>
          <w:sz w:val="24"/>
          <w:szCs w:val="24"/>
        </w:rPr>
      </w:pPr>
      <w:r w:rsidRPr="00E1638D">
        <w:rPr>
          <w:rFonts w:ascii="Arial" w:eastAsia="Times New Roman" w:hAnsi="Arial" w:cs="Arial"/>
          <w:b/>
          <w:bCs/>
          <w:sz w:val="24"/>
          <w:szCs w:val="24"/>
        </w:rPr>
        <w:t>Sales Data is Stationary</w:t>
      </w:r>
    </w:p>
    <w:p w:rsidR="001217E3" w:rsidRPr="00481967" w:rsidRDefault="001217E3"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 xml:space="preserve">Based on the results of the Augmented Dickey-Fuller (ADF) test, the time series data for weekly sales was assumed to be stationary. This assumption is crucial for using models like ARIMA and SARIMAX, which rely on </w:t>
      </w:r>
      <w:proofErr w:type="spellStart"/>
      <w:r w:rsidRPr="00481967">
        <w:rPr>
          <w:rFonts w:ascii="Arial" w:eastAsia="Times New Roman" w:hAnsi="Arial" w:cs="Arial"/>
          <w:sz w:val="24"/>
          <w:szCs w:val="24"/>
        </w:rPr>
        <w:t>stationarity</w:t>
      </w:r>
      <w:proofErr w:type="spellEnd"/>
      <w:r w:rsidRPr="00481967">
        <w:rPr>
          <w:rFonts w:ascii="Arial" w:eastAsia="Times New Roman" w:hAnsi="Arial" w:cs="Arial"/>
          <w:sz w:val="24"/>
          <w:szCs w:val="24"/>
        </w:rPr>
        <w:t xml:space="preserve"> for accurate forecasting.</w:t>
      </w:r>
      <w:r w:rsidR="002B74C3" w:rsidRPr="00481967">
        <w:rPr>
          <w:rFonts w:ascii="Arial" w:eastAsia="Times New Roman" w:hAnsi="Arial" w:cs="Arial"/>
          <w:sz w:val="24"/>
          <w:szCs w:val="24"/>
        </w:rPr>
        <w:tab/>
      </w:r>
    </w:p>
    <w:p w:rsidR="001217E3" w:rsidRPr="001217E3" w:rsidRDefault="001217E3" w:rsidP="009F3F14">
      <w:pPr>
        <w:widowControl/>
        <w:numPr>
          <w:ilvl w:val="0"/>
          <w:numId w:val="5"/>
        </w:numPr>
        <w:autoSpaceDE/>
        <w:autoSpaceDN/>
        <w:spacing w:before="100" w:beforeAutospacing="1" w:after="100" w:afterAutospacing="1"/>
        <w:rPr>
          <w:rFonts w:ascii="Arial" w:eastAsia="Times New Roman" w:hAnsi="Arial" w:cs="Arial"/>
          <w:sz w:val="24"/>
          <w:szCs w:val="24"/>
        </w:rPr>
      </w:pPr>
      <w:r w:rsidRPr="00E1638D">
        <w:rPr>
          <w:rFonts w:ascii="Arial" w:eastAsia="Times New Roman" w:hAnsi="Arial" w:cs="Arial"/>
          <w:b/>
          <w:bCs/>
          <w:sz w:val="24"/>
          <w:szCs w:val="24"/>
        </w:rPr>
        <w:t>Seasonality is Consistent Across Years</w:t>
      </w:r>
    </w:p>
    <w:p w:rsidR="001217E3" w:rsidRPr="00481967" w:rsidRDefault="001217E3"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It was assumed that the seasonal patterns, especially the peak sales observed in November and December, would remain consistent across future years. This allowed the SARIMAX model to leverage seasonal components for more accurate predictions.</w:t>
      </w:r>
    </w:p>
    <w:p w:rsidR="001217E3" w:rsidRPr="001217E3" w:rsidRDefault="001217E3" w:rsidP="009F3F14">
      <w:pPr>
        <w:widowControl/>
        <w:numPr>
          <w:ilvl w:val="0"/>
          <w:numId w:val="5"/>
        </w:numPr>
        <w:autoSpaceDE/>
        <w:autoSpaceDN/>
        <w:spacing w:before="100" w:beforeAutospacing="1" w:after="100" w:afterAutospacing="1"/>
        <w:rPr>
          <w:rFonts w:ascii="Arial" w:eastAsia="Times New Roman" w:hAnsi="Arial" w:cs="Arial"/>
          <w:sz w:val="24"/>
          <w:szCs w:val="24"/>
        </w:rPr>
      </w:pPr>
      <w:r w:rsidRPr="00E1638D">
        <w:rPr>
          <w:rFonts w:ascii="Arial" w:eastAsia="Times New Roman" w:hAnsi="Arial" w:cs="Arial"/>
          <w:b/>
          <w:bCs/>
          <w:sz w:val="24"/>
          <w:szCs w:val="24"/>
        </w:rPr>
        <w:t>Sales Patterns of Store 2 and Store 45 are Representative</w:t>
      </w:r>
    </w:p>
    <w:p w:rsidR="001217E3" w:rsidRPr="00481967" w:rsidRDefault="001217E3"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 xml:space="preserve">The model selection and </w:t>
      </w:r>
      <w:proofErr w:type="spellStart"/>
      <w:r w:rsidRPr="00481967">
        <w:rPr>
          <w:rFonts w:ascii="Arial" w:eastAsia="Times New Roman" w:hAnsi="Arial" w:cs="Arial"/>
          <w:sz w:val="24"/>
          <w:szCs w:val="24"/>
        </w:rPr>
        <w:t>hyperparameter</w:t>
      </w:r>
      <w:proofErr w:type="spellEnd"/>
      <w:r w:rsidRPr="00481967">
        <w:rPr>
          <w:rFonts w:ascii="Arial" w:eastAsia="Times New Roman" w:hAnsi="Arial" w:cs="Arial"/>
          <w:sz w:val="24"/>
          <w:szCs w:val="24"/>
        </w:rPr>
        <w:t xml:space="preserve"> tuning were performed using data from Store 2 and Store 45. It was assumed that these stores were representative of the overall sales patterns of all stores, making the results </w:t>
      </w:r>
      <w:proofErr w:type="spellStart"/>
      <w:r w:rsidRPr="00481967">
        <w:rPr>
          <w:rFonts w:ascii="Arial" w:eastAsia="Times New Roman" w:hAnsi="Arial" w:cs="Arial"/>
          <w:sz w:val="24"/>
          <w:szCs w:val="24"/>
        </w:rPr>
        <w:t>generalizable</w:t>
      </w:r>
      <w:proofErr w:type="spellEnd"/>
      <w:r w:rsidRPr="00481967">
        <w:rPr>
          <w:rFonts w:ascii="Arial" w:eastAsia="Times New Roman" w:hAnsi="Arial" w:cs="Arial"/>
          <w:sz w:val="24"/>
          <w:szCs w:val="24"/>
        </w:rPr>
        <w:t xml:space="preserve"> to other stores in the dataset.</w:t>
      </w:r>
    </w:p>
    <w:p w:rsidR="001217E3" w:rsidRPr="001217E3" w:rsidRDefault="001217E3" w:rsidP="009F3F14">
      <w:pPr>
        <w:widowControl/>
        <w:numPr>
          <w:ilvl w:val="0"/>
          <w:numId w:val="5"/>
        </w:numPr>
        <w:autoSpaceDE/>
        <w:autoSpaceDN/>
        <w:spacing w:before="100" w:beforeAutospacing="1" w:after="100" w:afterAutospacing="1"/>
        <w:rPr>
          <w:rFonts w:ascii="Arial" w:eastAsia="Times New Roman" w:hAnsi="Arial" w:cs="Arial"/>
          <w:sz w:val="24"/>
          <w:szCs w:val="24"/>
        </w:rPr>
      </w:pPr>
      <w:r w:rsidRPr="00E1638D">
        <w:rPr>
          <w:rFonts w:ascii="Arial" w:eastAsia="Times New Roman" w:hAnsi="Arial" w:cs="Arial"/>
          <w:b/>
          <w:bCs/>
          <w:sz w:val="24"/>
          <w:szCs w:val="24"/>
        </w:rPr>
        <w:t>No Significant External Factors Influencing Sales</w:t>
      </w:r>
    </w:p>
    <w:p w:rsidR="001217E3" w:rsidRPr="00481967" w:rsidRDefault="001217E3"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The models were developed based on historical sales data alone, without including external factors like promotions, economic conditions, or competitor actions. It was assumed that the historical sales data itself could capture the essential trends and patterns required for accurate forecasting.</w:t>
      </w:r>
    </w:p>
    <w:p w:rsidR="001217E3" w:rsidRPr="001217E3" w:rsidRDefault="001217E3" w:rsidP="009F3F14">
      <w:pPr>
        <w:widowControl/>
        <w:numPr>
          <w:ilvl w:val="0"/>
          <w:numId w:val="5"/>
        </w:numPr>
        <w:autoSpaceDE/>
        <w:autoSpaceDN/>
        <w:spacing w:before="100" w:beforeAutospacing="1" w:after="100" w:afterAutospacing="1"/>
        <w:rPr>
          <w:rFonts w:ascii="Arial" w:eastAsia="Times New Roman" w:hAnsi="Arial" w:cs="Arial"/>
          <w:sz w:val="24"/>
          <w:szCs w:val="24"/>
        </w:rPr>
      </w:pPr>
      <w:r w:rsidRPr="00E1638D">
        <w:rPr>
          <w:rFonts w:ascii="Arial" w:eastAsia="Times New Roman" w:hAnsi="Arial" w:cs="Arial"/>
          <w:b/>
          <w:bCs/>
          <w:sz w:val="24"/>
          <w:szCs w:val="24"/>
        </w:rPr>
        <w:t>Negligible Correlation Between Input Features and Sales</w:t>
      </w:r>
    </w:p>
    <w:p w:rsidR="001217E3" w:rsidRPr="00481967" w:rsidRDefault="001217E3"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Hypothesis tests indicated that other columns in the dataset (e.g., store-specific attributes) had negligible correlation with weekly sales. Therefore, the neural network models used only the past sales data points as input features without considering additional external variables.</w:t>
      </w:r>
    </w:p>
    <w:p w:rsidR="001217E3" w:rsidRPr="001217E3" w:rsidRDefault="001217E3" w:rsidP="009F3F14">
      <w:pPr>
        <w:widowControl/>
        <w:numPr>
          <w:ilvl w:val="0"/>
          <w:numId w:val="5"/>
        </w:numPr>
        <w:autoSpaceDE/>
        <w:autoSpaceDN/>
        <w:spacing w:before="100" w:beforeAutospacing="1" w:after="100" w:afterAutospacing="1"/>
        <w:rPr>
          <w:rFonts w:ascii="Arial" w:eastAsia="Times New Roman" w:hAnsi="Arial" w:cs="Arial"/>
          <w:sz w:val="24"/>
          <w:szCs w:val="24"/>
        </w:rPr>
      </w:pPr>
      <w:r w:rsidRPr="00E1638D">
        <w:rPr>
          <w:rFonts w:ascii="Arial" w:eastAsia="Times New Roman" w:hAnsi="Arial" w:cs="Arial"/>
          <w:b/>
          <w:bCs/>
          <w:sz w:val="24"/>
          <w:szCs w:val="24"/>
        </w:rPr>
        <w:t>Data Quality and Completeness</w:t>
      </w:r>
    </w:p>
    <w:p w:rsidR="001217E3" w:rsidRDefault="001217E3"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It was assumed that the historical sales data provided was accurate and complete, with minimal missing values or anomalies. Any data preprocessing steps like outlier handling were performed under this assumption to ensure that the models received reliable data.</w:t>
      </w:r>
    </w:p>
    <w:p w:rsidR="00481967" w:rsidRPr="00481967" w:rsidRDefault="00481967" w:rsidP="00481967">
      <w:pPr>
        <w:widowControl/>
        <w:autoSpaceDE/>
        <w:autoSpaceDN/>
        <w:spacing w:before="100" w:beforeAutospacing="1" w:after="100" w:afterAutospacing="1"/>
        <w:ind w:left="1440"/>
        <w:rPr>
          <w:rFonts w:ascii="Arial" w:eastAsia="Times New Roman" w:hAnsi="Arial" w:cs="Arial"/>
          <w:sz w:val="24"/>
          <w:szCs w:val="24"/>
        </w:rPr>
      </w:pPr>
    </w:p>
    <w:p w:rsidR="001217E3" w:rsidRPr="001217E3" w:rsidRDefault="001217E3" w:rsidP="009F3F14">
      <w:pPr>
        <w:widowControl/>
        <w:numPr>
          <w:ilvl w:val="0"/>
          <w:numId w:val="5"/>
        </w:numPr>
        <w:autoSpaceDE/>
        <w:autoSpaceDN/>
        <w:spacing w:before="100" w:beforeAutospacing="1" w:after="100" w:afterAutospacing="1"/>
        <w:rPr>
          <w:rFonts w:ascii="Arial" w:eastAsia="Times New Roman" w:hAnsi="Arial" w:cs="Arial"/>
          <w:sz w:val="24"/>
          <w:szCs w:val="24"/>
        </w:rPr>
      </w:pPr>
      <w:r w:rsidRPr="00E1638D">
        <w:rPr>
          <w:rFonts w:ascii="Arial" w:eastAsia="Times New Roman" w:hAnsi="Arial" w:cs="Arial"/>
          <w:b/>
          <w:bCs/>
          <w:sz w:val="24"/>
          <w:szCs w:val="24"/>
        </w:rPr>
        <w:lastRenderedPageBreak/>
        <w:t>Uniform Store Operating Conditions</w:t>
      </w:r>
    </w:p>
    <w:p w:rsidR="001217E3" w:rsidRPr="00481967" w:rsidRDefault="001217E3"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481967">
        <w:rPr>
          <w:rFonts w:ascii="Arial" w:eastAsia="Times New Roman" w:hAnsi="Arial" w:cs="Arial"/>
          <w:sz w:val="24"/>
          <w:szCs w:val="24"/>
        </w:rPr>
        <w:t>It was assumed that all stores operate under similar conditions, such as store hours and product availability, throughout the year. This assumption simplifies the modeling process by reducing the need to account for store-specific variations that might influence sales patterns.</w:t>
      </w:r>
    </w:p>
    <w:p w:rsidR="001217E3" w:rsidRPr="001217E3" w:rsidRDefault="001217E3" w:rsidP="001217E3">
      <w:pPr>
        <w:widowControl/>
        <w:autoSpaceDE/>
        <w:autoSpaceDN/>
        <w:spacing w:before="100" w:beforeAutospacing="1" w:after="100" w:afterAutospacing="1"/>
        <w:rPr>
          <w:rFonts w:ascii="Arial" w:eastAsia="Times New Roman" w:hAnsi="Arial" w:cs="Arial"/>
          <w:sz w:val="24"/>
          <w:szCs w:val="24"/>
        </w:rPr>
      </w:pPr>
      <w:r w:rsidRPr="001217E3">
        <w:rPr>
          <w:rFonts w:ascii="Arial" w:eastAsia="Times New Roman" w:hAnsi="Arial" w:cs="Arial"/>
          <w:sz w:val="24"/>
          <w:szCs w:val="24"/>
        </w:rPr>
        <w:t>These assumptions provided the foundation for building and evaluating different forecasting models for the project, ensuring that the models were aligned with the characteristics of the data and the business context.</w:t>
      </w:r>
    </w:p>
    <w:p w:rsidR="00A4075F" w:rsidRDefault="00A4075F"/>
    <w:p w:rsidR="00D44132" w:rsidRDefault="00D44132"/>
    <w:p w:rsidR="00D44132" w:rsidRDefault="00D44132"/>
    <w:p w:rsidR="00D44132" w:rsidRPr="000173ED" w:rsidRDefault="000173ED">
      <w:pPr>
        <w:rPr>
          <w:b/>
          <w:sz w:val="24"/>
          <w:szCs w:val="24"/>
        </w:rPr>
      </w:pPr>
      <w:r w:rsidRPr="000173ED">
        <w:rPr>
          <w:b/>
          <w:sz w:val="24"/>
          <w:szCs w:val="24"/>
        </w:rPr>
        <w:t>WALMART FEATURE CORRELATIONS:</w:t>
      </w:r>
    </w:p>
    <w:p w:rsidR="00D44132" w:rsidRDefault="00D44132"/>
    <w:p w:rsidR="00D44132" w:rsidRDefault="00D44132"/>
    <w:p w:rsidR="00D44132" w:rsidRDefault="000173ED">
      <w:r>
        <w:rPr>
          <w:noProof/>
        </w:rPr>
        <w:drawing>
          <wp:inline distT="0" distB="0" distL="0" distR="0">
            <wp:extent cx="5829300" cy="4970721"/>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5829300" cy="4970721"/>
                    </a:xfrm>
                    <a:prstGeom prst="rect">
                      <a:avLst/>
                    </a:prstGeom>
                    <a:noFill/>
                    <a:ln w="9525">
                      <a:noFill/>
                      <a:miter lim="800000"/>
                      <a:headEnd/>
                      <a:tailEnd/>
                    </a:ln>
                  </pic:spPr>
                </pic:pic>
              </a:graphicData>
            </a:graphic>
          </wp:inline>
        </w:drawing>
      </w:r>
    </w:p>
    <w:p w:rsidR="00D44132" w:rsidRDefault="00D44132"/>
    <w:p w:rsidR="00D44132" w:rsidRDefault="00D44132"/>
    <w:p w:rsidR="00D44132" w:rsidRDefault="00D44132"/>
    <w:p w:rsidR="00D44132" w:rsidRDefault="00D44132"/>
    <w:p w:rsidR="00D44132" w:rsidRDefault="00D44132"/>
    <w:p w:rsidR="00D44132" w:rsidRDefault="00D44132"/>
    <w:p w:rsidR="00D44132" w:rsidRDefault="00D44132"/>
    <w:p w:rsidR="0095709B" w:rsidRDefault="00022C8C">
      <w:r>
        <w:rPr>
          <w:noProof/>
        </w:rPr>
        <w:drawing>
          <wp:inline distT="0" distB="0" distL="0" distR="0">
            <wp:extent cx="5482590" cy="3794760"/>
            <wp:effectExtent l="1905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srcRect/>
                    <a:stretch>
                      <a:fillRect/>
                    </a:stretch>
                  </pic:blipFill>
                  <pic:spPr bwMode="auto">
                    <a:xfrm>
                      <a:off x="0" y="0"/>
                      <a:ext cx="5486400" cy="3797397"/>
                    </a:xfrm>
                    <a:prstGeom prst="rect">
                      <a:avLst/>
                    </a:prstGeom>
                    <a:noFill/>
                    <a:ln w="9525">
                      <a:noFill/>
                      <a:miter lim="800000"/>
                      <a:headEnd/>
                      <a:tailEnd/>
                    </a:ln>
                  </pic:spPr>
                </pic:pic>
              </a:graphicData>
            </a:graphic>
          </wp:inline>
        </w:drawing>
      </w:r>
    </w:p>
    <w:p w:rsidR="0095709B" w:rsidRPr="0095709B" w:rsidRDefault="0095709B" w:rsidP="0095709B"/>
    <w:p w:rsidR="0095709B" w:rsidRDefault="0095709B" w:rsidP="0095709B"/>
    <w:p w:rsidR="0095709B" w:rsidRDefault="0095709B" w:rsidP="0095709B">
      <w:pPr>
        <w:tabs>
          <w:tab w:val="left" w:pos="2520"/>
        </w:tabs>
      </w:pPr>
      <w:r>
        <w:rPr>
          <w:noProof/>
        </w:rPr>
        <w:drawing>
          <wp:inline distT="0" distB="0" distL="0" distR="0">
            <wp:extent cx="5394960" cy="448056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5394960" cy="4480560"/>
                    </a:xfrm>
                    <a:prstGeom prst="rect">
                      <a:avLst/>
                    </a:prstGeom>
                    <a:noFill/>
                    <a:ln w="9525">
                      <a:noFill/>
                      <a:miter lim="800000"/>
                      <a:headEnd/>
                      <a:tailEnd/>
                    </a:ln>
                  </pic:spPr>
                </pic:pic>
              </a:graphicData>
            </a:graphic>
          </wp:inline>
        </w:drawing>
      </w:r>
      <w:r>
        <w:tab/>
      </w:r>
    </w:p>
    <w:p w:rsidR="00D44132" w:rsidRPr="0095709B" w:rsidRDefault="00D44132" w:rsidP="0095709B">
      <w:pPr>
        <w:sectPr w:rsidR="00D44132" w:rsidRPr="0095709B">
          <w:pgSz w:w="12240" w:h="15840"/>
          <w:pgMar w:top="1380" w:right="1720" w:bottom="280" w:left="1340" w:header="720" w:footer="720" w:gutter="0"/>
          <w:cols w:space="720"/>
        </w:sectPr>
      </w:pPr>
    </w:p>
    <w:p w:rsidR="00A4075F" w:rsidRDefault="005745E4">
      <w:pPr>
        <w:pStyle w:val="Heading1"/>
      </w:pPr>
      <w:r>
        <w:lastRenderedPageBreak/>
        <w:t>Model</w:t>
      </w:r>
      <w:r>
        <w:rPr>
          <w:spacing w:val="-18"/>
        </w:rPr>
        <w:t xml:space="preserve"> </w:t>
      </w:r>
      <w:r>
        <w:t>Evaluation</w:t>
      </w:r>
      <w:r>
        <w:rPr>
          <w:spacing w:val="-17"/>
        </w:rPr>
        <w:t xml:space="preserve"> </w:t>
      </w:r>
      <w:r>
        <w:t>and</w:t>
      </w:r>
      <w:r>
        <w:rPr>
          <w:spacing w:val="-23"/>
        </w:rPr>
        <w:t xml:space="preserve"> </w:t>
      </w:r>
      <w:r>
        <w:t>Technique</w:t>
      </w:r>
      <w:r w:rsidR="000173ED">
        <w:t>s</w:t>
      </w:r>
    </w:p>
    <w:p w:rsidR="00A67470" w:rsidRPr="00A67470" w:rsidRDefault="00A67470" w:rsidP="00A67470">
      <w:pPr>
        <w:widowControl/>
        <w:autoSpaceDE/>
        <w:autoSpaceDN/>
        <w:spacing w:before="100" w:beforeAutospacing="1" w:after="100" w:afterAutospacing="1"/>
        <w:rPr>
          <w:rFonts w:ascii="Arial" w:eastAsia="Times New Roman" w:hAnsi="Arial" w:cs="Arial"/>
          <w:sz w:val="24"/>
          <w:szCs w:val="24"/>
        </w:rPr>
      </w:pPr>
      <w:r w:rsidRPr="00A67470">
        <w:rPr>
          <w:rFonts w:ascii="Arial" w:eastAsia="Times New Roman" w:hAnsi="Arial" w:cs="Arial"/>
          <w:sz w:val="24"/>
          <w:szCs w:val="24"/>
        </w:rPr>
        <w:t xml:space="preserve">The following techniques and steps were involved in the evaluation of the models used in the </w:t>
      </w:r>
      <w:proofErr w:type="spellStart"/>
      <w:r>
        <w:rPr>
          <w:rFonts w:ascii="Arial" w:eastAsia="Times New Roman" w:hAnsi="Arial" w:cs="Arial"/>
          <w:sz w:val="24"/>
          <w:szCs w:val="24"/>
        </w:rPr>
        <w:t>Walmart</w:t>
      </w:r>
      <w:proofErr w:type="spellEnd"/>
      <w:r>
        <w:rPr>
          <w:rFonts w:ascii="Arial" w:eastAsia="Times New Roman" w:hAnsi="Arial" w:cs="Arial"/>
          <w:sz w:val="24"/>
          <w:szCs w:val="24"/>
        </w:rPr>
        <w:t xml:space="preserve"> Sales analysis and Forecasting</w:t>
      </w:r>
      <w:r w:rsidRPr="00A67470">
        <w:rPr>
          <w:rFonts w:ascii="Arial" w:eastAsia="Times New Roman" w:hAnsi="Arial" w:cs="Arial"/>
          <w:sz w:val="24"/>
          <w:szCs w:val="24"/>
        </w:rPr>
        <w:t xml:space="preserve"> project for forecasting sales:</w:t>
      </w:r>
    </w:p>
    <w:p w:rsidR="00A67470" w:rsidRPr="00A67470" w:rsidRDefault="00A67470" w:rsidP="009F3F14">
      <w:pPr>
        <w:widowControl/>
        <w:numPr>
          <w:ilvl w:val="0"/>
          <w:numId w:val="6"/>
        </w:numPr>
        <w:autoSpaceDE/>
        <w:autoSpaceDN/>
        <w:spacing w:before="100" w:beforeAutospacing="1" w:after="100" w:afterAutospacing="1"/>
        <w:rPr>
          <w:rFonts w:ascii="Arial" w:eastAsia="Times New Roman" w:hAnsi="Arial" w:cs="Arial"/>
          <w:sz w:val="24"/>
          <w:szCs w:val="24"/>
        </w:rPr>
      </w:pPr>
      <w:r w:rsidRPr="00A67470">
        <w:rPr>
          <w:rFonts w:ascii="Arial" w:eastAsia="Times New Roman" w:hAnsi="Arial" w:cs="Arial"/>
          <w:b/>
          <w:bCs/>
          <w:sz w:val="24"/>
          <w:szCs w:val="24"/>
        </w:rPr>
        <w:t>Splitting the Data into Training and Test Sets</w:t>
      </w:r>
    </w:p>
    <w:p w:rsidR="002B74C3" w:rsidRPr="00D44132" w:rsidRDefault="00A67470"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D44132">
        <w:rPr>
          <w:rFonts w:ascii="Arial" w:eastAsia="Times New Roman" w:hAnsi="Arial" w:cs="Arial"/>
          <w:sz w:val="24"/>
          <w:szCs w:val="24"/>
        </w:rPr>
        <w:t>The dataset was divided into training and test sets to evaluate model performance. Typically, data up to mid-2012 was used for training, while the remaining months were reserved for testing. This allowed the models to learn from historical trends while being evaluated on their ability to predict unseen data.</w:t>
      </w:r>
    </w:p>
    <w:p w:rsidR="00D44132" w:rsidRPr="00D44132" w:rsidRDefault="00A67470" w:rsidP="009F3F14">
      <w:pPr>
        <w:pStyle w:val="ListParagraph"/>
        <w:widowControl/>
        <w:numPr>
          <w:ilvl w:val="0"/>
          <w:numId w:val="6"/>
        </w:numPr>
        <w:autoSpaceDE/>
        <w:autoSpaceDN/>
        <w:spacing w:before="100" w:beforeAutospacing="1" w:after="100" w:afterAutospacing="1"/>
        <w:rPr>
          <w:rFonts w:ascii="Arial" w:eastAsia="Times New Roman" w:hAnsi="Arial" w:cs="Arial"/>
          <w:sz w:val="24"/>
          <w:szCs w:val="24"/>
        </w:rPr>
      </w:pPr>
      <w:r w:rsidRPr="00FD69E3">
        <w:rPr>
          <w:rFonts w:ascii="Arial" w:eastAsia="Times New Roman" w:hAnsi="Arial" w:cs="Arial"/>
          <w:b/>
          <w:bCs/>
          <w:sz w:val="24"/>
          <w:szCs w:val="24"/>
        </w:rPr>
        <w:t xml:space="preserve">Random Search for </w:t>
      </w:r>
      <w:proofErr w:type="spellStart"/>
      <w:r w:rsidRPr="00FD69E3">
        <w:rPr>
          <w:rFonts w:ascii="Arial" w:eastAsia="Times New Roman" w:hAnsi="Arial" w:cs="Arial"/>
          <w:b/>
          <w:bCs/>
          <w:sz w:val="24"/>
          <w:szCs w:val="24"/>
        </w:rPr>
        <w:t>Hyperparameter</w:t>
      </w:r>
      <w:proofErr w:type="spellEnd"/>
      <w:r w:rsidRPr="00FD69E3">
        <w:rPr>
          <w:rFonts w:ascii="Arial" w:eastAsia="Times New Roman" w:hAnsi="Arial" w:cs="Arial"/>
          <w:b/>
          <w:bCs/>
          <w:sz w:val="24"/>
          <w:szCs w:val="24"/>
        </w:rPr>
        <w:t xml:space="preserve"> Tuning (</w:t>
      </w:r>
      <w:proofErr w:type="spellStart"/>
      <w:r w:rsidRPr="00FD69E3">
        <w:rPr>
          <w:rFonts w:ascii="Arial" w:eastAsia="Times New Roman" w:hAnsi="Arial" w:cs="Arial"/>
          <w:b/>
          <w:bCs/>
          <w:sz w:val="24"/>
          <w:szCs w:val="24"/>
        </w:rPr>
        <w:t>XGBoost</w:t>
      </w:r>
      <w:proofErr w:type="spellEnd"/>
      <w:r w:rsidRPr="00FD69E3">
        <w:rPr>
          <w:rFonts w:ascii="Arial" w:eastAsia="Times New Roman" w:hAnsi="Arial" w:cs="Arial"/>
          <w:b/>
          <w:bCs/>
          <w:sz w:val="24"/>
          <w:szCs w:val="24"/>
        </w:rPr>
        <w:t xml:space="preserve"> and Random Forest)</w:t>
      </w:r>
    </w:p>
    <w:p w:rsidR="00D44132" w:rsidRPr="00D44132" w:rsidRDefault="00D44132"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D44132">
        <w:rPr>
          <w:rFonts w:ascii="Arial" w:eastAsia="Times New Roman" w:hAnsi="Arial" w:cs="Arial"/>
          <w:sz w:val="24"/>
          <w:szCs w:val="24"/>
        </w:rPr>
        <w:t xml:space="preserve">For the Random Forest and </w:t>
      </w:r>
      <w:proofErr w:type="spellStart"/>
      <w:r w:rsidRPr="00D44132">
        <w:rPr>
          <w:rFonts w:ascii="Arial" w:eastAsia="Times New Roman" w:hAnsi="Arial" w:cs="Arial"/>
          <w:sz w:val="24"/>
          <w:szCs w:val="24"/>
        </w:rPr>
        <w:t>XGBoost</w:t>
      </w:r>
      <w:proofErr w:type="spellEnd"/>
      <w:r w:rsidRPr="00D44132">
        <w:rPr>
          <w:rFonts w:ascii="Arial" w:eastAsia="Times New Roman" w:hAnsi="Arial" w:cs="Arial"/>
          <w:sz w:val="24"/>
          <w:szCs w:val="24"/>
        </w:rPr>
        <w:t xml:space="preserve"> models, a random search method was employed to identify the optimal </w:t>
      </w:r>
      <w:proofErr w:type="spellStart"/>
      <w:r w:rsidRPr="00D44132">
        <w:rPr>
          <w:rFonts w:ascii="Arial" w:eastAsia="Times New Roman" w:hAnsi="Arial" w:cs="Arial"/>
          <w:sz w:val="24"/>
          <w:szCs w:val="24"/>
        </w:rPr>
        <w:t>hyperparameters</w:t>
      </w:r>
      <w:proofErr w:type="spellEnd"/>
      <w:r w:rsidRPr="00D44132">
        <w:rPr>
          <w:rFonts w:ascii="Arial" w:eastAsia="Times New Roman" w:hAnsi="Arial" w:cs="Arial"/>
          <w:sz w:val="24"/>
          <w:szCs w:val="24"/>
        </w:rPr>
        <w:t xml:space="preserve">. This approach involves randomly sampling combinations of </w:t>
      </w:r>
      <w:proofErr w:type="spellStart"/>
      <w:r w:rsidRPr="00D44132">
        <w:rPr>
          <w:rFonts w:ascii="Arial" w:eastAsia="Times New Roman" w:hAnsi="Arial" w:cs="Arial"/>
          <w:sz w:val="24"/>
          <w:szCs w:val="24"/>
        </w:rPr>
        <w:t>hyperparameters</w:t>
      </w:r>
      <w:proofErr w:type="spellEnd"/>
      <w:r w:rsidRPr="00D44132">
        <w:rPr>
          <w:rFonts w:ascii="Arial" w:eastAsia="Times New Roman" w:hAnsi="Arial" w:cs="Arial"/>
          <w:sz w:val="24"/>
          <w:szCs w:val="24"/>
        </w:rPr>
        <w:t xml:space="preserve">, allowing for a broader exploration of the parameter space. It is an efficient method for models with many </w:t>
      </w:r>
      <w:proofErr w:type="spellStart"/>
      <w:r w:rsidRPr="00D44132">
        <w:rPr>
          <w:rFonts w:ascii="Arial" w:eastAsia="Times New Roman" w:hAnsi="Arial" w:cs="Arial"/>
          <w:sz w:val="24"/>
          <w:szCs w:val="24"/>
        </w:rPr>
        <w:t>hyperparameters</w:t>
      </w:r>
      <w:proofErr w:type="spellEnd"/>
      <w:r w:rsidRPr="00D44132">
        <w:rPr>
          <w:rFonts w:ascii="Arial" w:eastAsia="Times New Roman" w:hAnsi="Arial" w:cs="Arial"/>
          <w:sz w:val="24"/>
          <w:szCs w:val="24"/>
        </w:rPr>
        <w:t>, balancing performance and computational time.</w:t>
      </w:r>
    </w:p>
    <w:p w:rsidR="00FD69E3" w:rsidRPr="00FD69E3" w:rsidRDefault="00A67470" w:rsidP="009F3F14">
      <w:pPr>
        <w:widowControl/>
        <w:numPr>
          <w:ilvl w:val="0"/>
          <w:numId w:val="6"/>
        </w:numPr>
        <w:autoSpaceDE/>
        <w:autoSpaceDN/>
        <w:spacing w:before="100" w:beforeAutospacing="1" w:after="100" w:afterAutospacing="1"/>
        <w:rPr>
          <w:rFonts w:ascii="Arial" w:eastAsia="Times New Roman" w:hAnsi="Arial" w:cs="Arial"/>
          <w:sz w:val="24"/>
          <w:szCs w:val="24"/>
        </w:rPr>
      </w:pPr>
      <w:r w:rsidRPr="00A67470">
        <w:rPr>
          <w:rFonts w:ascii="Arial" w:eastAsia="Times New Roman" w:hAnsi="Arial" w:cs="Arial"/>
          <w:b/>
          <w:bCs/>
          <w:sz w:val="24"/>
          <w:szCs w:val="24"/>
        </w:rPr>
        <w:t>Iterative Search for ARIMA and SARIMAX Parameters</w:t>
      </w:r>
    </w:p>
    <w:p w:rsidR="00FD69E3" w:rsidRPr="00D44132" w:rsidRDefault="00D44132"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D44132">
        <w:rPr>
          <w:rFonts w:ascii="Arial" w:eastAsia="Times New Roman" w:hAnsi="Arial" w:cs="Arial"/>
          <w:sz w:val="24"/>
          <w:szCs w:val="24"/>
        </w:rPr>
        <w:t>The ARIMA and SARIMAX models were tuned using a loop-based     approach to determine the best values for the order and seasonal order parameters. This method systematically tested various combinations of parameters (p, d, q) for ARIMA and (P, D, Q, m) for SARIMAX. The combinations that minimized the AIC (</w:t>
      </w:r>
      <w:proofErr w:type="spellStart"/>
      <w:r w:rsidRPr="00D44132">
        <w:rPr>
          <w:rFonts w:ascii="Arial" w:eastAsia="Times New Roman" w:hAnsi="Arial" w:cs="Arial"/>
          <w:sz w:val="24"/>
          <w:szCs w:val="24"/>
        </w:rPr>
        <w:t>Akaike</w:t>
      </w:r>
      <w:proofErr w:type="spellEnd"/>
      <w:r w:rsidRPr="00D44132">
        <w:rPr>
          <w:rFonts w:ascii="Arial" w:eastAsia="Times New Roman" w:hAnsi="Arial" w:cs="Arial"/>
          <w:sz w:val="24"/>
          <w:szCs w:val="24"/>
        </w:rPr>
        <w:t xml:space="preserve"> Information Criterion) and MAPE were selected for each model, ensuring a balance between model complexity and predictive accuracy.</w:t>
      </w:r>
    </w:p>
    <w:p w:rsidR="00A67470" w:rsidRPr="00A67470" w:rsidRDefault="00A67470" w:rsidP="009F3F14">
      <w:pPr>
        <w:widowControl/>
        <w:numPr>
          <w:ilvl w:val="0"/>
          <w:numId w:val="6"/>
        </w:numPr>
        <w:autoSpaceDE/>
        <w:autoSpaceDN/>
        <w:spacing w:before="100" w:beforeAutospacing="1" w:after="100" w:afterAutospacing="1"/>
        <w:rPr>
          <w:rFonts w:ascii="Arial" w:eastAsia="Times New Roman" w:hAnsi="Arial" w:cs="Arial"/>
          <w:sz w:val="24"/>
          <w:szCs w:val="24"/>
        </w:rPr>
      </w:pPr>
      <w:r w:rsidRPr="00A67470">
        <w:rPr>
          <w:rFonts w:ascii="Arial" w:eastAsia="Times New Roman" w:hAnsi="Arial" w:cs="Arial"/>
          <w:b/>
          <w:bCs/>
          <w:sz w:val="24"/>
          <w:szCs w:val="24"/>
        </w:rPr>
        <w:t>MAPE (Mean Absolute Percentage Error) as the Primary Metric</w:t>
      </w:r>
    </w:p>
    <w:p w:rsidR="00A67470" w:rsidRPr="00D44132" w:rsidRDefault="00A67470"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D44132">
        <w:rPr>
          <w:rFonts w:ascii="Arial" w:eastAsia="Times New Roman" w:hAnsi="Arial" w:cs="Arial"/>
          <w:sz w:val="24"/>
          <w:szCs w:val="24"/>
        </w:rPr>
        <w:t>MAPE was used as the primary evaluation metric to assess the accuracy of the predictions. It measures the average absolute percentage error between the predicted and actual values, providing an intuitive understanding of the prediction error in relation to the scale of the data.</w:t>
      </w:r>
    </w:p>
    <w:p w:rsidR="00A67470" w:rsidRPr="00A67470" w:rsidRDefault="00A67470" w:rsidP="009F3F14">
      <w:pPr>
        <w:widowControl/>
        <w:numPr>
          <w:ilvl w:val="0"/>
          <w:numId w:val="6"/>
        </w:numPr>
        <w:autoSpaceDE/>
        <w:autoSpaceDN/>
        <w:spacing w:before="100" w:beforeAutospacing="1" w:after="100" w:afterAutospacing="1"/>
        <w:rPr>
          <w:rFonts w:ascii="Arial" w:eastAsia="Times New Roman" w:hAnsi="Arial" w:cs="Arial"/>
          <w:sz w:val="24"/>
          <w:szCs w:val="24"/>
        </w:rPr>
      </w:pPr>
      <w:r w:rsidRPr="00A67470">
        <w:rPr>
          <w:rFonts w:ascii="Arial" w:eastAsia="Times New Roman" w:hAnsi="Arial" w:cs="Arial"/>
          <w:b/>
          <w:bCs/>
          <w:sz w:val="24"/>
          <w:szCs w:val="24"/>
        </w:rPr>
        <w:t>Residual Analysis for Model Diagnostics</w:t>
      </w:r>
    </w:p>
    <w:p w:rsidR="00A67470" w:rsidRPr="00D44132" w:rsidRDefault="00A67470"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D44132">
        <w:rPr>
          <w:rFonts w:ascii="Arial" w:eastAsia="Times New Roman" w:hAnsi="Arial" w:cs="Arial"/>
          <w:sz w:val="24"/>
          <w:szCs w:val="24"/>
        </w:rPr>
        <w:t>Residual plots were analyzed to ensure that there was no discernible pattern in the residuals (difference between actual and predicted values). This check is particularly important for time series models like SARIMAX, where well-behaved residuals indicate that the model has effectively captured the data patterns.</w:t>
      </w:r>
    </w:p>
    <w:p w:rsidR="00A67470" w:rsidRPr="00A67470" w:rsidRDefault="00A67470" w:rsidP="009F3F14">
      <w:pPr>
        <w:widowControl/>
        <w:numPr>
          <w:ilvl w:val="0"/>
          <w:numId w:val="6"/>
        </w:numPr>
        <w:autoSpaceDE/>
        <w:autoSpaceDN/>
        <w:spacing w:before="100" w:beforeAutospacing="1" w:after="100" w:afterAutospacing="1"/>
        <w:rPr>
          <w:rFonts w:ascii="Arial" w:eastAsia="Times New Roman" w:hAnsi="Arial" w:cs="Arial"/>
          <w:sz w:val="24"/>
          <w:szCs w:val="24"/>
        </w:rPr>
      </w:pPr>
      <w:r w:rsidRPr="00A67470">
        <w:rPr>
          <w:rFonts w:ascii="Arial" w:eastAsia="Times New Roman" w:hAnsi="Arial" w:cs="Arial"/>
          <w:b/>
          <w:bCs/>
          <w:sz w:val="24"/>
          <w:szCs w:val="24"/>
        </w:rPr>
        <w:lastRenderedPageBreak/>
        <w:t>Comparison of Model Performance on Different Stores</w:t>
      </w:r>
    </w:p>
    <w:p w:rsidR="00D30576" w:rsidRPr="00D44132" w:rsidRDefault="00A67470"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D44132">
        <w:rPr>
          <w:rFonts w:ascii="Arial" w:eastAsia="Times New Roman" w:hAnsi="Arial" w:cs="Arial"/>
          <w:sz w:val="24"/>
          <w:szCs w:val="24"/>
        </w:rPr>
        <w:t>The models were evaluated on data from Store 2 and Store 45 as samples, and their performance was compared. This helped ensure that the selected model performed consistently across different stores and was not biased towards any specific store's sales patterns.</w:t>
      </w:r>
    </w:p>
    <w:p w:rsidR="00A67470" w:rsidRPr="00A67470" w:rsidRDefault="00A67470" w:rsidP="009F3F14">
      <w:pPr>
        <w:widowControl/>
        <w:numPr>
          <w:ilvl w:val="0"/>
          <w:numId w:val="6"/>
        </w:numPr>
        <w:autoSpaceDE/>
        <w:autoSpaceDN/>
        <w:spacing w:before="100" w:beforeAutospacing="1" w:after="100" w:afterAutospacing="1"/>
        <w:rPr>
          <w:rFonts w:ascii="Arial" w:eastAsia="Times New Roman" w:hAnsi="Arial" w:cs="Arial"/>
          <w:sz w:val="24"/>
          <w:szCs w:val="24"/>
        </w:rPr>
      </w:pPr>
      <w:r w:rsidRPr="00A67470">
        <w:rPr>
          <w:rFonts w:ascii="Arial" w:eastAsia="Times New Roman" w:hAnsi="Arial" w:cs="Arial"/>
          <w:b/>
          <w:bCs/>
          <w:sz w:val="24"/>
          <w:szCs w:val="24"/>
        </w:rPr>
        <w:t>Validation of Seasonality and Trend Components</w:t>
      </w:r>
    </w:p>
    <w:p w:rsidR="00A67470" w:rsidRPr="00D44132" w:rsidRDefault="00A67470"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D44132">
        <w:rPr>
          <w:rFonts w:ascii="Arial" w:eastAsia="Times New Roman" w:hAnsi="Arial" w:cs="Arial"/>
          <w:sz w:val="24"/>
          <w:szCs w:val="24"/>
        </w:rPr>
        <w:t>Seasonal and trend components of the time series were examined using decomposition plots. This helped in understanding the impact of seasonality on sales, guiding the selection of SARIMAX due to its ability to capture seasonal patterns.</w:t>
      </w:r>
    </w:p>
    <w:p w:rsidR="00A67470" w:rsidRPr="00A67470" w:rsidRDefault="00A67470" w:rsidP="009F3F14">
      <w:pPr>
        <w:widowControl/>
        <w:numPr>
          <w:ilvl w:val="0"/>
          <w:numId w:val="6"/>
        </w:numPr>
        <w:autoSpaceDE/>
        <w:autoSpaceDN/>
        <w:spacing w:before="100" w:beforeAutospacing="1" w:after="100" w:afterAutospacing="1"/>
        <w:rPr>
          <w:rFonts w:ascii="Arial" w:eastAsia="Times New Roman" w:hAnsi="Arial" w:cs="Arial"/>
          <w:sz w:val="24"/>
          <w:szCs w:val="24"/>
        </w:rPr>
      </w:pPr>
      <w:r w:rsidRPr="00A67470">
        <w:rPr>
          <w:rFonts w:ascii="Arial" w:eastAsia="Times New Roman" w:hAnsi="Arial" w:cs="Arial"/>
          <w:b/>
          <w:bCs/>
          <w:sz w:val="24"/>
          <w:szCs w:val="24"/>
        </w:rPr>
        <w:t>Comparison of Model Complexity and Interpretability</w:t>
      </w:r>
    </w:p>
    <w:p w:rsidR="00A67470" w:rsidRPr="00D44132" w:rsidRDefault="00A67470" w:rsidP="009F3F14">
      <w:pPr>
        <w:pStyle w:val="ListParagraph"/>
        <w:widowControl/>
        <w:numPr>
          <w:ilvl w:val="0"/>
          <w:numId w:val="7"/>
        </w:numPr>
        <w:autoSpaceDE/>
        <w:autoSpaceDN/>
        <w:spacing w:before="100" w:beforeAutospacing="1" w:after="100" w:afterAutospacing="1"/>
        <w:rPr>
          <w:rFonts w:ascii="Arial" w:eastAsia="Times New Roman" w:hAnsi="Arial" w:cs="Arial"/>
          <w:sz w:val="24"/>
          <w:szCs w:val="24"/>
        </w:rPr>
      </w:pPr>
      <w:r w:rsidRPr="00D44132">
        <w:rPr>
          <w:rFonts w:ascii="Arial" w:eastAsia="Times New Roman" w:hAnsi="Arial" w:cs="Arial"/>
          <w:sz w:val="24"/>
          <w:szCs w:val="24"/>
        </w:rPr>
        <w:t xml:space="preserve">The complexity of each model was considered during the evaluation phase. While neural network models and </w:t>
      </w:r>
      <w:proofErr w:type="spellStart"/>
      <w:r w:rsidRPr="00D44132">
        <w:rPr>
          <w:rFonts w:ascii="Arial" w:eastAsia="Times New Roman" w:hAnsi="Arial" w:cs="Arial"/>
          <w:sz w:val="24"/>
          <w:szCs w:val="24"/>
        </w:rPr>
        <w:t>XGBoost</w:t>
      </w:r>
      <w:proofErr w:type="spellEnd"/>
      <w:r w:rsidRPr="00D44132">
        <w:rPr>
          <w:rFonts w:ascii="Arial" w:eastAsia="Times New Roman" w:hAnsi="Arial" w:cs="Arial"/>
          <w:sz w:val="24"/>
          <w:szCs w:val="24"/>
        </w:rPr>
        <w:t xml:space="preserve"> offered strong predictive power, their complexity made them less interpretable compared to SARIMAX, which was more transparent in how it modeled seasonality and trends.</w:t>
      </w:r>
    </w:p>
    <w:p w:rsidR="00A67470" w:rsidRDefault="00A67470">
      <w:pPr>
        <w:sectPr w:rsidR="00A67470">
          <w:pgSz w:w="12240" w:h="15840"/>
          <w:pgMar w:top="1380" w:right="1720" w:bottom="280" w:left="1340" w:header="720" w:footer="720" w:gutter="0"/>
          <w:cols w:space="720"/>
        </w:sectPr>
      </w:pPr>
    </w:p>
    <w:p w:rsidR="00A4075F" w:rsidRDefault="005745E4">
      <w:pPr>
        <w:pStyle w:val="Heading1"/>
      </w:pPr>
      <w:r>
        <w:lastRenderedPageBreak/>
        <w:t>Inferences</w:t>
      </w:r>
      <w:r>
        <w:rPr>
          <w:spacing w:val="-6"/>
        </w:rPr>
        <w:t xml:space="preserve"> </w:t>
      </w:r>
      <w:r>
        <w:t>from</w:t>
      </w:r>
      <w:r>
        <w:rPr>
          <w:spacing w:val="-6"/>
        </w:rPr>
        <w:t xml:space="preserve"> </w:t>
      </w:r>
      <w:r>
        <w:t>the</w:t>
      </w:r>
      <w:r>
        <w:rPr>
          <w:spacing w:val="-6"/>
        </w:rPr>
        <w:t xml:space="preserve"> </w:t>
      </w:r>
      <w:r>
        <w:t>Project</w:t>
      </w:r>
    </w:p>
    <w:p w:rsidR="00795576" w:rsidRPr="00795576" w:rsidRDefault="00795576" w:rsidP="00795576">
      <w:pPr>
        <w:widowControl/>
        <w:autoSpaceDE/>
        <w:autoSpaceDN/>
        <w:spacing w:before="100" w:beforeAutospacing="1" w:after="100" w:afterAutospacing="1"/>
        <w:rPr>
          <w:rFonts w:ascii="Times New Roman" w:eastAsia="Times New Roman" w:hAnsi="Times New Roman" w:cs="Times New Roman"/>
          <w:sz w:val="24"/>
          <w:szCs w:val="24"/>
        </w:rPr>
      </w:pPr>
      <w:r w:rsidRPr="00795576">
        <w:rPr>
          <w:rFonts w:ascii="Times New Roman" w:eastAsia="Times New Roman" w:hAnsi="Times New Roman" w:cs="Times New Roman"/>
          <w:sz w:val="24"/>
          <w:szCs w:val="24"/>
        </w:rPr>
        <w:t xml:space="preserve">The model performance and inferences drawn from the analysis and forecasting of </w:t>
      </w:r>
      <w:proofErr w:type="spellStart"/>
      <w:r w:rsidRPr="00795576">
        <w:rPr>
          <w:rFonts w:ascii="Times New Roman" w:eastAsia="Times New Roman" w:hAnsi="Times New Roman" w:cs="Times New Roman"/>
          <w:sz w:val="24"/>
          <w:szCs w:val="24"/>
        </w:rPr>
        <w:t>Walmart's</w:t>
      </w:r>
      <w:proofErr w:type="spellEnd"/>
      <w:r w:rsidRPr="00795576">
        <w:rPr>
          <w:rFonts w:ascii="Times New Roman" w:eastAsia="Times New Roman" w:hAnsi="Times New Roman" w:cs="Times New Roman"/>
          <w:sz w:val="24"/>
          <w:szCs w:val="24"/>
        </w:rPr>
        <w:t xml:space="preserve"> weekly sales data are as follows:</w:t>
      </w:r>
    </w:p>
    <w:p w:rsidR="00795576" w:rsidRPr="00795576" w:rsidRDefault="00795576" w:rsidP="009F3F14">
      <w:pPr>
        <w:widowControl/>
        <w:numPr>
          <w:ilvl w:val="0"/>
          <w:numId w:val="58"/>
        </w:numPr>
        <w:autoSpaceDE/>
        <w:autoSpaceDN/>
        <w:spacing w:before="100" w:beforeAutospacing="1" w:after="100" w:afterAutospacing="1"/>
        <w:rPr>
          <w:rFonts w:ascii="Arial" w:eastAsia="Times New Roman" w:hAnsi="Arial" w:cs="Arial"/>
          <w:sz w:val="24"/>
          <w:szCs w:val="24"/>
        </w:rPr>
      </w:pPr>
      <w:r w:rsidRPr="00795576">
        <w:rPr>
          <w:rFonts w:ascii="Arial" w:eastAsia="Times New Roman" w:hAnsi="Arial" w:cs="Arial"/>
          <w:b/>
          <w:bCs/>
          <w:sz w:val="24"/>
          <w:szCs w:val="24"/>
        </w:rPr>
        <w:t>Model Performance Overview:</w:t>
      </w:r>
    </w:p>
    <w:p w:rsidR="00795576" w:rsidRPr="00795576" w:rsidRDefault="00795576" w:rsidP="009F3F14">
      <w:pPr>
        <w:pStyle w:val="ListParagraph"/>
        <w:widowControl/>
        <w:numPr>
          <w:ilvl w:val="0"/>
          <w:numId w:val="59"/>
        </w:numPr>
        <w:autoSpaceDE/>
        <w:autoSpaceDN/>
        <w:spacing w:before="100" w:beforeAutospacing="1" w:after="100" w:afterAutospacing="1"/>
        <w:rPr>
          <w:rFonts w:ascii="Arial" w:eastAsia="Times New Roman" w:hAnsi="Arial" w:cs="Arial"/>
          <w:sz w:val="24"/>
          <w:szCs w:val="24"/>
        </w:rPr>
      </w:pPr>
      <w:r w:rsidRPr="00795576">
        <w:rPr>
          <w:rFonts w:ascii="Arial" w:eastAsia="Times New Roman" w:hAnsi="Arial" w:cs="Arial"/>
          <w:sz w:val="24"/>
          <w:szCs w:val="24"/>
        </w:rPr>
        <w:t>The SARIMAX model outperformed other models, achieving a Mean Absolute Percentage Error (MAPE) of 0.029. It effectively captured both seasonality and trends in sales, making it suitable for forecasting sales patterns, especially during high-demand periods like November and December.</w:t>
      </w:r>
    </w:p>
    <w:p w:rsidR="00795576" w:rsidRPr="00795576" w:rsidRDefault="00795576" w:rsidP="009F3F14">
      <w:pPr>
        <w:pStyle w:val="ListParagraph"/>
        <w:widowControl/>
        <w:numPr>
          <w:ilvl w:val="0"/>
          <w:numId w:val="60"/>
        </w:numPr>
        <w:autoSpaceDE/>
        <w:autoSpaceDN/>
        <w:spacing w:before="100" w:beforeAutospacing="1" w:after="100" w:afterAutospacing="1"/>
        <w:rPr>
          <w:rFonts w:ascii="Arial" w:eastAsia="Times New Roman" w:hAnsi="Arial" w:cs="Arial"/>
          <w:sz w:val="24"/>
          <w:szCs w:val="24"/>
        </w:rPr>
      </w:pPr>
      <w:r w:rsidRPr="00795576">
        <w:rPr>
          <w:rFonts w:ascii="Arial" w:eastAsia="Times New Roman" w:hAnsi="Arial" w:cs="Arial"/>
          <w:sz w:val="24"/>
          <w:szCs w:val="24"/>
        </w:rPr>
        <w:t xml:space="preserve">Neural network models, such as the </w:t>
      </w:r>
      <w:proofErr w:type="spellStart"/>
      <w:r w:rsidRPr="00795576">
        <w:rPr>
          <w:rFonts w:ascii="Arial" w:eastAsia="Times New Roman" w:hAnsi="Arial" w:cs="Arial"/>
          <w:sz w:val="24"/>
          <w:szCs w:val="24"/>
        </w:rPr>
        <w:t>feedforward</w:t>
      </w:r>
      <w:proofErr w:type="spellEnd"/>
      <w:r w:rsidRPr="00795576">
        <w:rPr>
          <w:rFonts w:ascii="Arial" w:eastAsia="Times New Roman" w:hAnsi="Arial" w:cs="Arial"/>
          <w:sz w:val="24"/>
          <w:szCs w:val="24"/>
        </w:rPr>
        <w:t xml:space="preserve"> neural network, 1D-CNN, and RNN, had MAPE values ranging between 0.037-0.038. Although they provided competitive accuracy, they struggled to adapt to the seasonal peaks observed in the sales data.</w:t>
      </w:r>
    </w:p>
    <w:p w:rsidR="00795576" w:rsidRPr="00795576" w:rsidRDefault="00795576" w:rsidP="009F3F14">
      <w:pPr>
        <w:pStyle w:val="ListParagraph"/>
        <w:widowControl/>
        <w:numPr>
          <w:ilvl w:val="0"/>
          <w:numId w:val="61"/>
        </w:numPr>
        <w:autoSpaceDE/>
        <w:autoSpaceDN/>
        <w:spacing w:before="100" w:beforeAutospacing="1" w:after="100" w:afterAutospacing="1"/>
        <w:rPr>
          <w:rFonts w:ascii="Arial" w:eastAsia="Times New Roman" w:hAnsi="Arial" w:cs="Arial"/>
          <w:sz w:val="24"/>
          <w:szCs w:val="24"/>
        </w:rPr>
      </w:pPr>
      <w:r w:rsidRPr="00795576">
        <w:rPr>
          <w:rFonts w:ascii="Arial" w:eastAsia="Times New Roman" w:hAnsi="Arial" w:cs="Arial"/>
          <w:sz w:val="24"/>
          <w:szCs w:val="24"/>
        </w:rPr>
        <w:t xml:space="preserve">Machine learning models like Random Forest and </w:t>
      </w:r>
      <w:proofErr w:type="spellStart"/>
      <w:r w:rsidRPr="00795576">
        <w:rPr>
          <w:rFonts w:ascii="Arial" w:eastAsia="Times New Roman" w:hAnsi="Arial" w:cs="Arial"/>
          <w:sz w:val="24"/>
          <w:szCs w:val="24"/>
        </w:rPr>
        <w:t>XGBoost</w:t>
      </w:r>
      <w:proofErr w:type="spellEnd"/>
      <w:r w:rsidRPr="00795576">
        <w:rPr>
          <w:rFonts w:ascii="Arial" w:eastAsia="Times New Roman" w:hAnsi="Arial" w:cs="Arial"/>
          <w:sz w:val="24"/>
          <w:szCs w:val="24"/>
        </w:rPr>
        <w:t>, despite their strong generalization capabilities, resulted in MAPE values of 0.037 and 0.049, respectively. These models had limitations in handling time-dependent trends, making them less suitable for capturing the seasonal behavior of sales.</w:t>
      </w:r>
    </w:p>
    <w:p w:rsidR="00795576" w:rsidRPr="007A5402" w:rsidRDefault="00795576" w:rsidP="009F3F14">
      <w:pPr>
        <w:pStyle w:val="ListParagraph"/>
        <w:widowControl/>
        <w:numPr>
          <w:ilvl w:val="0"/>
          <w:numId w:val="62"/>
        </w:numPr>
        <w:autoSpaceDE/>
        <w:autoSpaceDN/>
        <w:spacing w:before="100" w:beforeAutospacing="1" w:after="100" w:afterAutospacing="1"/>
        <w:rPr>
          <w:rFonts w:ascii="Arial" w:eastAsia="Times New Roman" w:hAnsi="Arial" w:cs="Arial"/>
          <w:sz w:val="24"/>
          <w:szCs w:val="24"/>
        </w:rPr>
      </w:pPr>
      <w:r w:rsidRPr="00795576">
        <w:rPr>
          <w:rFonts w:ascii="Arial" w:eastAsia="Times New Roman" w:hAnsi="Arial" w:cs="Arial"/>
          <w:sz w:val="24"/>
          <w:szCs w:val="24"/>
        </w:rPr>
        <w:t xml:space="preserve">The simpler ARIMA model, with a MAPE of 0.032, performed well but was outshined by SARIMAX due to its inability to explicitly model </w:t>
      </w:r>
      <w:r w:rsidRPr="007A5402">
        <w:rPr>
          <w:rFonts w:ascii="Arial" w:eastAsia="Times New Roman" w:hAnsi="Arial" w:cs="Arial"/>
          <w:sz w:val="24"/>
          <w:szCs w:val="24"/>
        </w:rPr>
        <w:t>seasonality, which is a critical aspect of sales data for retail.</w:t>
      </w:r>
    </w:p>
    <w:p w:rsidR="00795576" w:rsidRPr="007A5402" w:rsidRDefault="00795576" w:rsidP="009F3F14">
      <w:pPr>
        <w:widowControl/>
        <w:numPr>
          <w:ilvl w:val="0"/>
          <w:numId w:val="58"/>
        </w:numPr>
        <w:autoSpaceDE/>
        <w:autoSpaceDN/>
        <w:spacing w:before="100" w:beforeAutospacing="1" w:after="100" w:afterAutospacing="1"/>
        <w:rPr>
          <w:rFonts w:ascii="Arial" w:eastAsia="Times New Roman" w:hAnsi="Arial" w:cs="Arial"/>
          <w:sz w:val="24"/>
          <w:szCs w:val="24"/>
        </w:rPr>
      </w:pPr>
      <w:r w:rsidRPr="007A5402">
        <w:rPr>
          <w:rFonts w:ascii="Arial" w:eastAsia="Times New Roman" w:hAnsi="Arial" w:cs="Arial"/>
          <w:b/>
          <w:bCs/>
          <w:sz w:val="24"/>
          <w:szCs w:val="24"/>
        </w:rPr>
        <w:t>Key Sales Trends and Patterns:</w:t>
      </w:r>
    </w:p>
    <w:p w:rsidR="00795576" w:rsidRPr="007A5402" w:rsidRDefault="00795576" w:rsidP="009F3F14">
      <w:pPr>
        <w:pStyle w:val="ListParagraph"/>
        <w:widowControl/>
        <w:numPr>
          <w:ilvl w:val="0"/>
          <w:numId w:val="63"/>
        </w:numPr>
        <w:autoSpaceDE/>
        <w:autoSpaceDN/>
        <w:spacing w:before="100" w:beforeAutospacing="1" w:after="100" w:afterAutospacing="1"/>
        <w:rPr>
          <w:rFonts w:ascii="Arial" w:eastAsia="Times New Roman" w:hAnsi="Arial" w:cs="Arial"/>
          <w:sz w:val="24"/>
          <w:szCs w:val="24"/>
        </w:rPr>
      </w:pPr>
      <w:r w:rsidRPr="007A5402">
        <w:rPr>
          <w:rFonts w:ascii="Arial" w:eastAsia="Times New Roman" w:hAnsi="Arial" w:cs="Arial"/>
          <w:b/>
          <w:bCs/>
          <w:sz w:val="24"/>
          <w:szCs w:val="24"/>
        </w:rPr>
        <w:t>Seasonality in Sales:</w:t>
      </w:r>
      <w:r w:rsidRPr="007A5402">
        <w:rPr>
          <w:rFonts w:ascii="Arial" w:eastAsia="Times New Roman" w:hAnsi="Arial" w:cs="Arial"/>
          <w:sz w:val="24"/>
          <w:szCs w:val="24"/>
        </w:rPr>
        <w:t xml:space="preserve"> The analysis revealed that weekly sales consistently peaked during November and December, likely due to holiday shopping, including Thanksgiving, Christmas, and New Year. Understanding this seasonal trend is crucial for inventory management and sales planning.</w:t>
      </w:r>
    </w:p>
    <w:p w:rsidR="00795576" w:rsidRPr="007A5402" w:rsidRDefault="00795576" w:rsidP="009F3F14">
      <w:pPr>
        <w:pStyle w:val="ListParagraph"/>
        <w:widowControl/>
        <w:numPr>
          <w:ilvl w:val="0"/>
          <w:numId w:val="64"/>
        </w:numPr>
        <w:autoSpaceDE/>
        <w:autoSpaceDN/>
        <w:spacing w:before="100" w:beforeAutospacing="1" w:after="100" w:afterAutospacing="1"/>
        <w:rPr>
          <w:rFonts w:ascii="Arial" w:eastAsia="Times New Roman" w:hAnsi="Arial" w:cs="Arial"/>
          <w:sz w:val="24"/>
          <w:szCs w:val="24"/>
        </w:rPr>
      </w:pPr>
      <w:r w:rsidRPr="007A5402">
        <w:rPr>
          <w:rFonts w:ascii="Arial" w:eastAsia="Times New Roman" w:hAnsi="Arial" w:cs="Arial"/>
          <w:b/>
          <w:bCs/>
          <w:sz w:val="24"/>
          <w:szCs w:val="24"/>
        </w:rPr>
        <w:t>Yearly Variation:</w:t>
      </w:r>
      <w:r w:rsidRPr="007A5402">
        <w:rPr>
          <w:rFonts w:ascii="Arial" w:eastAsia="Times New Roman" w:hAnsi="Arial" w:cs="Arial"/>
          <w:sz w:val="24"/>
          <w:szCs w:val="24"/>
        </w:rPr>
        <w:t xml:space="preserve"> Sales in 2012 displayed a different behavior compared to other years, with notable peaks in February and May and an overall downward trend. This highlights the importance of adapting sales strategies year by year.</w:t>
      </w:r>
    </w:p>
    <w:p w:rsidR="00795576" w:rsidRPr="007A5402" w:rsidRDefault="00795576" w:rsidP="009F3F14">
      <w:pPr>
        <w:pStyle w:val="ListParagraph"/>
        <w:widowControl/>
        <w:numPr>
          <w:ilvl w:val="0"/>
          <w:numId w:val="65"/>
        </w:numPr>
        <w:autoSpaceDE/>
        <w:autoSpaceDN/>
        <w:spacing w:before="100" w:beforeAutospacing="1" w:after="100" w:afterAutospacing="1"/>
        <w:rPr>
          <w:rFonts w:ascii="Arial" w:eastAsia="Times New Roman" w:hAnsi="Arial" w:cs="Arial"/>
          <w:sz w:val="24"/>
          <w:szCs w:val="24"/>
        </w:rPr>
      </w:pPr>
      <w:r w:rsidRPr="007A5402">
        <w:rPr>
          <w:rFonts w:ascii="Arial" w:eastAsia="Times New Roman" w:hAnsi="Arial" w:cs="Arial"/>
          <w:b/>
          <w:bCs/>
          <w:sz w:val="24"/>
          <w:szCs w:val="24"/>
        </w:rPr>
        <w:t>Holiday Week Impact:</w:t>
      </w:r>
      <w:r w:rsidRPr="007A5402">
        <w:rPr>
          <w:rFonts w:ascii="Arial" w:eastAsia="Times New Roman" w:hAnsi="Arial" w:cs="Arial"/>
          <w:sz w:val="24"/>
          <w:szCs w:val="24"/>
        </w:rPr>
        <w:t xml:space="preserve"> Sales during holiday weeks were significantly higher than during non-holiday weeks, underlining the importance of holiday promotions and marketing efforts in driving revenue.</w:t>
      </w:r>
    </w:p>
    <w:p w:rsidR="00795576" w:rsidRPr="007A5402" w:rsidRDefault="00795576" w:rsidP="009F3F14">
      <w:pPr>
        <w:pStyle w:val="ListParagraph"/>
        <w:widowControl/>
        <w:numPr>
          <w:ilvl w:val="0"/>
          <w:numId w:val="66"/>
        </w:numPr>
        <w:autoSpaceDE/>
        <w:autoSpaceDN/>
        <w:spacing w:before="100" w:beforeAutospacing="1" w:after="100" w:afterAutospacing="1"/>
        <w:rPr>
          <w:rFonts w:ascii="Arial" w:eastAsia="Times New Roman" w:hAnsi="Arial" w:cs="Arial"/>
          <w:sz w:val="24"/>
          <w:szCs w:val="24"/>
        </w:rPr>
      </w:pPr>
      <w:r w:rsidRPr="007A5402">
        <w:rPr>
          <w:rFonts w:ascii="Arial" w:eastAsia="Times New Roman" w:hAnsi="Arial" w:cs="Arial"/>
          <w:b/>
          <w:bCs/>
          <w:sz w:val="24"/>
          <w:szCs w:val="24"/>
        </w:rPr>
        <w:t>Correlation with Temperature and Unemployment:</w:t>
      </w:r>
      <w:r w:rsidRPr="007A5402">
        <w:rPr>
          <w:rFonts w:ascii="Arial" w:eastAsia="Times New Roman" w:hAnsi="Arial" w:cs="Arial"/>
          <w:sz w:val="24"/>
          <w:szCs w:val="24"/>
        </w:rPr>
        <w:t xml:space="preserve"> Although statistical tests showed that features like temperature and unemployment rate had negligible correlation with sales, some insights could be derived:</w:t>
      </w:r>
    </w:p>
    <w:p w:rsidR="00795576" w:rsidRPr="00DE4514" w:rsidRDefault="00795576" w:rsidP="009F3F14">
      <w:pPr>
        <w:pStyle w:val="ListParagraph"/>
        <w:widowControl/>
        <w:numPr>
          <w:ilvl w:val="0"/>
          <w:numId w:val="67"/>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lastRenderedPageBreak/>
        <w:t>Temperature:</w:t>
      </w:r>
      <w:r w:rsidRPr="00DE4514">
        <w:rPr>
          <w:rFonts w:ascii="Arial" w:eastAsia="Times New Roman" w:hAnsi="Arial" w:cs="Arial"/>
          <w:sz w:val="24"/>
          <w:szCs w:val="24"/>
        </w:rPr>
        <w:t xml:space="preserve"> Weekly sales tended to rise when temperatures dropped, suggesting that colder weather might encourage in-store shopping or higher demand for certain products.</w:t>
      </w:r>
    </w:p>
    <w:p w:rsidR="00795576" w:rsidRPr="00DE4514" w:rsidRDefault="00795576" w:rsidP="009F3F14">
      <w:pPr>
        <w:pStyle w:val="ListParagraph"/>
        <w:widowControl/>
        <w:numPr>
          <w:ilvl w:val="0"/>
          <w:numId w:val="68"/>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Unemployment Rate:</w:t>
      </w:r>
      <w:r w:rsidRPr="00DE4514">
        <w:rPr>
          <w:rFonts w:ascii="Arial" w:eastAsia="Times New Roman" w:hAnsi="Arial" w:cs="Arial"/>
          <w:sz w:val="24"/>
          <w:szCs w:val="24"/>
        </w:rPr>
        <w:t xml:space="preserve"> A slight correlation was observed where sales peaked when unemployment rates began to decrease, potentially reflecting a positive economic outlook that boosts consumer spending.</w:t>
      </w:r>
    </w:p>
    <w:p w:rsidR="00795576" w:rsidRPr="00795576" w:rsidRDefault="00795576" w:rsidP="009F3F14">
      <w:pPr>
        <w:widowControl/>
        <w:numPr>
          <w:ilvl w:val="0"/>
          <w:numId w:val="58"/>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Insights for Business Strategy:</w:t>
      </w:r>
    </w:p>
    <w:p w:rsidR="00795576" w:rsidRPr="00DE4514" w:rsidRDefault="00795576" w:rsidP="009F3F14">
      <w:pPr>
        <w:pStyle w:val="ListParagraph"/>
        <w:widowControl/>
        <w:numPr>
          <w:ilvl w:val="0"/>
          <w:numId w:val="69"/>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Inventory Management:</w:t>
      </w:r>
      <w:r w:rsidRPr="00DE4514">
        <w:rPr>
          <w:rFonts w:ascii="Arial" w:eastAsia="Times New Roman" w:hAnsi="Arial" w:cs="Arial"/>
          <w:sz w:val="24"/>
          <w:szCs w:val="24"/>
        </w:rPr>
        <w:t xml:space="preserve"> The seasonal peaks and holiday trends identified in the data suggest that </w:t>
      </w:r>
      <w:proofErr w:type="spellStart"/>
      <w:r w:rsidRPr="00DE4514">
        <w:rPr>
          <w:rFonts w:ascii="Arial" w:eastAsia="Times New Roman" w:hAnsi="Arial" w:cs="Arial"/>
          <w:sz w:val="24"/>
          <w:szCs w:val="24"/>
        </w:rPr>
        <w:t>Walmart</w:t>
      </w:r>
      <w:proofErr w:type="spellEnd"/>
      <w:r w:rsidRPr="00DE4514">
        <w:rPr>
          <w:rFonts w:ascii="Arial" w:eastAsia="Times New Roman" w:hAnsi="Arial" w:cs="Arial"/>
          <w:sz w:val="24"/>
          <w:szCs w:val="24"/>
        </w:rPr>
        <w:t xml:space="preserve"> should stock up on high-demand products during November and December to meet the surge in consumer demand.</w:t>
      </w:r>
    </w:p>
    <w:p w:rsidR="00795576" w:rsidRPr="00DE4514" w:rsidRDefault="00795576" w:rsidP="009F3F14">
      <w:pPr>
        <w:pStyle w:val="ListParagraph"/>
        <w:widowControl/>
        <w:numPr>
          <w:ilvl w:val="0"/>
          <w:numId w:val="70"/>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Promotional Strategies:</w:t>
      </w:r>
      <w:r w:rsidRPr="00DE4514">
        <w:rPr>
          <w:rFonts w:ascii="Arial" w:eastAsia="Times New Roman" w:hAnsi="Arial" w:cs="Arial"/>
          <w:sz w:val="24"/>
          <w:szCs w:val="24"/>
        </w:rPr>
        <w:t xml:space="preserve"> Since holiday weeks significantly boost sales, strategic discounts and promotions during these periods could further increase revenue. Additionally, targeted campaigns during colder months might capitalize on increased sales activity.</w:t>
      </w:r>
    </w:p>
    <w:p w:rsidR="00795576" w:rsidRPr="00DE4514" w:rsidRDefault="00795576" w:rsidP="009F3F14">
      <w:pPr>
        <w:pStyle w:val="ListParagraph"/>
        <w:widowControl/>
        <w:numPr>
          <w:ilvl w:val="0"/>
          <w:numId w:val="71"/>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Resource Allocation:</w:t>
      </w:r>
      <w:r w:rsidRPr="00DE4514">
        <w:rPr>
          <w:rFonts w:ascii="Arial" w:eastAsia="Times New Roman" w:hAnsi="Arial" w:cs="Arial"/>
          <w:sz w:val="24"/>
          <w:szCs w:val="24"/>
        </w:rPr>
        <w:t xml:space="preserve"> The findings related to yearly variations and unique sales patterns for 2012 indicate the need for flexible resource allocation, allowing store managers to adapt to varying sales trends each year.</w:t>
      </w:r>
    </w:p>
    <w:p w:rsidR="00795576" w:rsidRPr="00795576" w:rsidRDefault="00795576" w:rsidP="009F3F14">
      <w:pPr>
        <w:widowControl/>
        <w:numPr>
          <w:ilvl w:val="0"/>
          <w:numId w:val="58"/>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Limitations and Areas for Improvement:</w:t>
      </w:r>
    </w:p>
    <w:p w:rsidR="00795576" w:rsidRPr="00DE4514" w:rsidRDefault="00795576" w:rsidP="009F3F14">
      <w:pPr>
        <w:pStyle w:val="ListParagraph"/>
        <w:widowControl/>
        <w:numPr>
          <w:ilvl w:val="0"/>
          <w:numId w:val="72"/>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Neural Networks' Adaptation to Seasonality:</w:t>
      </w:r>
      <w:r w:rsidRPr="00DE4514">
        <w:rPr>
          <w:rFonts w:ascii="Arial" w:eastAsia="Times New Roman" w:hAnsi="Arial" w:cs="Arial"/>
          <w:sz w:val="24"/>
          <w:szCs w:val="24"/>
        </w:rPr>
        <w:t xml:space="preserve"> Despite their advanced capabilities, neural network models struggled with the clear seasonal patterns present in the sales data. Future improvements could involve integrating seasonal components directly into the network structure.</w:t>
      </w:r>
    </w:p>
    <w:p w:rsidR="00795576" w:rsidRPr="00DE4514" w:rsidRDefault="00795576" w:rsidP="009F3F14">
      <w:pPr>
        <w:pStyle w:val="ListParagraph"/>
        <w:widowControl/>
        <w:numPr>
          <w:ilvl w:val="0"/>
          <w:numId w:val="73"/>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Data Coverage and Quality:</w:t>
      </w:r>
      <w:r w:rsidRPr="00DE4514">
        <w:rPr>
          <w:rFonts w:ascii="Arial" w:eastAsia="Times New Roman" w:hAnsi="Arial" w:cs="Arial"/>
          <w:sz w:val="24"/>
          <w:szCs w:val="24"/>
        </w:rPr>
        <w:t xml:space="preserve"> The dataset ends in October 2012, limiting the ability to analyze trends beyond that point. Access to more recent data could improve model accuracy and provide a better understanding of long-term trends.</w:t>
      </w:r>
    </w:p>
    <w:p w:rsidR="00795576" w:rsidRPr="00DE4514" w:rsidRDefault="00795576" w:rsidP="009F3F14">
      <w:pPr>
        <w:pStyle w:val="ListParagraph"/>
        <w:widowControl/>
        <w:numPr>
          <w:ilvl w:val="0"/>
          <w:numId w:val="74"/>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Potential for Hybrid Models:</w:t>
      </w:r>
      <w:r w:rsidRPr="00DE4514">
        <w:rPr>
          <w:rFonts w:ascii="Arial" w:eastAsia="Times New Roman" w:hAnsi="Arial" w:cs="Arial"/>
          <w:sz w:val="24"/>
          <w:szCs w:val="24"/>
        </w:rPr>
        <w:t xml:space="preserve"> Combining the strengths of SARIMAX with non-linear modeling capabilities of neural networks could offer a more robust approach for handling both seasonality and complex sales drivers.</w:t>
      </w:r>
    </w:p>
    <w:p w:rsidR="00795576" w:rsidRPr="00795576" w:rsidRDefault="00795576" w:rsidP="009F3F14">
      <w:pPr>
        <w:widowControl/>
        <w:numPr>
          <w:ilvl w:val="0"/>
          <w:numId w:val="58"/>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Overall Impact of the Project:</w:t>
      </w:r>
    </w:p>
    <w:p w:rsidR="00795576" w:rsidRPr="00795576" w:rsidRDefault="00795576" w:rsidP="009F3F14">
      <w:pPr>
        <w:widowControl/>
        <w:numPr>
          <w:ilvl w:val="1"/>
          <w:numId w:val="75"/>
        </w:numPr>
        <w:autoSpaceDE/>
        <w:autoSpaceDN/>
        <w:spacing w:before="100" w:beforeAutospacing="1" w:after="100" w:afterAutospacing="1"/>
        <w:rPr>
          <w:rFonts w:ascii="Arial" w:eastAsia="Times New Roman" w:hAnsi="Arial" w:cs="Arial"/>
          <w:sz w:val="24"/>
          <w:szCs w:val="24"/>
        </w:rPr>
      </w:pPr>
      <w:r w:rsidRPr="00795576">
        <w:rPr>
          <w:rFonts w:ascii="Arial" w:eastAsia="Times New Roman" w:hAnsi="Arial" w:cs="Arial"/>
          <w:sz w:val="24"/>
          <w:szCs w:val="24"/>
        </w:rPr>
        <w:t xml:space="preserve">The project provided valuable insights into sales dynamics at </w:t>
      </w:r>
      <w:proofErr w:type="spellStart"/>
      <w:r w:rsidRPr="00795576">
        <w:rPr>
          <w:rFonts w:ascii="Arial" w:eastAsia="Times New Roman" w:hAnsi="Arial" w:cs="Arial"/>
          <w:sz w:val="24"/>
          <w:szCs w:val="24"/>
        </w:rPr>
        <w:t>Walmart</w:t>
      </w:r>
      <w:proofErr w:type="spellEnd"/>
      <w:r w:rsidRPr="00795576">
        <w:rPr>
          <w:rFonts w:ascii="Arial" w:eastAsia="Times New Roman" w:hAnsi="Arial" w:cs="Arial"/>
          <w:sz w:val="24"/>
          <w:szCs w:val="24"/>
        </w:rPr>
        <w:t xml:space="preserve">, highlighting the critical periods that drive revenue and the factors that influence sales. This knowledge can guide strategic planning for stock </w:t>
      </w:r>
      <w:r w:rsidRPr="00795576">
        <w:rPr>
          <w:rFonts w:ascii="Arial" w:eastAsia="Times New Roman" w:hAnsi="Arial" w:cs="Arial"/>
          <w:sz w:val="24"/>
          <w:szCs w:val="24"/>
        </w:rPr>
        <w:lastRenderedPageBreak/>
        <w:t>management, pricing, and marketing efforts, ultimately improving sales forecasting accuracy and operational efficiency.</w:t>
      </w:r>
    </w:p>
    <w:p w:rsidR="00795576" w:rsidRPr="00795576" w:rsidRDefault="00795576" w:rsidP="009F3F14">
      <w:pPr>
        <w:widowControl/>
        <w:numPr>
          <w:ilvl w:val="1"/>
          <w:numId w:val="58"/>
        </w:numPr>
        <w:autoSpaceDE/>
        <w:autoSpaceDN/>
        <w:spacing w:before="100" w:beforeAutospacing="1" w:after="100" w:afterAutospacing="1"/>
        <w:rPr>
          <w:rFonts w:ascii="Arial" w:eastAsia="Times New Roman" w:hAnsi="Arial" w:cs="Arial"/>
          <w:sz w:val="24"/>
          <w:szCs w:val="24"/>
        </w:rPr>
      </w:pPr>
      <w:r w:rsidRPr="00795576">
        <w:rPr>
          <w:rFonts w:ascii="Arial" w:eastAsia="Times New Roman" w:hAnsi="Arial" w:cs="Arial"/>
          <w:sz w:val="24"/>
          <w:szCs w:val="24"/>
        </w:rPr>
        <w:t>The detailed analysis of seasonal trends and model performance evaluation equips stakeholders with a deeper understanding of the data, allowing for informed decision-making that aligns with market demands.</w:t>
      </w:r>
    </w:p>
    <w:p w:rsidR="00A4075F" w:rsidRDefault="00A4075F">
      <w:pPr>
        <w:sectPr w:rsidR="00A4075F">
          <w:pgSz w:w="12240" w:h="15840"/>
          <w:pgMar w:top="1380" w:right="1720" w:bottom="280" w:left="1340" w:header="720" w:footer="720" w:gutter="0"/>
          <w:cols w:space="720"/>
        </w:sectPr>
      </w:pPr>
    </w:p>
    <w:p w:rsidR="00A4075F" w:rsidRDefault="005745E4">
      <w:pPr>
        <w:pStyle w:val="Heading1"/>
      </w:pPr>
      <w:r>
        <w:lastRenderedPageBreak/>
        <w:t>Future</w:t>
      </w:r>
      <w:r>
        <w:rPr>
          <w:spacing w:val="-9"/>
        </w:rPr>
        <w:t xml:space="preserve"> </w:t>
      </w:r>
      <w:r>
        <w:t>Possibilities</w:t>
      </w:r>
    </w:p>
    <w:p w:rsidR="00DE4514" w:rsidRPr="00DE4514" w:rsidRDefault="00DE4514" w:rsidP="00DE4514">
      <w:pPr>
        <w:widowControl/>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sz w:val="24"/>
          <w:szCs w:val="24"/>
        </w:rPr>
        <w:t xml:space="preserve">The </w:t>
      </w:r>
      <w:proofErr w:type="spellStart"/>
      <w:r w:rsidRPr="00DE4514">
        <w:rPr>
          <w:rFonts w:ascii="Arial" w:eastAsia="Times New Roman" w:hAnsi="Arial" w:cs="Arial"/>
          <w:sz w:val="24"/>
          <w:szCs w:val="24"/>
        </w:rPr>
        <w:t>Walmart</w:t>
      </w:r>
      <w:proofErr w:type="spellEnd"/>
      <w:r w:rsidRPr="00DE4514">
        <w:rPr>
          <w:rFonts w:ascii="Arial" w:eastAsia="Times New Roman" w:hAnsi="Arial" w:cs="Arial"/>
          <w:sz w:val="24"/>
          <w:szCs w:val="24"/>
        </w:rPr>
        <w:t xml:space="preserve"> Sales Analysis and Forecasting project opens up several avenues for further exploration and improvement, both in terms of enhancing model accuracy and deriving deeper business insights. The following future possibilities could be considered:</w:t>
      </w:r>
    </w:p>
    <w:p w:rsidR="00DE4514" w:rsidRPr="00DE4514" w:rsidRDefault="00DE4514" w:rsidP="009F3F14">
      <w:pPr>
        <w:widowControl/>
        <w:numPr>
          <w:ilvl w:val="0"/>
          <w:numId w:val="76"/>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Incorporating Additional Features:</w:t>
      </w:r>
    </w:p>
    <w:p w:rsidR="00DE4514" w:rsidRPr="00DE4514" w:rsidRDefault="00DE4514" w:rsidP="009F3F14">
      <w:pPr>
        <w:pStyle w:val="ListParagraph"/>
        <w:widowControl/>
        <w:numPr>
          <w:ilvl w:val="0"/>
          <w:numId w:val="77"/>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Consumer Behavior Data:</w:t>
      </w:r>
      <w:r w:rsidRPr="00DE4514">
        <w:rPr>
          <w:rFonts w:ascii="Arial" w:eastAsia="Times New Roman" w:hAnsi="Arial" w:cs="Arial"/>
          <w:sz w:val="24"/>
          <w:szCs w:val="24"/>
        </w:rPr>
        <w:t xml:space="preserve"> Integrating data related to customer demographics, preferences, and shopping behavior could provide a richer context for understanding sales trends. This could help in segmenting customer groups and tailoring promotional strategies more effectively.</w:t>
      </w:r>
    </w:p>
    <w:p w:rsidR="00DE4514" w:rsidRPr="00DE4514" w:rsidRDefault="00DE4514" w:rsidP="009F3F14">
      <w:pPr>
        <w:pStyle w:val="ListParagraph"/>
        <w:widowControl/>
        <w:numPr>
          <w:ilvl w:val="0"/>
          <w:numId w:val="78"/>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External Economic Indicators:</w:t>
      </w:r>
      <w:r w:rsidRPr="00DE4514">
        <w:rPr>
          <w:rFonts w:ascii="Arial" w:eastAsia="Times New Roman" w:hAnsi="Arial" w:cs="Arial"/>
          <w:sz w:val="24"/>
          <w:szCs w:val="24"/>
        </w:rPr>
        <w:t xml:space="preserve"> Including broader economic indicators such as GDP growth, inflation rates, and interest rates could add a macroeconomic perspective to sales forecasting, offering insights into how larger economic trends impact retail sales.</w:t>
      </w:r>
    </w:p>
    <w:p w:rsidR="00DE4514" w:rsidRPr="00DE4514" w:rsidRDefault="00DE4514" w:rsidP="009F3F14">
      <w:pPr>
        <w:pStyle w:val="ListParagraph"/>
        <w:widowControl/>
        <w:numPr>
          <w:ilvl w:val="0"/>
          <w:numId w:val="79"/>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Weather Data:</w:t>
      </w:r>
      <w:r w:rsidRPr="00DE4514">
        <w:rPr>
          <w:rFonts w:ascii="Arial" w:eastAsia="Times New Roman" w:hAnsi="Arial" w:cs="Arial"/>
          <w:sz w:val="24"/>
          <w:szCs w:val="24"/>
        </w:rPr>
        <w:t xml:space="preserve"> Adding more granular weather data beyond temperature, such as snowfall or rainfall, could help refine the impact of weather patterns on sales trends, especially during seasonal peaks.</w:t>
      </w:r>
    </w:p>
    <w:p w:rsidR="00DE4514" w:rsidRPr="00DE4514" w:rsidRDefault="00DE4514" w:rsidP="009F3F14">
      <w:pPr>
        <w:widowControl/>
        <w:numPr>
          <w:ilvl w:val="0"/>
          <w:numId w:val="76"/>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Advanced Time Series Modeling Techniques:</w:t>
      </w:r>
    </w:p>
    <w:p w:rsidR="00DE4514" w:rsidRPr="00DE4514" w:rsidRDefault="00DE4514" w:rsidP="009F3F14">
      <w:pPr>
        <w:pStyle w:val="ListParagraph"/>
        <w:widowControl/>
        <w:numPr>
          <w:ilvl w:val="0"/>
          <w:numId w:val="80"/>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Hybrid Models:</w:t>
      </w:r>
      <w:r w:rsidRPr="00DE4514">
        <w:rPr>
          <w:rFonts w:ascii="Arial" w:eastAsia="Times New Roman" w:hAnsi="Arial" w:cs="Arial"/>
          <w:sz w:val="24"/>
          <w:szCs w:val="24"/>
        </w:rPr>
        <w:t xml:space="preserve"> Combining the SARIMAX model with neural network models like Long Short-Term Memory (LSTM) or </w:t>
      </w:r>
      <w:proofErr w:type="spellStart"/>
      <w:r w:rsidRPr="00DE4514">
        <w:rPr>
          <w:rFonts w:ascii="Arial" w:eastAsia="Times New Roman" w:hAnsi="Arial" w:cs="Arial"/>
          <w:sz w:val="24"/>
          <w:szCs w:val="24"/>
        </w:rPr>
        <w:t>Convolutional</w:t>
      </w:r>
      <w:proofErr w:type="spellEnd"/>
      <w:r w:rsidRPr="00DE4514">
        <w:rPr>
          <w:rFonts w:ascii="Arial" w:eastAsia="Times New Roman" w:hAnsi="Arial" w:cs="Arial"/>
          <w:sz w:val="24"/>
          <w:szCs w:val="24"/>
        </w:rPr>
        <w:t xml:space="preserve"> Neural Networks (CNN) could leverage the strengths of each approach. Hybrid models can capture both the linear seasonal patterns and the non-linear relationships in the data, potentially leading to better forecasting accuracy.</w:t>
      </w:r>
    </w:p>
    <w:p w:rsidR="00DE4514" w:rsidRPr="00DE4514" w:rsidRDefault="00DE4514" w:rsidP="009F3F14">
      <w:pPr>
        <w:pStyle w:val="ListParagraph"/>
        <w:widowControl/>
        <w:numPr>
          <w:ilvl w:val="0"/>
          <w:numId w:val="81"/>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Prophet Model:</w:t>
      </w:r>
      <w:r w:rsidRPr="00DE4514">
        <w:rPr>
          <w:rFonts w:ascii="Arial" w:eastAsia="Times New Roman" w:hAnsi="Arial" w:cs="Arial"/>
          <w:sz w:val="24"/>
          <w:szCs w:val="24"/>
        </w:rPr>
        <w:t xml:space="preserve"> Exploring models like </w:t>
      </w:r>
      <w:proofErr w:type="spellStart"/>
      <w:r w:rsidRPr="00DE4514">
        <w:rPr>
          <w:rFonts w:ascii="Arial" w:eastAsia="Times New Roman" w:hAnsi="Arial" w:cs="Arial"/>
          <w:sz w:val="24"/>
          <w:szCs w:val="24"/>
        </w:rPr>
        <w:t>Facebook's</w:t>
      </w:r>
      <w:proofErr w:type="spellEnd"/>
      <w:r w:rsidRPr="00DE4514">
        <w:rPr>
          <w:rFonts w:ascii="Arial" w:eastAsia="Times New Roman" w:hAnsi="Arial" w:cs="Arial"/>
          <w:sz w:val="24"/>
          <w:szCs w:val="24"/>
        </w:rPr>
        <w:t xml:space="preserve"> Prophet could offer a robust alternative for capturing seasonality, holidays, and trends. It is particularly useful when working with time series data that includes outliers or irregular intervals.</w:t>
      </w:r>
    </w:p>
    <w:p w:rsidR="00DE4514" w:rsidRPr="00DE4514" w:rsidRDefault="00DE4514" w:rsidP="009F3F14">
      <w:pPr>
        <w:widowControl/>
        <w:numPr>
          <w:ilvl w:val="0"/>
          <w:numId w:val="76"/>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Real-Time Sales Forecasting:</w:t>
      </w:r>
    </w:p>
    <w:p w:rsidR="00DE4514" w:rsidRPr="00DE4514" w:rsidRDefault="00DE4514" w:rsidP="009F3F14">
      <w:pPr>
        <w:pStyle w:val="ListParagraph"/>
        <w:widowControl/>
        <w:numPr>
          <w:ilvl w:val="0"/>
          <w:numId w:val="82"/>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sz w:val="24"/>
          <w:szCs w:val="24"/>
        </w:rPr>
        <w:t xml:space="preserve">Implementing a real-time forecasting system could be valuable for </w:t>
      </w:r>
      <w:proofErr w:type="spellStart"/>
      <w:r w:rsidRPr="00DE4514">
        <w:rPr>
          <w:rFonts w:ascii="Arial" w:eastAsia="Times New Roman" w:hAnsi="Arial" w:cs="Arial"/>
          <w:sz w:val="24"/>
          <w:szCs w:val="24"/>
        </w:rPr>
        <w:t>Walmart's</w:t>
      </w:r>
      <w:proofErr w:type="spellEnd"/>
      <w:r w:rsidRPr="00DE4514">
        <w:rPr>
          <w:rFonts w:ascii="Arial" w:eastAsia="Times New Roman" w:hAnsi="Arial" w:cs="Arial"/>
          <w:sz w:val="24"/>
          <w:szCs w:val="24"/>
        </w:rPr>
        <w:t xml:space="preserve"> operational strategy. By deploying models that update with new sales data as it becomes available, managers can adjust stock levels, pricing, and promotions dynamically.</w:t>
      </w:r>
    </w:p>
    <w:p w:rsidR="00DE4514" w:rsidRPr="00DE4514" w:rsidRDefault="00DE4514" w:rsidP="009F3F14">
      <w:pPr>
        <w:pStyle w:val="ListParagraph"/>
        <w:widowControl/>
        <w:numPr>
          <w:ilvl w:val="0"/>
          <w:numId w:val="83"/>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sz w:val="24"/>
          <w:szCs w:val="24"/>
        </w:rPr>
        <w:t>Integrating the forecasting model into a real-time dashboard would allow store managers and decision-makers to visualize sales trends and make immediate data-driven decisions to optimize sales performance.</w:t>
      </w:r>
    </w:p>
    <w:p w:rsidR="00DE4514" w:rsidRPr="00DE4514" w:rsidRDefault="00DE4514" w:rsidP="009F3F14">
      <w:pPr>
        <w:widowControl/>
        <w:numPr>
          <w:ilvl w:val="0"/>
          <w:numId w:val="76"/>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lastRenderedPageBreak/>
        <w:t>Deep Learning Advancements:</w:t>
      </w:r>
    </w:p>
    <w:p w:rsidR="00DE4514" w:rsidRPr="00DE4514" w:rsidRDefault="00DE4514" w:rsidP="009F3F14">
      <w:pPr>
        <w:pStyle w:val="ListParagraph"/>
        <w:widowControl/>
        <w:numPr>
          <w:ilvl w:val="0"/>
          <w:numId w:val="84"/>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Transformers for Time Series:</w:t>
      </w:r>
      <w:r w:rsidRPr="00DE4514">
        <w:rPr>
          <w:rFonts w:ascii="Arial" w:eastAsia="Times New Roman" w:hAnsi="Arial" w:cs="Arial"/>
          <w:sz w:val="24"/>
          <w:szCs w:val="24"/>
        </w:rPr>
        <w:t xml:space="preserve"> Recent advancements like Temporal Fusion Transformers (TFT) or other time series-based Transformer models could be explored for better handling of long-range dependencies in sales data. These models have shown promise in capturing complex temporal relationships.</w:t>
      </w:r>
    </w:p>
    <w:p w:rsidR="00DE4514" w:rsidRPr="00DE4514" w:rsidRDefault="00DE4514" w:rsidP="009F3F14">
      <w:pPr>
        <w:pStyle w:val="ListParagraph"/>
        <w:widowControl/>
        <w:numPr>
          <w:ilvl w:val="0"/>
          <w:numId w:val="85"/>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Generative Adversarial Networks (GANs):</w:t>
      </w:r>
      <w:r w:rsidRPr="00DE4514">
        <w:rPr>
          <w:rFonts w:ascii="Arial" w:eastAsia="Times New Roman" w:hAnsi="Arial" w:cs="Arial"/>
          <w:sz w:val="24"/>
          <w:szCs w:val="24"/>
        </w:rPr>
        <w:t xml:space="preserve"> Time-series GANs could be used to generate synthetic sales data for periods where data is missing, improving the robustness of forecasting models, particularly for rare events or holidays.</w:t>
      </w:r>
    </w:p>
    <w:p w:rsidR="00DE4514" w:rsidRPr="00DE4514" w:rsidRDefault="00DE4514" w:rsidP="009F3F14">
      <w:pPr>
        <w:widowControl/>
        <w:numPr>
          <w:ilvl w:val="0"/>
          <w:numId w:val="76"/>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Regional and Store-Level Analysis:</w:t>
      </w:r>
    </w:p>
    <w:p w:rsidR="00DE4514" w:rsidRPr="00DE4514" w:rsidRDefault="00DE4514" w:rsidP="009F3F14">
      <w:pPr>
        <w:pStyle w:val="ListParagraph"/>
        <w:widowControl/>
        <w:numPr>
          <w:ilvl w:val="0"/>
          <w:numId w:val="86"/>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Clustering Stores:</w:t>
      </w:r>
      <w:r w:rsidRPr="00DE4514">
        <w:rPr>
          <w:rFonts w:ascii="Arial" w:eastAsia="Times New Roman" w:hAnsi="Arial" w:cs="Arial"/>
          <w:sz w:val="24"/>
          <w:szCs w:val="24"/>
        </w:rPr>
        <w:t xml:space="preserve"> Using clustering techniques to group stores with similar sales patterns could help create customized forecasting models for each cluster, improving accuracy at the store level.</w:t>
      </w:r>
    </w:p>
    <w:p w:rsidR="00DE4514" w:rsidRPr="00DE4514" w:rsidRDefault="00DE4514" w:rsidP="009F3F14">
      <w:pPr>
        <w:pStyle w:val="ListParagraph"/>
        <w:widowControl/>
        <w:numPr>
          <w:ilvl w:val="0"/>
          <w:numId w:val="87"/>
        </w:numPr>
        <w:autoSpaceDE/>
        <w:autoSpaceDN/>
        <w:spacing w:before="100" w:beforeAutospacing="1" w:after="100" w:afterAutospacing="1"/>
        <w:rPr>
          <w:rFonts w:ascii="Arial" w:eastAsia="Times New Roman" w:hAnsi="Arial" w:cs="Arial"/>
          <w:sz w:val="24"/>
          <w:szCs w:val="24"/>
        </w:rPr>
      </w:pPr>
      <w:r w:rsidRPr="00DE4514">
        <w:rPr>
          <w:rFonts w:ascii="Arial" w:eastAsia="Times New Roman" w:hAnsi="Arial" w:cs="Arial"/>
          <w:b/>
          <w:bCs/>
          <w:sz w:val="24"/>
          <w:szCs w:val="24"/>
        </w:rPr>
        <w:t>Regional Factors:</w:t>
      </w:r>
      <w:r w:rsidRPr="00DE4514">
        <w:rPr>
          <w:rFonts w:ascii="Arial" w:eastAsia="Times New Roman" w:hAnsi="Arial" w:cs="Arial"/>
          <w:sz w:val="24"/>
          <w:szCs w:val="24"/>
        </w:rPr>
        <w:t xml:space="preserve"> Incorporating regional factors like local events, festivals, or economic policies could further refine the model's ability to predict sales variations between different stores.</w:t>
      </w:r>
    </w:p>
    <w:p w:rsidR="00A4075F" w:rsidRDefault="00A4075F">
      <w:pPr>
        <w:sectPr w:rsidR="00A4075F">
          <w:pgSz w:w="12240" w:h="15840"/>
          <w:pgMar w:top="1380" w:right="1720" w:bottom="280" w:left="1340" w:header="720" w:footer="720" w:gutter="0"/>
          <w:cols w:space="720"/>
        </w:sectPr>
      </w:pPr>
    </w:p>
    <w:p w:rsidR="00A4075F" w:rsidRPr="007A5402" w:rsidRDefault="005745E4">
      <w:pPr>
        <w:pStyle w:val="Heading1"/>
        <w:rPr>
          <w:rFonts w:ascii="Arial" w:hAnsi="Arial" w:cs="Arial"/>
        </w:rPr>
      </w:pPr>
      <w:r w:rsidRPr="007A5402">
        <w:rPr>
          <w:rFonts w:ascii="Arial" w:hAnsi="Arial" w:cs="Arial"/>
        </w:rPr>
        <w:lastRenderedPageBreak/>
        <w:t>Conclusion</w:t>
      </w:r>
    </w:p>
    <w:p w:rsidR="004D50CD" w:rsidRPr="004D50CD" w:rsidRDefault="004D50CD" w:rsidP="004D50CD">
      <w:pPr>
        <w:widowControl/>
        <w:autoSpaceDE/>
        <w:autoSpaceDN/>
        <w:spacing w:before="100" w:beforeAutospacing="1" w:after="100" w:afterAutospacing="1"/>
        <w:rPr>
          <w:rFonts w:ascii="Arial" w:eastAsia="Times New Roman" w:hAnsi="Arial" w:cs="Arial"/>
          <w:sz w:val="24"/>
          <w:szCs w:val="24"/>
        </w:rPr>
      </w:pPr>
      <w:r w:rsidRPr="004D50CD">
        <w:rPr>
          <w:rFonts w:ascii="Arial" w:eastAsia="Times New Roman" w:hAnsi="Arial" w:cs="Arial"/>
          <w:sz w:val="24"/>
          <w:szCs w:val="24"/>
        </w:rPr>
        <w:t xml:space="preserve">The </w:t>
      </w:r>
      <w:proofErr w:type="spellStart"/>
      <w:r w:rsidRPr="004D50CD">
        <w:rPr>
          <w:rFonts w:ascii="Arial" w:eastAsia="Times New Roman" w:hAnsi="Arial" w:cs="Arial"/>
          <w:sz w:val="24"/>
          <w:szCs w:val="24"/>
        </w:rPr>
        <w:t>Walmart</w:t>
      </w:r>
      <w:proofErr w:type="spellEnd"/>
      <w:r>
        <w:rPr>
          <w:rFonts w:ascii="Arial" w:eastAsia="Times New Roman" w:hAnsi="Arial" w:cs="Arial"/>
          <w:sz w:val="24"/>
          <w:szCs w:val="24"/>
        </w:rPr>
        <w:t xml:space="preserve"> Stores</w:t>
      </w:r>
      <w:r w:rsidRPr="004D50CD">
        <w:rPr>
          <w:rFonts w:ascii="Arial" w:eastAsia="Times New Roman" w:hAnsi="Arial" w:cs="Arial"/>
          <w:sz w:val="24"/>
          <w:szCs w:val="24"/>
        </w:rPr>
        <w:t xml:space="preserve"> Sales Analysis and Forecasting project aimed to build a robust model for predicting weekly sales across 45 stores using time series and machine learning techniques. Among all models tested, SARIMAX achieved the best performance with an average MAPE of 0.030, effectively capturing the seasonal sales spikes in November and December. The analysis highlighted the significant impact of holiday periods on sales, while factors like CPI and unemployment showed limited influence on sales trends.</w:t>
      </w:r>
    </w:p>
    <w:p w:rsidR="004D50CD" w:rsidRPr="004D50CD" w:rsidRDefault="004D50CD" w:rsidP="004D50CD">
      <w:pPr>
        <w:widowControl/>
        <w:autoSpaceDE/>
        <w:autoSpaceDN/>
        <w:spacing w:before="100" w:beforeAutospacing="1" w:after="100" w:afterAutospacing="1"/>
        <w:rPr>
          <w:rFonts w:ascii="Arial" w:eastAsia="Times New Roman" w:hAnsi="Arial" w:cs="Arial"/>
          <w:sz w:val="24"/>
          <w:szCs w:val="24"/>
        </w:rPr>
      </w:pPr>
      <w:r w:rsidRPr="004D50CD">
        <w:rPr>
          <w:rFonts w:ascii="Arial" w:eastAsia="Times New Roman" w:hAnsi="Arial" w:cs="Arial"/>
          <w:sz w:val="24"/>
          <w:szCs w:val="24"/>
        </w:rPr>
        <w:t xml:space="preserve">All plotting functions were organized in </w:t>
      </w:r>
      <w:r w:rsidRPr="004D50CD">
        <w:rPr>
          <w:rFonts w:ascii="Arial" w:eastAsia="Times New Roman" w:hAnsi="Arial" w:cs="Arial"/>
          <w:sz w:val="20"/>
        </w:rPr>
        <w:t>plot_figures.py</w:t>
      </w:r>
      <w:r w:rsidRPr="004D50CD">
        <w:rPr>
          <w:rFonts w:ascii="Arial" w:eastAsia="Times New Roman" w:hAnsi="Arial" w:cs="Arial"/>
          <w:sz w:val="24"/>
          <w:szCs w:val="24"/>
        </w:rPr>
        <w:t xml:space="preserve">, with additional utility functions in </w:t>
      </w:r>
      <w:r w:rsidRPr="004D50CD">
        <w:rPr>
          <w:rFonts w:ascii="Arial" w:eastAsia="Times New Roman" w:hAnsi="Arial" w:cs="Arial"/>
          <w:sz w:val="20"/>
        </w:rPr>
        <w:t>utils.py</w:t>
      </w:r>
      <w:r w:rsidRPr="004D50CD">
        <w:rPr>
          <w:rFonts w:ascii="Arial" w:eastAsia="Times New Roman" w:hAnsi="Arial" w:cs="Arial"/>
          <w:sz w:val="24"/>
          <w:szCs w:val="24"/>
        </w:rPr>
        <w:t xml:space="preserve">. Analysis graphs are stored in the </w:t>
      </w:r>
      <w:r w:rsidRPr="004D50CD">
        <w:rPr>
          <w:rFonts w:ascii="Arial" w:eastAsia="Times New Roman" w:hAnsi="Arial" w:cs="Arial"/>
          <w:sz w:val="20"/>
        </w:rPr>
        <w:t>figures</w:t>
      </w:r>
      <w:r w:rsidRPr="004D50CD">
        <w:rPr>
          <w:rFonts w:ascii="Arial" w:eastAsia="Times New Roman" w:hAnsi="Arial" w:cs="Arial"/>
          <w:sz w:val="24"/>
          <w:szCs w:val="24"/>
        </w:rPr>
        <w:t xml:space="preserve"> folder within the </w:t>
      </w:r>
      <w:r w:rsidRPr="004D50CD">
        <w:rPr>
          <w:rFonts w:ascii="Arial" w:eastAsia="Times New Roman" w:hAnsi="Arial" w:cs="Arial"/>
          <w:sz w:val="20"/>
        </w:rPr>
        <w:t>reports</w:t>
      </w:r>
      <w:r w:rsidRPr="004D50CD">
        <w:rPr>
          <w:rFonts w:ascii="Arial" w:eastAsia="Times New Roman" w:hAnsi="Arial" w:cs="Arial"/>
          <w:sz w:val="24"/>
          <w:szCs w:val="24"/>
        </w:rPr>
        <w:t xml:space="preserve"> directory, and all forecasts and their respective plots are consolidated in the </w:t>
      </w:r>
      <w:r w:rsidRPr="004D50CD">
        <w:rPr>
          <w:rFonts w:ascii="Arial" w:eastAsia="Times New Roman" w:hAnsi="Arial" w:cs="Arial"/>
          <w:sz w:val="20"/>
        </w:rPr>
        <w:t>results</w:t>
      </w:r>
      <w:r w:rsidRPr="004D50CD">
        <w:rPr>
          <w:rFonts w:ascii="Arial" w:eastAsia="Times New Roman" w:hAnsi="Arial" w:cs="Arial"/>
          <w:sz w:val="24"/>
          <w:szCs w:val="24"/>
        </w:rPr>
        <w:t xml:space="preserve"> folder. This structure ensured smooth data analysis and result interpretation.</w:t>
      </w:r>
    </w:p>
    <w:p w:rsidR="004D50CD" w:rsidRPr="004D50CD" w:rsidRDefault="004D50CD" w:rsidP="004D50CD">
      <w:pPr>
        <w:widowControl/>
        <w:autoSpaceDE/>
        <w:autoSpaceDN/>
        <w:spacing w:before="100" w:beforeAutospacing="1" w:after="100" w:afterAutospacing="1"/>
        <w:rPr>
          <w:rFonts w:ascii="Arial" w:eastAsia="Times New Roman" w:hAnsi="Arial" w:cs="Arial"/>
          <w:sz w:val="24"/>
          <w:szCs w:val="24"/>
        </w:rPr>
      </w:pPr>
      <w:r w:rsidRPr="004D50CD">
        <w:rPr>
          <w:rFonts w:ascii="Arial" w:eastAsia="Times New Roman" w:hAnsi="Arial" w:cs="Arial"/>
          <w:sz w:val="24"/>
          <w:szCs w:val="24"/>
        </w:rPr>
        <w:t>Neural networks and other models provided useful benchmarks, but they struggled with the data's seasonal variations. Challenges included managing variability across stores and dealing with non-normal data distributions. Analysis of sample stores guided model selection and fine-tuning, leading to optimized forecasting.</w:t>
      </w:r>
    </w:p>
    <w:p w:rsidR="004D50CD" w:rsidRPr="004D50CD" w:rsidRDefault="004D50CD" w:rsidP="004D50CD">
      <w:pPr>
        <w:widowControl/>
        <w:autoSpaceDE/>
        <w:autoSpaceDN/>
        <w:spacing w:before="100" w:beforeAutospacing="1" w:after="100" w:afterAutospacing="1"/>
        <w:rPr>
          <w:rFonts w:ascii="Arial" w:eastAsia="Times New Roman" w:hAnsi="Arial" w:cs="Arial"/>
          <w:sz w:val="24"/>
          <w:szCs w:val="24"/>
        </w:rPr>
      </w:pPr>
      <w:r w:rsidRPr="004D50CD">
        <w:rPr>
          <w:rFonts w:ascii="Arial" w:eastAsia="Times New Roman" w:hAnsi="Arial" w:cs="Arial"/>
          <w:sz w:val="24"/>
          <w:szCs w:val="24"/>
        </w:rPr>
        <w:t xml:space="preserve">Future work could explore integrating additional features, utilizing hybrid models, and incorporating more recent data for improved accuracy. This would further enhance forecasting, aiding </w:t>
      </w:r>
      <w:proofErr w:type="spellStart"/>
      <w:r w:rsidRPr="004D50CD">
        <w:rPr>
          <w:rFonts w:ascii="Arial" w:eastAsia="Times New Roman" w:hAnsi="Arial" w:cs="Arial"/>
          <w:sz w:val="24"/>
          <w:szCs w:val="24"/>
        </w:rPr>
        <w:t>Walmart's</w:t>
      </w:r>
      <w:proofErr w:type="spellEnd"/>
      <w:r w:rsidRPr="004D50CD">
        <w:rPr>
          <w:rFonts w:ascii="Arial" w:eastAsia="Times New Roman" w:hAnsi="Arial" w:cs="Arial"/>
          <w:sz w:val="24"/>
          <w:szCs w:val="24"/>
        </w:rPr>
        <w:t xml:space="preserve"> inventory management and strategic planning efforts. The project underscored the value of data-driven insights in supporting retail operations.</w:t>
      </w:r>
    </w:p>
    <w:p w:rsidR="00A4075F" w:rsidRPr="004D50CD" w:rsidRDefault="00A4075F" w:rsidP="004D50CD">
      <w:pPr>
        <w:widowControl/>
        <w:autoSpaceDE/>
        <w:autoSpaceDN/>
        <w:rPr>
          <w:rFonts w:ascii="Times New Roman" w:eastAsia="Times New Roman" w:hAnsi="Times New Roman" w:cs="Times New Roman"/>
          <w:sz w:val="24"/>
          <w:szCs w:val="24"/>
        </w:rPr>
        <w:sectPr w:rsidR="00A4075F" w:rsidRPr="004D50CD">
          <w:pgSz w:w="12240" w:h="15840"/>
          <w:pgMar w:top="1380" w:right="1720" w:bottom="280" w:left="1340" w:header="720" w:footer="720" w:gutter="0"/>
          <w:cols w:space="720"/>
        </w:sectPr>
      </w:pPr>
    </w:p>
    <w:p w:rsidR="00A4075F" w:rsidRPr="007A5402" w:rsidRDefault="005745E4">
      <w:pPr>
        <w:pStyle w:val="Heading1"/>
        <w:rPr>
          <w:rFonts w:ascii="Arial" w:hAnsi="Arial" w:cs="Arial"/>
        </w:rPr>
      </w:pPr>
      <w:r w:rsidRPr="007A5402">
        <w:rPr>
          <w:rFonts w:ascii="Arial" w:hAnsi="Arial" w:cs="Arial"/>
        </w:rPr>
        <w:lastRenderedPageBreak/>
        <w:t>References</w:t>
      </w:r>
    </w:p>
    <w:p w:rsidR="000173ED" w:rsidRPr="007A5402" w:rsidRDefault="000173ED" w:rsidP="009F3F14">
      <w:pPr>
        <w:pStyle w:val="NormalWeb"/>
        <w:numPr>
          <w:ilvl w:val="0"/>
          <w:numId w:val="95"/>
        </w:numPr>
        <w:rPr>
          <w:rStyle w:val="Strong"/>
          <w:rFonts w:ascii="Arial" w:hAnsi="Arial" w:cs="Arial"/>
          <w:bCs w:val="0"/>
        </w:rPr>
      </w:pPr>
      <w:proofErr w:type="spellStart"/>
      <w:r w:rsidRPr="007A5402">
        <w:rPr>
          <w:rStyle w:val="Strong"/>
          <w:rFonts w:ascii="Arial" w:hAnsi="Arial" w:cs="Arial"/>
          <w:bCs w:val="0"/>
        </w:rPr>
        <w:t>Github</w:t>
      </w:r>
      <w:proofErr w:type="spellEnd"/>
      <w:r w:rsidRPr="007A5402">
        <w:rPr>
          <w:rStyle w:val="Strong"/>
          <w:rFonts w:ascii="Arial" w:hAnsi="Arial" w:cs="Arial"/>
          <w:bCs w:val="0"/>
        </w:rPr>
        <w:t xml:space="preserve"> link for the Project: </w:t>
      </w:r>
      <w:r w:rsidR="00F52F9D">
        <w:rPr>
          <w:rStyle w:val="Strong"/>
          <w:rFonts w:ascii="Arial" w:hAnsi="Arial" w:cs="Arial"/>
          <w:bCs w:val="0"/>
        </w:rPr>
        <w:t xml:space="preserve">  </w:t>
      </w:r>
      <w:r w:rsidR="00F52F9D" w:rsidRPr="00F52F9D">
        <w:rPr>
          <w:rStyle w:val="Strong"/>
          <w:rFonts w:ascii="Arial" w:hAnsi="Arial" w:cs="Arial"/>
          <w:b w:val="0"/>
          <w:bCs w:val="0"/>
        </w:rPr>
        <w:t>https://github.com/Yeshasvin/WalmartStoresSales_Analysis_and_Forecasting</w:t>
      </w:r>
    </w:p>
    <w:p w:rsidR="000173ED" w:rsidRPr="007A5402" w:rsidRDefault="000173ED" w:rsidP="009F3F14">
      <w:pPr>
        <w:pStyle w:val="NormalWeb"/>
        <w:numPr>
          <w:ilvl w:val="0"/>
          <w:numId w:val="88"/>
        </w:numPr>
        <w:rPr>
          <w:rFonts w:ascii="Arial" w:hAnsi="Arial" w:cs="Arial"/>
        </w:rPr>
      </w:pPr>
      <w:r w:rsidRPr="007A5402">
        <w:rPr>
          <w:rStyle w:val="Strong"/>
          <w:rFonts w:ascii="Arial" w:hAnsi="Arial" w:cs="Arial"/>
        </w:rPr>
        <w:t>Time Series Analysis</w:t>
      </w:r>
      <w:r w:rsidRPr="007A5402">
        <w:rPr>
          <w:rFonts w:ascii="Arial" w:hAnsi="Arial" w:cs="Arial"/>
        </w:rPr>
        <w:t xml:space="preserve">: Box, G.E.P., Jenkins, G.M., &amp; </w:t>
      </w:r>
      <w:proofErr w:type="spellStart"/>
      <w:r w:rsidRPr="007A5402">
        <w:rPr>
          <w:rFonts w:ascii="Arial" w:hAnsi="Arial" w:cs="Arial"/>
        </w:rPr>
        <w:t>Reinsel</w:t>
      </w:r>
      <w:proofErr w:type="spellEnd"/>
      <w:r w:rsidRPr="007A5402">
        <w:rPr>
          <w:rFonts w:ascii="Arial" w:hAnsi="Arial" w:cs="Arial"/>
        </w:rPr>
        <w:t xml:space="preserve">, G.C. (2008). </w:t>
      </w:r>
      <w:r w:rsidRPr="007A5402">
        <w:rPr>
          <w:rStyle w:val="Emphasis"/>
          <w:rFonts w:ascii="Arial" w:hAnsi="Arial" w:cs="Arial"/>
        </w:rPr>
        <w:t>Time Series Analysis: Forecasting and Control</w:t>
      </w:r>
      <w:r w:rsidRPr="007A5402">
        <w:rPr>
          <w:rFonts w:ascii="Arial" w:hAnsi="Arial" w:cs="Arial"/>
        </w:rPr>
        <w:t>. This book provided the theoretical background for ARIMA and SARIMAX models used in the project.</w:t>
      </w:r>
    </w:p>
    <w:p w:rsidR="000173ED" w:rsidRPr="007A5402" w:rsidRDefault="000173ED" w:rsidP="009F3F14">
      <w:pPr>
        <w:pStyle w:val="NormalWeb"/>
        <w:numPr>
          <w:ilvl w:val="0"/>
          <w:numId w:val="89"/>
        </w:numPr>
        <w:rPr>
          <w:rFonts w:ascii="Arial" w:hAnsi="Arial" w:cs="Arial"/>
        </w:rPr>
      </w:pPr>
      <w:r w:rsidRPr="007A5402">
        <w:rPr>
          <w:rStyle w:val="Strong"/>
          <w:rFonts w:ascii="Arial" w:hAnsi="Arial" w:cs="Arial"/>
        </w:rPr>
        <w:t>Machine Learning Models</w:t>
      </w:r>
      <w:r w:rsidRPr="007A5402">
        <w:rPr>
          <w:rFonts w:ascii="Arial" w:hAnsi="Arial" w:cs="Arial"/>
        </w:rPr>
        <w:t xml:space="preserve">: </w:t>
      </w:r>
      <w:proofErr w:type="spellStart"/>
      <w:r w:rsidRPr="007A5402">
        <w:rPr>
          <w:rFonts w:ascii="Arial" w:hAnsi="Arial" w:cs="Arial"/>
        </w:rPr>
        <w:t>Géron</w:t>
      </w:r>
      <w:proofErr w:type="spellEnd"/>
      <w:r w:rsidRPr="007A5402">
        <w:rPr>
          <w:rFonts w:ascii="Arial" w:hAnsi="Arial" w:cs="Arial"/>
        </w:rPr>
        <w:t xml:space="preserve">, A. (2019). </w:t>
      </w:r>
      <w:r w:rsidRPr="007A5402">
        <w:rPr>
          <w:rStyle w:val="Emphasis"/>
          <w:rFonts w:ascii="Arial" w:hAnsi="Arial" w:cs="Arial"/>
        </w:rPr>
        <w:t xml:space="preserve">Hands-On Machine Learning with </w:t>
      </w:r>
      <w:proofErr w:type="spellStart"/>
      <w:r w:rsidRPr="007A5402">
        <w:rPr>
          <w:rStyle w:val="Emphasis"/>
          <w:rFonts w:ascii="Arial" w:hAnsi="Arial" w:cs="Arial"/>
        </w:rPr>
        <w:t>Scikit</w:t>
      </w:r>
      <w:proofErr w:type="spellEnd"/>
      <w:r w:rsidRPr="007A5402">
        <w:rPr>
          <w:rStyle w:val="Emphasis"/>
          <w:rFonts w:ascii="Arial" w:hAnsi="Arial" w:cs="Arial"/>
        </w:rPr>
        <w:t xml:space="preserve">-Learn, </w:t>
      </w:r>
      <w:proofErr w:type="spellStart"/>
      <w:r w:rsidRPr="007A5402">
        <w:rPr>
          <w:rStyle w:val="Emphasis"/>
          <w:rFonts w:ascii="Arial" w:hAnsi="Arial" w:cs="Arial"/>
        </w:rPr>
        <w:t>Keras</w:t>
      </w:r>
      <w:proofErr w:type="spellEnd"/>
      <w:r w:rsidRPr="007A5402">
        <w:rPr>
          <w:rStyle w:val="Emphasis"/>
          <w:rFonts w:ascii="Arial" w:hAnsi="Arial" w:cs="Arial"/>
        </w:rPr>
        <w:t xml:space="preserve">, and </w:t>
      </w:r>
      <w:proofErr w:type="spellStart"/>
      <w:r w:rsidRPr="007A5402">
        <w:rPr>
          <w:rStyle w:val="Emphasis"/>
          <w:rFonts w:ascii="Arial" w:hAnsi="Arial" w:cs="Arial"/>
        </w:rPr>
        <w:t>TensorFlow</w:t>
      </w:r>
      <w:proofErr w:type="spellEnd"/>
      <w:r w:rsidRPr="007A5402">
        <w:rPr>
          <w:rFonts w:ascii="Arial" w:hAnsi="Arial" w:cs="Arial"/>
        </w:rPr>
        <w:t xml:space="preserve">. The book helped in understanding and implementing various machine learning models like Random Forest and </w:t>
      </w:r>
      <w:proofErr w:type="spellStart"/>
      <w:r w:rsidRPr="007A5402">
        <w:rPr>
          <w:rFonts w:ascii="Arial" w:hAnsi="Arial" w:cs="Arial"/>
        </w:rPr>
        <w:t>XGBoost</w:t>
      </w:r>
      <w:proofErr w:type="spellEnd"/>
      <w:r w:rsidRPr="007A5402">
        <w:rPr>
          <w:rFonts w:ascii="Arial" w:hAnsi="Arial" w:cs="Arial"/>
        </w:rPr>
        <w:t>.</w:t>
      </w:r>
    </w:p>
    <w:p w:rsidR="000173ED" w:rsidRPr="007A5402" w:rsidRDefault="000173ED" w:rsidP="009F3F14">
      <w:pPr>
        <w:pStyle w:val="NormalWeb"/>
        <w:numPr>
          <w:ilvl w:val="0"/>
          <w:numId w:val="90"/>
        </w:numPr>
        <w:rPr>
          <w:rFonts w:ascii="Arial" w:hAnsi="Arial" w:cs="Arial"/>
        </w:rPr>
      </w:pPr>
      <w:r w:rsidRPr="007A5402">
        <w:rPr>
          <w:rStyle w:val="Strong"/>
          <w:rFonts w:ascii="Arial" w:hAnsi="Arial" w:cs="Arial"/>
        </w:rPr>
        <w:t>Statistical Tests</w:t>
      </w:r>
      <w:r w:rsidRPr="007A5402">
        <w:rPr>
          <w:rFonts w:ascii="Arial" w:hAnsi="Arial" w:cs="Arial"/>
        </w:rPr>
        <w:t>: Shapiro-</w:t>
      </w:r>
      <w:proofErr w:type="spellStart"/>
      <w:r w:rsidRPr="007A5402">
        <w:rPr>
          <w:rFonts w:ascii="Arial" w:hAnsi="Arial" w:cs="Arial"/>
        </w:rPr>
        <w:t>Wilk</w:t>
      </w:r>
      <w:proofErr w:type="spellEnd"/>
      <w:r w:rsidRPr="007A5402">
        <w:rPr>
          <w:rFonts w:ascii="Arial" w:hAnsi="Arial" w:cs="Arial"/>
        </w:rPr>
        <w:t xml:space="preserve"> and Spearman Rank tests were performed for normality and correlation analysis, guided by resources from </w:t>
      </w:r>
      <w:r w:rsidRPr="007A5402">
        <w:rPr>
          <w:rStyle w:val="Emphasis"/>
          <w:rFonts w:ascii="Arial" w:hAnsi="Arial" w:cs="Arial"/>
        </w:rPr>
        <w:t>Python Data Science Handbook</w:t>
      </w:r>
      <w:r w:rsidRPr="007A5402">
        <w:rPr>
          <w:rFonts w:ascii="Arial" w:hAnsi="Arial" w:cs="Arial"/>
        </w:rPr>
        <w:t xml:space="preserve"> by Jake </w:t>
      </w:r>
      <w:proofErr w:type="spellStart"/>
      <w:r w:rsidRPr="007A5402">
        <w:rPr>
          <w:rFonts w:ascii="Arial" w:hAnsi="Arial" w:cs="Arial"/>
        </w:rPr>
        <w:t>VanderPlas</w:t>
      </w:r>
      <w:proofErr w:type="spellEnd"/>
      <w:r w:rsidRPr="007A5402">
        <w:rPr>
          <w:rFonts w:ascii="Arial" w:hAnsi="Arial" w:cs="Arial"/>
        </w:rPr>
        <w:t>.</w:t>
      </w:r>
    </w:p>
    <w:p w:rsidR="000173ED" w:rsidRPr="007A5402" w:rsidRDefault="000173ED" w:rsidP="009F3F14">
      <w:pPr>
        <w:pStyle w:val="NormalWeb"/>
        <w:numPr>
          <w:ilvl w:val="0"/>
          <w:numId w:val="91"/>
        </w:numPr>
        <w:rPr>
          <w:rFonts w:ascii="Arial" w:hAnsi="Arial" w:cs="Arial"/>
        </w:rPr>
      </w:pPr>
      <w:r w:rsidRPr="007A5402">
        <w:rPr>
          <w:rStyle w:val="Strong"/>
          <w:rFonts w:ascii="Arial" w:hAnsi="Arial" w:cs="Arial"/>
        </w:rPr>
        <w:t>Neural Networks</w:t>
      </w:r>
      <w:r w:rsidRPr="007A5402">
        <w:rPr>
          <w:rFonts w:ascii="Arial" w:hAnsi="Arial" w:cs="Arial"/>
        </w:rPr>
        <w:t xml:space="preserve">: </w:t>
      </w:r>
      <w:proofErr w:type="spellStart"/>
      <w:r w:rsidRPr="007A5402">
        <w:rPr>
          <w:rFonts w:ascii="Arial" w:hAnsi="Arial" w:cs="Arial"/>
        </w:rPr>
        <w:t>Chollet</w:t>
      </w:r>
      <w:proofErr w:type="spellEnd"/>
      <w:r w:rsidRPr="007A5402">
        <w:rPr>
          <w:rFonts w:ascii="Arial" w:hAnsi="Arial" w:cs="Arial"/>
        </w:rPr>
        <w:t xml:space="preserve">, F. (2018). </w:t>
      </w:r>
      <w:r w:rsidRPr="007A5402">
        <w:rPr>
          <w:rStyle w:val="Emphasis"/>
          <w:rFonts w:ascii="Arial" w:hAnsi="Arial" w:cs="Arial"/>
        </w:rPr>
        <w:t>Deep Learning with Python</w:t>
      </w:r>
      <w:r w:rsidRPr="007A5402">
        <w:rPr>
          <w:rFonts w:ascii="Arial" w:hAnsi="Arial" w:cs="Arial"/>
        </w:rPr>
        <w:t xml:space="preserve">. This resource guided the implementation of neural networks, including the recurrent and </w:t>
      </w:r>
      <w:proofErr w:type="spellStart"/>
      <w:r w:rsidRPr="007A5402">
        <w:rPr>
          <w:rFonts w:ascii="Arial" w:hAnsi="Arial" w:cs="Arial"/>
        </w:rPr>
        <w:t>convolutional</w:t>
      </w:r>
      <w:proofErr w:type="spellEnd"/>
      <w:r w:rsidRPr="007A5402">
        <w:rPr>
          <w:rFonts w:ascii="Arial" w:hAnsi="Arial" w:cs="Arial"/>
        </w:rPr>
        <w:t xml:space="preserve"> models used for time series forecasting.</w:t>
      </w:r>
    </w:p>
    <w:p w:rsidR="000173ED" w:rsidRPr="007A5402" w:rsidRDefault="000173ED" w:rsidP="009F3F14">
      <w:pPr>
        <w:pStyle w:val="NormalWeb"/>
        <w:numPr>
          <w:ilvl w:val="0"/>
          <w:numId w:val="92"/>
        </w:numPr>
        <w:rPr>
          <w:rFonts w:ascii="Arial" w:hAnsi="Arial" w:cs="Arial"/>
        </w:rPr>
      </w:pPr>
      <w:r w:rsidRPr="007A5402">
        <w:rPr>
          <w:rStyle w:val="Strong"/>
          <w:rFonts w:ascii="Arial" w:hAnsi="Arial" w:cs="Arial"/>
        </w:rPr>
        <w:t xml:space="preserve">Seasonality and </w:t>
      </w:r>
      <w:proofErr w:type="spellStart"/>
      <w:r w:rsidRPr="007A5402">
        <w:rPr>
          <w:rStyle w:val="Strong"/>
          <w:rFonts w:ascii="Arial" w:hAnsi="Arial" w:cs="Arial"/>
        </w:rPr>
        <w:t>Stationarity</w:t>
      </w:r>
      <w:proofErr w:type="spellEnd"/>
      <w:r w:rsidRPr="007A5402">
        <w:rPr>
          <w:rStyle w:val="Strong"/>
          <w:rFonts w:ascii="Arial" w:hAnsi="Arial" w:cs="Arial"/>
        </w:rPr>
        <w:t xml:space="preserve"> Testing</w:t>
      </w:r>
      <w:r w:rsidRPr="007A5402">
        <w:rPr>
          <w:rFonts w:ascii="Arial" w:hAnsi="Arial" w:cs="Arial"/>
        </w:rPr>
        <w:t xml:space="preserve">: Dickey, D. A., &amp; Fuller, W. A. (1979). </w:t>
      </w:r>
      <w:r w:rsidRPr="007A5402">
        <w:rPr>
          <w:rStyle w:val="Emphasis"/>
          <w:rFonts w:ascii="Arial" w:hAnsi="Arial" w:cs="Arial"/>
        </w:rPr>
        <w:t>Distribution of the Estimators for Autoregressive Time Series with a Unit Root</w:t>
      </w:r>
      <w:r w:rsidRPr="007A5402">
        <w:rPr>
          <w:rFonts w:ascii="Arial" w:hAnsi="Arial" w:cs="Arial"/>
        </w:rPr>
        <w:t xml:space="preserve">. The ADF test was applied to confirm the </w:t>
      </w:r>
      <w:proofErr w:type="spellStart"/>
      <w:r w:rsidRPr="007A5402">
        <w:rPr>
          <w:rFonts w:ascii="Arial" w:hAnsi="Arial" w:cs="Arial"/>
        </w:rPr>
        <w:t>stationarity</w:t>
      </w:r>
      <w:proofErr w:type="spellEnd"/>
      <w:r w:rsidRPr="007A5402">
        <w:rPr>
          <w:rFonts w:ascii="Arial" w:hAnsi="Arial" w:cs="Arial"/>
        </w:rPr>
        <w:t xml:space="preserve"> of the sales data.</w:t>
      </w:r>
    </w:p>
    <w:p w:rsidR="000173ED" w:rsidRPr="007A5402" w:rsidRDefault="000173ED" w:rsidP="009F3F14">
      <w:pPr>
        <w:pStyle w:val="NormalWeb"/>
        <w:numPr>
          <w:ilvl w:val="0"/>
          <w:numId w:val="93"/>
        </w:numPr>
        <w:rPr>
          <w:rFonts w:ascii="Arial" w:hAnsi="Arial" w:cs="Arial"/>
        </w:rPr>
      </w:pPr>
      <w:r w:rsidRPr="007A5402">
        <w:rPr>
          <w:rStyle w:val="Strong"/>
          <w:rFonts w:ascii="Arial" w:hAnsi="Arial" w:cs="Arial"/>
        </w:rPr>
        <w:t>SARIMAX Model</w:t>
      </w:r>
      <w:r w:rsidRPr="007A5402">
        <w:rPr>
          <w:rFonts w:ascii="Arial" w:hAnsi="Arial" w:cs="Arial"/>
        </w:rPr>
        <w:t xml:space="preserve">: Documentation from the </w:t>
      </w:r>
      <w:proofErr w:type="spellStart"/>
      <w:r w:rsidRPr="007A5402">
        <w:rPr>
          <w:rStyle w:val="Emphasis"/>
          <w:rFonts w:ascii="Arial" w:hAnsi="Arial" w:cs="Arial"/>
        </w:rPr>
        <w:t>statsmodels</w:t>
      </w:r>
      <w:proofErr w:type="spellEnd"/>
      <w:r w:rsidRPr="007A5402">
        <w:rPr>
          <w:rFonts w:ascii="Arial" w:hAnsi="Arial" w:cs="Arial"/>
        </w:rPr>
        <w:t xml:space="preserve"> library was referenced for implementing and tuning the SARIMAX model in Python. Available at: </w:t>
      </w:r>
      <w:hyperlink r:id="rId16" w:tgtFrame="_new" w:history="1">
        <w:r w:rsidRPr="007A5402">
          <w:rPr>
            <w:rStyle w:val="Hyperlink"/>
            <w:rFonts w:ascii="Arial" w:hAnsi="Arial" w:cs="Arial"/>
          </w:rPr>
          <w:t>https://www.statsmodels.org/</w:t>
        </w:r>
      </w:hyperlink>
      <w:r w:rsidRPr="007A5402">
        <w:rPr>
          <w:rFonts w:ascii="Arial" w:hAnsi="Arial" w:cs="Arial"/>
        </w:rPr>
        <w:t>.</w:t>
      </w:r>
    </w:p>
    <w:p w:rsidR="000173ED" w:rsidRPr="007A5402" w:rsidRDefault="000173ED" w:rsidP="009F3F14">
      <w:pPr>
        <w:pStyle w:val="NormalWeb"/>
        <w:numPr>
          <w:ilvl w:val="0"/>
          <w:numId w:val="94"/>
        </w:numPr>
        <w:rPr>
          <w:rFonts w:ascii="Arial" w:hAnsi="Arial" w:cs="Arial"/>
        </w:rPr>
      </w:pPr>
      <w:proofErr w:type="spellStart"/>
      <w:r w:rsidRPr="007A5402">
        <w:rPr>
          <w:rStyle w:val="Strong"/>
          <w:rFonts w:ascii="Arial" w:hAnsi="Arial" w:cs="Arial"/>
        </w:rPr>
        <w:t>Hyperparameter</w:t>
      </w:r>
      <w:proofErr w:type="spellEnd"/>
      <w:r w:rsidRPr="007A5402">
        <w:rPr>
          <w:rStyle w:val="Strong"/>
          <w:rFonts w:ascii="Arial" w:hAnsi="Arial" w:cs="Arial"/>
        </w:rPr>
        <w:t xml:space="preserve"> Tuning</w:t>
      </w:r>
      <w:r w:rsidRPr="007A5402">
        <w:rPr>
          <w:rFonts w:ascii="Arial" w:hAnsi="Arial" w:cs="Arial"/>
        </w:rPr>
        <w:t xml:space="preserve">: </w:t>
      </w:r>
      <w:proofErr w:type="spellStart"/>
      <w:r w:rsidRPr="007A5402">
        <w:rPr>
          <w:rFonts w:ascii="Arial" w:hAnsi="Arial" w:cs="Arial"/>
        </w:rPr>
        <w:t>Bergstra</w:t>
      </w:r>
      <w:proofErr w:type="spellEnd"/>
      <w:r w:rsidRPr="007A5402">
        <w:rPr>
          <w:rFonts w:ascii="Arial" w:hAnsi="Arial" w:cs="Arial"/>
        </w:rPr>
        <w:t xml:space="preserve">, J., &amp; </w:t>
      </w:r>
      <w:proofErr w:type="spellStart"/>
      <w:r w:rsidRPr="007A5402">
        <w:rPr>
          <w:rFonts w:ascii="Arial" w:hAnsi="Arial" w:cs="Arial"/>
        </w:rPr>
        <w:t>Bengio</w:t>
      </w:r>
      <w:proofErr w:type="spellEnd"/>
      <w:r w:rsidRPr="007A5402">
        <w:rPr>
          <w:rFonts w:ascii="Arial" w:hAnsi="Arial" w:cs="Arial"/>
        </w:rPr>
        <w:t xml:space="preserve">, Y. (2012). </w:t>
      </w:r>
      <w:r w:rsidRPr="007A5402">
        <w:rPr>
          <w:rStyle w:val="Emphasis"/>
          <w:rFonts w:ascii="Arial" w:hAnsi="Arial" w:cs="Arial"/>
        </w:rPr>
        <w:t>Random Search for Hyper-Parameter Optimization</w:t>
      </w:r>
      <w:r w:rsidRPr="007A5402">
        <w:rPr>
          <w:rFonts w:ascii="Arial" w:hAnsi="Arial" w:cs="Arial"/>
        </w:rPr>
        <w:t xml:space="preserve">. This paper provided insights into using Random Search for optimizing </w:t>
      </w:r>
      <w:proofErr w:type="spellStart"/>
      <w:r w:rsidRPr="007A5402">
        <w:rPr>
          <w:rFonts w:ascii="Arial" w:hAnsi="Arial" w:cs="Arial"/>
        </w:rPr>
        <w:t>hyperparameters</w:t>
      </w:r>
      <w:proofErr w:type="spellEnd"/>
      <w:r w:rsidRPr="007A5402">
        <w:rPr>
          <w:rFonts w:ascii="Arial" w:hAnsi="Arial" w:cs="Arial"/>
        </w:rPr>
        <w:t xml:space="preserve"> in Random Forest and </w:t>
      </w:r>
      <w:proofErr w:type="spellStart"/>
      <w:r w:rsidRPr="007A5402">
        <w:rPr>
          <w:rFonts w:ascii="Arial" w:hAnsi="Arial" w:cs="Arial"/>
        </w:rPr>
        <w:t>XGBoost</w:t>
      </w:r>
      <w:proofErr w:type="spellEnd"/>
      <w:r w:rsidRPr="007A5402">
        <w:rPr>
          <w:rFonts w:ascii="Arial" w:hAnsi="Arial" w:cs="Arial"/>
        </w:rPr>
        <w:t xml:space="preserve"> models.</w:t>
      </w:r>
    </w:p>
    <w:p w:rsidR="000173ED" w:rsidRDefault="000173ED">
      <w:pPr>
        <w:pStyle w:val="Heading1"/>
      </w:pPr>
    </w:p>
    <w:sectPr w:rsidR="000173ED" w:rsidSect="00A4075F">
      <w:pgSz w:w="12240" w:h="15840"/>
      <w:pgMar w:top="1380" w:right="17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E83" w:rsidRDefault="00DE7E83" w:rsidP="007F3E20">
      <w:r>
        <w:separator/>
      </w:r>
    </w:p>
  </w:endnote>
  <w:endnote w:type="continuationSeparator" w:id="0">
    <w:p w:rsidR="00DE7E83" w:rsidRDefault="00DE7E83" w:rsidP="007F3E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E83" w:rsidRDefault="00DE7E83" w:rsidP="007F3E20">
      <w:r>
        <w:separator/>
      </w:r>
    </w:p>
  </w:footnote>
  <w:footnote w:type="continuationSeparator" w:id="0">
    <w:p w:rsidR="00DE7E83" w:rsidRDefault="00DE7E83" w:rsidP="007F3E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E20" w:rsidRDefault="007F3E20" w:rsidP="007F3E20">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DEC"/>
    <w:multiLevelType w:val="multilevel"/>
    <w:tmpl w:val="746C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7168E"/>
    <w:multiLevelType w:val="hybridMultilevel"/>
    <w:tmpl w:val="D598C7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E6479"/>
    <w:multiLevelType w:val="multilevel"/>
    <w:tmpl w:val="8B98B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E2F56"/>
    <w:multiLevelType w:val="hybridMultilevel"/>
    <w:tmpl w:val="43244E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8916335"/>
    <w:multiLevelType w:val="hybridMultilevel"/>
    <w:tmpl w:val="5D62FA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AD25257"/>
    <w:multiLevelType w:val="multilevel"/>
    <w:tmpl w:val="746C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FE3181"/>
    <w:multiLevelType w:val="multilevel"/>
    <w:tmpl w:val="7CA08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Arial" w:hAnsi="Arial" w:cs="Aria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3D2123"/>
    <w:multiLevelType w:val="hybridMultilevel"/>
    <w:tmpl w:val="D6CE32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D9966EE"/>
    <w:multiLevelType w:val="multilevel"/>
    <w:tmpl w:val="F88012E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B86CA2"/>
    <w:multiLevelType w:val="hybridMultilevel"/>
    <w:tmpl w:val="96CEF5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8F0379"/>
    <w:multiLevelType w:val="hybridMultilevel"/>
    <w:tmpl w:val="AFBC5D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1F92E17"/>
    <w:multiLevelType w:val="hybridMultilevel"/>
    <w:tmpl w:val="6E566C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21E30E9"/>
    <w:multiLevelType w:val="multilevel"/>
    <w:tmpl w:val="746C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0F1C9A"/>
    <w:multiLevelType w:val="hybridMultilevel"/>
    <w:tmpl w:val="C9E878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5C71C6"/>
    <w:multiLevelType w:val="hybridMultilevel"/>
    <w:tmpl w:val="38AC7B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B7C1203"/>
    <w:multiLevelType w:val="hybridMultilevel"/>
    <w:tmpl w:val="3FDA23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E5726FD"/>
    <w:multiLevelType w:val="hybridMultilevel"/>
    <w:tmpl w:val="FE0A6DC6"/>
    <w:lvl w:ilvl="0" w:tplc="AE86E86E">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467A11F0">
      <w:numFmt w:val="bullet"/>
      <w:lvlText w:val="•"/>
      <w:lvlJc w:val="left"/>
      <w:pPr>
        <w:ind w:left="1656" w:hanging="360"/>
      </w:pPr>
      <w:rPr>
        <w:rFonts w:hint="default"/>
        <w:lang w:val="en-US" w:eastAsia="en-US" w:bidi="ar-SA"/>
      </w:rPr>
    </w:lvl>
    <w:lvl w:ilvl="2" w:tplc="71FE9496">
      <w:numFmt w:val="bullet"/>
      <w:lvlText w:val="•"/>
      <w:lvlJc w:val="left"/>
      <w:pPr>
        <w:ind w:left="2492" w:hanging="360"/>
      </w:pPr>
      <w:rPr>
        <w:rFonts w:hint="default"/>
        <w:lang w:val="en-US" w:eastAsia="en-US" w:bidi="ar-SA"/>
      </w:rPr>
    </w:lvl>
    <w:lvl w:ilvl="3" w:tplc="C90ECD62">
      <w:numFmt w:val="bullet"/>
      <w:lvlText w:val="•"/>
      <w:lvlJc w:val="left"/>
      <w:pPr>
        <w:ind w:left="3328" w:hanging="360"/>
      </w:pPr>
      <w:rPr>
        <w:rFonts w:hint="default"/>
        <w:lang w:val="en-US" w:eastAsia="en-US" w:bidi="ar-SA"/>
      </w:rPr>
    </w:lvl>
    <w:lvl w:ilvl="4" w:tplc="D3C6DE7A">
      <w:numFmt w:val="bullet"/>
      <w:lvlText w:val="•"/>
      <w:lvlJc w:val="left"/>
      <w:pPr>
        <w:ind w:left="4164" w:hanging="360"/>
      </w:pPr>
      <w:rPr>
        <w:rFonts w:hint="default"/>
        <w:lang w:val="en-US" w:eastAsia="en-US" w:bidi="ar-SA"/>
      </w:rPr>
    </w:lvl>
    <w:lvl w:ilvl="5" w:tplc="ACA60C32">
      <w:numFmt w:val="bullet"/>
      <w:lvlText w:val="•"/>
      <w:lvlJc w:val="left"/>
      <w:pPr>
        <w:ind w:left="5000" w:hanging="360"/>
      </w:pPr>
      <w:rPr>
        <w:rFonts w:hint="default"/>
        <w:lang w:val="en-US" w:eastAsia="en-US" w:bidi="ar-SA"/>
      </w:rPr>
    </w:lvl>
    <w:lvl w:ilvl="6" w:tplc="3BD2712A">
      <w:numFmt w:val="bullet"/>
      <w:lvlText w:val="•"/>
      <w:lvlJc w:val="left"/>
      <w:pPr>
        <w:ind w:left="5836" w:hanging="360"/>
      </w:pPr>
      <w:rPr>
        <w:rFonts w:hint="default"/>
        <w:lang w:val="en-US" w:eastAsia="en-US" w:bidi="ar-SA"/>
      </w:rPr>
    </w:lvl>
    <w:lvl w:ilvl="7" w:tplc="D5A80A08">
      <w:numFmt w:val="bullet"/>
      <w:lvlText w:val="•"/>
      <w:lvlJc w:val="left"/>
      <w:pPr>
        <w:ind w:left="6672" w:hanging="360"/>
      </w:pPr>
      <w:rPr>
        <w:rFonts w:hint="default"/>
        <w:lang w:val="en-US" w:eastAsia="en-US" w:bidi="ar-SA"/>
      </w:rPr>
    </w:lvl>
    <w:lvl w:ilvl="8" w:tplc="565A38C4">
      <w:numFmt w:val="bullet"/>
      <w:lvlText w:val="•"/>
      <w:lvlJc w:val="left"/>
      <w:pPr>
        <w:ind w:left="7508" w:hanging="360"/>
      </w:pPr>
      <w:rPr>
        <w:rFonts w:hint="default"/>
        <w:lang w:val="en-US" w:eastAsia="en-US" w:bidi="ar-SA"/>
      </w:rPr>
    </w:lvl>
  </w:abstractNum>
  <w:abstractNum w:abstractNumId="17">
    <w:nsid w:val="1E7E7399"/>
    <w:multiLevelType w:val="hybridMultilevel"/>
    <w:tmpl w:val="1FE4C4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0016B47"/>
    <w:multiLevelType w:val="hybridMultilevel"/>
    <w:tmpl w:val="A75A98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06904F4"/>
    <w:multiLevelType w:val="hybridMultilevel"/>
    <w:tmpl w:val="24DE9B7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16007D3"/>
    <w:multiLevelType w:val="hybridMultilevel"/>
    <w:tmpl w:val="AB161D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3220DF3"/>
    <w:multiLevelType w:val="hybridMultilevel"/>
    <w:tmpl w:val="C5AAAD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6DD2652"/>
    <w:multiLevelType w:val="hybridMultilevel"/>
    <w:tmpl w:val="B66498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6E25A05"/>
    <w:multiLevelType w:val="hybridMultilevel"/>
    <w:tmpl w:val="75F6B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9960EB"/>
    <w:multiLevelType w:val="hybridMultilevel"/>
    <w:tmpl w:val="398C41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B2A14BC"/>
    <w:multiLevelType w:val="multilevel"/>
    <w:tmpl w:val="746C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A35542"/>
    <w:multiLevelType w:val="hybridMultilevel"/>
    <w:tmpl w:val="D11C94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2C5E4B99"/>
    <w:multiLevelType w:val="hybridMultilevel"/>
    <w:tmpl w:val="C8E0CF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2E17548C"/>
    <w:multiLevelType w:val="hybridMultilevel"/>
    <w:tmpl w:val="922AC0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2EC0309F"/>
    <w:multiLevelType w:val="multilevel"/>
    <w:tmpl w:val="F88012E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853C59"/>
    <w:multiLevelType w:val="hybridMultilevel"/>
    <w:tmpl w:val="CEC288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2FEA4E17"/>
    <w:multiLevelType w:val="hybridMultilevel"/>
    <w:tmpl w:val="296C99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317C2BA8"/>
    <w:multiLevelType w:val="hybridMultilevel"/>
    <w:tmpl w:val="247648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31A07E26"/>
    <w:multiLevelType w:val="hybridMultilevel"/>
    <w:tmpl w:val="1FE05B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322C1047"/>
    <w:multiLevelType w:val="hybridMultilevel"/>
    <w:tmpl w:val="5C6E7B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33876D1F"/>
    <w:multiLevelType w:val="hybridMultilevel"/>
    <w:tmpl w:val="388A7C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34D20EC0"/>
    <w:multiLevelType w:val="hybridMultilevel"/>
    <w:tmpl w:val="037274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355540E3"/>
    <w:multiLevelType w:val="hybridMultilevel"/>
    <w:tmpl w:val="113C95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35B23719"/>
    <w:multiLevelType w:val="hybridMultilevel"/>
    <w:tmpl w:val="F3BC2F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35E0119A"/>
    <w:multiLevelType w:val="multilevel"/>
    <w:tmpl w:val="F88012E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7091F39"/>
    <w:multiLevelType w:val="hybridMultilevel"/>
    <w:tmpl w:val="280EE3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75F0716"/>
    <w:multiLevelType w:val="multilevel"/>
    <w:tmpl w:val="49803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8892C9E"/>
    <w:multiLevelType w:val="hybridMultilevel"/>
    <w:tmpl w:val="BF1650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AC71482"/>
    <w:multiLevelType w:val="hybridMultilevel"/>
    <w:tmpl w:val="E17AC4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3BFA33E1"/>
    <w:multiLevelType w:val="hybridMultilevel"/>
    <w:tmpl w:val="11FE8F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3C275FF6"/>
    <w:multiLevelType w:val="hybridMultilevel"/>
    <w:tmpl w:val="4A2E3B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3EAB5474"/>
    <w:multiLevelType w:val="multilevel"/>
    <w:tmpl w:val="746C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0762EE6"/>
    <w:multiLevelType w:val="hybridMultilevel"/>
    <w:tmpl w:val="DB947E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444844A7"/>
    <w:multiLevelType w:val="hybridMultilevel"/>
    <w:tmpl w:val="05083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6B7297A"/>
    <w:multiLevelType w:val="multilevel"/>
    <w:tmpl w:val="F88012E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6C251C5"/>
    <w:multiLevelType w:val="hybridMultilevel"/>
    <w:tmpl w:val="6A0471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48371DCE"/>
    <w:multiLevelType w:val="hybridMultilevel"/>
    <w:tmpl w:val="3F285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C603A47"/>
    <w:multiLevelType w:val="hybridMultilevel"/>
    <w:tmpl w:val="DE3661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4D6972C7"/>
    <w:multiLevelType w:val="multilevel"/>
    <w:tmpl w:val="746C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DB14B7C"/>
    <w:multiLevelType w:val="hybridMultilevel"/>
    <w:tmpl w:val="4650CD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4E7A707E"/>
    <w:multiLevelType w:val="multilevel"/>
    <w:tmpl w:val="746C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FB630EC"/>
    <w:multiLevelType w:val="hybridMultilevel"/>
    <w:tmpl w:val="F6CEDA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nsid w:val="51322752"/>
    <w:multiLevelType w:val="hybridMultilevel"/>
    <w:tmpl w:val="E91681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52473B95"/>
    <w:multiLevelType w:val="hybridMultilevel"/>
    <w:tmpl w:val="214CA1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52804FA0"/>
    <w:multiLevelType w:val="hybridMultilevel"/>
    <w:tmpl w:val="049054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52C93702"/>
    <w:multiLevelType w:val="hybridMultilevel"/>
    <w:tmpl w:val="2EEC71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540D44A1"/>
    <w:multiLevelType w:val="multilevel"/>
    <w:tmpl w:val="45AC4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4686C20"/>
    <w:multiLevelType w:val="hybridMultilevel"/>
    <w:tmpl w:val="D736C3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nsid w:val="550617CA"/>
    <w:multiLevelType w:val="hybridMultilevel"/>
    <w:tmpl w:val="85BCEF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5444B2A"/>
    <w:multiLevelType w:val="hybridMultilevel"/>
    <w:tmpl w:val="7B34118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nsid w:val="567A4A60"/>
    <w:multiLevelType w:val="hybridMultilevel"/>
    <w:tmpl w:val="196000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584B7EC8"/>
    <w:multiLevelType w:val="hybridMultilevel"/>
    <w:tmpl w:val="3D6E16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5B702B5B"/>
    <w:multiLevelType w:val="hybridMultilevel"/>
    <w:tmpl w:val="EBF4A5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C7C3BE0"/>
    <w:multiLevelType w:val="multilevel"/>
    <w:tmpl w:val="746C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DE44E27"/>
    <w:multiLevelType w:val="multilevel"/>
    <w:tmpl w:val="C9F8CA2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Times New Roman" w:hAnsi="Times New Roman" w:cs="Times New Roman"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1BF1FAD"/>
    <w:multiLevelType w:val="multilevel"/>
    <w:tmpl w:val="6EC4BBF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22C7ED7"/>
    <w:multiLevelType w:val="hybridMultilevel"/>
    <w:tmpl w:val="8FBC81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66D36B23"/>
    <w:multiLevelType w:val="multilevel"/>
    <w:tmpl w:val="B76E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76C65AD"/>
    <w:multiLevelType w:val="hybridMultilevel"/>
    <w:tmpl w:val="D02A70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67B13CEF"/>
    <w:multiLevelType w:val="hybridMultilevel"/>
    <w:tmpl w:val="C6D08E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nsid w:val="67BE23BD"/>
    <w:multiLevelType w:val="hybridMultilevel"/>
    <w:tmpl w:val="8D464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855558F"/>
    <w:multiLevelType w:val="multilevel"/>
    <w:tmpl w:val="47FA9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9140395"/>
    <w:multiLevelType w:val="hybridMultilevel"/>
    <w:tmpl w:val="1CA8D2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nsid w:val="692C1C37"/>
    <w:multiLevelType w:val="hybridMultilevel"/>
    <w:tmpl w:val="4CC225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nsid w:val="6BD5213B"/>
    <w:multiLevelType w:val="hybridMultilevel"/>
    <w:tmpl w:val="3BFA69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0">
    <w:nsid w:val="6BF72FB9"/>
    <w:multiLevelType w:val="hybridMultilevel"/>
    <w:tmpl w:val="0E5C54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nsid w:val="6C5A10C8"/>
    <w:multiLevelType w:val="hybridMultilevel"/>
    <w:tmpl w:val="1324A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D273BAD"/>
    <w:multiLevelType w:val="hybridMultilevel"/>
    <w:tmpl w:val="176851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6F304E2C"/>
    <w:multiLevelType w:val="hybridMultilevel"/>
    <w:tmpl w:val="717C29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70571941"/>
    <w:multiLevelType w:val="hybridMultilevel"/>
    <w:tmpl w:val="1FD0FA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5">
    <w:nsid w:val="71C26309"/>
    <w:multiLevelType w:val="hybridMultilevel"/>
    <w:tmpl w:val="2CC286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nsid w:val="745B0C56"/>
    <w:multiLevelType w:val="hybridMultilevel"/>
    <w:tmpl w:val="D96209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nsid w:val="7505199D"/>
    <w:multiLevelType w:val="hybridMultilevel"/>
    <w:tmpl w:val="811225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782D2143"/>
    <w:multiLevelType w:val="hybridMultilevel"/>
    <w:tmpl w:val="7DC21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8B05B04"/>
    <w:multiLevelType w:val="hybridMultilevel"/>
    <w:tmpl w:val="F61665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nsid w:val="7A515511"/>
    <w:multiLevelType w:val="hybridMultilevel"/>
    <w:tmpl w:val="7834CB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nsid w:val="7B203E4A"/>
    <w:multiLevelType w:val="multilevel"/>
    <w:tmpl w:val="36F26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C593569"/>
    <w:multiLevelType w:val="hybridMultilevel"/>
    <w:tmpl w:val="877885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nsid w:val="7DAD19E6"/>
    <w:multiLevelType w:val="hybridMultilevel"/>
    <w:tmpl w:val="8D6AC7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nsid w:val="7E030073"/>
    <w:multiLevelType w:val="hybridMultilevel"/>
    <w:tmpl w:val="F1BC4E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53"/>
  </w:num>
  <w:num w:numId="3">
    <w:abstractNumId w:val="6"/>
  </w:num>
  <w:num w:numId="4">
    <w:abstractNumId w:val="70"/>
  </w:num>
  <w:num w:numId="5">
    <w:abstractNumId w:val="91"/>
  </w:num>
  <w:num w:numId="6">
    <w:abstractNumId w:val="41"/>
  </w:num>
  <w:num w:numId="7">
    <w:abstractNumId w:val="26"/>
  </w:num>
  <w:num w:numId="8">
    <w:abstractNumId w:val="12"/>
  </w:num>
  <w:num w:numId="9">
    <w:abstractNumId w:val="68"/>
  </w:num>
  <w:num w:numId="10">
    <w:abstractNumId w:val="46"/>
  </w:num>
  <w:num w:numId="11">
    <w:abstractNumId w:val="0"/>
  </w:num>
  <w:num w:numId="12">
    <w:abstractNumId w:val="25"/>
  </w:num>
  <w:num w:numId="13">
    <w:abstractNumId w:val="55"/>
  </w:num>
  <w:num w:numId="14">
    <w:abstractNumId w:val="69"/>
  </w:num>
  <w:num w:numId="15">
    <w:abstractNumId w:val="29"/>
  </w:num>
  <w:num w:numId="16">
    <w:abstractNumId w:val="8"/>
  </w:num>
  <w:num w:numId="17">
    <w:abstractNumId w:val="49"/>
  </w:num>
  <w:num w:numId="18">
    <w:abstractNumId w:val="39"/>
  </w:num>
  <w:num w:numId="19">
    <w:abstractNumId w:val="5"/>
  </w:num>
  <w:num w:numId="20">
    <w:abstractNumId w:val="14"/>
  </w:num>
  <w:num w:numId="21">
    <w:abstractNumId w:val="86"/>
  </w:num>
  <w:num w:numId="22">
    <w:abstractNumId w:val="4"/>
  </w:num>
  <w:num w:numId="23">
    <w:abstractNumId w:val="92"/>
  </w:num>
  <w:num w:numId="24">
    <w:abstractNumId w:val="37"/>
  </w:num>
  <w:num w:numId="25">
    <w:abstractNumId w:val="43"/>
  </w:num>
  <w:num w:numId="26">
    <w:abstractNumId w:val="15"/>
  </w:num>
  <w:num w:numId="27">
    <w:abstractNumId w:val="63"/>
  </w:num>
  <w:num w:numId="28">
    <w:abstractNumId w:val="23"/>
  </w:num>
  <w:num w:numId="29">
    <w:abstractNumId w:val="88"/>
  </w:num>
  <w:num w:numId="30">
    <w:abstractNumId w:val="13"/>
  </w:num>
  <w:num w:numId="31">
    <w:abstractNumId w:val="81"/>
  </w:num>
  <w:num w:numId="32">
    <w:abstractNumId w:val="52"/>
  </w:num>
  <w:num w:numId="33">
    <w:abstractNumId w:val="47"/>
  </w:num>
  <w:num w:numId="34">
    <w:abstractNumId w:val="71"/>
  </w:num>
  <w:num w:numId="35">
    <w:abstractNumId w:val="10"/>
  </w:num>
  <w:num w:numId="36">
    <w:abstractNumId w:val="74"/>
  </w:num>
  <w:num w:numId="37">
    <w:abstractNumId w:val="62"/>
  </w:num>
  <w:num w:numId="38">
    <w:abstractNumId w:val="65"/>
  </w:num>
  <w:num w:numId="39">
    <w:abstractNumId w:val="35"/>
  </w:num>
  <w:num w:numId="40">
    <w:abstractNumId w:val="32"/>
  </w:num>
  <w:num w:numId="41">
    <w:abstractNumId w:val="7"/>
  </w:num>
  <w:num w:numId="42">
    <w:abstractNumId w:val="11"/>
  </w:num>
  <w:num w:numId="43">
    <w:abstractNumId w:val="3"/>
  </w:num>
  <w:num w:numId="44">
    <w:abstractNumId w:val="57"/>
  </w:num>
  <w:num w:numId="45">
    <w:abstractNumId w:val="45"/>
  </w:num>
  <w:num w:numId="46">
    <w:abstractNumId w:val="85"/>
  </w:num>
  <w:num w:numId="47">
    <w:abstractNumId w:val="18"/>
  </w:num>
  <w:num w:numId="48">
    <w:abstractNumId w:val="50"/>
  </w:num>
  <w:num w:numId="49">
    <w:abstractNumId w:val="33"/>
  </w:num>
  <w:num w:numId="50">
    <w:abstractNumId w:val="44"/>
  </w:num>
  <w:num w:numId="51">
    <w:abstractNumId w:val="2"/>
  </w:num>
  <w:num w:numId="52">
    <w:abstractNumId w:val="87"/>
  </w:num>
  <w:num w:numId="53">
    <w:abstractNumId w:val="94"/>
  </w:num>
  <w:num w:numId="54">
    <w:abstractNumId w:val="21"/>
  </w:num>
  <w:num w:numId="55">
    <w:abstractNumId w:val="82"/>
  </w:num>
  <w:num w:numId="56">
    <w:abstractNumId w:val="24"/>
  </w:num>
  <w:num w:numId="57">
    <w:abstractNumId w:val="83"/>
  </w:num>
  <w:num w:numId="58">
    <w:abstractNumId w:val="76"/>
  </w:num>
  <w:num w:numId="59">
    <w:abstractNumId w:val="56"/>
  </w:num>
  <w:num w:numId="60">
    <w:abstractNumId w:val="90"/>
  </w:num>
  <w:num w:numId="61">
    <w:abstractNumId w:val="60"/>
  </w:num>
  <w:num w:numId="62">
    <w:abstractNumId w:val="22"/>
  </w:num>
  <w:num w:numId="63">
    <w:abstractNumId w:val="17"/>
  </w:num>
  <w:num w:numId="64">
    <w:abstractNumId w:val="30"/>
  </w:num>
  <w:num w:numId="65">
    <w:abstractNumId w:val="27"/>
  </w:num>
  <w:num w:numId="66">
    <w:abstractNumId w:val="34"/>
  </w:num>
  <w:num w:numId="67">
    <w:abstractNumId w:val="79"/>
  </w:num>
  <w:num w:numId="68">
    <w:abstractNumId w:val="84"/>
  </w:num>
  <w:num w:numId="69">
    <w:abstractNumId w:val="19"/>
  </w:num>
  <w:num w:numId="70">
    <w:abstractNumId w:val="93"/>
  </w:num>
  <w:num w:numId="71">
    <w:abstractNumId w:val="73"/>
  </w:num>
  <w:num w:numId="72">
    <w:abstractNumId w:val="31"/>
  </w:num>
  <w:num w:numId="73">
    <w:abstractNumId w:val="36"/>
  </w:num>
  <w:num w:numId="74">
    <w:abstractNumId w:val="80"/>
  </w:num>
  <w:num w:numId="75">
    <w:abstractNumId w:val="61"/>
  </w:num>
  <w:num w:numId="76">
    <w:abstractNumId w:val="72"/>
  </w:num>
  <w:num w:numId="77">
    <w:abstractNumId w:val="54"/>
  </w:num>
  <w:num w:numId="78">
    <w:abstractNumId w:val="59"/>
  </w:num>
  <w:num w:numId="79">
    <w:abstractNumId w:val="89"/>
  </w:num>
  <w:num w:numId="80">
    <w:abstractNumId w:val="20"/>
  </w:num>
  <w:num w:numId="81">
    <w:abstractNumId w:val="38"/>
  </w:num>
  <w:num w:numId="82">
    <w:abstractNumId w:val="66"/>
  </w:num>
  <w:num w:numId="83">
    <w:abstractNumId w:val="64"/>
  </w:num>
  <w:num w:numId="84">
    <w:abstractNumId w:val="78"/>
  </w:num>
  <w:num w:numId="85">
    <w:abstractNumId w:val="28"/>
  </w:num>
  <w:num w:numId="86">
    <w:abstractNumId w:val="77"/>
  </w:num>
  <w:num w:numId="87">
    <w:abstractNumId w:val="58"/>
  </w:num>
  <w:num w:numId="88">
    <w:abstractNumId w:val="40"/>
  </w:num>
  <w:num w:numId="89">
    <w:abstractNumId w:val="48"/>
  </w:num>
  <w:num w:numId="90">
    <w:abstractNumId w:val="51"/>
  </w:num>
  <w:num w:numId="91">
    <w:abstractNumId w:val="9"/>
  </w:num>
  <w:num w:numId="92">
    <w:abstractNumId w:val="75"/>
  </w:num>
  <w:num w:numId="93">
    <w:abstractNumId w:val="42"/>
  </w:num>
  <w:num w:numId="94">
    <w:abstractNumId w:val="67"/>
  </w:num>
  <w:num w:numId="95">
    <w:abstractNumId w:val="1"/>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A4075F"/>
    <w:rsid w:val="000173ED"/>
    <w:rsid w:val="00022C8C"/>
    <w:rsid w:val="001217E3"/>
    <w:rsid w:val="001C6598"/>
    <w:rsid w:val="001D3E13"/>
    <w:rsid w:val="002068AE"/>
    <w:rsid w:val="002978A5"/>
    <w:rsid w:val="002B74C3"/>
    <w:rsid w:val="00324D59"/>
    <w:rsid w:val="00481967"/>
    <w:rsid w:val="004D50CD"/>
    <w:rsid w:val="004D7686"/>
    <w:rsid w:val="00537A49"/>
    <w:rsid w:val="005738C2"/>
    <w:rsid w:val="005745E4"/>
    <w:rsid w:val="0057625B"/>
    <w:rsid w:val="005F6738"/>
    <w:rsid w:val="006112D1"/>
    <w:rsid w:val="007670D1"/>
    <w:rsid w:val="00795576"/>
    <w:rsid w:val="007A5402"/>
    <w:rsid w:val="007B3B5D"/>
    <w:rsid w:val="007F3E20"/>
    <w:rsid w:val="00804859"/>
    <w:rsid w:val="008E3BBD"/>
    <w:rsid w:val="0095709B"/>
    <w:rsid w:val="00977994"/>
    <w:rsid w:val="0099330C"/>
    <w:rsid w:val="009F3F14"/>
    <w:rsid w:val="00A4075F"/>
    <w:rsid w:val="00A6115D"/>
    <w:rsid w:val="00A61F5B"/>
    <w:rsid w:val="00A67470"/>
    <w:rsid w:val="00AC1014"/>
    <w:rsid w:val="00B66163"/>
    <w:rsid w:val="00B72CF4"/>
    <w:rsid w:val="00B91DC8"/>
    <w:rsid w:val="00CB2470"/>
    <w:rsid w:val="00D30576"/>
    <w:rsid w:val="00D44132"/>
    <w:rsid w:val="00D7552D"/>
    <w:rsid w:val="00DB0ADF"/>
    <w:rsid w:val="00DD73EA"/>
    <w:rsid w:val="00DE4514"/>
    <w:rsid w:val="00DE794E"/>
    <w:rsid w:val="00DE7E83"/>
    <w:rsid w:val="00E1638D"/>
    <w:rsid w:val="00E67F7B"/>
    <w:rsid w:val="00E879EF"/>
    <w:rsid w:val="00F02A72"/>
    <w:rsid w:val="00F52F9D"/>
    <w:rsid w:val="00FD6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075F"/>
    <w:rPr>
      <w:rFonts w:ascii="Arial MT" w:eastAsia="Arial MT" w:hAnsi="Arial MT" w:cs="Arial MT"/>
    </w:rPr>
  </w:style>
  <w:style w:type="paragraph" w:styleId="Heading1">
    <w:name w:val="heading 1"/>
    <w:basedOn w:val="Normal"/>
    <w:uiPriority w:val="1"/>
    <w:qFormat/>
    <w:rsid w:val="00A4075F"/>
    <w:pPr>
      <w:spacing w:before="60"/>
      <w:ind w:left="100"/>
      <w:outlineLvl w:val="0"/>
    </w:pPr>
    <w:rPr>
      <w:sz w:val="40"/>
      <w:szCs w:val="40"/>
    </w:rPr>
  </w:style>
  <w:style w:type="paragraph" w:styleId="Heading3">
    <w:name w:val="heading 3"/>
    <w:basedOn w:val="Normal"/>
    <w:next w:val="Normal"/>
    <w:link w:val="Heading3Char"/>
    <w:uiPriority w:val="9"/>
    <w:semiHidden/>
    <w:unhideWhenUsed/>
    <w:qFormat/>
    <w:rsid w:val="009779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075F"/>
  </w:style>
  <w:style w:type="paragraph" w:styleId="ListParagraph">
    <w:name w:val="List Paragraph"/>
    <w:basedOn w:val="Normal"/>
    <w:uiPriority w:val="1"/>
    <w:qFormat/>
    <w:rsid w:val="00A4075F"/>
    <w:pPr>
      <w:spacing w:before="38"/>
      <w:ind w:left="820" w:hanging="360"/>
    </w:pPr>
  </w:style>
  <w:style w:type="paragraph" w:customStyle="1" w:styleId="TableParagraph">
    <w:name w:val="Table Paragraph"/>
    <w:basedOn w:val="Normal"/>
    <w:uiPriority w:val="1"/>
    <w:qFormat/>
    <w:rsid w:val="00A4075F"/>
  </w:style>
  <w:style w:type="paragraph" w:styleId="NormalWeb">
    <w:name w:val="Normal (Web)"/>
    <w:basedOn w:val="Normal"/>
    <w:uiPriority w:val="99"/>
    <w:unhideWhenUsed/>
    <w:rsid w:val="005738C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24D59"/>
    <w:rPr>
      <w:b/>
      <w:bCs/>
    </w:rPr>
  </w:style>
  <w:style w:type="character" w:customStyle="1" w:styleId="Heading3Char">
    <w:name w:val="Heading 3 Char"/>
    <w:basedOn w:val="DefaultParagraphFont"/>
    <w:link w:val="Heading3"/>
    <w:uiPriority w:val="9"/>
    <w:semiHidden/>
    <w:rsid w:val="0097799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C10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4132"/>
    <w:rPr>
      <w:rFonts w:ascii="Tahoma" w:hAnsi="Tahoma" w:cs="Tahoma"/>
      <w:sz w:val="16"/>
      <w:szCs w:val="16"/>
    </w:rPr>
  </w:style>
  <w:style w:type="character" w:customStyle="1" w:styleId="BalloonTextChar">
    <w:name w:val="Balloon Text Char"/>
    <w:basedOn w:val="DefaultParagraphFont"/>
    <w:link w:val="BalloonText"/>
    <w:uiPriority w:val="99"/>
    <w:semiHidden/>
    <w:rsid w:val="00D44132"/>
    <w:rPr>
      <w:rFonts w:ascii="Tahoma" w:eastAsia="Arial MT" w:hAnsi="Tahoma" w:cs="Tahoma"/>
      <w:sz w:val="16"/>
      <w:szCs w:val="16"/>
    </w:rPr>
  </w:style>
  <w:style w:type="paragraph" w:styleId="Header">
    <w:name w:val="header"/>
    <w:basedOn w:val="Normal"/>
    <w:link w:val="HeaderChar"/>
    <w:uiPriority w:val="99"/>
    <w:semiHidden/>
    <w:unhideWhenUsed/>
    <w:rsid w:val="007F3E20"/>
    <w:pPr>
      <w:tabs>
        <w:tab w:val="center" w:pos="4680"/>
        <w:tab w:val="right" w:pos="9360"/>
      </w:tabs>
    </w:pPr>
  </w:style>
  <w:style w:type="character" w:customStyle="1" w:styleId="HeaderChar">
    <w:name w:val="Header Char"/>
    <w:basedOn w:val="DefaultParagraphFont"/>
    <w:link w:val="Header"/>
    <w:uiPriority w:val="99"/>
    <w:semiHidden/>
    <w:rsid w:val="007F3E20"/>
    <w:rPr>
      <w:rFonts w:ascii="Arial MT" w:eastAsia="Arial MT" w:hAnsi="Arial MT" w:cs="Arial MT"/>
    </w:rPr>
  </w:style>
  <w:style w:type="paragraph" w:styleId="Footer">
    <w:name w:val="footer"/>
    <w:basedOn w:val="Normal"/>
    <w:link w:val="FooterChar"/>
    <w:uiPriority w:val="99"/>
    <w:semiHidden/>
    <w:unhideWhenUsed/>
    <w:rsid w:val="007F3E20"/>
    <w:pPr>
      <w:tabs>
        <w:tab w:val="center" w:pos="4680"/>
        <w:tab w:val="right" w:pos="9360"/>
      </w:tabs>
    </w:pPr>
  </w:style>
  <w:style w:type="character" w:customStyle="1" w:styleId="FooterChar">
    <w:name w:val="Footer Char"/>
    <w:basedOn w:val="DefaultParagraphFont"/>
    <w:link w:val="Footer"/>
    <w:uiPriority w:val="99"/>
    <w:semiHidden/>
    <w:rsid w:val="007F3E20"/>
    <w:rPr>
      <w:rFonts w:ascii="Arial MT" w:eastAsia="Arial MT" w:hAnsi="Arial MT" w:cs="Arial MT"/>
    </w:rPr>
  </w:style>
  <w:style w:type="character" w:styleId="Emphasis">
    <w:name w:val="Emphasis"/>
    <w:basedOn w:val="DefaultParagraphFont"/>
    <w:uiPriority w:val="20"/>
    <w:qFormat/>
    <w:rsid w:val="000173ED"/>
    <w:rPr>
      <w:i/>
      <w:iCs/>
    </w:rPr>
  </w:style>
  <w:style w:type="character" w:styleId="Hyperlink">
    <w:name w:val="Hyperlink"/>
    <w:basedOn w:val="DefaultParagraphFont"/>
    <w:uiPriority w:val="99"/>
    <w:semiHidden/>
    <w:unhideWhenUsed/>
    <w:rsid w:val="000173ED"/>
    <w:rPr>
      <w:color w:val="0000FF"/>
      <w:u w:val="single"/>
    </w:rPr>
  </w:style>
  <w:style w:type="character" w:customStyle="1" w:styleId="overflow-hidden">
    <w:name w:val="overflow-hidden"/>
    <w:basedOn w:val="DefaultParagraphFont"/>
    <w:rsid w:val="004D50CD"/>
  </w:style>
</w:styles>
</file>

<file path=word/webSettings.xml><?xml version="1.0" encoding="utf-8"?>
<w:webSettings xmlns:r="http://schemas.openxmlformats.org/officeDocument/2006/relationships" xmlns:w="http://schemas.openxmlformats.org/wordprocessingml/2006/main">
  <w:divs>
    <w:div w:id="251470099">
      <w:bodyDiv w:val="1"/>
      <w:marLeft w:val="0"/>
      <w:marRight w:val="0"/>
      <w:marTop w:val="0"/>
      <w:marBottom w:val="0"/>
      <w:divBdr>
        <w:top w:val="none" w:sz="0" w:space="0" w:color="auto"/>
        <w:left w:val="none" w:sz="0" w:space="0" w:color="auto"/>
        <w:bottom w:val="none" w:sz="0" w:space="0" w:color="auto"/>
        <w:right w:val="none" w:sz="0" w:space="0" w:color="auto"/>
      </w:divBdr>
    </w:div>
    <w:div w:id="347223672">
      <w:bodyDiv w:val="1"/>
      <w:marLeft w:val="0"/>
      <w:marRight w:val="0"/>
      <w:marTop w:val="0"/>
      <w:marBottom w:val="0"/>
      <w:divBdr>
        <w:top w:val="none" w:sz="0" w:space="0" w:color="auto"/>
        <w:left w:val="none" w:sz="0" w:space="0" w:color="auto"/>
        <w:bottom w:val="none" w:sz="0" w:space="0" w:color="auto"/>
        <w:right w:val="none" w:sz="0" w:space="0" w:color="auto"/>
      </w:divBdr>
    </w:div>
    <w:div w:id="398140788">
      <w:bodyDiv w:val="1"/>
      <w:marLeft w:val="0"/>
      <w:marRight w:val="0"/>
      <w:marTop w:val="0"/>
      <w:marBottom w:val="0"/>
      <w:divBdr>
        <w:top w:val="none" w:sz="0" w:space="0" w:color="auto"/>
        <w:left w:val="none" w:sz="0" w:space="0" w:color="auto"/>
        <w:bottom w:val="none" w:sz="0" w:space="0" w:color="auto"/>
        <w:right w:val="none" w:sz="0" w:space="0" w:color="auto"/>
      </w:divBdr>
    </w:div>
    <w:div w:id="612514503">
      <w:bodyDiv w:val="1"/>
      <w:marLeft w:val="0"/>
      <w:marRight w:val="0"/>
      <w:marTop w:val="0"/>
      <w:marBottom w:val="0"/>
      <w:divBdr>
        <w:top w:val="none" w:sz="0" w:space="0" w:color="auto"/>
        <w:left w:val="none" w:sz="0" w:space="0" w:color="auto"/>
        <w:bottom w:val="none" w:sz="0" w:space="0" w:color="auto"/>
        <w:right w:val="none" w:sz="0" w:space="0" w:color="auto"/>
      </w:divBdr>
    </w:div>
    <w:div w:id="790855629">
      <w:bodyDiv w:val="1"/>
      <w:marLeft w:val="0"/>
      <w:marRight w:val="0"/>
      <w:marTop w:val="0"/>
      <w:marBottom w:val="0"/>
      <w:divBdr>
        <w:top w:val="none" w:sz="0" w:space="0" w:color="auto"/>
        <w:left w:val="none" w:sz="0" w:space="0" w:color="auto"/>
        <w:bottom w:val="none" w:sz="0" w:space="0" w:color="auto"/>
        <w:right w:val="none" w:sz="0" w:space="0" w:color="auto"/>
      </w:divBdr>
    </w:div>
    <w:div w:id="809202937">
      <w:bodyDiv w:val="1"/>
      <w:marLeft w:val="0"/>
      <w:marRight w:val="0"/>
      <w:marTop w:val="0"/>
      <w:marBottom w:val="0"/>
      <w:divBdr>
        <w:top w:val="none" w:sz="0" w:space="0" w:color="auto"/>
        <w:left w:val="none" w:sz="0" w:space="0" w:color="auto"/>
        <w:bottom w:val="none" w:sz="0" w:space="0" w:color="auto"/>
        <w:right w:val="none" w:sz="0" w:space="0" w:color="auto"/>
      </w:divBdr>
    </w:div>
    <w:div w:id="859782022">
      <w:bodyDiv w:val="1"/>
      <w:marLeft w:val="0"/>
      <w:marRight w:val="0"/>
      <w:marTop w:val="0"/>
      <w:marBottom w:val="0"/>
      <w:divBdr>
        <w:top w:val="none" w:sz="0" w:space="0" w:color="auto"/>
        <w:left w:val="none" w:sz="0" w:space="0" w:color="auto"/>
        <w:bottom w:val="none" w:sz="0" w:space="0" w:color="auto"/>
        <w:right w:val="none" w:sz="0" w:space="0" w:color="auto"/>
      </w:divBdr>
      <w:divsChild>
        <w:div w:id="1969318266">
          <w:marLeft w:val="0"/>
          <w:marRight w:val="0"/>
          <w:marTop w:val="0"/>
          <w:marBottom w:val="0"/>
          <w:divBdr>
            <w:top w:val="none" w:sz="0" w:space="0" w:color="auto"/>
            <w:left w:val="none" w:sz="0" w:space="0" w:color="auto"/>
            <w:bottom w:val="none" w:sz="0" w:space="0" w:color="auto"/>
            <w:right w:val="none" w:sz="0" w:space="0" w:color="auto"/>
          </w:divBdr>
          <w:divsChild>
            <w:div w:id="1410269427">
              <w:marLeft w:val="0"/>
              <w:marRight w:val="0"/>
              <w:marTop w:val="0"/>
              <w:marBottom w:val="0"/>
              <w:divBdr>
                <w:top w:val="none" w:sz="0" w:space="0" w:color="auto"/>
                <w:left w:val="none" w:sz="0" w:space="0" w:color="auto"/>
                <w:bottom w:val="none" w:sz="0" w:space="0" w:color="auto"/>
                <w:right w:val="none" w:sz="0" w:space="0" w:color="auto"/>
              </w:divBdr>
              <w:divsChild>
                <w:div w:id="1835954046">
                  <w:marLeft w:val="0"/>
                  <w:marRight w:val="0"/>
                  <w:marTop w:val="0"/>
                  <w:marBottom w:val="0"/>
                  <w:divBdr>
                    <w:top w:val="none" w:sz="0" w:space="0" w:color="auto"/>
                    <w:left w:val="none" w:sz="0" w:space="0" w:color="auto"/>
                    <w:bottom w:val="none" w:sz="0" w:space="0" w:color="auto"/>
                    <w:right w:val="none" w:sz="0" w:space="0" w:color="auto"/>
                  </w:divBdr>
                  <w:divsChild>
                    <w:div w:id="17547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3363">
          <w:marLeft w:val="0"/>
          <w:marRight w:val="0"/>
          <w:marTop w:val="0"/>
          <w:marBottom w:val="0"/>
          <w:divBdr>
            <w:top w:val="none" w:sz="0" w:space="0" w:color="auto"/>
            <w:left w:val="none" w:sz="0" w:space="0" w:color="auto"/>
            <w:bottom w:val="none" w:sz="0" w:space="0" w:color="auto"/>
            <w:right w:val="none" w:sz="0" w:space="0" w:color="auto"/>
          </w:divBdr>
          <w:divsChild>
            <w:div w:id="1820993672">
              <w:marLeft w:val="0"/>
              <w:marRight w:val="0"/>
              <w:marTop w:val="0"/>
              <w:marBottom w:val="0"/>
              <w:divBdr>
                <w:top w:val="none" w:sz="0" w:space="0" w:color="auto"/>
                <w:left w:val="none" w:sz="0" w:space="0" w:color="auto"/>
                <w:bottom w:val="none" w:sz="0" w:space="0" w:color="auto"/>
                <w:right w:val="none" w:sz="0" w:space="0" w:color="auto"/>
              </w:divBdr>
              <w:divsChild>
                <w:div w:id="1854607127">
                  <w:marLeft w:val="0"/>
                  <w:marRight w:val="0"/>
                  <w:marTop w:val="0"/>
                  <w:marBottom w:val="0"/>
                  <w:divBdr>
                    <w:top w:val="none" w:sz="0" w:space="0" w:color="auto"/>
                    <w:left w:val="none" w:sz="0" w:space="0" w:color="auto"/>
                    <w:bottom w:val="none" w:sz="0" w:space="0" w:color="auto"/>
                    <w:right w:val="none" w:sz="0" w:space="0" w:color="auto"/>
                  </w:divBdr>
                  <w:divsChild>
                    <w:div w:id="4035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16832">
      <w:bodyDiv w:val="1"/>
      <w:marLeft w:val="0"/>
      <w:marRight w:val="0"/>
      <w:marTop w:val="0"/>
      <w:marBottom w:val="0"/>
      <w:divBdr>
        <w:top w:val="none" w:sz="0" w:space="0" w:color="auto"/>
        <w:left w:val="none" w:sz="0" w:space="0" w:color="auto"/>
        <w:bottom w:val="none" w:sz="0" w:space="0" w:color="auto"/>
        <w:right w:val="none" w:sz="0" w:space="0" w:color="auto"/>
      </w:divBdr>
    </w:div>
    <w:div w:id="1098402602">
      <w:bodyDiv w:val="1"/>
      <w:marLeft w:val="0"/>
      <w:marRight w:val="0"/>
      <w:marTop w:val="0"/>
      <w:marBottom w:val="0"/>
      <w:divBdr>
        <w:top w:val="none" w:sz="0" w:space="0" w:color="auto"/>
        <w:left w:val="none" w:sz="0" w:space="0" w:color="auto"/>
        <w:bottom w:val="none" w:sz="0" w:space="0" w:color="auto"/>
        <w:right w:val="none" w:sz="0" w:space="0" w:color="auto"/>
      </w:divBdr>
    </w:div>
    <w:div w:id="1183084845">
      <w:bodyDiv w:val="1"/>
      <w:marLeft w:val="0"/>
      <w:marRight w:val="0"/>
      <w:marTop w:val="0"/>
      <w:marBottom w:val="0"/>
      <w:divBdr>
        <w:top w:val="none" w:sz="0" w:space="0" w:color="auto"/>
        <w:left w:val="none" w:sz="0" w:space="0" w:color="auto"/>
        <w:bottom w:val="none" w:sz="0" w:space="0" w:color="auto"/>
        <w:right w:val="none" w:sz="0" w:space="0" w:color="auto"/>
      </w:divBdr>
      <w:divsChild>
        <w:div w:id="1275869134">
          <w:marLeft w:val="0"/>
          <w:marRight w:val="0"/>
          <w:marTop w:val="0"/>
          <w:marBottom w:val="0"/>
          <w:divBdr>
            <w:top w:val="none" w:sz="0" w:space="0" w:color="auto"/>
            <w:left w:val="none" w:sz="0" w:space="0" w:color="auto"/>
            <w:bottom w:val="none" w:sz="0" w:space="0" w:color="auto"/>
            <w:right w:val="none" w:sz="0" w:space="0" w:color="auto"/>
          </w:divBdr>
          <w:divsChild>
            <w:div w:id="52972371">
              <w:marLeft w:val="0"/>
              <w:marRight w:val="0"/>
              <w:marTop w:val="0"/>
              <w:marBottom w:val="0"/>
              <w:divBdr>
                <w:top w:val="none" w:sz="0" w:space="0" w:color="auto"/>
                <w:left w:val="none" w:sz="0" w:space="0" w:color="auto"/>
                <w:bottom w:val="none" w:sz="0" w:space="0" w:color="auto"/>
                <w:right w:val="none" w:sz="0" w:space="0" w:color="auto"/>
              </w:divBdr>
              <w:divsChild>
                <w:div w:id="923565068">
                  <w:marLeft w:val="0"/>
                  <w:marRight w:val="0"/>
                  <w:marTop w:val="0"/>
                  <w:marBottom w:val="0"/>
                  <w:divBdr>
                    <w:top w:val="none" w:sz="0" w:space="0" w:color="auto"/>
                    <w:left w:val="none" w:sz="0" w:space="0" w:color="auto"/>
                    <w:bottom w:val="none" w:sz="0" w:space="0" w:color="auto"/>
                    <w:right w:val="none" w:sz="0" w:space="0" w:color="auto"/>
                  </w:divBdr>
                  <w:divsChild>
                    <w:div w:id="458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82804">
          <w:marLeft w:val="0"/>
          <w:marRight w:val="0"/>
          <w:marTop w:val="0"/>
          <w:marBottom w:val="0"/>
          <w:divBdr>
            <w:top w:val="none" w:sz="0" w:space="0" w:color="auto"/>
            <w:left w:val="none" w:sz="0" w:space="0" w:color="auto"/>
            <w:bottom w:val="none" w:sz="0" w:space="0" w:color="auto"/>
            <w:right w:val="none" w:sz="0" w:space="0" w:color="auto"/>
          </w:divBdr>
          <w:divsChild>
            <w:div w:id="1088967743">
              <w:marLeft w:val="0"/>
              <w:marRight w:val="0"/>
              <w:marTop w:val="0"/>
              <w:marBottom w:val="0"/>
              <w:divBdr>
                <w:top w:val="none" w:sz="0" w:space="0" w:color="auto"/>
                <w:left w:val="none" w:sz="0" w:space="0" w:color="auto"/>
                <w:bottom w:val="none" w:sz="0" w:space="0" w:color="auto"/>
                <w:right w:val="none" w:sz="0" w:space="0" w:color="auto"/>
              </w:divBdr>
              <w:divsChild>
                <w:div w:id="1185054097">
                  <w:marLeft w:val="0"/>
                  <w:marRight w:val="0"/>
                  <w:marTop w:val="0"/>
                  <w:marBottom w:val="0"/>
                  <w:divBdr>
                    <w:top w:val="none" w:sz="0" w:space="0" w:color="auto"/>
                    <w:left w:val="none" w:sz="0" w:space="0" w:color="auto"/>
                    <w:bottom w:val="none" w:sz="0" w:space="0" w:color="auto"/>
                    <w:right w:val="none" w:sz="0" w:space="0" w:color="auto"/>
                  </w:divBdr>
                  <w:divsChild>
                    <w:div w:id="7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6964">
      <w:bodyDiv w:val="1"/>
      <w:marLeft w:val="0"/>
      <w:marRight w:val="0"/>
      <w:marTop w:val="0"/>
      <w:marBottom w:val="0"/>
      <w:divBdr>
        <w:top w:val="none" w:sz="0" w:space="0" w:color="auto"/>
        <w:left w:val="none" w:sz="0" w:space="0" w:color="auto"/>
        <w:bottom w:val="none" w:sz="0" w:space="0" w:color="auto"/>
        <w:right w:val="none" w:sz="0" w:space="0" w:color="auto"/>
      </w:divBdr>
    </w:div>
    <w:div w:id="1264417869">
      <w:bodyDiv w:val="1"/>
      <w:marLeft w:val="0"/>
      <w:marRight w:val="0"/>
      <w:marTop w:val="0"/>
      <w:marBottom w:val="0"/>
      <w:divBdr>
        <w:top w:val="none" w:sz="0" w:space="0" w:color="auto"/>
        <w:left w:val="none" w:sz="0" w:space="0" w:color="auto"/>
        <w:bottom w:val="none" w:sz="0" w:space="0" w:color="auto"/>
        <w:right w:val="none" w:sz="0" w:space="0" w:color="auto"/>
      </w:divBdr>
    </w:div>
    <w:div w:id="1284313323">
      <w:bodyDiv w:val="1"/>
      <w:marLeft w:val="0"/>
      <w:marRight w:val="0"/>
      <w:marTop w:val="0"/>
      <w:marBottom w:val="0"/>
      <w:divBdr>
        <w:top w:val="none" w:sz="0" w:space="0" w:color="auto"/>
        <w:left w:val="none" w:sz="0" w:space="0" w:color="auto"/>
        <w:bottom w:val="none" w:sz="0" w:space="0" w:color="auto"/>
        <w:right w:val="none" w:sz="0" w:space="0" w:color="auto"/>
      </w:divBdr>
    </w:div>
    <w:div w:id="1420054816">
      <w:bodyDiv w:val="1"/>
      <w:marLeft w:val="0"/>
      <w:marRight w:val="0"/>
      <w:marTop w:val="0"/>
      <w:marBottom w:val="0"/>
      <w:divBdr>
        <w:top w:val="none" w:sz="0" w:space="0" w:color="auto"/>
        <w:left w:val="none" w:sz="0" w:space="0" w:color="auto"/>
        <w:bottom w:val="none" w:sz="0" w:space="0" w:color="auto"/>
        <w:right w:val="none" w:sz="0" w:space="0" w:color="auto"/>
      </w:divBdr>
    </w:div>
    <w:div w:id="1455831641">
      <w:bodyDiv w:val="1"/>
      <w:marLeft w:val="0"/>
      <w:marRight w:val="0"/>
      <w:marTop w:val="0"/>
      <w:marBottom w:val="0"/>
      <w:divBdr>
        <w:top w:val="none" w:sz="0" w:space="0" w:color="auto"/>
        <w:left w:val="none" w:sz="0" w:space="0" w:color="auto"/>
        <w:bottom w:val="none" w:sz="0" w:space="0" w:color="auto"/>
        <w:right w:val="none" w:sz="0" w:space="0" w:color="auto"/>
      </w:divBdr>
    </w:div>
    <w:div w:id="1464229072">
      <w:bodyDiv w:val="1"/>
      <w:marLeft w:val="0"/>
      <w:marRight w:val="0"/>
      <w:marTop w:val="0"/>
      <w:marBottom w:val="0"/>
      <w:divBdr>
        <w:top w:val="none" w:sz="0" w:space="0" w:color="auto"/>
        <w:left w:val="none" w:sz="0" w:space="0" w:color="auto"/>
        <w:bottom w:val="none" w:sz="0" w:space="0" w:color="auto"/>
        <w:right w:val="none" w:sz="0" w:space="0" w:color="auto"/>
      </w:divBdr>
    </w:div>
    <w:div w:id="1514806620">
      <w:bodyDiv w:val="1"/>
      <w:marLeft w:val="0"/>
      <w:marRight w:val="0"/>
      <w:marTop w:val="0"/>
      <w:marBottom w:val="0"/>
      <w:divBdr>
        <w:top w:val="none" w:sz="0" w:space="0" w:color="auto"/>
        <w:left w:val="none" w:sz="0" w:space="0" w:color="auto"/>
        <w:bottom w:val="none" w:sz="0" w:space="0" w:color="auto"/>
        <w:right w:val="none" w:sz="0" w:space="0" w:color="auto"/>
      </w:divBdr>
    </w:div>
    <w:div w:id="1590503667">
      <w:bodyDiv w:val="1"/>
      <w:marLeft w:val="0"/>
      <w:marRight w:val="0"/>
      <w:marTop w:val="0"/>
      <w:marBottom w:val="0"/>
      <w:divBdr>
        <w:top w:val="none" w:sz="0" w:space="0" w:color="auto"/>
        <w:left w:val="none" w:sz="0" w:space="0" w:color="auto"/>
        <w:bottom w:val="none" w:sz="0" w:space="0" w:color="auto"/>
        <w:right w:val="none" w:sz="0" w:space="0" w:color="auto"/>
      </w:divBdr>
    </w:div>
    <w:div w:id="1620575621">
      <w:bodyDiv w:val="1"/>
      <w:marLeft w:val="0"/>
      <w:marRight w:val="0"/>
      <w:marTop w:val="0"/>
      <w:marBottom w:val="0"/>
      <w:divBdr>
        <w:top w:val="none" w:sz="0" w:space="0" w:color="auto"/>
        <w:left w:val="none" w:sz="0" w:space="0" w:color="auto"/>
        <w:bottom w:val="none" w:sz="0" w:space="0" w:color="auto"/>
        <w:right w:val="none" w:sz="0" w:space="0" w:color="auto"/>
      </w:divBdr>
    </w:div>
    <w:div w:id="1667131944">
      <w:bodyDiv w:val="1"/>
      <w:marLeft w:val="0"/>
      <w:marRight w:val="0"/>
      <w:marTop w:val="0"/>
      <w:marBottom w:val="0"/>
      <w:divBdr>
        <w:top w:val="none" w:sz="0" w:space="0" w:color="auto"/>
        <w:left w:val="none" w:sz="0" w:space="0" w:color="auto"/>
        <w:bottom w:val="none" w:sz="0" w:space="0" w:color="auto"/>
        <w:right w:val="none" w:sz="0" w:space="0" w:color="auto"/>
      </w:divBdr>
    </w:div>
    <w:div w:id="1843011578">
      <w:bodyDiv w:val="1"/>
      <w:marLeft w:val="0"/>
      <w:marRight w:val="0"/>
      <w:marTop w:val="0"/>
      <w:marBottom w:val="0"/>
      <w:divBdr>
        <w:top w:val="none" w:sz="0" w:space="0" w:color="auto"/>
        <w:left w:val="none" w:sz="0" w:space="0" w:color="auto"/>
        <w:bottom w:val="none" w:sz="0" w:space="0" w:color="auto"/>
        <w:right w:val="none" w:sz="0" w:space="0" w:color="auto"/>
      </w:divBdr>
    </w:div>
    <w:div w:id="1854488225">
      <w:bodyDiv w:val="1"/>
      <w:marLeft w:val="0"/>
      <w:marRight w:val="0"/>
      <w:marTop w:val="0"/>
      <w:marBottom w:val="0"/>
      <w:divBdr>
        <w:top w:val="none" w:sz="0" w:space="0" w:color="auto"/>
        <w:left w:val="none" w:sz="0" w:space="0" w:color="auto"/>
        <w:bottom w:val="none" w:sz="0" w:space="0" w:color="auto"/>
        <w:right w:val="none" w:sz="0" w:space="0" w:color="auto"/>
      </w:divBdr>
    </w:div>
    <w:div w:id="2037537219">
      <w:bodyDiv w:val="1"/>
      <w:marLeft w:val="0"/>
      <w:marRight w:val="0"/>
      <w:marTop w:val="0"/>
      <w:marBottom w:val="0"/>
      <w:divBdr>
        <w:top w:val="none" w:sz="0" w:space="0" w:color="auto"/>
        <w:left w:val="none" w:sz="0" w:space="0" w:color="auto"/>
        <w:bottom w:val="none" w:sz="0" w:space="0" w:color="auto"/>
        <w:right w:val="none" w:sz="0" w:space="0" w:color="auto"/>
      </w:divBdr>
    </w:div>
    <w:div w:id="2073843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smodel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324876-B2EB-4F0E-9D7D-9AB8AF10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28</Pages>
  <Words>5937</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Submission Report Draft</vt:lpstr>
    </vt:vector>
  </TitlesOfParts>
  <Company/>
  <LinksUpToDate>false</LinksUpToDate>
  <CharactersWithSpaces>39699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Report Draft</dc:title>
  <dc:creator>R.Yeshasvin</dc:creator>
  <cp:lastModifiedBy>R.Yeshasvin</cp:lastModifiedBy>
  <cp:revision>6</cp:revision>
  <dcterms:created xsi:type="dcterms:W3CDTF">2024-10-22T17:50:00Z</dcterms:created>
  <dcterms:modified xsi:type="dcterms:W3CDTF">2024-10-24T05:29:00Z</dcterms:modified>
</cp:coreProperties>
</file>