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4466E9">
            <w:pPr>
              <w:spacing w:after="61" w:line="240" w:lineRule="auto"/>
              <w:rPr>
                <w:rFonts w:ascii="Century Gothic" w:hAnsi="Century Gothic" w:cs="Arial"/>
                <w:color w:val="auto"/>
                <w:sz w:val="20"/>
                <w:szCs w:val="16"/>
              </w:rPr>
            </w:pPr>
            <w:bookmarkStart w:id="0" w:name="_Hlk24096117"/>
            <w:proofErr w:type="spellStart"/>
            <w:r w:rsidRPr="003A7068">
              <w:rPr>
                <w:rFonts w:ascii="Century Gothic" w:hAnsi="Century Gothic" w:cs="Arial"/>
                <w:color w:val="auto"/>
                <w:sz w:val="20"/>
                <w:szCs w:val="16"/>
              </w:rPr>
              <w:t>Riferimento</w:t>
            </w:r>
            <w:proofErr w:type="spellEnd"/>
          </w:p>
        </w:tc>
        <w:tc>
          <w:tcPr>
            <w:tcW w:w="5429" w:type="dxa"/>
          </w:tcPr>
          <w:p w14:paraId="60505C27" w14:textId="77777777" w:rsidR="004466E9" w:rsidRPr="003A7068" w:rsidRDefault="004466E9" w:rsidP="004466E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Versione</w:t>
            </w:r>
            <w:proofErr w:type="spellEnd"/>
          </w:p>
        </w:tc>
        <w:tc>
          <w:tcPr>
            <w:tcW w:w="5429" w:type="dxa"/>
          </w:tcPr>
          <w:p w14:paraId="09E30AB7" w14:textId="5B04C6D9"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F27E6E">
              <w:rPr>
                <w:rFonts w:ascii="Century Gothic" w:hAnsi="Century Gothic"/>
                <w:color w:val="auto"/>
                <w:sz w:val="20"/>
                <w:szCs w:val="16"/>
              </w:rPr>
              <w:t>5</w:t>
            </w:r>
          </w:p>
        </w:tc>
      </w:tr>
      <w:tr w:rsidR="004466E9" w:rsidRPr="009D3FEB" w14:paraId="17B9D43A" w14:textId="77777777" w:rsidTr="004466E9">
        <w:trPr>
          <w:trHeight w:val="254"/>
        </w:trPr>
        <w:tc>
          <w:tcPr>
            <w:tcW w:w="1693" w:type="dxa"/>
          </w:tcPr>
          <w:p w14:paraId="42BC1FEE" w14:textId="77777777"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700FB6CC" w:rsidR="004466E9" w:rsidRPr="003A7068" w:rsidRDefault="00F27E6E" w:rsidP="004466E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4466E9" w:rsidRPr="003A7068">
              <w:rPr>
                <w:rFonts w:ascii="Century Gothic" w:hAnsi="Century Gothic"/>
                <w:color w:val="auto"/>
                <w:sz w:val="20"/>
                <w:szCs w:val="16"/>
              </w:rPr>
              <w:t>6</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Destinatario</w:t>
            </w:r>
            <w:proofErr w:type="spellEnd"/>
          </w:p>
        </w:tc>
        <w:tc>
          <w:tcPr>
            <w:tcW w:w="5429" w:type="dxa"/>
          </w:tcPr>
          <w:p w14:paraId="1EB462D1"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Prof.ssa</w:t>
            </w:r>
            <w:proofErr w:type="spellEnd"/>
            <w:r w:rsidRPr="003A7068">
              <w:rPr>
                <w:rFonts w:ascii="Century Gothic" w:hAnsi="Century Gothic" w:cs="Arial"/>
                <w:color w:val="auto"/>
                <w:sz w:val="20"/>
                <w:szCs w:val="16"/>
              </w:rPr>
              <w:t xml:space="preserve"> F. </w:t>
            </w:r>
            <w:proofErr w:type="spellStart"/>
            <w:r w:rsidRPr="003A7068">
              <w:rPr>
                <w:rFonts w:ascii="Century Gothic" w:hAnsi="Century Gothic" w:cs="Arial"/>
                <w:color w:val="auto"/>
                <w:sz w:val="20"/>
                <w:szCs w:val="16"/>
              </w:rPr>
              <w:t>Ferrucci</w:t>
            </w:r>
            <w:proofErr w:type="spellEnd"/>
          </w:p>
        </w:tc>
      </w:tr>
      <w:tr w:rsidR="004466E9" w:rsidRPr="00EE79E3" w14:paraId="281CD314" w14:textId="77777777" w:rsidTr="004466E9">
        <w:trPr>
          <w:trHeight w:val="611"/>
        </w:trPr>
        <w:tc>
          <w:tcPr>
            <w:tcW w:w="1693" w:type="dxa"/>
          </w:tcPr>
          <w:p w14:paraId="6A62921C"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Presentato</w:t>
            </w:r>
            <w:proofErr w:type="spellEnd"/>
            <w:r w:rsidRPr="003A7068">
              <w:rPr>
                <w:rFonts w:ascii="Century Gothic" w:hAnsi="Century Gothic" w:cs="Arial"/>
                <w:color w:val="auto"/>
                <w:sz w:val="20"/>
                <w:szCs w:val="16"/>
              </w:rPr>
              <w:t xml:space="preserve"> da</w:t>
            </w:r>
          </w:p>
        </w:tc>
        <w:tc>
          <w:tcPr>
            <w:tcW w:w="5429" w:type="dxa"/>
          </w:tcPr>
          <w:p w14:paraId="628C3E8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Approvato</w:t>
            </w:r>
            <w:proofErr w:type="spellEnd"/>
            <w:r w:rsidRPr="003A7068">
              <w:rPr>
                <w:rFonts w:ascii="Century Gothic" w:hAnsi="Century Gothic" w:cs="Arial"/>
                <w:color w:val="auto"/>
                <w:sz w:val="20"/>
                <w:szCs w:val="16"/>
              </w:rPr>
              <w:t xml:space="preserve"> da</w:t>
            </w:r>
          </w:p>
        </w:tc>
        <w:tc>
          <w:tcPr>
            <w:tcW w:w="5429" w:type="dxa"/>
          </w:tcPr>
          <w:p w14:paraId="7D549EC5" w14:textId="77777777" w:rsidR="004466E9" w:rsidRPr="003A7068" w:rsidRDefault="004466E9" w:rsidP="004466E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E24B90" w:rsidRPr="00357EA4" w:rsidRDefault="00E24B90"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E24B90" w:rsidRPr="00190021" w:rsidRDefault="00E24B90"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190021">
                                      <w:rPr>
                                        <w:color w:val="1F4E79"/>
                                        <w:sz w:val="40"/>
                                        <w:szCs w:val="40"/>
                                      </w:rPr>
                                      <w:t>TutoratoSmart</w:t>
                                    </w:r>
                                    <w:proofErr w:type="spellEnd"/>
                                  </w:sdtContent>
                                </w:sdt>
                              </w:p>
                              <w:p w14:paraId="0D1BE17C" w14:textId="77777777" w:rsidR="00E24B90" w:rsidRDefault="00E24B9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E24B90" w:rsidRPr="00357EA4" w:rsidRDefault="00E24B90"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E24B90" w:rsidRPr="00190021" w:rsidRDefault="00E24B90"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190021">
                                <w:rPr>
                                  <w:color w:val="1F4E79"/>
                                  <w:sz w:val="40"/>
                                  <w:szCs w:val="40"/>
                                </w:rPr>
                                <w:t>TutoratoSmart</w:t>
                              </w:r>
                              <w:proofErr w:type="spellEnd"/>
                            </w:sdtContent>
                          </w:sdt>
                        </w:p>
                        <w:p w14:paraId="0D1BE17C" w14:textId="77777777" w:rsidR="00E24B90" w:rsidRDefault="00E24B90"/>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665E3C" w14:paraId="45F95BAE" w14:textId="77777777" w:rsidTr="005F1BFD">
            <w:trPr>
              <w:trHeight w:val="570"/>
            </w:trPr>
            <w:tc>
              <w:tcPr>
                <w:tcW w:w="2122" w:type="dxa"/>
                <w:shd w:val="clear" w:color="auto" w:fill="BDD6EE"/>
                <w:vAlign w:val="center"/>
              </w:tcPr>
              <w:p w14:paraId="14C5C2AE" w14:textId="6DE7D3DA" w:rsidR="005F1BFD" w:rsidRPr="00FF7C46" w:rsidRDefault="005F1BFD" w:rsidP="004466E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4466E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4466E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4466E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4466E9">
                <w:pPr>
                  <w:pStyle w:val="Logo"/>
                  <w:spacing w:before="0" w:after="61"/>
                  <w:jc w:val="center"/>
                  <w:rPr>
                    <w:sz w:val="22"/>
                  </w:rPr>
                </w:pPr>
                <w:r w:rsidRPr="00FF7C46">
                  <w:rPr>
                    <w:sz w:val="22"/>
                  </w:rPr>
                  <w:t>Delle Cave Marco,</w:t>
                </w:r>
              </w:p>
              <w:p w14:paraId="42F18147" w14:textId="1157404A"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665E3C"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4466E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4466E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4466E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4466E9">
                <w:pPr>
                  <w:pStyle w:val="Logo"/>
                  <w:spacing w:before="0" w:after="61"/>
                  <w:jc w:val="center"/>
                  <w:rPr>
                    <w:sz w:val="22"/>
                  </w:rPr>
                </w:pPr>
                <w:r w:rsidRPr="00FF7C46">
                  <w:rPr>
                    <w:sz w:val="22"/>
                  </w:rPr>
                  <w:t>Delle Cave Marco,</w:t>
                </w:r>
              </w:p>
              <w:p w14:paraId="75777DBE" w14:textId="4AAD9DE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665E3C" w14:paraId="42E5853E" w14:textId="77777777" w:rsidTr="005F1BFD">
            <w:trPr>
              <w:trHeight w:val="570"/>
            </w:trPr>
            <w:tc>
              <w:tcPr>
                <w:tcW w:w="2122" w:type="dxa"/>
                <w:shd w:val="clear" w:color="auto" w:fill="BDD6EE"/>
              </w:tcPr>
              <w:p w14:paraId="567E7982" w14:textId="40B7419B" w:rsidR="005F1BFD" w:rsidRPr="00FF7C46" w:rsidRDefault="005F1BFD" w:rsidP="004466E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4466E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4466E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4466E9">
                <w:pPr>
                  <w:pStyle w:val="Logo"/>
                  <w:spacing w:before="0" w:after="61"/>
                  <w:jc w:val="center"/>
                  <w:rPr>
                    <w:sz w:val="22"/>
                  </w:rPr>
                </w:pPr>
                <w:r w:rsidRPr="00FF7C46">
                  <w:rPr>
                    <w:sz w:val="22"/>
                  </w:rPr>
                  <w:t>Delle Cave Marco,</w:t>
                </w:r>
              </w:p>
              <w:p w14:paraId="3FE803C5" w14:textId="2309A27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665E3C"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4466E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4466E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4466E9">
                <w:pPr>
                  <w:pStyle w:val="Logo"/>
                  <w:spacing w:before="0" w:after="61"/>
                  <w:jc w:val="center"/>
                  <w:rPr>
                    <w:sz w:val="22"/>
                  </w:rPr>
                </w:pPr>
                <w:r w:rsidRPr="00FF7C46">
                  <w:rPr>
                    <w:sz w:val="22"/>
                  </w:rPr>
                  <w:t>Delle Cave Marco,</w:t>
                </w:r>
              </w:p>
              <w:p w14:paraId="76C888A9" w14:textId="72582E18" w:rsidR="005F1BFD" w:rsidRPr="00FF7C46" w:rsidRDefault="005F1BFD" w:rsidP="004466E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4466E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4466E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4466E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B07C02">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B07C02">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B07C02">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B07C02">
                <w:pPr>
                  <w:pStyle w:val="Logo"/>
                  <w:spacing w:before="0" w:after="61"/>
                  <w:jc w:val="center"/>
                  <w:rPr>
                    <w:sz w:val="22"/>
                  </w:rPr>
                </w:pPr>
                <w:r w:rsidRPr="00FF7C46">
                  <w:rPr>
                    <w:sz w:val="22"/>
                  </w:rPr>
                  <w:t xml:space="preserve">Pagano Francesco, </w:t>
                </w:r>
                <w:r w:rsidR="00F27E6E" w:rsidRPr="00FF7C46">
                  <w:rPr>
                    <w:sz w:val="22"/>
                  </w:rP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B37D6CB" w14:textId="77777777" w:rsidR="00EA7701" w:rsidRDefault="00EA7701" w:rsidP="004466E9">
          <w:pPr>
            <w:pStyle w:val="Logo"/>
            <w:spacing w:before="0" w:after="61" w:line="240" w:lineRule="auto"/>
            <w:jc w:val="both"/>
            <w:rPr>
              <w:lang w:val="it-IT"/>
            </w:rPr>
          </w:pPr>
        </w:p>
        <w:p w14:paraId="77EA8758" w14:textId="77777777" w:rsidR="00665E3C" w:rsidRDefault="00665E3C" w:rsidP="004466E9">
          <w:pPr>
            <w:pStyle w:val="Logo"/>
            <w:spacing w:before="0" w:after="61" w:line="240" w:lineRule="auto"/>
            <w:jc w:val="both"/>
            <w:rPr>
              <w:lang w:val="it-IT"/>
            </w:rPr>
          </w:pPr>
        </w:p>
        <w:p w14:paraId="502CC8AC" w14:textId="3FC4B1EC" w:rsidR="00F01CCE" w:rsidRPr="00543756" w:rsidRDefault="00E24B90"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665E3C">
            <w:rPr>
              <w:color w:val="1F4E79"/>
              <w:sz w:val="36"/>
              <w:szCs w:val="36"/>
              <w:u w:val="single"/>
              <w:lang w:val="it-IT"/>
            </w:rPr>
            <w:t>Sommario</w:t>
          </w:r>
        </w:p>
        <w:p w14:paraId="513EA38D" w14:textId="77777777" w:rsidR="001F52BC" w:rsidRDefault="00665E3C" w:rsidP="00665E3C">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p>
        <w:p w14:paraId="6B152672" w14:textId="4239799A" w:rsidR="001F52BC" w:rsidRDefault="001F52BC">
          <w:pPr>
            <w:pStyle w:val="Sommario1"/>
            <w:tabs>
              <w:tab w:val="right" w:leader="dot" w:pos="9061"/>
            </w:tabs>
            <w:rPr>
              <w:b w:val="0"/>
              <w:bCs w:val="0"/>
              <w:noProof/>
              <w:color w:val="auto"/>
              <w:sz w:val="22"/>
              <w:szCs w:val="22"/>
              <w:lang w:val="it-IT" w:eastAsia="it-IT"/>
            </w:rPr>
          </w:pPr>
          <w:hyperlink w:anchor="_Toc27490886" w:history="1">
            <w:r w:rsidRPr="002B6FD1">
              <w:rPr>
                <w:rStyle w:val="Collegamentoipertestuale"/>
                <w:noProof/>
                <w:lang w:val="it-IT"/>
              </w:rPr>
              <w:t>1. Introduzione</w:t>
            </w:r>
            <w:r>
              <w:rPr>
                <w:noProof/>
                <w:webHidden/>
              </w:rPr>
              <w:tab/>
            </w:r>
            <w:r>
              <w:rPr>
                <w:noProof/>
                <w:webHidden/>
              </w:rPr>
              <w:fldChar w:fldCharType="begin"/>
            </w:r>
            <w:r>
              <w:rPr>
                <w:noProof/>
                <w:webHidden/>
              </w:rPr>
              <w:instrText xml:space="preserve"> PAGEREF _Toc27490886 \h </w:instrText>
            </w:r>
            <w:r>
              <w:rPr>
                <w:noProof/>
                <w:webHidden/>
              </w:rPr>
            </w:r>
            <w:r>
              <w:rPr>
                <w:noProof/>
                <w:webHidden/>
              </w:rPr>
              <w:fldChar w:fldCharType="separate"/>
            </w:r>
            <w:r>
              <w:rPr>
                <w:noProof/>
                <w:webHidden/>
              </w:rPr>
              <w:t>3</w:t>
            </w:r>
            <w:r>
              <w:rPr>
                <w:noProof/>
                <w:webHidden/>
              </w:rPr>
              <w:fldChar w:fldCharType="end"/>
            </w:r>
          </w:hyperlink>
        </w:p>
        <w:p w14:paraId="2570D588" w14:textId="09389029" w:rsidR="001F52BC" w:rsidRDefault="001F52BC">
          <w:pPr>
            <w:pStyle w:val="Sommario2"/>
            <w:rPr>
              <w:noProof/>
              <w:color w:val="auto"/>
              <w:lang w:val="it-IT" w:eastAsia="it-IT"/>
            </w:rPr>
          </w:pPr>
          <w:hyperlink w:anchor="_Toc27490887" w:history="1">
            <w:r w:rsidRPr="002B6FD1">
              <w:rPr>
                <w:rStyle w:val="Collegamentoipertestuale"/>
                <w:noProof/>
                <w:lang w:val="it-IT"/>
              </w:rPr>
              <w:t>1.1 Obiettivi del sistema</w:t>
            </w:r>
            <w:r>
              <w:rPr>
                <w:noProof/>
                <w:webHidden/>
              </w:rPr>
              <w:tab/>
            </w:r>
            <w:r>
              <w:rPr>
                <w:noProof/>
                <w:webHidden/>
              </w:rPr>
              <w:fldChar w:fldCharType="begin"/>
            </w:r>
            <w:r>
              <w:rPr>
                <w:noProof/>
                <w:webHidden/>
              </w:rPr>
              <w:instrText xml:space="preserve"> PAGEREF _Toc27490887 \h </w:instrText>
            </w:r>
            <w:r>
              <w:rPr>
                <w:noProof/>
                <w:webHidden/>
              </w:rPr>
            </w:r>
            <w:r>
              <w:rPr>
                <w:noProof/>
                <w:webHidden/>
              </w:rPr>
              <w:fldChar w:fldCharType="separate"/>
            </w:r>
            <w:r>
              <w:rPr>
                <w:noProof/>
                <w:webHidden/>
              </w:rPr>
              <w:t>3</w:t>
            </w:r>
            <w:r>
              <w:rPr>
                <w:noProof/>
                <w:webHidden/>
              </w:rPr>
              <w:fldChar w:fldCharType="end"/>
            </w:r>
          </w:hyperlink>
        </w:p>
        <w:p w14:paraId="74BC8E75" w14:textId="60D01312" w:rsidR="001F52BC" w:rsidRDefault="001F52BC">
          <w:pPr>
            <w:pStyle w:val="Sommario2"/>
            <w:rPr>
              <w:noProof/>
              <w:color w:val="auto"/>
              <w:lang w:val="it-IT" w:eastAsia="it-IT"/>
            </w:rPr>
          </w:pPr>
          <w:hyperlink w:anchor="_Toc27490888" w:history="1">
            <w:r w:rsidRPr="002B6FD1">
              <w:rPr>
                <w:rStyle w:val="Collegamentoipertestuale"/>
                <w:noProof/>
                <w:lang w:val="it-IT"/>
              </w:rPr>
              <w:t>1.2 Design Goals</w:t>
            </w:r>
            <w:r>
              <w:rPr>
                <w:noProof/>
                <w:webHidden/>
              </w:rPr>
              <w:tab/>
            </w:r>
            <w:r>
              <w:rPr>
                <w:noProof/>
                <w:webHidden/>
              </w:rPr>
              <w:fldChar w:fldCharType="begin"/>
            </w:r>
            <w:r>
              <w:rPr>
                <w:noProof/>
                <w:webHidden/>
              </w:rPr>
              <w:instrText xml:space="preserve"> PAGEREF _Toc27490888 \h </w:instrText>
            </w:r>
            <w:r>
              <w:rPr>
                <w:noProof/>
                <w:webHidden/>
              </w:rPr>
            </w:r>
            <w:r>
              <w:rPr>
                <w:noProof/>
                <w:webHidden/>
              </w:rPr>
              <w:fldChar w:fldCharType="separate"/>
            </w:r>
            <w:r>
              <w:rPr>
                <w:noProof/>
                <w:webHidden/>
              </w:rPr>
              <w:t>3</w:t>
            </w:r>
            <w:r>
              <w:rPr>
                <w:noProof/>
                <w:webHidden/>
              </w:rPr>
              <w:fldChar w:fldCharType="end"/>
            </w:r>
          </w:hyperlink>
        </w:p>
        <w:p w14:paraId="00B2065C" w14:textId="3D3DD27B" w:rsidR="001F52BC" w:rsidRDefault="001F52BC">
          <w:pPr>
            <w:pStyle w:val="Sommario2"/>
            <w:rPr>
              <w:noProof/>
              <w:color w:val="auto"/>
              <w:lang w:val="it-IT" w:eastAsia="it-IT"/>
            </w:rPr>
          </w:pPr>
          <w:hyperlink w:anchor="_Toc27490889" w:history="1">
            <w:r w:rsidRPr="002B6FD1">
              <w:rPr>
                <w:rStyle w:val="Collegamentoipertestuale"/>
                <w:noProof/>
                <w:lang w:val="it-IT"/>
              </w:rPr>
              <w:t>1.3 Definizioni, acronimi e abbreviazioni</w:t>
            </w:r>
            <w:r>
              <w:rPr>
                <w:noProof/>
                <w:webHidden/>
              </w:rPr>
              <w:tab/>
            </w:r>
            <w:r>
              <w:rPr>
                <w:noProof/>
                <w:webHidden/>
              </w:rPr>
              <w:fldChar w:fldCharType="begin"/>
            </w:r>
            <w:r>
              <w:rPr>
                <w:noProof/>
                <w:webHidden/>
              </w:rPr>
              <w:instrText xml:space="preserve"> PAGEREF _Toc27490889 \h </w:instrText>
            </w:r>
            <w:r>
              <w:rPr>
                <w:noProof/>
                <w:webHidden/>
              </w:rPr>
            </w:r>
            <w:r>
              <w:rPr>
                <w:noProof/>
                <w:webHidden/>
              </w:rPr>
              <w:fldChar w:fldCharType="separate"/>
            </w:r>
            <w:r>
              <w:rPr>
                <w:noProof/>
                <w:webHidden/>
              </w:rPr>
              <w:t>5</w:t>
            </w:r>
            <w:r>
              <w:rPr>
                <w:noProof/>
                <w:webHidden/>
              </w:rPr>
              <w:fldChar w:fldCharType="end"/>
            </w:r>
          </w:hyperlink>
        </w:p>
        <w:p w14:paraId="48AAA19B" w14:textId="7C1EE0D0" w:rsidR="001F52BC" w:rsidRDefault="001F52BC">
          <w:pPr>
            <w:pStyle w:val="Sommario2"/>
            <w:rPr>
              <w:noProof/>
              <w:color w:val="auto"/>
              <w:lang w:val="it-IT" w:eastAsia="it-IT"/>
            </w:rPr>
          </w:pPr>
          <w:hyperlink w:anchor="_Toc27490890" w:history="1">
            <w:r w:rsidRPr="002B6FD1">
              <w:rPr>
                <w:rStyle w:val="Collegamentoipertestuale"/>
                <w:noProof/>
                <w:lang w:val="it-IT"/>
              </w:rPr>
              <w:t>1.4 Riferimenti</w:t>
            </w:r>
            <w:r>
              <w:rPr>
                <w:noProof/>
                <w:webHidden/>
              </w:rPr>
              <w:tab/>
            </w:r>
            <w:r>
              <w:rPr>
                <w:noProof/>
                <w:webHidden/>
              </w:rPr>
              <w:fldChar w:fldCharType="begin"/>
            </w:r>
            <w:r>
              <w:rPr>
                <w:noProof/>
                <w:webHidden/>
              </w:rPr>
              <w:instrText xml:space="preserve"> PAGEREF _Toc27490890 \h </w:instrText>
            </w:r>
            <w:r>
              <w:rPr>
                <w:noProof/>
                <w:webHidden/>
              </w:rPr>
            </w:r>
            <w:r>
              <w:rPr>
                <w:noProof/>
                <w:webHidden/>
              </w:rPr>
              <w:fldChar w:fldCharType="separate"/>
            </w:r>
            <w:r>
              <w:rPr>
                <w:noProof/>
                <w:webHidden/>
              </w:rPr>
              <w:t>5</w:t>
            </w:r>
            <w:r>
              <w:rPr>
                <w:noProof/>
                <w:webHidden/>
              </w:rPr>
              <w:fldChar w:fldCharType="end"/>
            </w:r>
          </w:hyperlink>
        </w:p>
        <w:p w14:paraId="55069B43" w14:textId="0B9B0AD6" w:rsidR="001F52BC" w:rsidRDefault="001F52BC">
          <w:pPr>
            <w:pStyle w:val="Sommario2"/>
            <w:rPr>
              <w:noProof/>
              <w:color w:val="auto"/>
              <w:lang w:val="it-IT" w:eastAsia="it-IT"/>
            </w:rPr>
          </w:pPr>
          <w:hyperlink w:anchor="_Toc27490891" w:history="1">
            <w:r w:rsidRPr="002B6FD1">
              <w:rPr>
                <w:rStyle w:val="Collegamentoipertestuale"/>
                <w:noProof/>
                <w:lang w:val="it-IT"/>
              </w:rPr>
              <w:t>1.5 Panoramica</w:t>
            </w:r>
            <w:r>
              <w:rPr>
                <w:noProof/>
                <w:webHidden/>
              </w:rPr>
              <w:tab/>
            </w:r>
            <w:r>
              <w:rPr>
                <w:noProof/>
                <w:webHidden/>
              </w:rPr>
              <w:fldChar w:fldCharType="begin"/>
            </w:r>
            <w:r>
              <w:rPr>
                <w:noProof/>
                <w:webHidden/>
              </w:rPr>
              <w:instrText xml:space="preserve"> PAGEREF _Toc27490891 \h </w:instrText>
            </w:r>
            <w:r>
              <w:rPr>
                <w:noProof/>
                <w:webHidden/>
              </w:rPr>
            </w:r>
            <w:r>
              <w:rPr>
                <w:noProof/>
                <w:webHidden/>
              </w:rPr>
              <w:fldChar w:fldCharType="separate"/>
            </w:r>
            <w:r>
              <w:rPr>
                <w:noProof/>
                <w:webHidden/>
              </w:rPr>
              <w:t>5</w:t>
            </w:r>
            <w:r>
              <w:rPr>
                <w:noProof/>
                <w:webHidden/>
              </w:rPr>
              <w:fldChar w:fldCharType="end"/>
            </w:r>
          </w:hyperlink>
        </w:p>
        <w:p w14:paraId="797F4A7A" w14:textId="461E58FB" w:rsidR="001F52BC" w:rsidRDefault="001F52BC">
          <w:pPr>
            <w:pStyle w:val="Sommario1"/>
            <w:tabs>
              <w:tab w:val="right" w:leader="dot" w:pos="9061"/>
            </w:tabs>
            <w:rPr>
              <w:b w:val="0"/>
              <w:bCs w:val="0"/>
              <w:noProof/>
              <w:color w:val="auto"/>
              <w:sz w:val="22"/>
              <w:szCs w:val="22"/>
              <w:lang w:val="it-IT" w:eastAsia="it-IT"/>
            </w:rPr>
          </w:pPr>
          <w:hyperlink w:anchor="_Toc27490892" w:history="1">
            <w:r w:rsidRPr="002B6FD1">
              <w:rPr>
                <w:rStyle w:val="Collegamentoipertestuale"/>
                <w:noProof/>
                <w:lang w:val="it-IT"/>
              </w:rPr>
              <w:t>2. Architettura del Sistema corrente</w:t>
            </w:r>
            <w:r>
              <w:rPr>
                <w:noProof/>
                <w:webHidden/>
              </w:rPr>
              <w:tab/>
            </w:r>
            <w:r>
              <w:rPr>
                <w:noProof/>
                <w:webHidden/>
              </w:rPr>
              <w:fldChar w:fldCharType="begin"/>
            </w:r>
            <w:r>
              <w:rPr>
                <w:noProof/>
                <w:webHidden/>
              </w:rPr>
              <w:instrText xml:space="preserve"> PAGEREF _Toc27490892 \h </w:instrText>
            </w:r>
            <w:r>
              <w:rPr>
                <w:noProof/>
                <w:webHidden/>
              </w:rPr>
            </w:r>
            <w:r>
              <w:rPr>
                <w:noProof/>
                <w:webHidden/>
              </w:rPr>
              <w:fldChar w:fldCharType="separate"/>
            </w:r>
            <w:r>
              <w:rPr>
                <w:noProof/>
                <w:webHidden/>
              </w:rPr>
              <w:t>5</w:t>
            </w:r>
            <w:r>
              <w:rPr>
                <w:noProof/>
                <w:webHidden/>
              </w:rPr>
              <w:fldChar w:fldCharType="end"/>
            </w:r>
          </w:hyperlink>
        </w:p>
        <w:p w14:paraId="2359352A" w14:textId="1A819530" w:rsidR="001F52BC" w:rsidRDefault="001F52BC">
          <w:pPr>
            <w:pStyle w:val="Sommario1"/>
            <w:tabs>
              <w:tab w:val="right" w:leader="dot" w:pos="9061"/>
            </w:tabs>
            <w:rPr>
              <w:b w:val="0"/>
              <w:bCs w:val="0"/>
              <w:noProof/>
              <w:color w:val="auto"/>
              <w:sz w:val="22"/>
              <w:szCs w:val="22"/>
              <w:lang w:val="it-IT" w:eastAsia="it-IT"/>
            </w:rPr>
          </w:pPr>
          <w:hyperlink w:anchor="_Toc27490893" w:history="1">
            <w:r w:rsidRPr="002B6FD1">
              <w:rPr>
                <w:rStyle w:val="Collegamentoipertestuale"/>
                <w:noProof/>
                <w:lang w:val="it-IT"/>
              </w:rPr>
              <w:t>3. Architettura del Sistema proposto</w:t>
            </w:r>
            <w:r>
              <w:rPr>
                <w:noProof/>
                <w:webHidden/>
              </w:rPr>
              <w:tab/>
            </w:r>
            <w:r>
              <w:rPr>
                <w:noProof/>
                <w:webHidden/>
              </w:rPr>
              <w:fldChar w:fldCharType="begin"/>
            </w:r>
            <w:r>
              <w:rPr>
                <w:noProof/>
                <w:webHidden/>
              </w:rPr>
              <w:instrText xml:space="preserve"> PAGEREF _Toc27490893 \h </w:instrText>
            </w:r>
            <w:r>
              <w:rPr>
                <w:noProof/>
                <w:webHidden/>
              </w:rPr>
            </w:r>
            <w:r>
              <w:rPr>
                <w:noProof/>
                <w:webHidden/>
              </w:rPr>
              <w:fldChar w:fldCharType="separate"/>
            </w:r>
            <w:r>
              <w:rPr>
                <w:noProof/>
                <w:webHidden/>
              </w:rPr>
              <w:t>5</w:t>
            </w:r>
            <w:r>
              <w:rPr>
                <w:noProof/>
                <w:webHidden/>
              </w:rPr>
              <w:fldChar w:fldCharType="end"/>
            </w:r>
          </w:hyperlink>
        </w:p>
        <w:p w14:paraId="30595610" w14:textId="2B0D9A00" w:rsidR="001F52BC" w:rsidRDefault="001F52BC">
          <w:pPr>
            <w:pStyle w:val="Sommario2"/>
            <w:rPr>
              <w:noProof/>
              <w:color w:val="auto"/>
              <w:lang w:val="it-IT" w:eastAsia="it-IT"/>
            </w:rPr>
          </w:pPr>
          <w:hyperlink w:anchor="_Toc27490894" w:history="1">
            <w:r w:rsidRPr="002B6FD1">
              <w:rPr>
                <w:rStyle w:val="Collegamentoipertestuale"/>
                <w:noProof/>
                <w:lang w:val="it-IT"/>
              </w:rPr>
              <w:t>3.1 Panoramica</w:t>
            </w:r>
            <w:r>
              <w:rPr>
                <w:noProof/>
                <w:webHidden/>
              </w:rPr>
              <w:tab/>
            </w:r>
            <w:r>
              <w:rPr>
                <w:noProof/>
                <w:webHidden/>
              </w:rPr>
              <w:fldChar w:fldCharType="begin"/>
            </w:r>
            <w:r>
              <w:rPr>
                <w:noProof/>
                <w:webHidden/>
              </w:rPr>
              <w:instrText xml:space="preserve"> PAGEREF _Toc27490894 \h </w:instrText>
            </w:r>
            <w:r>
              <w:rPr>
                <w:noProof/>
                <w:webHidden/>
              </w:rPr>
            </w:r>
            <w:r>
              <w:rPr>
                <w:noProof/>
                <w:webHidden/>
              </w:rPr>
              <w:fldChar w:fldCharType="separate"/>
            </w:r>
            <w:r>
              <w:rPr>
                <w:noProof/>
                <w:webHidden/>
              </w:rPr>
              <w:t>5</w:t>
            </w:r>
            <w:r>
              <w:rPr>
                <w:noProof/>
                <w:webHidden/>
              </w:rPr>
              <w:fldChar w:fldCharType="end"/>
            </w:r>
          </w:hyperlink>
        </w:p>
        <w:p w14:paraId="6E477A6D" w14:textId="6CCC6659" w:rsidR="001F52BC" w:rsidRDefault="001F52BC">
          <w:pPr>
            <w:pStyle w:val="Sommario2"/>
            <w:rPr>
              <w:noProof/>
              <w:color w:val="auto"/>
              <w:lang w:val="it-IT" w:eastAsia="it-IT"/>
            </w:rPr>
          </w:pPr>
          <w:hyperlink w:anchor="_Toc27490895" w:history="1">
            <w:r w:rsidRPr="002B6FD1">
              <w:rPr>
                <w:rStyle w:val="Collegamentoipertestuale"/>
                <w:noProof/>
                <w:lang w:val="it-IT"/>
              </w:rPr>
              <w:t>3.2 Decomposizione in sottosistemi</w:t>
            </w:r>
            <w:r>
              <w:rPr>
                <w:noProof/>
                <w:webHidden/>
              </w:rPr>
              <w:tab/>
            </w:r>
            <w:r>
              <w:rPr>
                <w:noProof/>
                <w:webHidden/>
              </w:rPr>
              <w:fldChar w:fldCharType="begin"/>
            </w:r>
            <w:r>
              <w:rPr>
                <w:noProof/>
                <w:webHidden/>
              </w:rPr>
              <w:instrText xml:space="preserve"> PAGEREF _Toc27490895 \h </w:instrText>
            </w:r>
            <w:r>
              <w:rPr>
                <w:noProof/>
                <w:webHidden/>
              </w:rPr>
            </w:r>
            <w:r>
              <w:rPr>
                <w:noProof/>
                <w:webHidden/>
              </w:rPr>
              <w:fldChar w:fldCharType="separate"/>
            </w:r>
            <w:r>
              <w:rPr>
                <w:noProof/>
                <w:webHidden/>
              </w:rPr>
              <w:t>6</w:t>
            </w:r>
            <w:r>
              <w:rPr>
                <w:noProof/>
                <w:webHidden/>
              </w:rPr>
              <w:fldChar w:fldCharType="end"/>
            </w:r>
          </w:hyperlink>
        </w:p>
        <w:p w14:paraId="4730A6E7" w14:textId="1DE75124" w:rsidR="001F52BC" w:rsidRDefault="001F52BC">
          <w:pPr>
            <w:pStyle w:val="Sommario3"/>
            <w:tabs>
              <w:tab w:val="right" w:leader="dot" w:pos="9061"/>
            </w:tabs>
            <w:rPr>
              <w:noProof/>
              <w:color w:val="auto"/>
              <w:sz w:val="22"/>
              <w:szCs w:val="22"/>
              <w:lang w:val="it-IT" w:eastAsia="it-IT"/>
            </w:rPr>
          </w:pPr>
          <w:hyperlink w:anchor="_Toc27490896" w:history="1">
            <w:r w:rsidRPr="002B6FD1">
              <w:rPr>
                <w:rStyle w:val="Collegamentoipertestuale"/>
                <w:noProof/>
                <w:lang w:val="it-IT"/>
              </w:rPr>
              <w:t>3.2.1 Decomposizione in Layer</w:t>
            </w:r>
            <w:r>
              <w:rPr>
                <w:noProof/>
                <w:webHidden/>
              </w:rPr>
              <w:tab/>
            </w:r>
            <w:r>
              <w:rPr>
                <w:noProof/>
                <w:webHidden/>
              </w:rPr>
              <w:fldChar w:fldCharType="begin"/>
            </w:r>
            <w:r>
              <w:rPr>
                <w:noProof/>
                <w:webHidden/>
              </w:rPr>
              <w:instrText xml:space="preserve"> PAGEREF _Toc27490896 \h </w:instrText>
            </w:r>
            <w:r>
              <w:rPr>
                <w:noProof/>
                <w:webHidden/>
              </w:rPr>
            </w:r>
            <w:r>
              <w:rPr>
                <w:noProof/>
                <w:webHidden/>
              </w:rPr>
              <w:fldChar w:fldCharType="separate"/>
            </w:r>
            <w:r>
              <w:rPr>
                <w:noProof/>
                <w:webHidden/>
              </w:rPr>
              <w:t>6</w:t>
            </w:r>
            <w:r>
              <w:rPr>
                <w:noProof/>
                <w:webHidden/>
              </w:rPr>
              <w:fldChar w:fldCharType="end"/>
            </w:r>
          </w:hyperlink>
        </w:p>
        <w:p w14:paraId="307FB6C6" w14:textId="3C9C9A48" w:rsidR="001F52BC" w:rsidRDefault="001F52BC">
          <w:pPr>
            <w:pStyle w:val="Sommario3"/>
            <w:tabs>
              <w:tab w:val="right" w:leader="dot" w:pos="9061"/>
            </w:tabs>
            <w:rPr>
              <w:noProof/>
              <w:color w:val="auto"/>
              <w:sz w:val="22"/>
              <w:szCs w:val="22"/>
              <w:lang w:val="it-IT" w:eastAsia="it-IT"/>
            </w:rPr>
          </w:pPr>
          <w:hyperlink w:anchor="_Toc27490897" w:history="1">
            <w:r w:rsidRPr="002B6FD1">
              <w:rPr>
                <w:rStyle w:val="Collegamentoipertestuale"/>
                <w:noProof/>
                <w:lang w:val="it-IT" w:eastAsia="it-IT"/>
              </w:rPr>
              <w:t>3.2.2 Decomposizione in Sottosistemi</w:t>
            </w:r>
            <w:r>
              <w:rPr>
                <w:noProof/>
                <w:webHidden/>
              </w:rPr>
              <w:tab/>
            </w:r>
            <w:r>
              <w:rPr>
                <w:noProof/>
                <w:webHidden/>
              </w:rPr>
              <w:fldChar w:fldCharType="begin"/>
            </w:r>
            <w:r>
              <w:rPr>
                <w:noProof/>
                <w:webHidden/>
              </w:rPr>
              <w:instrText xml:space="preserve"> PAGEREF _Toc27490897 \h </w:instrText>
            </w:r>
            <w:r>
              <w:rPr>
                <w:noProof/>
                <w:webHidden/>
              </w:rPr>
            </w:r>
            <w:r>
              <w:rPr>
                <w:noProof/>
                <w:webHidden/>
              </w:rPr>
              <w:fldChar w:fldCharType="separate"/>
            </w:r>
            <w:r>
              <w:rPr>
                <w:noProof/>
                <w:webHidden/>
              </w:rPr>
              <w:t>6</w:t>
            </w:r>
            <w:r>
              <w:rPr>
                <w:noProof/>
                <w:webHidden/>
              </w:rPr>
              <w:fldChar w:fldCharType="end"/>
            </w:r>
          </w:hyperlink>
        </w:p>
        <w:p w14:paraId="2E938F04" w14:textId="57AA689A" w:rsidR="001F52BC" w:rsidRDefault="001F52BC">
          <w:pPr>
            <w:pStyle w:val="Sommario3"/>
            <w:tabs>
              <w:tab w:val="right" w:leader="dot" w:pos="9061"/>
            </w:tabs>
            <w:rPr>
              <w:noProof/>
              <w:color w:val="auto"/>
              <w:sz w:val="22"/>
              <w:szCs w:val="22"/>
              <w:lang w:val="it-IT" w:eastAsia="it-IT"/>
            </w:rPr>
          </w:pPr>
          <w:hyperlink w:anchor="_Toc27490898" w:history="1">
            <w:r w:rsidRPr="002B6FD1">
              <w:rPr>
                <w:rStyle w:val="Collegamentoipertestuale"/>
                <w:noProof/>
                <w:lang w:val="it-IT"/>
              </w:rPr>
              <w:t>3.2.3 Diagramma di Deployment</w:t>
            </w:r>
            <w:r>
              <w:rPr>
                <w:noProof/>
                <w:webHidden/>
              </w:rPr>
              <w:tab/>
            </w:r>
            <w:r>
              <w:rPr>
                <w:noProof/>
                <w:webHidden/>
              </w:rPr>
              <w:fldChar w:fldCharType="begin"/>
            </w:r>
            <w:r>
              <w:rPr>
                <w:noProof/>
                <w:webHidden/>
              </w:rPr>
              <w:instrText xml:space="preserve"> PAGEREF _Toc27490898 \h </w:instrText>
            </w:r>
            <w:r>
              <w:rPr>
                <w:noProof/>
                <w:webHidden/>
              </w:rPr>
            </w:r>
            <w:r>
              <w:rPr>
                <w:noProof/>
                <w:webHidden/>
              </w:rPr>
              <w:fldChar w:fldCharType="separate"/>
            </w:r>
            <w:r>
              <w:rPr>
                <w:noProof/>
                <w:webHidden/>
              </w:rPr>
              <w:t>7</w:t>
            </w:r>
            <w:r>
              <w:rPr>
                <w:noProof/>
                <w:webHidden/>
              </w:rPr>
              <w:fldChar w:fldCharType="end"/>
            </w:r>
          </w:hyperlink>
        </w:p>
        <w:p w14:paraId="6DE2520F" w14:textId="679F2123" w:rsidR="001F52BC" w:rsidRDefault="001F52BC">
          <w:pPr>
            <w:pStyle w:val="Sommario2"/>
            <w:rPr>
              <w:noProof/>
              <w:color w:val="auto"/>
              <w:lang w:val="it-IT" w:eastAsia="it-IT"/>
            </w:rPr>
          </w:pPr>
          <w:hyperlink w:anchor="_Toc27490899" w:history="1">
            <w:r w:rsidRPr="002B6FD1">
              <w:rPr>
                <w:rStyle w:val="Collegamentoipertestuale"/>
                <w:noProof/>
                <w:lang w:val="it-IT"/>
              </w:rPr>
              <w:t>3.3 Mapping hardware/software</w:t>
            </w:r>
            <w:r>
              <w:rPr>
                <w:noProof/>
                <w:webHidden/>
              </w:rPr>
              <w:tab/>
            </w:r>
            <w:r>
              <w:rPr>
                <w:noProof/>
                <w:webHidden/>
              </w:rPr>
              <w:fldChar w:fldCharType="begin"/>
            </w:r>
            <w:r>
              <w:rPr>
                <w:noProof/>
                <w:webHidden/>
              </w:rPr>
              <w:instrText xml:space="preserve"> PAGEREF _Toc27490899 \h </w:instrText>
            </w:r>
            <w:r>
              <w:rPr>
                <w:noProof/>
                <w:webHidden/>
              </w:rPr>
            </w:r>
            <w:r>
              <w:rPr>
                <w:noProof/>
                <w:webHidden/>
              </w:rPr>
              <w:fldChar w:fldCharType="separate"/>
            </w:r>
            <w:r>
              <w:rPr>
                <w:noProof/>
                <w:webHidden/>
              </w:rPr>
              <w:t>8</w:t>
            </w:r>
            <w:r>
              <w:rPr>
                <w:noProof/>
                <w:webHidden/>
              </w:rPr>
              <w:fldChar w:fldCharType="end"/>
            </w:r>
          </w:hyperlink>
        </w:p>
        <w:p w14:paraId="1E72FFD7" w14:textId="1E32FA2B" w:rsidR="001F52BC" w:rsidRDefault="001F52BC">
          <w:pPr>
            <w:pStyle w:val="Sommario2"/>
            <w:rPr>
              <w:noProof/>
              <w:color w:val="auto"/>
              <w:lang w:val="it-IT" w:eastAsia="it-IT"/>
            </w:rPr>
          </w:pPr>
          <w:hyperlink w:anchor="_Toc27490900" w:history="1">
            <w:r w:rsidRPr="002B6FD1">
              <w:rPr>
                <w:rStyle w:val="Collegamentoipertestuale"/>
                <w:noProof/>
                <w:lang w:val="it-IT"/>
              </w:rPr>
              <w:t>3.4 Gestione dati persistenti</w:t>
            </w:r>
            <w:r>
              <w:rPr>
                <w:noProof/>
                <w:webHidden/>
              </w:rPr>
              <w:tab/>
            </w:r>
            <w:r>
              <w:rPr>
                <w:noProof/>
                <w:webHidden/>
              </w:rPr>
              <w:fldChar w:fldCharType="begin"/>
            </w:r>
            <w:r>
              <w:rPr>
                <w:noProof/>
                <w:webHidden/>
              </w:rPr>
              <w:instrText xml:space="preserve"> PAGEREF _Toc27490900 \h </w:instrText>
            </w:r>
            <w:r>
              <w:rPr>
                <w:noProof/>
                <w:webHidden/>
              </w:rPr>
            </w:r>
            <w:r>
              <w:rPr>
                <w:noProof/>
                <w:webHidden/>
              </w:rPr>
              <w:fldChar w:fldCharType="separate"/>
            </w:r>
            <w:r>
              <w:rPr>
                <w:noProof/>
                <w:webHidden/>
              </w:rPr>
              <w:t>9</w:t>
            </w:r>
            <w:r>
              <w:rPr>
                <w:noProof/>
                <w:webHidden/>
              </w:rPr>
              <w:fldChar w:fldCharType="end"/>
            </w:r>
          </w:hyperlink>
        </w:p>
        <w:p w14:paraId="3CCD8E48" w14:textId="2B29830C" w:rsidR="001F52BC" w:rsidRDefault="001F52BC">
          <w:pPr>
            <w:pStyle w:val="Sommario2"/>
            <w:rPr>
              <w:noProof/>
              <w:color w:val="auto"/>
              <w:lang w:val="it-IT" w:eastAsia="it-IT"/>
            </w:rPr>
          </w:pPr>
          <w:hyperlink w:anchor="_Toc27490901" w:history="1">
            <w:r w:rsidRPr="002B6FD1">
              <w:rPr>
                <w:rStyle w:val="Collegamentoipertestuale"/>
                <w:noProof/>
                <w:lang w:val="it-IT"/>
              </w:rPr>
              <w:t>3.5 Controllo degli accessi e sicurezza</w:t>
            </w:r>
            <w:r>
              <w:rPr>
                <w:noProof/>
                <w:webHidden/>
              </w:rPr>
              <w:tab/>
            </w:r>
            <w:r>
              <w:rPr>
                <w:noProof/>
                <w:webHidden/>
              </w:rPr>
              <w:fldChar w:fldCharType="begin"/>
            </w:r>
            <w:r>
              <w:rPr>
                <w:noProof/>
                <w:webHidden/>
              </w:rPr>
              <w:instrText xml:space="preserve"> PAGEREF _Toc27490901 \h </w:instrText>
            </w:r>
            <w:r>
              <w:rPr>
                <w:noProof/>
                <w:webHidden/>
              </w:rPr>
            </w:r>
            <w:r>
              <w:rPr>
                <w:noProof/>
                <w:webHidden/>
              </w:rPr>
              <w:fldChar w:fldCharType="separate"/>
            </w:r>
            <w:r>
              <w:rPr>
                <w:noProof/>
                <w:webHidden/>
              </w:rPr>
              <w:t>13</w:t>
            </w:r>
            <w:r>
              <w:rPr>
                <w:noProof/>
                <w:webHidden/>
              </w:rPr>
              <w:fldChar w:fldCharType="end"/>
            </w:r>
          </w:hyperlink>
        </w:p>
        <w:p w14:paraId="34D83C52" w14:textId="0CC1F65F" w:rsidR="001F52BC" w:rsidRDefault="001F52BC">
          <w:pPr>
            <w:pStyle w:val="Sommario2"/>
            <w:rPr>
              <w:noProof/>
              <w:color w:val="auto"/>
              <w:lang w:val="it-IT" w:eastAsia="it-IT"/>
            </w:rPr>
          </w:pPr>
          <w:hyperlink w:anchor="_Toc27490902" w:history="1">
            <w:r w:rsidRPr="002B6FD1">
              <w:rPr>
                <w:rStyle w:val="Collegamentoipertestuale"/>
                <w:noProof/>
                <w:lang w:val="it-IT"/>
              </w:rPr>
              <w:t>3.6 Controllo flusso globale del sistema</w:t>
            </w:r>
            <w:r>
              <w:rPr>
                <w:noProof/>
                <w:webHidden/>
              </w:rPr>
              <w:tab/>
            </w:r>
            <w:r>
              <w:rPr>
                <w:noProof/>
                <w:webHidden/>
              </w:rPr>
              <w:fldChar w:fldCharType="begin"/>
            </w:r>
            <w:r>
              <w:rPr>
                <w:noProof/>
                <w:webHidden/>
              </w:rPr>
              <w:instrText xml:space="preserve"> PAGEREF _Toc27490902 \h </w:instrText>
            </w:r>
            <w:r>
              <w:rPr>
                <w:noProof/>
                <w:webHidden/>
              </w:rPr>
            </w:r>
            <w:r>
              <w:rPr>
                <w:noProof/>
                <w:webHidden/>
              </w:rPr>
              <w:fldChar w:fldCharType="separate"/>
            </w:r>
            <w:r>
              <w:rPr>
                <w:noProof/>
                <w:webHidden/>
              </w:rPr>
              <w:t>14</w:t>
            </w:r>
            <w:r>
              <w:rPr>
                <w:noProof/>
                <w:webHidden/>
              </w:rPr>
              <w:fldChar w:fldCharType="end"/>
            </w:r>
          </w:hyperlink>
        </w:p>
        <w:p w14:paraId="668ED94C" w14:textId="4F2E9D9B" w:rsidR="001F52BC" w:rsidRDefault="001F52BC">
          <w:pPr>
            <w:pStyle w:val="Sommario2"/>
            <w:rPr>
              <w:noProof/>
              <w:color w:val="auto"/>
              <w:lang w:val="it-IT" w:eastAsia="it-IT"/>
            </w:rPr>
          </w:pPr>
          <w:hyperlink w:anchor="_Toc27490903" w:history="1">
            <w:r w:rsidRPr="002B6FD1">
              <w:rPr>
                <w:rStyle w:val="Collegamentoipertestuale"/>
                <w:noProof/>
                <w:lang w:val="it-IT"/>
              </w:rPr>
              <w:t>3.7 Condizione limite</w:t>
            </w:r>
            <w:r>
              <w:rPr>
                <w:noProof/>
                <w:webHidden/>
              </w:rPr>
              <w:tab/>
            </w:r>
            <w:r>
              <w:rPr>
                <w:noProof/>
                <w:webHidden/>
              </w:rPr>
              <w:fldChar w:fldCharType="begin"/>
            </w:r>
            <w:r>
              <w:rPr>
                <w:noProof/>
                <w:webHidden/>
              </w:rPr>
              <w:instrText xml:space="preserve"> PAGEREF _Toc27490903 \h </w:instrText>
            </w:r>
            <w:r>
              <w:rPr>
                <w:noProof/>
                <w:webHidden/>
              </w:rPr>
            </w:r>
            <w:r>
              <w:rPr>
                <w:noProof/>
                <w:webHidden/>
              </w:rPr>
              <w:fldChar w:fldCharType="separate"/>
            </w:r>
            <w:r>
              <w:rPr>
                <w:noProof/>
                <w:webHidden/>
              </w:rPr>
              <w:t>14</w:t>
            </w:r>
            <w:r>
              <w:rPr>
                <w:noProof/>
                <w:webHidden/>
              </w:rPr>
              <w:fldChar w:fldCharType="end"/>
            </w:r>
          </w:hyperlink>
        </w:p>
        <w:p w14:paraId="11332BB4" w14:textId="63ABB57D" w:rsidR="001F52BC" w:rsidRDefault="001F52BC">
          <w:pPr>
            <w:pStyle w:val="Sommario3"/>
            <w:tabs>
              <w:tab w:val="right" w:leader="dot" w:pos="9061"/>
            </w:tabs>
            <w:rPr>
              <w:noProof/>
              <w:color w:val="auto"/>
              <w:sz w:val="22"/>
              <w:szCs w:val="22"/>
              <w:lang w:val="it-IT" w:eastAsia="it-IT"/>
            </w:rPr>
          </w:pPr>
          <w:hyperlink w:anchor="_Toc27490904" w:history="1">
            <w:r w:rsidRPr="002B6FD1">
              <w:rPr>
                <w:rStyle w:val="Collegamentoipertestuale"/>
                <w:noProof/>
                <w:lang w:val="it-IT"/>
              </w:rPr>
              <w:t>3.7.1 Start-up</w:t>
            </w:r>
            <w:r>
              <w:rPr>
                <w:noProof/>
                <w:webHidden/>
              </w:rPr>
              <w:tab/>
            </w:r>
            <w:r>
              <w:rPr>
                <w:noProof/>
                <w:webHidden/>
              </w:rPr>
              <w:fldChar w:fldCharType="begin"/>
            </w:r>
            <w:r>
              <w:rPr>
                <w:noProof/>
                <w:webHidden/>
              </w:rPr>
              <w:instrText xml:space="preserve"> PAGEREF _Toc27490904 \h </w:instrText>
            </w:r>
            <w:r>
              <w:rPr>
                <w:noProof/>
                <w:webHidden/>
              </w:rPr>
            </w:r>
            <w:r>
              <w:rPr>
                <w:noProof/>
                <w:webHidden/>
              </w:rPr>
              <w:fldChar w:fldCharType="separate"/>
            </w:r>
            <w:r>
              <w:rPr>
                <w:noProof/>
                <w:webHidden/>
              </w:rPr>
              <w:t>14</w:t>
            </w:r>
            <w:r>
              <w:rPr>
                <w:noProof/>
                <w:webHidden/>
              </w:rPr>
              <w:fldChar w:fldCharType="end"/>
            </w:r>
          </w:hyperlink>
        </w:p>
        <w:p w14:paraId="73204BDD" w14:textId="4E13E361" w:rsidR="001F52BC" w:rsidRDefault="001F52BC">
          <w:pPr>
            <w:pStyle w:val="Sommario3"/>
            <w:tabs>
              <w:tab w:val="right" w:leader="dot" w:pos="9061"/>
            </w:tabs>
            <w:rPr>
              <w:noProof/>
              <w:color w:val="auto"/>
              <w:sz w:val="22"/>
              <w:szCs w:val="22"/>
              <w:lang w:val="it-IT" w:eastAsia="it-IT"/>
            </w:rPr>
          </w:pPr>
          <w:hyperlink w:anchor="_Toc27490905" w:history="1">
            <w:r w:rsidRPr="002B6FD1">
              <w:rPr>
                <w:rStyle w:val="Collegamentoipertestuale"/>
                <w:noProof/>
                <w:lang w:val="it-IT"/>
              </w:rPr>
              <w:t>3.7.2 Start-up (a seguito di un fallimento)</w:t>
            </w:r>
            <w:r>
              <w:rPr>
                <w:noProof/>
                <w:webHidden/>
              </w:rPr>
              <w:tab/>
            </w:r>
            <w:r>
              <w:rPr>
                <w:noProof/>
                <w:webHidden/>
              </w:rPr>
              <w:fldChar w:fldCharType="begin"/>
            </w:r>
            <w:r>
              <w:rPr>
                <w:noProof/>
                <w:webHidden/>
              </w:rPr>
              <w:instrText xml:space="preserve"> PAGEREF _Toc27490905 \h </w:instrText>
            </w:r>
            <w:r>
              <w:rPr>
                <w:noProof/>
                <w:webHidden/>
              </w:rPr>
            </w:r>
            <w:r>
              <w:rPr>
                <w:noProof/>
                <w:webHidden/>
              </w:rPr>
              <w:fldChar w:fldCharType="separate"/>
            </w:r>
            <w:r>
              <w:rPr>
                <w:noProof/>
                <w:webHidden/>
              </w:rPr>
              <w:t>14</w:t>
            </w:r>
            <w:r>
              <w:rPr>
                <w:noProof/>
                <w:webHidden/>
              </w:rPr>
              <w:fldChar w:fldCharType="end"/>
            </w:r>
          </w:hyperlink>
        </w:p>
        <w:p w14:paraId="390B5552" w14:textId="7D006487" w:rsidR="001F52BC" w:rsidRDefault="001F52BC">
          <w:pPr>
            <w:pStyle w:val="Sommario3"/>
            <w:tabs>
              <w:tab w:val="right" w:leader="dot" w:pos="9061"/>
            </w:tabs>
            <w:rPr>
              <w:noProof/>
              <w:color w:val="auto"/>
              <w:sz w:val="22"/>
              <w:szCs w:val="22"/>
              <w:lang w:val="it-IT" w:eastAsia="it-IT"/>
            </w:rPr>
          </w:pPr>
          <w:hyperlink w:anchor="_Toc27490906" w:history="1">
            <w:r w:rsidRPr="002B6FD1">
              <w:rPr>
                <w:rStyle w:val="Collegamentoipertestuale"/>
                <w:noProof/>
                <w:lang w:val="it-IT"/>
              </w:rPr>
              <w:t>3.7.3 Terminazione</w:t>
            </w:r>
            <w:r>
              <w:rPr>
                <w:noProof/>
                <w:webHidden/>
              </w:rPr>
              <w:tab/>
            </w:r>
            <w:r>
              <w:rPr>
                <w:noProof/>
                <w:webHidden/>
              </w:rPr>
              <w:fldChar w:fldCharType="begin"/>
            </w:r>
            <w:r>
              <w:rPr>
                <w:noProof/>
                <w:webHidden/>
              </w:rPr>
              <w:instrText xml:space="preserve"> PAGEREF _Toc27490906 \h </w:instrText>
            </w:r>
            <w:r>
              <w:rPr>
                <w:noProof/>
                <w:webHidden/>
              </w:rPr>
            </w:r>
            <w:r>
              <w:rPr>
                <w:noProof/>
                <w:webHidden/>
              </w:rPr>
              <w:fldChar w:fldCharType="separate"/>
            </w:r>
            <w:r>
              <w:rPr>
                <w:noProof/>
                <w:webHidden/>
              </w:rPr>
              <w:t>15</w:t>
            </w:r>
            <w:r>
              <w:rPr>
                <w:noProof/>
                <w:webHidden/>
              </w:rPr>
              <w:fldChar w:fldCharType="end"/>
            </w:r>
          </w:hyperlink>
        </w:p>
        <w:p w14:paraId="02D50455" w14:textId="3AA5CC48" w:rsidR="001F52BC" w:rsidRDefault="001F52BC">
          <w:pPr>
            <w:pStyle w:val="Sommario3"/>
            <w:tabs>
              <w:tab w:val="right" w:leader="dot" w:pos="9061"/>
            </w:tabs>
            <w:rPr>
              <w:noProof/>
              <w:color w:val="auto"/>
              <w:sz w:val="22"/>
              <w:szCs w:val="22"/>
              <w:lang w:val="it-IT" w:eastAsia="it-IT"/>
            </w:rPr>
          </w:pPr>
          <w:hyperlink w:anchor="_Toc27490907" w:history="1">
            <w:r w:rsidRPr="002B6FD1">
              <w:rPr>
                <w:rStyle w:val="Collegamentoipertestuale"/>
                <w:noProof/>
                <w:lang w:val="it-IT"/>
              </w:rPr>
              <w:t>3.7.4 Fallimento</w:t>
            </w:r>
            <w:r>
              <w:rPr>
                <w:noProof/>
                <w:webHidden/>
              </w:rPr>
              <w:tab/>
            </w:r>
            <w:r>
              <w:rPr>
                <w:noProof/>
                <w:webHidden/>
              </w:rPr>
              <w:fldChar w:fldCharType="begin"/>
            </w:r>
            <w:r>
              <w:rPr>
                <w:noProof/>
                <w:webHidden/>
              </w:rPr>
              <w:instrText xml:space="preserve"> PAGEREF _Toc27490907 \h </w:instrText>
            </w:r>
            <w:r>
              <w:rPr>
                <w:noProof/>
                <w:webHidden/>
              </w:rPr>
            </w:r>
            <w:r>
              <w:rPr>
                <w:noProof/>
                <w:webHidden/>
              </w:rPr>
              <w:fldChar w:fldCharType="separate"/>
            </w:r>
            <w:r>
              <w:rPr>
                <w:noProof/>
                <w:webHidden/>
              </w:rPr>
              <w:t>15</w:t>
            </w:r>
            <w:r>
              <w:rPr>
                <w:noProof/>
                <w:webHidden/>
              </w:rPr>
              <w:fldChar w:fldCharType="end"/>
            </w:r>
          </w:hyperlink>
        </w:p>
        <w:p w14:paraId="4113E6AD" w14:textId="31F4C74B" w:rsidR="001F52BC" w:rsidRDefault="001F52BC">
          <w:pPr>
            <w:pStyle w:val="Sommario1"/>
            <w:tabs>
              <w:tab w:val="right" w:leader="dot" w:pos="9061"/>
            </w:tabs>
            <w:rPr>
              <w:b w:val="0"/>
              <w:bCs w:val="0"/>
              <w:noProof/>
              <w:color w:val="auto"/>
              <w:sz w:val="22"/>
              <w:szCs w:val="22"/>
              <w:lang w:val="it-IT" w:eastAsia="it-IT"/>
            </w:rPr>
          </w:pPr>
          <w:hyperlink w:anchor="_Toc27490908" w:history="1">
            <w:r w:rsidRPr="002B6FD1">
              <w:rPr>
                <w:rStyle w:val="Collegamentoipertestuale"/>
                <w:noProof/>
                <w:lang w:val="it-IT"/>
              </w:rPr>
              <w:t>4. Servizi dei Sottosistemi</w:t>
            </w:r>
            <w:r>
              <w:rPr>
                <w:noProof/>
                <w:webHidden/>
              </w:rPr>
              <w:tab/>
            </w:r>
            <w:r>
              <w:rPr>
                <w:noProof/>
                <w:webHidden/>
              </w:rPr>
              <w:fldChar w:fldCharType="begin"/>
            </w:r>
            <w:r>
              <w:rPr>
                <w:noProof/>
                <w:webHidden/>
              </w:rPr>
              <w:instrText xml:space="preserve"> PAGEREF _Toc27490908 \h </w:instrText>
            </w:r>
            <w:r>
              <w:rPr>
                <w:noProof/>
                <w:webHidden/>
              </w:rPr>
            </w:r>
            <w:r>
              <w:rPr>
                <w:noProof/>
                <w:webHidden/>
              </w:rPr>
              <w:fldChar w:fldCharType="separate"/>
            </w:r>
            <w:r>
              <w:rPr>
                <w:noProof/>
                <w:webHidden/>
              </w:rPr>
              <w:t>16</w:t>
            </w:r>
            <w:r>
              <w:rPr>
                <w:noProof/>
                <w:webHidden/>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bookmarkStart w:id="1" w:name="_GoBack"/>
      <w:bookmarkEnd w:id="1"/>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2" w:name="_Toc26433059"/>
      <w:bookmarkStart w:id="3" w:name="_Toc27490886"/>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2"/>
      <w:bookmarkEnd w:id="3"/>
    </w:p>
    <w:p w14:paraId="1E1F9BCD" w14:textId="42C61355" w:rsidR="006B4A8D" w:rsidRPr="004466E9" w:rsidRDefault="0026167D" w:rsidP="004466E9">
      <w:pPr>
        <w:pStyle w:val="Titolo2"/>
        <w:spacing w:before="0" w:after="61"/>
        <w:jc w:val="both"/>
        <w:rPr>
          <w:color w:val="auto"/>
          <w:lang w:val="it-IT"/>
        </w:rPr>
      </w:pPr>
      <w:bookmarkStart w:id="4" w:name="_Toc26433060"/>
      <w:bookmarkStart w:id="5" w:name="_Toc27490887"/>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4"/>
      <w:bookmarkEnd w:id="5"/>
    </w:p>
    <w:p w14:paraId="2595CFE5" w14:textId="174784E9"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di Psicologia dell’Università degli studi della Campania “Luigi Vanvitelli</w:t>
      </w:r>
      <w:proofErr w:type="gramStart"/>
      <w:r w:rsidRPr="004466E9">
        <w:rPr>
          <w:color w:val="auto"/>
          <w:lang w:val="it-IT"/>
        </w:rPr>
        <w:t>”,  e</w:t>
      </w:r>
      <w:proofErr w:type="gramEnd"/>
      <w:r w:rsidRPr="004466E9">
        <w:rPr>
          <w:color w:val="auto"/>
          <w:lang w:val="it-IT"/>
        </w:rPr>
        <w:t xml:space="preserv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6" w:name="_Toc26433061"/>
      <w:bookmarkStart w:id="7" w:name="_Toc27490888"/>
      <w:r w:rsidRPr="004466E9">
        <w:rPr>
          <w:color w:val="auto"/>
          <w:lang w:val="it-IT"/>
        </w:rPr>
        <w:t xml:space="preserve">1.2 </w:t>
      </w:r>
      <w:r w:rsidR="003A1A39" w:rsidRPr="004466E9">
        <w:rPr>
          <w:color w:val="auto"/>
          <w:lang w:val="it-IT"/>
        </w:rPr>
        <w:t>Design Goals</w:t>
      </w:r>
      <w:bookmarkEnd w:id="6"/>
      <w:bookmarkEnd w:id="7"/>
    </w:p>
    <w:p w14:paraId="0D01CEFD" w14:textId="255F61A6" w:rsidR="0034609B" w:rsidRDefault="00E7420F" w:rsidP="004466E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45A46B2A" w:rsidR="00A909DB"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4FAFF5DC" w14:textId="3FB9731E"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667CA">
        <w:rPr>
          <w:rFonts w:ascii="Garamond" w:eastAsia="MS Mincho" w:hAnsi="Garamond" w:cs="Times New Roman"/>
          <w:color w:val="auto"/>
          <w:lang w:val="it-IT"/>
        </w:rPr>
        <w:t>Il sistema risulta essere affidabile poiché sono state previste diverse tipologie di test</w:t>
      </w:r>
      <w:r w:rsidR="001649D5">
        <w:rPr>
          <w:rFonts w:ascii="Garamond" w:eastAsia="MS Mincho" w:hAnsi="Garamond" w:cs="Times New Roman"/>
          <w:color w:val="auto"/>
          <w:lang w:val="it-IT"/>
        </w:rPr>
        <w:t xml:space="preserve">, tra cui black box testing con la tecnica del </w:t>
      </w:r>
      <w:proofErr w:type="spellStart"/>
      <w:r w:rsidR="001649D5">
        <w:rPr>
          <w:rFonts w:ascii="Garamond" w:eastAsia="MS Mincho" w:hAnsi="Garamond" w:cs="Times New Roman"/>
          <w:color w:val="auto"/>
          <w:lang w:val="it-IT"/>
        </w:rPr>
        <w:t>category</w:t>
      </w:r>
      <w:proofErr w:type="spellEnd"/>
      <w:r w:rsidR="001649D5">
        <w:rPr>
          <w:rFonts w:ascii="Garamond" w:eastAsia="MS Mincho" w:hAnsi="Garamond" w:cs="Times New Roman"/>
          <w:color w:val="auto"/>
          <w:lang w:val="it-IT"/>
        </w:rPr>
        <w:t xml:space="preserve"> </w:t>
      </w:r>
      <w:proofErr w:type="spellStart"/>
      <w:r w:rsidR="001649D5">
        <w:rPr>
          <w:rFonts w:ascii="Garamond" w:eastAsia="MS Mincho" w:hAnsi="Garamond" w:cs="Times New Roman"/>
          <w:color w:val="auto"/>
          <w:lang w:val="it-IT"/>
        </w:rPr>
        <w:t>partition</w:t>
      </w:r>
      <w:proofErr w:type="spellEnd"/>
      <w:r w:rsidR="001649D5">
        <w:rPr>
          <w:rFonts w:ascii="Garamond" w:eastAsia="MS Mincho" w:hAnsi="Garamond" w:cs="Times New Roman"/>
          <w:color w:val="auto"/>
          <w:lang w:val="it-IT"/>
        </w:rPr>
        <w:t xml:space="preserve">, e white box testing con la tecnica del </w:t>
      </w:r>
      <w:proofErr w:type="spellStart"/>
      <w:r w:rsidR="001649D5">
        <w:rPr>
          <w:rFonts w:ascii="Garamond" w:eastAsia="MS Mincho" w:hAnsi="Garamond" w:cs="Times New Roman"/>
          <w:color w:val="auto"/>
          <w:lang w:val="it-IT"/>
        </w:rPr>
        <w:t>branch</w:t>
      </w:r>
      <w:proofErr w:type="spellEnd"/>
      <w:r w:rsidR="001649D5">
        <w:rPr>
          <w:rFonts w:ascii="Garamond" w:eastAsia="MS Mincho" w:hAnsi="Garamond" w:cs="Times New Roman"/>
          <w:color w:val="auto"/>
          <w:lang w:val="it-IT"/>
        </w:rPr>
        <w:t xml:space="preserve"> testing</w:t>
      </w:r>
      <w:r w:rsidR="00A909DB" w:rsidRPr="004466E9">
        <w:rPr>
          <w:rFonts w:ascii="Garamond" w:eastAsia="MS Mincho" w:hAnsi="Garamond" w:cs="Times New Roman"/>
          <w:color w:val="auto"/>
          <w:lang w:val="it-IT"/>
        </w:rPr>
        <w:t>.</w:t>
      </w: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Disponibilità</w:t>
      </w:r>
    </w:p>
    <w:p w14:paraId="40926AD3" w14:textId="27BA54A2"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lastRenderedPageBreak/>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 dato che il sistema è in locale.</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55F2CC2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al sistema è garantito mediante una </w:t>
      </w:r>
      <w:r w:rsidRPr="004466E9">
        <w:rPr>
          <w:rFonts w:ascii="Garamond" w:eastAsia="MS Mincho" w:hAnsi="Garamond" w:cs="Times New Roman"/>
          <w:color w:val="auto"/>
          <w:lang w:val="it-IT"/>
        </w:rPr>
        <w:t xml:space="preserve">email </w:t>
      </w:r>
      <w:r w:rsidR="00603AC3" w:rsidRPr="004466E9">
        <w:rPr>
          <w:rFonts w:ascii="Garamond" w:eastAsia="MS Mincho" w:hAnsi="Garamond" w:cs="Times New Roman"/>
          <w:color w:val="auto"/>
          <w:lang w:val="it-IT"/>
        </w:rPr>
        <w:t>e una password.</w:t>
      </w:r>
      <w:r w:rsidR="004466E9" w:rsidRPr="004466E9">
        <w:rPr>
          <w:rFonts w:ascii="Garamond" w:eastAsia="MS Mincho" w:hAnsi="Garamond" w:cs="Times New Roman"/>
          <w:color w:val="auto"/>
          <w:lang w:val="it-IT"/>
        </w:rPr>
        <w:t xml:space="preserve"> </w:t>
      </w:r>
      <w:r w:rsidR="00603AC3" w:rsidRPr="004466E9">
        <w:rPr>
          <w:rFonts w:ascii="Garamond" w:eastAsia="MS Mincho" w:hAnsi="Garamond" w:cs="Times New Roman"/>
          <w:color w:val="auto"/>
          <w:lang w:val="it-IT"/>
        </w:rPr>
        <w:t>La sicurezza del database è garantita dal fatto che lo stesso è in locale, quindi accessibile solo all’addetto ai lavori.</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387AB58A"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funzionare solo in ambito universitario, ma è adattabile a più dipartimenti modificando i dati su cui lavora.</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AB71149" w:rsidR="00E759ED" w:rsidRDefault="006F2D4D" w:rsidP="004466E9">
      <w:pPr>
        <w:spacing w:after="61" w:line="240" w:lineRule="auto"/>
        <w:ind w:left="2160"/>
        <w:jc w:val="both"/>
        <w:rPr>
          <w:rFonts w:ascii="Garamond" w:hAnsi="Garamond"/>
          <w:color w:val="auto"/>
          <w:szCs w:val="24"/>
          <w:lang w:val="it-IT"/>
        </w:rPr>
      </w:pPr>
      <w:r w:rsidRPr="004466E9">
        <w:rPr>
          <w:rFonts w:ascii="Garamond" w:hAnsi="Garamond"/>
          <w:color w:val="auto"/>
          <w:szCs w:val="24"/>
          <w:lang w:val="it-IT"/>
        </w:rPr>
        <w:t>-</w:t>
      </w:r>
      <w:r w:rsidR="00E759ED" w:rsidRPr="004466E9">
        <w:rPr>
          <w:rFonts w:ascii="Garamond" w:hAnsi="Garamond"/>
          <w:color w:val="auto"/>
          <w:szCs w:val="24"/>
          <w:lang w:val="it-IT"/>
        </w:rPr>
        <w:t xml:space="preserve">L’usabilità di un sistema può essere analizzata considerando diverse caratteristiche. Questo sistema sarà molto semplice da apprendere senza la consultazione di documentazione associata. L’intuitività è garantita in quanto il sistema avrà una buona prevedibilità, cioè la risposta del sistema ad un’azione utente sarà corrispondente alle aspettative. </w:t>
      </w:r>
    </w:p>
    <w:p w14:paraId="5AF7647E" w14:textId="77777777" w:rsidR="003A7068" w:rsidRPr="004466E9" w:rsidRDefault="003A7068"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596DD76E"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lavoro dell’utente verrà supportato nel miglior modo possibile dal sistema, infatti l’utente compirà le operazioni consentite senza il carico di lavoro che deriva dal realizzare gli stessi calcoli manualmente.</w:t>
      </w:r>
    </w:p>
    <w:p w14:paraId="23454799" w14:textId="6FE0DE33" w:rsidR="00E759ED" w:rsidRPr="003A7068" w:rsidRDefault="00E759ED" w:rsidP="004466E9">
      <w:pPr>
        <w:tabs>
          <w:tab w:val="left" w:pos="1986"/>
        </w:tabs>
        <w:spacing w:after="61" w:line="240" w:lineRule="auto"/>
        <w:jc w:val="both"/>
        <w:rPr>
          <w:color w:val="auto"/>
          <w:sz w:val="20"/>
          <w:szCs w:val="16"/>
          <w:lang w:val="it-IT"/>
        </w:rPr>
      </w:pPr>
    </w:p>
    <w:p w14:paraId="753BAF85" w14:textId="698F70EB" w:rsidR="0026167D" w:rsidRPr="004466E9" w:rsidRDefault="003A1A39" w:rsidP="004466E9">
      <w:pPr>
        <w:pStyle w:val="Titolo2"/>
        <w:spacing w:before="0" w:after="61"/>
        <w:jc w:val="both"/>
        <w:rPr>
          <w:color w:val="auto"/>
          <w:lang w:val="it-IT"/>
        </w:rPr>
      </w:pPr>
      <w:bookmarkStart w:id="8" w:name="_Toc26433062"/>
      <w:bookmarkStart w:id="9" w:name="_Toc27490889"/>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8"/>
      <w:bookmarkEnd w:id="9"/>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10" w:name="_Toc26433063"/>
      <w:bookmarkStart w:id="11" w:name="_Toc27490890"/>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10"/>
      <w:bookmarkEnd w:id="11"/>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2" w:name="_Toc26433064"/>
      <w:bookmarkStart w:id="13" w:name="_Toc27490891"/>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2"/>
      <w:bookmarkEnd w:id="13"/>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4" w:name="_Toc26433065"/>
      <w:bookmarkStart w:id="15" w:name="_Toc27490892"/>
      <w:r w:rsidRPr="00E7420F">
        <w:rPr>
          <w:color w:val="1F4E79"/>
          <w:lang w:val="it-IT"/>
        </w:rPr>
        <w:t xml:space="preserve">2. </w:t>
      </w:r>
      <w:r w:rsidR="003A1A39" w:rsidRPr="003A7068">
        <w:rPr>
          <w:color w:val="1F4E79"/>
          <w:u w:val="single"/>
          <w:lang w:val="it-IT"/>
        </w:rPr>
        <w:t>Architettura del Sistema corrente</w:t>
      </w:r>
      <w:bookmarkEnd w:id="14"/>
      <w:bookmarkEnd w:id="15"/>
      <w:r w:rsidR="003A1A39" w:rsidRPr="00E7420F">
        <w:rPr>
          <w:color w:val="1F4E79"/>
          <w:lang w:val="it-IT"/>
        </w:rPr>
        <w:tab/>
      </w:r>
    </w:p>
    <w:p w14:paraId="3EBFC38C" w14:textId="0915D7C9" w:rsidR="001B325F" w:rsidRPr="004466E9" w:rsidRDefault="001B325F" w:rsidP="004466E9">
      <w:pPr>
        <w:spacing w:after="61" w:line="240" w:lineRule="auto"/>
        <w:jc w:val="both"/>
        <w:rPr>
          <w:color w:val="auto"/>
          <w:lang w:val="it-IT"/>
        </w:rPr>
      </w:pPr>
      <w:r w:rsidRPr="004466E9">
        <w:rPr>
          <w:color w:val="auto"/>
          <w:lang w:val="it-IT"/>
        </w:rPr>
        <w:t xml:space="preserve">Attualmente non esiste un sistema software che si occupa di gestire questa problematica, ossia la gestione degli appuntamenti di tutorato.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e ciò risulta essere molto macchinoso e alquanto lento poiché i tempi necessari allo scambio di email e il recupero dei dati da parte dello studente non sono agevoli</w:t>
      </w:r>
      <w:r w:rsidRPr="004466E9">
        <w:rPr>
          <w:color w:val="auto"/>
          <w:lang w:val="it-IT"/>
        </w:rPr>
        <w:t>.</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77777777" w:rsidR="001B325F" w:rsidRPr="004466E9" w:rsidRDefault="001B325F" w:rsidP="004466E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dai bisogni 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6" w:name="_Toc26433066"/>
      <w:bookmarkStart w:id="17" w:name="_Toc27490893"/>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6"/>
      <w:bookmarkEnd w:id="17"/>
    </w:p>
    <w:p w14:paraId="706D58EE" w14:textId="21D68237" w:rsidR="009148B8" w:rsidRPr="004466E9" w:rsidRDefault="0026167D" w:rsidP="004466E9">
      <w:pPr>
        <w:pStyle w:val="Titolo2"/>
        <w:spacing w:before="0" w:after="61"/>
        <w:jc w:val="both"/>
        <w:rPr>
          <w:color w:val="auto"/>
          <w:lang w:val="it-IT"/>
        </w:rPr>
      </w:pPr>
      <w:bookmarkStart w:id="18" w:name="_Toc26433067"/>
      <w:bookmarkStart w:id="19" w:name="_Toc27490894"/>
      <w:r w:rsidRPr="004466E9">
        <w:rPr>
          <w:color w:val="auto"/>
          <w:lang w:val="it-IT"/>
        </w:rPr>
        <w:t xml:space="preserve">3.1 </w:t>
      </w:r>
      <w:r w:rsidR="004A29E6" w:rsidRPr="004466E9">
        <w:rPr>
          <w:color w:val="auto"/>
          <w:lang w:val="it-IT"/>
        </w:rPr>
        <w:t>Panoramica</w:t>
      </w:r>
      <w:bookmarkEnd w:id="18"/>
      <w:bookmarkEnd w:id="19"/>
    </w:p>
    <w:p w14:paraId="44821D83" w14:textId="7D556EC8" w:rsidR="00163BE7" w:rsidRPr="004466E9" w:rsidRDefault="009552D7" w:rsidP="00FA63C1">
      <w:pPr>
        <w:spacing w:after="61" w:line="240" w:lineRule="auto"/>
        <w:jc w:val="both"/>
        <w:rPr>
          <w:color w:val="auto"/>
          <w:szCs w:val="24"/>
          <w:lang w:val="it-IT"/>
        </w:rPr>
      </w:pPr>
      <w:r w:rsidRPr="004466E9">
        <w:rPr>
          <w:color w:val="auto"/>
          <w:szCs w:val="24"/>
          <w:lang w:val="it-IT"/>
        </w:rPr>
        <w:t>Il sistema da noi proposto è un’applicazione web con lo scopo di offrire un supporto alle attività di tutorato. L’obiettivo che si pone a fornire uno strumento di gestione di richieste di tutorato sia dal lato studente che dal lato tutor. Metterà a disposizione dello studente le interfacce per registrarsi alla piattaforma, per prenotare un nuovo appuntamento e per modificarlo; mentre invece il tutor potrà accettare o spostare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gestisce il control flow, ovvero ottiene gli input dall’utente e manda messaggi al Model; i </w:t>
      </w:r>
      <w:proofErr w:type="spellStart"/>
      <w:r w:rsidR="00FA63C1">
        <w:rPr>
          <w:color w:val="auto"/>
          <w:lang w:val="it-IT"/>
        </w:rPr>
        <w:t>View</w:t>
      </w:r>
      <w:proofErr w:type="spellEnd"/>
      <w:r w:rsidR="00FA63C1">
        <w:rPr>
          <w:color w:val="auto"/>
          <w:lang w:val="it-IT"/>
        </w:rPr>
        <w:t xml:space="preserve"> visualizzano il Model e sono notificati ogni volta che il Model è modificato</w:t>
      </w:r>
      <w:r w:rsidRPr="004466E9">
        <w:rPr>
          <w:color w:val="auto"/>
          <w:lang w:val="it-IT"/>
        </w:rPr>
        <w:t>.</w:t>
      </w:r>
      <w:r w:rsidR="00DF3593" w:rsidRPr="004466E9">
        <w:rPr>
          <w:color w:val="auto"/>
          <w:szCs w:val="24"/>
          <w:lang w:val="it-IT"/>
        </w:rPr>
        <w:t xml:space="preserve"> </w:t>
      </w:r>
      <w:r w:rsidRPr="004466E9">
        <w:rPr>
          <w:color w:val="auto"/>
          <w:lang w:val="it-IT"/>
        </w:rPr>
        <w:t xml:space="preserve">I gestori saranno individuati in base alle funzionalità per poter rendere massima la coesione e minimo </w:t>
      </w:r>
      <w:r w:rsidRPr="004466E9">
        <w:rPr>
          <w:color w:val="auto"/>
          <w:lang w:val="it-IT"/>
        </w:rPr>
        <w:lastRenderedPageBreak/>
        <w:t>l’accoppiamento tra i sottosistemi in modo che i cambiamenti in un sottosistema non influiscano sugli altri.</w:t>
      </w:r>
      <w:r w:rsidR="00DF3593" w:rsidRPr="004466E9">
        <w:rPr>
          <w:color w:val="auto"/>
          <w:szCs w:val="24"/>
          <w:lang w:val="it-IT"/>
        </w:rPr>
        <w:t xml:space="preserve"> </w:t>
      </w:r>
    </w:p>
    <w:p w14:paraId="6F1DD0D0" w14:textId="77777777" w:rsidR="00163BE7" w:rsidRPr="009552D7" w:rsidRDefault="00163BE7" w:rsidP="004466E9">
      <w:pPr>
        <w:pStyle w:val="Nessunaspaziatura"/>
        <w:spacing w:after="61"/>
        <w:jc w:val="both"/>
        <w:rPr>
          <w:lang w:val="it-IT"/>
        </w:rPr>
      </w:pPr>
    </w:p>
    <w:p w14:paraId="26E0F8D7" w14:textId="153B0964" w:rsidR="00186EF2" w:rsidRPr="004466E9" w:rsidRDefault="00D1540E" w:rsidP="004466E9">
      <w:pPr>
        <w:pStyle w:val="Titolo2"/>
        <w:spacing w:before="0" w:after="61"/>
        <w:jc w:val="both"/>
        <w:rPr>
          <w:color w:val="auto"/>
          <w:lang w:val="it-IT"/>
        </w:rPr>
      </w:pPr>
      <w:bookmarkStart w:id="20" w:name="_Toc26433068"/>
      <w:bookmarkStart w:id="21" w:name="_Toc27490895"/>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20"/>
      <w:bookmarkEnd w:id="21"/>
    </w:p>
    <w:p w14:paraId="10561FDA" w14:textId="51AD399E" w:rsidR="00186EF2" w:rsidRPr="003A7068" w:rsidRDefault="00186EF2" w:rsidP="004466E9">
      <w:pPr>
        <w:pStyle w:val="Titolo3"/>
        <w:spacing w:before="0" w:after="61" w:line="240" w:lineRule="auto"/>
        <w:jc w:val="both"/>
        <w:rPr>
          <w:color w:val="auto"/>
          <w:lang w:val="it-IT"/>
        </w:rPr>
      </w:pPr>
      <w:r w:rsidRPr="003A7068">
        <w:rPr>
          <w:color w:val="auto"/>
          <w:lang w:val="it-IT"/>
        </w:rPr>
        <w:t xml:space="preserve"> </w:t>
      </w:r>
      <w:bookmarkStart w:id="22" w:name="_Toc26433069"/>
      <w:bookmarkStart w:id="23" w:name="_Toc27490896"/>
      <w:r w:rsidRPr="003A7068">
        <w:rPr>
          <w:color w:val="auto"/>
          <w:lang w:val="it-IT"/>
        </w:rPr>
        <w:t>3.2.1 Decomposizione in Layer</w:t>
      </w:r>
      <w:bookmarkEnd w:id="22"/>
      <w:bookmarkEnd w:id="23"/>
    </w:p>
    <w:p w14:paraId="25DD44DC" w14:textId="40B63A73" w:rsidR="00186EF2" w:rsidRPr="004466E9"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34A7611F" w14:textId="33099A7E" w:rsidR="00186EF2" w:rsidRPr="004466E9" w:rsidRDefault="00186EF2" w:rsidP="004466E9">
      <w:pPr>
        <w:spacing w:after="61" w:line="240" w:lineRule="auto"/>
        <w:ind w:firstLine="720"/>
        <w:jc w:val="both"/>
        <w:rPr>
          <w:color w:val="auto"/>
          <w:lang w:val="it-IT"/>
        </w:rPr>
      </w:pPr>
      <w:r w:rsidRPr="004466E9">
        <w:rPr>
          <w:color w:val="auto"/>
          <w:lang w:val="it-IT"/>
        </w:rPr>
        <w:t xml:space="preserve">• Presentation: raccoglie e gestisce l’interfaccia grafica e gli eventi generati dall’utente, contiene </w:t>
      </w:r>
      <w:proofErr w:type="spellStart"/>
      <w:r w:rsidRPr="004466E9">
        <w:rPr>
          <w:color w:val="auto"/>
          <w:lang w:val="it-IT"/>
        </w:rPr>
        <w:t>boundary</w:t>
      </w:r>
      <w:proofErr w:type="spellEnd"/>
      <w:r w:rsidRPr="004466E9">
        <w:rPr>
          <w:color w:val="auto"/>
          <w:lang w:val="it-IT"/>
        </w:rPr>
        <w:t>/</w:t>
      </w:r>
      <w:proofErr w:type="spellStart"/>
      <w:r w:rsidRPr="004466E9">
        <w:rPr>
          <w:color w:val="auto"/>
          <w:lang w:val="it-IT"/>
        </w:rPr>
        <w:t>interface</w:t>
      </w:r>
      <w:proofErr w:type="spellEnd"/>
      <w:r w:rsidRPr="004466E9">
        <w:rPr>
          <w:color w:val="auto"/>
          <w:lang w:val="it-IT"/>
        </w:rPr>
        <w:t>;</w:t>
      </w:r>
    </w:p>
    <w:p w14:paraId="1445BAC1" w14:textId="04A62CD0" w:rsidR="00186EF2" w:rsidRPr="004466E9" w:rsidRDefault="00186EF2" w:rsidP="004466E9">
      <w:pPr>
        <w:spacing w:after="61" w:line="240" w:lineRule="auto"/>
        <w:ind w:firstLine="720"/>
        <w:jc w:val="both"/>
        <w:rPr>
          <w:color w:val="auto"/>
          <w:lang w:val="it-IT"/>
        </w:rPr>
      </w:pPr>
      <w:r w:rsidRPr="004466E9">
        <w:rPr>
          <w:color w:val="auto"/>
          <w:lang w:val="it-IT"/>
        </w:rPr>
        <w:t xml:space="preserve">• Business </w:t>
      </w:r>
      <w:proofErr w:type="spellStart"/>
      <w:r w:rsidRPr="004466E9">
        <w:rPr>
          <w:color w:val="auto"/>
          <w:lang w:val="it-IT"/>
        </w:rPr>
        <w:t>Logic</w:t>
      </w:r>
      <w:proofErr w:type="spellEnd"/>
      <w:r w:rsidRPr="004466E9">
        <w:rPr>
          <w:color w:val="auto"/>
          <w:lang w:val="it-IT"/>
        </w:rPr>
        <w:t>: si occupa della gestione della logica del sistema, contiene gli oggetti control e la logica dell’applicazione;</w:t>
      </w:r>
      <w:r w:rsidRPr="004466E9">
        <w:rPr>
          <w:noProof/>
          <w:color w:val="auto"/>
          <w:lang w:val="it-IT" w:eastAsia="it-IT"/>
        </w:rPr>
        <w:t xml:space="preserve"> </w:t>
      </w:r>
    </w:p>
    <w:p w14:paraId="4EF461BB" w14:textId="33D4436D" w:rsidR="00186EF2" w:rsidRPr="00186EF2" w:rsidRDefault="00186EF2" w:rsidP="004466E9">
      <w:pPr>
        <w:spacing w:after="61" w:line="240" w:lineRule="auto"/>
        <w:ind w:firstLine="720"/>
        <w:jc w:val="both"/>
        <w:rPr>
          <w:lang w:val="it-IT"/>
        </w:rPr>
      </w:pPr>
      <w:r w:rsidRPr="004466E9">
        <w:rPr>
          <w:color w:val="auto"/>
          <w:lang w:val="it-IT"/>
        </w:rPr>
        <w:t xml:space="preserve">• Storage: si occupa della gestione e dello scambio dei dati tra i sottosistemi, contiene gli oggetti </w:t>
      </w:r>
      <w:proofErr w:type="spellStart"/>
      <w:r w:rsidRPr="004466E9">
        <w:rPr>
          <w:color w:val="auto"/>
          <w:lang w:val="it-IT"/>
        </w:rPr>
        <w:t>entity</w:t>
      </w:r>
      <w:proofErr w:type="spellEnd"/>
      <w:r w:rsidRPr="004466E9">
        <w:rPr>
          <w:color w:val="auto"/>
          <w:lang w:val="it-IT"/>
        </w:rPr>
        <w:t xml:space="preserve"> del dominio di applicazione;</w:t>
      </w:r>
      <w:r w:rsidRPr="004466E9">
        <w:rPr>
          <w:noProof/>
          <w:color w:val="auto"/>
          <w:lang w:val="it-IT" w:eastAsia="it-IT"/>
        </w:rPr>
        <w:t xml:space="preserve"> </w:t>
      </w:r>
    </w:p>
    <w:p w14:paraId="3B33BA78" w14:textId="05596CDD" w:rsidR="009552D7" w:rsidRDefault="00186EF2" w:rsidP="004466E9">
      <w:pPr>
        <w:spacing w:after="61" w:line="240" w:lineRule="auto"/>
        <w:jc w:val="center"/>
        <w:rPr>
          <w:lang w:val="it-IT"/>
        </w:rPr>
      </w:pPr>
      <w:r w:rsidRPr="00246E7A">
        <w:rPr>
          <w:i/>
          <w:noProof/>
          <w:lang w:eastAsia="it-IT"/>
        </w:rPr>
        <w:drawing>
          <wp:inline distT="0" distB="0" distL="0" distR="0" wp14:anchorId="591DD86A" wp14:editId="649CA012">
            <wp:extent cx="2202180" cy="3999052"/>
            <wp:effectExtent l="0" t="0" r="762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229195" cy="4048111"/>
                    </a:xfrm>
                    <a:prstGeom prst="rect">
                      <a:avLst/>
                    </a:prstGeom>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4" w:name="_Toc27490897"/>
      <w:r w:rsidRPr="00DB7513">
        <w:rPr>
          <w:noProof/>
          <w:lang w:val="it-IT" w:eastAsia="it-IT"/>
        </w:rPr>
        <w:t xml:space="preserve">3.2.2 </w:t>
      </w:r>
      <w:r w:rsidRPr="003A7068">
        <w:rPr>
          <w:noProof/>
          <w:color w:val="auto"/>
          <w:lang w:val="it-IT" w:eastAsia="it-IT"/>
        </w:rPr>
        <w:t>Decomposizione in Sottosistemi</w:t>
      </w:r>
      <w:bookmarkEnd w:id="24"/>
    </w:p>
    <w:p w14:paraId="5873CF30" w14:textId="60FC6EF1"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Dopo un’analisi funzionale dettagliata, abbiamo scelto di dividere il nostro Sistema nel seguente modo in quanto, per la divisione in componenti, avevamo bisogno di un basso accoppiamento e un’elevata coesione tra i servizi offerti tra i componenti interni. Abbiamo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 l’assunzione dietro questa scelta</w:t>
      </w:r>
      <w:r w:rsidR="003A7068">
        <w:rPr>
          <w:color w:val="auto"/>
          <w:sz w:val="24"/>
          <w:szCs w:val="24"/>
          <w:lang w:val="it-IT" w:eastAsia="it-IT"/>
        </w:rPr>
        <w:t xml:space="preserve"> </w:t>
      </w:r>
      <w:r w:rsidRPr="00185E9B">
        <w:rPr>
          <w:color w:val="auto"/>
          <w:sz w:val="24"/>
          <w:szCs w:val="24"/>
          <w:lang w:val="it-IT" w:eastAsia="it-IT"/>
        </w:rPr>
        <w:t>di design è che lo storage ha una interfaccia più stabile rispetto al database e quindi nel caso in cui cambi l’interfaccia del sottosistema database, solo il sottosistema storage deve cambiare</w:t>
      </w:r>
    </w:p>
    <w:p w14:paraId="7DABBAF0" w14:textId="402F7A2E" w:rsidR="009F3310" w:rsidRPr="003A7068" w:rsidRDefault="009F3310" w:rsidP="004466E9">
      <w:pPr>
        <w:pStyle w:val="Nessunaspaziatura"/>
        <w:spacing w:after="61"/>
        <w:jc w:val="both"/>
        <w:rPr>
          <w:color w:val="auto"/>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154FF27F" w:rsidR="009F3310" w:rsidRDefault="00C03B8F" w:rsidP="004466E9">
      <w:pPr>
        <w:pStyle w:val="Nessunaspaziatura"/>
        <w:spacing w:after="61"/>
        <w:jc w:val="both"/>
        <w:rPr>
          <w:lang w:val="it-IT"/>
        </w:rPr>
      </w:pPr>
      <w:r>
        <w:rPr>
          <w:noProof/>
          <w:lang w:val="it-IT"/>
        </w:rPr>
        <w:lastRenderedPageBreak/>
        <w:drawing>
          <wp:inline distT="0" distB="0" distL="0" distR="0" wp14:anchorId="4E004D44" wp14:editId="57954A4B">
            <wp:extent cx="5749925" cy="3740785"/>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925" cy="3740785"/>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77777777" w:rsidR="009F3310" w:rsidRPr="003A7068" w:rsidRDefault="009F3310" w:rsidP="004466E9">
      <w:pPr>
        <w:spacing w:after="61" w:line="240" w:lineRule="auto"/>
        <w:ind w:firstLine="720"/>
        <w:jc w:val="both"/>
        <w:rPr>
          <w:color w:val="auto"/>
          <w:lang w:val="it-IT"/>
        </w:rPr>
      </w:pPr>
      <w:r w:rsidRPr="003A7068">
        <w:rPr>
          <w:color w:val="auto"/>
          <w:lang w:val="it-IT"/>
        </w:rPr>
        <w:t>Il livello Presentation prevede un unico sottosistema:</w:t>
      </w:r>
    </w:p>
    <w:p w14:paraId="5E4F218B" w14:textId="54D18F6B" w:rsidR="009F3310" w:rsidRPr="003A7068" w:rsidRDefault="009F3310" w:rsidP="004466E9">
      <w:pPr>
        <w:spacing w:after="61" w:line="240" w:lineRule="auto"/>
        <w:ind w:left="1440"/>
        <w:jc w:val="both"/>
        <w:rPr>
          <w:color w:val="auto"/>
          <w:lang w:val="it-IT"/>
        </w:rPr>
      </w:pPr>
      <w:r w:rsidRPr="003A7068">
        <w:rPr>
          <w:color w:val="auto"/>
          <w:lang w:val="it-IT"/>
        </w:rPr>
        <w:t>• Presenta</w:t>
      </w:r>
      <w:r w:rsidR="003A7068">
        <w:rPr>
          <w:color w:val="auto"/>
          <w:lang w:val="it-IT"/>
        </w:rPr>
        <w:t>zione</w:t>
      </w:r>
      <w:r w:rsidRPr="003A7068">
        <w:rPr>
          <w:color w:val="auto"/>
          <w:lang w:val="it-IT"/>
        </w:rPr>
        <w:t>: sistema che gestisce l’interfaccia grafica e gli eventi generati dall’interazione con il sistema.</w:t>
      </w:r>
    </w:p>
    <w:p w14:paraId="1CC6B5C1" w14:textId="7C1DDABB" w:rsidR="009F3310" w:rsidRPr="003A7068" w:rsidRDefault="009F3310" w:rsidP="004466E9">
      <w:pPr>
        <w:spacing w:after="61" w:line="240" w:lineRule="auto"/>
        <w:ind w:left="720"/>
        <w:jc w:val="both"/>
        <w:rPr>
          <w:color w:val="auto"/>
          <w:lang w:val="it-IT"/>
        </w:rPr>
      </w:pPr>
      <w:r w:rsidRPr="003A7068">
        <w:rPr>
          <w:color w:val="auto"/>
          <w:lang w:val="it-IT"/>
        </w:rPr>
        <w:t xml:space="preserve">Il livello Business </w:t>
      </w:r>
      <w:proofErr w:type="spellStart"/>
      <w:r w:rsidRPr="003A7068">
        <w:rPr>
          <w:color w:val="auto"/>
          <w:lang w:val="it-IT"/>
        </w:rPr>
        <w:t>Logic</w:t>
      </w:r>
      <w:proofErr w:type="spellEnd"/>
      <w:r w:rsidRPr="003A7068">
        <w:rPr>
          <w:color w:val="auto"/>
          <w:lang w:val="it-IT"/>
        </w:rPr>
        <w:t xml:space="preserve"> prevede a sua volta una suddivisione in </w:t>
      </w:r>
      <w:r w:rsidR="00EA18BD" w:rsidRPr="003A7068">
        <w:rPr>
          <w:color w:val="auto"/>
          <w:lang w:val="it-IT"/>
        </w:rPr>
        <w:t>5</w:t>
      </w:r>
      <w:r w:rsidRPr="003A7068">
        <w:rPr>
          <w:color w:val="auto"/>
          <w:lang w:val="it-IT"/>
        </w:rPr>
        <w:t xml:space="preserve"> sottosistemi</w:t>
      </w:r>
      <w:r w:rsidR="00590158" w:rsidRPr="003A7068">
        <w:rPr>
          <w:color w:val="auto"/>
          <w:lang w:val="it-IT"/>
        </w:rPr>
        <w:t xml:space="preserve"> e si occupa di gestire la logica di business del sistema</w:t>
      </w:r>
      <w:r w:rsidRPr="003A7068">
        <w:rPr>
          <w:color w:val="auto"/>
          <w:lang w:val="it-IT"/>
        </w:rPr>
        <w:t>:</w:t>
      </w:r>
    </w:p>
    <w:p w14:paraId="0E3761F1" w14:textId="32EFFC0E" w:rsidR="009F3310" w:rsidRPr="003A7068" w:rsidRDefault="009F3310" w:rsidP="004466E9">
      <w:pPr>
        <w:spacing w:after="61" w:line="240" w:lineRule="auto"/>
        <w:ind w:left="720" w:firstLine="720"/>
        <w:jc w:val="both"/>
        <w:rPr>
          <w:color w:val="auto"/>
          <w:lang w:val="it-IT"/>
        </w:rPr>
      </w:pPr>
      <w:r w:rsidRPr="003A7068">
        <w:rPr>
          <w:color w:val="auto"/>
          <w:lang w:val="it-IT"/>
        </w:rPr>
        <w:t>• Richiesta Tutorato</w:t>
      </w:r>
      <w:r w:rsidR="00E24B90">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3A7068">
        <w:rPr>
          <w:color w:val="auto"/>
          <w:lang w:val="it-IT"/>
        </w:rPr>
        <w:t>;</w:t>
      </w:r>
    </w:p>
    <w:p w14:paraId="7DB51032" w14:textId="6333B182" w:rsidR="009F3310" w:rsidRPr="003A7068" w:rsidRDefault="009F3310" w:rsidP="004466E9">
      <w:pPr>
        <w:spacing w:after="61" w:line="240" w:lineRule="auto"/>
        <w:ind w:left="720" w:firstLine="720"/>
        <w:jc w:val="both"/>
        <w:rPr>
          <w:color w:val="auto"/>
          <w:lang w:val="it-IT"/>
        </w:rPr>
      </w:pPr>
      <w:r w:rsidRPr="003A7068">
        <w:rPr>
          <w:color w:val="auto"/>
          <w:lang w:val="it-IT"/>
        </w:rPr>
        <w:t xml:space="preserve">• </w:t>
      </w:r>
      <w:r w:rsidR="00EA18BD" w:rsidRPr="003A7068">
        <w:rPr>
          <w:color w:val="auto"/>
          <w:lang w:val="it-IT"/>
        </w:rPr>
        <w:t>Gestione</w:t>
      </w:r>
      <w:r w:rsidRPr="003A7068">
        <w:rPr>
          <w:color w:val="auto"/>
          <w:lang w:val="it-IT"/>
        </w:rPr>
        <w:t xml:space="preserve"> Richieste</w:t>
      </w:r>
      <w:r w:rsidR="00E24B90">
        <w:rPr>
          <w:color w:val="auto"/>
          <w:lang w:val="it-IT"/>
        </w:rPr>
        <w:t>: si occupa di visualizzare una richiesta di appuntamento con i relativi dettagli, di confermare l’avvenuto appuntamento con lo studente e di modificare i dati relativi a quest’ultimo</w:t>
      </w:r>
      <w:r w:rsidRPr="003A7068">
        <w:rPr>
          <w:color w:val="auto"/>
          <w:lang w:val="it-IT"/>
        </w:rPr>
        <w:t>;</w:t>
      </w:r>
    </w:p>
    <w:p w14:paraId="1E9C0B98" w14:textId="0AFB50FE" w:rsidR="00EA18BD" w:rsidRPr="003A7068" w:rsidRDefault="00EA18BD" w:rsidP="004466E9">
      <w:pPr>
        <w:spacing w:after="61" w:line="240" w:lineRule="auto"/>
        <w:ind w:left="720" w:firstLine="720"/>
        <w:jc w:val="both"/>
        <w:rPr>
          <w:color w:val="auto"/>
          <w:lang w:val="it-IT"/>
        </w:rPr>
      </w:pPr>
      <w:r w:rsidRPr="003A7068">
        <w:rPr>
          <w:color w:val="auto"/>
          <w:lang w:val="it-IT"/>
        </w:rPr>
        <w:t>• Gestione attività tutorato</w:t>
      </w:r>
      <w:r w:rsidR="00E24B90">
        <w:rPr>
          <w:color w:val="auto"/>
          <w:lang w:val="it-IT"/>
        </w:rPr>
        <w:t>: consente di inserire nel registro personale un’attività svolta, di modificare dei dati relativi ad un’attività registrata, ma non ancora convalidata e di generare un documento contenente il registro personale</w:t>
      </w:r>
      <w:r w:rsidRPr="003A7068">
        <w:rPr>
          <w:color w:val="auto"/>
          <w:lang w:val="it-IT"/>
        </w:rPr>
        <w:t>;</w:t>
      </w:r>
    </w:p>
    <w:p w14:paraId="1FB2D342" w14:textId="4CFAA060" w:rsidR="00EA18BD" w:rsidRPr="003A7068" w:rsidRDefault="00EA18BD" w:rsidP="004466E9">
      <w:pPr>
        <w:spacing w:after="61" w:line="240" w:lineRule="auto"/>
        <w:ind w:left="720" w:firstLine="720"/>
        <w:jc w:val="both"/>
        <w:rPr>
          <w:color w:val="auto"/>
          <w:lang w:val="it-IT"/>
        </w:rPr>
      </w:pPr>
      <w:r w:rsidRPr="003A7068">
        <w:rPr>
          <w:color w:val="auto"/>
          <w:lang w:val="it-IT"/>
        </w:rPr>
        <w:t>• Supporto tutor</w:t>
      </w:r>
      <w:r w:rsidR="00E24B90">
        <w:rPr>
          <w:color w:val="auto"/>
          <w:lang w:val="it-IT"/>
        </w:rPr>
        <w:t xml:space="preserve">: </w:t>
      </w:r>
      <w:r w:rsidR="00A667CA">
        <w:rPr>
          <w:color w:val="auto"/>
          <w:lang w:val="it-IT"/>
        </w:rPr>
        <w:t>permette la comunicazione tra i</w:t>
      </w:r>
      <w:r w:rsidR="005F21B0">
        <w:rPr>
          <w:color w:val="auto"/>
          <w:lang w:val="it-IT"/>
        </w:rPr>
        <w:t>l sottosistema di</w:t>
      </w:r>
      <w:r w:rsidR="00A667CA">
        <w:rPr>
          <w:color w:val="auto"/>
          <w:lang w:val="it-IT"/>
        </w:rPr>
        <w:t xml:space="preserve"> gestione attività tutorato e </w:t>
      </w:r>
      <w:r w:rsidR="005F21B0">
        <w:rPr>
          <w:color w:val="auto"/>
          <w:lang w:val="it-IT"/>
        </w:rPr>
        <w:t xml:space="preserve">il sottosistema </w:t>
      </w:r>
      <w:r w:rsidR="00A667CA">
        <w:rPr>
          <w:color w:val="auto"/>
          <w:lang w:val="it-IT"/>
        </w:rPr>
        <w:t>gestione richieste</w:t>
      </w:r>
      <w:r w:rsidRPr="003A7068">
        <w:rPr>
          <w:color w:val="auto"/>
          <w:lang w:val="it-IT"/>
        </w:rPr>
        <w:t>;</w:t>
      </w:r>
    </w:p>
    <w:p w14:paraId="0118EF7E" w14:textId="690C2866" w:rsidR="009F3310" w:rsidRPr="003A7068" w:rsidRDefault="009F3310" w:rsidP="004466E9">
      <w:pPr>
        <w:spacing w:after="61" w:line="240" w:lineRule="auto"/>
        <w:ind w:left="720" w:firstLine="720"/>
        <w:jc w:val="both"/>
        <w:rPr>
          <w:color w:val="auto"/>
          <w:lang w:val="it-IT"/>
        </w:rPr>
      </w:pPr>
      <w:r w:rsidRPr="003A7068">
        <w:rPr>
          <w:color w:val="auto"/>
          <w:lang w:val="it-IT"/>
        </w:rPr>
        <w:t>• Supervisione Tutorato</w:t>
      </w:r>
      <w:r w:rsidR="00E24B90">
        <w:rPr>
          <w:color w:val="auto"/>
          <w:lang w:val="it-IT"/>
        </w:rPr>
        <w:t>: è un sottosistema che permette di specificare i giorni e gli orari dello sportello di tutorato, di valutare e convalidare le attività svolte dai tutor e di registrare un nuovo tutor sulla piattaforma</w:t>
      </w:r>
      <w:r w:rsidRPr="003A7068">
        <w:rPr>
          <w:color w:val="auto"/>
          <w:lang w:val="it-IT"/>
        </w:rPr>
        <w:t>;</w:t>
      </w:r>
    </w:p>
    <w:p w14:paraId="34A86301" w14:textId="77777777" w:rsidR="009F3310" w:rsidRPr="003A7068" w:rsidRDefault="009F3310" w:rsidP="004466E9">
      <w:pPr>
        <w:spacing w:after="61" w:line="240" w:lineRule="auto"/>
        <w:ind w:firstLine="720"/>
        <w:jc w:val="both"/>
        <w:rPr>
          <w:color w:val="auto"/>
          <w:lang w:val="it-IT"/>
        </w:rPr>
      </w:pPr>
      <w:r w:rsidRPr="003A7068">
        <w:rPr>
          <w:color w:val="auto"/>
          <w:lang w:val="it-IT"/>
        </w:rPr>
        <w:t>Il livello Storage prevede un unico sottosistema:</w:t>
      </w:r>
    </w:p>
    <w:p w14:paraId="3AEAF9FA" w14:textId="77777777" w:rsidR="009F3310" w:rsidRPr="009F3310" w:rsidRDefault="009F3310" w:rsidP="004466E9">
      <w:pPr>
        <w:spacing w:after="61" w:line="240" w:lineRule="auto"/>
        <w:ind w:left="720" w:firstLine="720"/>
        <w:jc w:val="both"/>
        <w:rPr>
          <w:lang w:val="it-IT"/>
        </w:rPr>
      </w:pPr>
      <w:r w:rsidRPr="003A7068">
        <w:rPr>
          <w:color w:val="auto"/>
          <w:lang w:val="it-IT"/>
        </w:rPr>
        <w:t>• 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5" w:name="_Toc27490898"/>
      <w:r w:rsidRPr="00185E9B">
        <w:rPr>
          <w:color w:val="auto"/>
          <w:lang w:val="it-IT"/>
        </w:rPr>
        <w:t>3.2.3 Diagramma di Deployment</w:t>
      </w:r>
      <w:bookmarkEnd w:id="25"/>
    </w:p>
    <w:p w14:paraId="5187EBDC" w14:textId="26ED663F" w:rsidR="00FA63C1" w:rsidRPr="003A7068" w:rsidRDefault="0071034D" w:rsidP="00FA63C1">
      <w:pPr>
        <w:spacing w:after="61" w:line="240" w:lineRule="auto"/>
        <w:jc w:val="both"/>
        <w:rPr>
          <w:color w:val="auto"/>
          <w:lang w:val="it-IT"/>
        </w:rPr>
      </w:pPr>
      <w:r w:rsidRPr="003A7068">
        <w:rPr>
          <w:color w:val="auto"/>
          <w:lang w:val="it-IT"/>
        </w:rPr>
        <w:t>L'utente richiede le funzionalità tramite l'interfaccia che il sistema mette a disposizione.</w:t>
      </w:r>
      <w:r w:rsidR="00361321" w:rsidRPr="003A7068">
        <w:rPr>
          <w:color w:val="auto"/>
          <w:lang w:val="it-IT"/>
        </w:rPr>
        <w:t xml:space="preserve"> Il sistema sarà diviso</w:t>
      </w:r>
      <w:r w:rsidR="00FA63C1" w:rsidRPr="003A7068">
        <w:rPr>
          <w:color w:val="auto"/>
          <w:lang w:val="it-IT"/>
        </w:rPr>
        <w:t xml:space="preserve"> in </w:t>
      </w:r>
      <w:proofErr w:type="spellStart"/>
      <w:r w:rsidR="00FA63C1" w:rsidRPr="003A7068">
        <w:rPr>
          <w:color w:val="auto"/>
          <w:lang w:val="it-IT"/>
        </w:rPr>
        <w:t>layer</w:t>
      </w:r>
      <w:proofErr w:type="spellEnd"/>
      <w:r w:rsidR="00FA63C1" w:rsidRPr="003A7068">
        <w:rPr>
          <w:color w:val="auto"/>
          <w:lang w:val="it-IT"/>
        </w:rPr>
        <w:t xml:space="preserve"> logici in base alle differenti funzionalità: presentazione, business </w:t>
      </w:r>
      <w:proofErr w:type="spellStart"/>
      <w:r w:rsidR="00FA63C1" w:rsidRPr="003A7068">
        <w:rPr>
          <w:color w:val="auto"/>
          <w:lang w:val="it-IT"/>
        </w:rPr>
        <w:t>logic</w:t>
      </w:r>
      <w:proofErr w:type="spellEnd"/>
      <w:r w:rsidR="00FA63C1" w:rsidRPr="003A7068">
        <w:rPr>
          <w:color w:val="auto"/>
          <w:lang w:val="it-IT"/>
        </w:rPr>
        <w:t xml:space="preserve"> e sistema </w:t>
      </w:r>
      <w:r w:rsidR="00FA63C1" w:rsidRPr="003A7068">
        <w:rPr>
          <w:color w:val="auto"/>
          <w:lang w:val="it-IT"/>
        </w:rPr>
        <w:lastRenderedPageBreak/>
        <w:t>di memorizzazione (dati persistenti). Utilizzeremo il pattern architetturale MVC (Model-</w:t>
      </w:r>
      <w:proofErr w:type="spellStart"/>
      <w:r w:rsidR="00FA63C1" w:rsidRPr="003A7068">
        <w:rPr>
          <w:color w:val="auto"/>
          <w:lang w:val="it-IT"/>
        </w:rPr>
        <w:t>View</w:t>
      </w:r>
      <w:proofErr w:type="spellEnd"/>
      <w:r w:rsidR="00FA63C1" w:rsidRPr="003A7068">
        <w:rPr>
          <w:color w:val="auto"/>
          <w:lang w:val="it-IT"/>
        </w:rPr>
        <w:t>-Controller) basato sulla separazione dei compiti fra i componenti software che interpretano tre ruoli principali:</w:t>
      </w:r>
    </w:p>
    <w:p w14:paraId="667044D7" w14:textId="319FBE50" w:rsidR="00FA63C1" w:rsidRPr="003A7068" w:rsidRDefault="00FA63C1" w:rsidP="00FA63C1">
      <w:pPr>
        <w:pStyle w:val="Nessunaspaziatura"/>
        <w:numPr>
          <w:ilvl w:val="0"/>
          <w:numId w:val="15"/>
        </w:numPr>
        <w:spacing w:after="61"/>
        <w:jc w:val="both"/>
        <w:rPr>
          <w:color w:val="auto"/>
          <w:sz w:val="24"/>
          <w:szCs w:val="24"/>
          <w:lang w:val="it-IT"/>
        </w:rPr>
      </w:pPr>
      <w:r w:rsidRPr="003A7068">
        <w:rPr>
          <w:color w:val="auto"/>
          <w:sz w:val="24"/>
          <w:szCs w:val="24"/>
          <w:lang w:val="it-IT"/>
        </w:rPr>
        <w:t xml:space="preserve">il model </w:t>
      </w:r>
      <w:r w:rsidR="00361321" w:rsidRPr="003A7068">
        <w:rPr>
          <w:color w:val="auto"/>
          <w:sz w:val="24"/>
          <w:szCs w:val="24"/>
          <w:lang w:val="it-IT"/>
        </w:rPr>
        <w:t xml:space="preserve">mantiene la conoscenza del dominio di applicazione e </w:t>
      </w:r>
      <w:r w:rsidRPr="003A7068">
        <w:rPr>
          <w:color w:val="auto"/>
          <w:sz w:val="24"/>
          <w:szCs w:val="24"/>
          <w:lang w:val="it-IT"/>
        </w:rPr>
        <w:t xml:space="preserve">fornisce </w:t>
      </w:r>
      <w:r w:rsidR="00361321" w:rsidRPr="003A7068">
        <w:rPr>
          <w:color w:val="auto"/>
          <w:sz w:val="24"/>
          <w:szCs w:val="24"/>
          <w:lang w:val="it-IT"/>
        </w:rPr>
        <w:t>le operazioni</w:t>
      </w:r>
      <w:r w:rsidRPr="003A7068">
        <w:rPr>
          <w:color w:val="auto"/>
          <w:sz w:val="24"/>
          <w:szCs w:val="24"/>
          <w:lang w:val="it-IT"/>
        </w:rPr>
        <w:t xml:space="preserve"> per accedere ai dati utili all’applicazione;</w:t>
      </w:r>
    </w:p>
    <w:p w14:paraId="7C0DD7D9" w14:textId="04ED9F0D" w:rsidR="00FA63C1" w:rsidRPr="003A7068" w:rsidRDefault="00FA63C1" w:rsidP="00FA63C1">
      <w:pPr>
        <w:pStyle w:val="Nessunaspaziatura"/>
        <w:numPr>
          <w:ilvl w:val="0"/>
          <w:numId w:val="15"/>
        </w:numPr>
        <w:spacing w:after="61"/>
        <w:jc w:val="both"/>
        <w:rPr>
          <w:color w:val="auto"/>
          <w:sz w:val="24"/>
          <w:szCs w:val="24"/>
          <w:lang w:val="it-IT"/>
        </w:rPr>
      </w:pPr>
      <w:r w:rsidRPr="003A7068">
        <w:rPr>
          <w:color w:val="auto"/>
          <w:sz w:val="24"/>
          <w:szCs w:val="24"/>
          <w:lang w:val="it-IT"/>
        </w:rPr>
        <w:t xml:space="preserve">il </w:t>
      </w:r>
      <w:proofErr w:type="spellStart"/>
      <w:r w:rsidRPr="003A7068">
        <w:rPr>
          <w:color w:val="auto"/>
          <w:sz w:val="24"/>
          <w:szCs w:val="24"/>
          <w:lang w:val="it-IT"/>
        </w:rPr>
        <w:t>view</w:t>
      </w:r>
      <w:proofErr w:type="spellEnd"/>
      <w:r w:rsidRPr="003A7068">
        <w:rPr>
          <w:color w:val="auto"/>
          <w:sz w:val="24"/>
          <w:szCs w:val="24"/>
          <w:lang w:val="it-IT"/>
        </w:rPr>
        <w:t xml:space="preserve"> </w:t>
      </w:r>
      <w:r w:rsidR="00361321" w:rsidRPr="003A7068">
        <w:rPr>
          <w:color w:val="auto"/>
          <w:sz w:val="24"/>
          <w:szCs w:val="24"/>
          <w:lang w:val="it-IT"/>
        </w:rPr>
        <w:t xml:space="preserve">visualizza all’utente gli oggetti del dominio dell’applicazione, </w:t>
      </w:r>
      <w:r w:rsidRPr="003A7068">
        <w:rPr>
          <w:color w:val="auto"/>
          <w:sz w:val="24"/>
          <w:szCs w:val="24"/>
          <w:lang w:val="it-IT"/>
        </w:rPr>
        <w:t>visualizza i dati contenuti nel model e si occupa dell’interazione con utenti;</w:t>
      </w:r>
    </w:p>
    <w:p w14:paraId="3A1EA7AD" w14:textId="592B892A" w:rsidR="00FA63C1" w:rsidRPr="003A7068" w:rsidRDefault="00FA63C1" w:rsidP="00FA63C1">
      <w:pPr>
        <w:pStyle w:val="Nessunaspaziatura"/>
        <w:numPr>
          <w:ilvl w:val="0"/>
          <w:numId w:val="15"/>
        </w:numPr>
        <w:spacing w:after="61"/>
        <w:jc w:val="both"/>
        <w:rPr>
          <w:color w:val="auto"/>
          <w:sz w:val="24"/>
          <w:szCs w:val="24"/>
          <w:lang w:val="it-IT"/>
        </w:rPr>
      </w:pPr>
      <w:r w:rsidRPr="003A7068">
        <w:rPr>
          <w:color w:val="auto"/>
          <w:sz w:val="24"/>
          <w:szCs w:val="24"/>
          <w:lang w:val="it-IT"/>
        </w:rPr>
        <w:t xml:space="preserve">il controller </w:t>
      </w:r>
      <w:r w:rsidR="00361321" w:rsidRPr="003A7068">
        <w:rPr>
          <w:color w:val="auto"/>
          <w:sz w:val="24"/>
          <w:szCs w:val="24"/>
          <w:lang w:val="it-IT"/>
        </w:rPr>
        <w:t xml:space="preserve">è responsabile della sequenza di interazioni con l’utente, </w:t>
      </w:r>
      <w:r w:rsidRPr="003A7068">
        <w:rPr>
          <w:color w:val="auto"/>
          <w:sz w:val="24"/>
          <w:szCs w:val="24"/>
          <w:lang w:val="it-IT"/>
        </w:rPr>
        <w:t xml:space="preserve">riceve i comandi dell’utente (in genere attraverso il </w:t>
      </w:r>
      <w:proofErr w:type="spellStart"/>
      <w:r w:rsidRPr="003A7068">
        <w:rPr>
          <w:color w:val="auto"/>
          <w:sz w:val="24"/>
          <w:szCs w:val="24"/>
          <w:lang w:val="it-IT"/>
        </w:rPr>
        <w:t>view</w:t>
      </w:r>
      <w:proofErr w:type="spellEnd"/>
      <w:r w:rsidRPr="003A7068">
        <w:rPr>
          <w:color w:val="auto"/>
          <w:sz w:val="24"/>
          <w:szCs w:val="24"/>
          <w:lang w:val="it-IT"/>
        </w:rPr>
        <w:t>) e li attua modificando lo stato degli altri due componenti;</w:t>
      </w:r>
    </w:p>
    <w:p w14:paraId="26E68E54" w14:textId="45137DD3" w:rsidR="0071034D" w:rsidRPr="00185E9B" w:rsidRDefault="0071034D" w:rsidP="004466E9">
      <w:pPr>
        <w:spacing w:after="61" w:line="240" w:lineRule="auto"/>
        <w:ind w:left="720"/>
        <w:jc w:val="both"/>
        <w:rPr>
          <w:color w:val="auto"/>
          <w:lang w:val="it-IT"/>
        </w:rPr>
      </w:pPr>
    </w:p>
    <w:p w14:paraId="51F57BFE" w14:textId="7F044CD0" w:rsidR="00DB7513" w:rsidRDefault="00E815B6" w:rsidP="004466E9">
      <w:pPr>
        <w:spacing w:after="61" w:line="240" w:lineRule="auto"/>
        <w:jc w:val="both"/>
        <w:rPr>
          <w:noProof/>
          <w:lang w:val="it-IT" w:eastAsia="it-IT"/>
        </w:rPr>
      </w:pPr>
      <w:r>
        <w:rPr>
          <w:b/>
          <w:i/>
          <w:noProof/>
          <w:lang w:eastAsia="it-IT"/>
        </w:rPr>
        <w:drawing>
          <wp:inline distT="0" distB="0" distL="0" distR="0" wp14:anchorId="2F8520AB" wp14:editId="1F905472">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05812FC1" w14:textId="66B0637D" w:rsidR="004E1D3F" w:rsidRPr="003A7068" w:rsidRDefault="004E1D3F" w:rsidP="004466E9">
      <w:pPr>
        <w:spacing w:after="61" w:line="240" w:lineRule="auto"/>
        <w:jc w:val="both"/>
        <w:rPr>
          <w:sz w:val="20"/>
          <w:szCs w:val="16"/>
          <w:lang w:val="it-IT"/>
        </w:rPr>
      </w:pPr>
    </w:p>
    <w:p w14:paraId="4811BD14" w14:textId="1F21ED4D" w:rsidR="00D1540E" w:rsidRPr="00185E9B" w:rsidRDefault="00D1540E" w:rsidP="004466E9">
      <w:pPr>
        <w:pStyle w:val="Titolo2"/>
        <w:spacing w:before="0" w:after="61"/>
        <w:jc w:val="both"/>
        <w:rPr>
          <w:color w:val="auto"/>
          <w:lang w:val="it-IT"/>
        </w:rPr>
      </w:pPr>
      <w:bookmarkStart w:id="26" w:name="_Toc26433070"/>
      <w:bookmarkStart w:id="27" w:name="_Toc27490899"/>
      <w:r w:rsidRPr="00185E9B">
        <w:rPr>
          <w:color w:val="auto"/>
          <w:lang w:val="it-IT"/>
        </w:rPr>
        <w:t>3.3 Mapping hardware/software</w:t>
      </w:r>
      <w:bookmarkEnd w:id="26"/>
      <w:bookmarkEnd w:id="27"/>
    </w:p>
    <w:p w14:paraId="689B5290" w14:textId="77777777" w:rsidR="009A4A62" w:rsidRPr="00185E9B" w:rsidRDefault="009A4A62" w:rsidP="004466E9">
      <w:pPr>
        <w:spacing w:after="61" w:line="240" w:lineRule="auto"/>
        <w:jc w:val="both"/>
        <w:rPr>
          <w:color w:val="auto"/>
          <w:lang w:val="it-IT"/>
        </w:rPr>
      </w:pPr>
      <w:r w:rsidRPr="00185E9B">
        <w:rPr>
          <w:color w:val="auto"/>
          <w:lang w:val="it-IT"/>
        </w:rPr>
        <w:t>Il sistema che si vuole sviluppare sarà installato su un solo computer e utilizzerà un DBMS MySQL installato sullo stesso. Il sistema sarà diviso in client e server che inizialmente saranno lo stesso pc, ma in caso di futura necessità potranno essere facilmente divisi in quanto i servizi saranno progettati separatamente. Sul server ci sarà un DBMS per la gestione dei dati persistenti di nostro interesse.</w:t>
      </w:r>
    </w:p>
    <w:p w14:paraId="0C266169" w14:textId="77777777" w:rsidR="00DF3593" w:rsidRPr="00185E9B" w:rsidRDefault="00DF3593" w:rsidP="003A7068">
      <w:pPr>
        <w:rPr>
          <w:color w:val="auto"/>
          <w:lang w:val="it-IT"/>
        </w:rPr>
      </w:pPr>
    </w:p>
    <w:p w14:paraId="6A08B492" w14:textId="77777777" w:rsidR="00DF3593" w:rsidRPr="00185E9B" w:rsidRDefault="00DF3593" w:rsidP="003A7068">
      <w:pPr>
        <w:rPr>
          <w:color w:val="auto"/>
          <w:lang w:val="it-IT"/>
        </w:rPr>
      </w:pPr>
    </w:p>
    <w:p w14:paraId="1D3A74B3" w14:textId="77777777" w:rsidR="00DF3593" w:rsidRPr="00185E9B" w:rsidRDefault="00DF3593" w:rsidP="003A7068">
      <w:pPr>
        <w:rPr>
          <w:color w:val="auto"/>
          <w:lang w:val="it-IT"/>
        </w:rPr>
      </w:pPr>
    </w:p>
    <w:p w14:paraId="7E2ADA0C" w14:textId="77777777" w:rsidR="00DF3593" w:rsidRPr="00185E9B" w:rsidRDefault="00DF3593" w:rsidP="003A7068">
      <w:pPr>
        <w:rPr>
          <w:color w:val="auto"/>
          <w:lang w:val="it-IT"/>
        </w:rPr>
      </w:pPr>
    </w:p>
    <w:p w14:paraId="02EF887F" w14:textId="2E71F378" w:rsidR="00185E9B" w:rsidRDefault="00185E9B" w:rsidP="003A7068">
      <w:pPr>
        <w:rPr>
          <w:color w:val="auto"/>
          <w:lang w:val="it-IT"/>
        </w:rPr>
      </w:pPr>
    </w:p>
    <w:p w14:paraId="64960222" w14:textId="69DCAD63" w:rsidR="001F52BC" w:rsidRDefault="001F52BC" w:rsidP="001F52BC">
      <w:pPr>
        <w:pStyle w:val="Nessunaspaziatura"/>
        <w:rPr>
          <w:lang w:val="it-IT"/>
        </w:rPr>
      </w:pPr>
    </w:p>
    <w:p w14:paraId="51F4A367" w14:textId="77720F9A" w:rsidR="001F52BC" w:rsidRDefault="001F52BC" w:rsidP="001F52BC">
      <w:pPr>
        <w:pStyle w:val="Nessunaspaziatura"/>
        <w:rPr>
          <w:lang w:val="it-IT"/>
        </w:rPr>
      </w:pPr>
    </w:p>
    <w:p w14:paraId="6DCD88DE" w14:textId="77777777" w:rsidR="001F52BC" w:rsidRPr="001F52BC" w:rsidRDefault="001F52BC" w:rsidP="001F52BC">
      <w:pPr>
        <w:pStyle w:val="Nessunaspaziatura"/>
        <w:rPr>
          <w:lang w:val="it-IT"/>
        </w:rPr>
      </w:pPr>
    </w:p>
    <w:p w14:paraId="29646DC9" w14:textId="39795B98" w:rsidR="00FF14B3" w:rsidRPr="00185E9B" w:rsidRDefault="00D1540E" w:rsidP="004466E9">
      <w:pPr>
        <w:pStyle w:val="Titolo2"/>
        <w:spacing w:before="0" w:after="61"/>
        <w:jc w:val="both"/>
        <w:rPr>
          <w:color w:val="auto"/>
          <w:lang w:val="it-IT"/>
        </w:rPr>
      </w:pPr>
      <w:bookmarkStart w:id="28" w:name="_Toc26433071"/>
      <w:bookmarkStart w:id="29" w:name="_Toc27490900"/>
      <w:r w:rsidRPr="00185E9B">
        <w:rPr>
          <w:color w:val="auto"/>
          <w:lang w:val="it-IT"/>
        </w:rPr>
        <w:lastRenderedPageBreak/>
        <w:t>3.4 Gestione dati persistenti</w:t>
      </w:r>
      <w:bookmarkEnd w:id="28"/>
      <w:bookmarkEnd w:id="29"/>
    </w:p>
    <w:p w14:paraId="63D26E08" w14:textId="2C2C61B1" w:rsidR="00FF14B3" w:rsidRPr="003A7068" w:rsidRDefault="00930099" w:rsidP="004466E9">
      <w:pPr>
        <w:pStyle w:val="Titolo4"/>
        <w:spacing w:before="0" w:after="61" w:line="240" w:lineRule="auto"/>
        <w:jc w:val="both"/>
        <w:rPr>
          <w:color w:val="1F4E79"/>
          <w:lang w:val="it-IT"/>
        </w:rPr>
      </w:pPr>
      <w:r w:rsidRPr="003A7068">
        <w:rPr>
          <w:color w:val="1F4E79"/>
          <w:lang w:val="it-IT"/>
        </w:rPr>
        <w:t>Schema ER</w:t>
      </w:r>
    </w:p>
    <w:p w14:paraId="53DBBB27" w14:textId="77777777" w:rsidR="00FF14B3" w:rsidRDefault="00FF14B3" w:rsidP="004466E9">
      <w:pPr>
        <w:pStyle w:val="Nessunaspaziatura"/>
        <w:spacing w:after="61"/>
        <w:jc w:val="both"/>
        <w:rPr>
          <w:lang w:val="it-IT"/>
        </w:rPr>
      </w:pPr>
    </w:p>
    <w:p w14:paraId="35FA5C01" w14:textId="5197B218" w:rsidR="00FF14B3" w:rsidRPr="00DF0514" w:rsidRDefault="00DF0514" w:rsidP="003A7068">
      <w:pPr>
        <w:pStyle w:val="Nessunaspaziatura"/>
        <w:spacing w:after="61"/>
        <w:jc w:val="center"/>
        <w:rPr>
          <w:lang w:val="it-IT"/>
        </w:rPr>
      </w:pPr>
      <w:r>
        <w:rPr>
          <w:noProof/>
        </w:rPr>
        <w:drawing>
          <wp:inline distT="0" distB="0" distL="0" distR="0" wp14:anchorId="2BA7FA87" wp14:editId="3CF29EB9">
            <wp:extent cx="5760085" cy="28467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6705"/>
                    </a:xfrm>
                    <a:prstGeom prst="rect">
                      <a:avLst/>
                    </a:prstGeom>
                    <a:noFill/>
                    <a:ln>
                      <a:noFill/>
                    </a:ln>
                  </pic:spPr>
                </pic:pic>
              </a:graphicData>
            </a:graphic>
          </wp:inline>
        </w:drawing>
      </w:r>
    </w:p>
    <w:p w14:paraId="37772222" w14:textId="4A1CAC07" w:rsidR="00FF14B3" w:rsidRDefault="00351A9E" w:rsidP="004466E9">
      <w:pPr>
        <w:pStyle w:val="Nessunaspaziatura"/>
        <w:spacing w:after="61"/>
        <w:jc w:val="both"/>
        <w:rPr>
          <w:lang w:val="it-IT"/>
        </w:rPr>
      </w:pPr>
      <w:r>
        <w:rPr>
          <w:lang w:val="it-IT"/>
        </w:rPr>
        <w:t>.</w:t>
      </w:r>
    </w:p>
    <w:p w14:paraId="3D4F8918" w14:textId="2F4B3323" w:rsidR="006C29FC" w:rsidRDefault="006C29FC" w:rsidP="006C29FC">
      <w:pPr>
        <w:pStyle w:val="Nessunaspaziatura"/>
        <w:rPr>
          <w:lang w:val="it-IT"/>
        </w:rPr>
      </w:pPr>
    </w:p>
    <w:p w14:paraId="72F5A240" w14:textId="545E579A" w:rsidR="006C29FC" w:rsidRDefault="006C29FC" w:rsidP="006C29FC">
      <w:pPr>
        <w:pStyle w:val="Nessunaspaziatura"/>
        <w:rPr>
          <w:lang w:val="it-IT"/>
        </w:rPr>
      </w:pPr>
    </w:p>
    <w:p w14:paraId="42538D94" w14:textId="77777777" w:rsidR="006C29FC" w:rsidRPr="006C29FC" w:rsidRDefault="006C29FC" w:rsidP="006C29FC">
      <w:pPr>
        <w:pStyle w:val="Nessunaspaziatura"/>
        <w:rPr>
          <w:lang w:val="it-IT"/>
        </w:rPr>
      </w:pPr>
    </w:p>
    <w:p w14:paraId="7BBA4C11" w14:textId="31A0ACF0" w:rsidR="00FF14B3" w:rsidRPr="00FF14B3" w:rsidRDefault="00FF14B3" w:rsidP="004466E9">
      <w:pPr>
        <w:pStyle w:val="Titolo4"/>
        <w:spacing w:before="0" w:after="61" w:line="240" w:lineRule="auto"/>
        <w:jc w:val="both"/>
        <w:rPr>
          <w:color w:val="1F4E79"/>
        </w:rPr>
      </w:pPr>
      <w:r w:rsidRPr="00BB26B7">
        <w:rPr>
          <w:color w:val="1F4E79"/>
        </w:rPr>
        <w:t>Schema ER</w:t>
      </w:r>
      <w:r w:rsidR="00371A5E">
        <w:rPr>
          <w:color w:val="1F4E79"/>
        </w:rPr>
        <w:t xml:space="preserve"> </w:t>
      </w:r>
      <w:proofErr w:type="spellStart"/>
      <w:r>
        <w:rPr>
          <w:color w:val="1F4E79"/>
        </w:rPr>
        <w:t>ristrutturato</w:t>
      </w:r>
      <w:proofErr w:type="spellEnd"/>
    </w:p>
    <w:p w14:paraId="1E672B8B" w14:textId="76FE25FF" w:rsidR="00FF14B3" w:rsidRDefault="00FF14B3" w:rsidP="004466E9">
      <w:pPr>
        <w:pStyle w:val="Nessunaspaziatura"/>
        <w:spacing w:after="61"/>
        <w:jc w:val="both"/>
        <w:rPr>
          <w:lang w:val="it-IT"/>
        </w:rPr>
      </w:pPr>
    </w:p>
    <w:p w14:paraId="0F0491D0" w14:textId="0BFE5065" w:rsidR="00FF14B3" w:rsidRDefault="00DF0514" w:rsidP="003A7068">
      <w:pPr>
        <w:pStyle w:val="Nessunaspaziatura"/>
        <w:spacing w:after="61"/>
        <w:jc w:val="center"/>
        <w:rPr>
          <w:lang w:val="it-IT"/>
        </w:rPr>
      </w:pPr>
      <w:r>
        <w:rPr>
          <w:noProof/>
        </w:rPr>
        <w:drawing>
          <wp:inline distT="0" distB="0" distL="0" distR="0" wp14:anchorId="7CBB0B10" wp14:editId="2BA44031">
            <wp:extent cx="5760085" cy="2893060"/>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3060"/>
                    </a:xfrm>
                    <a:prstGeom prst="rect">
                      <a:avLst/>
                    </a:prstGeom>
                    <a:noFill/>
                    <a:ln>
                      <a:noFill/>
                    </a:ln>
                  </pic:spPr>
                </pic:pic>
              </a:graphicData>
            </a:graphic>
          </wp:inline>
        </w:drawing>
      </w:r>
    </w:p>
    <w:p w14:paraId="0B3ADD72" w14:textId="6C4E1A94" w:rsidR="0014604F" w:rsidRDefault="0014604F" w:rsidP="004466E9">
      <w:pPr>
        <w:pStyle w:val="Nessunaspaziatura"/>
        <w:spacing w:after="61"/>
        <w:jc w:val="both"/>
        <w:rPr>
          <w:lang w:val="it-IT"/>
        </w:rPr>
      </w:pPr>
    </w:p>
    <w:p w14:paraId="0B5E9A80" w14:textId="1A6B506B" w:rsidR="0014604F" w:rsidRDefault="0014604F" w:rsidP="004466E9">
      <w:pPr>
        <w:pStyle w:val="Nessunaspaziatura"/>
        <w:spacing w:after="61"/>
        <w:jc w:val="both"/>
        <w:rPr>
          <w:lang w:val="it-IT"/>
        </w:rPr>
      </w:pPr>
    </w:p>
    <w:p w14:paraId="21F8D0B2" w14:textId="616AFC80" w:rsidR="006C29FC" w:rsidRDefault="006C29FC" w:rsidP="004466E9">
      <w:pPr>
        <w:pStyle w:val="Nessunaspaziatura"/>
        <w:spacing w:after="61"/>
        <w:jc w:val="both"/>
        <w:rPr>
          <w:lang w:val="it-IT"/>
        </w:rPr>
      </w:pPr>
    </w:p>
    <w:p w14:paraId="6065B169" w14:textId="77777777" w:rsidR="006C29FC" w:rsidRDefault="006C29FC" w:rsidP="004466E9">
      <w:pPr>
        <w:pStyle w:val="Nessunaspaziatura"/>
        <w:spacing w:after="61"/>
        <w:jc w:val="both"/>
        <w:rPr>
          <w:lang w:val="it-IT"/>
        </w:rPr>
      </w:pPr>
    </w:p>
    <w:p w14:paraId="5DC3E200" w14:textId="77777777" w:rsidR="0014604F" w:rsidRDefault="0014604F" w:rsidP="004466E9">
      <w:pPr>
        <w:pStyle w:val="Nessunaspaziatura"/>
        <w:spacing w:after="61"/>
        <w:jc w:val="both"/>
        <w:rPr>
          <w:lang w:val="it-IT"/>
        </w:rPr>
      </w:pP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lastRenderedPageBreak/>
        <w:t>Mapping ER-</w:t>
      </w:r>
      <w:proofErr w:type="spellStart"/>
      <w:r w:rsidRPr="00190021">
        <w:rPr>
          <w:color w:val="1F4E79"/>
        </w:rPr>
        <w:t>relazionale</w:t>
      </w:r>
      <w:proofErr w:type="spellEnd"/>
    </w:p>
    <w:p w14:paraId="2EE35AC7" w14:textId="772766C3" w:rsidR="00961427" w:rsidRPr="00693024" w:rsidRDefault="006871A8" w:rsidP="004466E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proofErr w:type="spellStart"/>
      <w:r w:rsidR="00B07C02">
        <w:rPr>
          <w:color w:val="auto"/>
          <w:sz w:val="24"/>
          <w:szCs w:val="24"/>
        </w:rPr>
        <w:t>LastN</w:t>
      </w:r>
      <w:r w:rsidR="005772C2" w:rsidRPr="00693024">
        <w:rPr>
          <w:color w:val="auto"/>
          <w:sz w:val="24"/>
          <w:szCs w:val="24"/>
        </w:rPr>
        <w:t>ame</w:t>
      </w:r>
      <w:proofErr w:type="spellEnd"/>
      <w:r w:rsidRPr="00693024">
        <w:rPr>
          <w:color w:val="auto"/>
          <w:sz w:val="24"/>
          <w:szCs w:val="24"/>
        </w:rPr>
        <w:t>,</w:t>
      </w:r>
      <w:r w:rsidR="00961427" w:rsidRPr="00693024">
        <w:rPr>
          <w:color w:val="auto"/>
          <w:sz w:val="24"/>
          <w:szCs w:val="24"/>
        </w:rPr>
        <w:t xml:space="preserve"> </w:t>
      </w:r>
      <w:proofErr w:type="spellStart"/>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proofErr w:type="spellEnd"/>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proofErr w:type="spellStart"/>
      <w:r w:rsidR="00693024" w:rsidRPr="00693024">
        <w:rPr>
          <w:color w:val="auto"/>
          <w:sz w:val="24"/>
          <w:szCs w:val="24"/>
        </w:rPr>
        <w:t>R</w:t>
      </w:r>
      <w:r w:rsidR="005772C2" w:rsidRPr="00693024">
        <w:rPr>
          <w:color w:val="auto"/>
          <w:sz w:val="24"/>
          <w:szCs w:val="24"/>
        </w:rPr>
        <w:t>egistrationNumber</w:t>
      </w:r>
      <w:proofErr w:type="spellEnd"/>
      <w:r w:rsidRPr="00693024">
        <w:rPr>
          <w:color w:val="auto"/>
          <w:sz w:val="24"/>
          <w:szCs w:val="24"/>
        </w:rPr>
        <w:t>)</w:t>
      </w:r>
      <w:r w:rsidR="00693024">
        <w:rPr>
          <w:color w:val="auto"/>
          <w:sz w:val="24"/>
          <w:szCs w:val="24"/>
        </w:rPr>
        <w:t>.</w:t>
      </w:r>
    </w:p>
    <w:p w14:paraId="1CE99426" w14:textId="497BE23C"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proofErr w:type="spellStart"/>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634A5EAD"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proofErr w:type="spellEnd"/>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Register.Id_Register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proofErr w:type="spellEnd"/>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proofErr w:type="spellEnd"/>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proofErr w:type="spellStart"/>
      <w:r w:rsidR="00950D8F" w:rsidRPr="00562211">
        <w:rPr>
          <w:rFonts w:cs="Arial"/>
          <w:b/>
          <w:color w:val="auto"/>
          <w:szCs w:val="24"/>
          <w:shd w:val="clear" w:color="auto" w:fill="FFFFFF" w:themeFill="background1"/>
        </w:rPr>
        <w:t>Student.Email</w:t>
      </w:r>
      <w:proofErr w:type="spellEnd"/>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D7110C">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proofErr w:type="spellEnd"/>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D7110C" w:rsidRPr="00562211">
        <w:rPr>
          <w:rFonts w:cs="Arial"/>
          <w:b/>
          <w:color w:val="auto"/>
          <w:szCs w:val="24"/>
          <w:shd w:val="clear" w:color="auto" w:fill="FFFFFF" w:themeFill="background1"/>
        </w:rPr>
        <w:t>Request.IdRequest</w:t>
      </w:r>
      <w:proofErr w:type="spellEnd"/>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proofErr w:type="spellEnd"/>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proofErr w:type="spellEnd"/>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Tutor.Email</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0374BEBA"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proofErr w:type="spellEnd"/>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77BA65D8" w14:textId="2991D670" w:rsidR="00BC6AEE" w:rsidRPr="00693024" w:rsidRDefault="002E3487" w:rsidP="004466E9">
      <w:pPr>
        <w:pStyle w:val="Nessunaspaziatura"/>
        <w:spacing w:after="61"/>
        <w:jc w:val="both"/>
        <w:rPr>
          <w:color w:val="auto"/>
          <w:sz w:val="28"/>
          <w:szCs w:val="28"/>
        </w:rPr>
      </w:pPr>
      <w:proofErr w:type="spellStart"/>
      <w:r w:rsidRPr="00693024">
        <w:rPr>
          <w:color w:val="auto"/>
          <w:sz w:val="24"/>
          <w:szCs w:val="24"/>
        </w:rPr>
        <w:t>Work</w:t>
      </w:r>
      <w:r w:rsidR="00C2492F">
        <w:rPr>
          <w:color w:val="auto"/>
          <w:sz w:val="24"/>
          <w:szCs w:val="24"/>
        </w:rPr>
        <w:t>_</w:t>
      </w:r>
      <w:r w:rsidRPr="00693024">
        <w:rPr>
          <w:color w:val="auto"/>
          <w:sz w:val="24"/>
          <w:szCs w:val="24"/>
        </w:rPr>
        <w:t>Day</w:t>
      </w:r>
      <w:proofErr w:type="spellEnd"/>
      <w:r w:rsidR="00693024">
        <w:rPr>
          <w:color w:val="auto"/>
          <w:sz w:val="24"/>
          <w:szCs w:val="24"/>
        </w:rPr>
        <w:t xml:space="preserve"> </w:t>
      </w:r>
      <w:r w:rsidR="00BC6AEE" w:rsidRPr="00693024">
        <w:rPr>
          <w:color w:val="auto"/>
          <w:sz w:val="24"/>
          <w:szCs w:val="24"/>
        </w:rPr>
        <w:t>(</w:t>
      </w:r>
      <w:r w:rsidR="00BC6AEE" w:rsidRPr="00693024">
        <w:rPr>
          <w:b/>
          <w:bCs/>
          <w:color w:val="auto"/>
          <w:sz w:val="24"/>
          <w:szCs w:val="24"/>
          <w:u w:val="single"/>
        </w:rPr>
        <w:t>N</w:t>
      </w:r>
      <w:r w:rsidR="0045187D" w:rsidRPr="00693024">
        <w:rPr>
          <w:b/>
          <w:bCs/>
          <w:color w:val="auto"/>
          <w:sz w:val="24"/>
          <w:szCs w:val="24"/>
          <w:u w:val="single"/>
        </w:rPr>
        <w:t>a</w:t>
      </w:r>
      <w:r w:rsidR="00BC6AEE" w:rsidRPr="00693024">
        <w:rPr>
          <w:b/>
          <w:bCs/>
          <w:color w:val="auto"/>
          <w:sz w:val="24"/>
          <w:szCs w:val="24"/>
          <w:u w:val="single"/>
        </w:rPr>
        <w:t>me</w:t>
      </w:r>
      <w:r w:rsidR="00BC6AEE" w:rsidRPr="00693024">
        <w:rPr>
          <w:color w:val="auto"/>
          <w:sz w:val="24"/>
          <w:szCs w:val="24"/>
        </w:rPr>
        <w:t xml:space="preserve">, </w:t>
      </w:r>
      <w:proofErr w:type="spellStart"/>
      <w:r w:rsidR="00693024">
        <w:rPr>
          <w:color w:val="auto"/>
          <w:sz w:val="24"/>
          <w:szCs w:val="24"/>
        </w:rPr>
        <w:t>S</w:t>
      </w:r>
      <w:r w:rsidR="0045187D" w:rsidRPr="00693024">
        <w:rPr>
          <w:color w:val="auto"/>
          <w:sz w:val="24"/>
          <w:szCs w:val="24"/>
        </w:rPr>
        <w:t>tartTime</w:t>
      </w:r>
      <w:proofErr w:type="spellEnd"/>
      <w:r w:rsidR="00BC6AEE" w:rsidRPr="00693024">
        <w:rPr>
          <w:color w:val="auto"/>
          <w:sz w:val="24"/>
          <w:szCs w:val="24"/>
        </w:rPr>
        <w:t xml:space="preserve">, </w:t>
      </w:r>
      <w:proofErr w:type="spellStart"/>
      <w:r w:rsidR="00693024">
        <w:rPr>
          <w:color w:val="auto"/>
          <w:sz w:val="24"/>
          <w:szCs w:val="24"/>
        </w:rPr>
        <w:t>F</w:t>
      </w:r>
      <w:r w:rsidR="0045187D" w:rsidRPr="00693024">
        <w:rPr>
          <w:color w:val="auto"/>
          <w:sz w:val="24"/>
          <w:szCs w:val="24"/>
        </w:rPr>
        <w:t>inishTime</w:t>
      </w:r>
      <w:proofErr w:type="spellEnd"/>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950D8F">
        <w:rPr>
          <w:color w:val="auto"/>
          <w:sz w:val="24"/>
          <w:szCs w:val="24"/>
        </w:rPr>
        <w:t xml:space="preserve">, </w:t>
      </w:r>
      <w:proofErr w:type="spellStart"/>
      <w:r w:rsidR="00950D8F" w:rsidRPr="00562211">
        <w:rPr>
          <w:rFonts w:cs="Arial"/>
          <w:b/>
          <w:color w:val="auto"/>
          <w:sz w:val="24"/>
          <w:szCs w:val="24"/>
          <w:shd w:val="clear" w:color="auto" w:fill="FFFFFF" w:themeFill="background1"/>
        </w:rPr>
        <w:t>Tutoring</w:t>
      </w:r>
      <w:r w:rsidR="00C2492F">
        <w:rPr>
          <w:rFonts w:cs="Arial"/>
          <w:b/>
          <w:color w:val="auto"/>
          <w:sz w:val="24"/>
          <w:szCs w:val="24"/>
          <w:shd w:val="clear" w:color="auto" w:fill="FFFFFF" w:themeFill="background1"/>
        </w:rPr>
        <w:t>_</w:t>
      </w:r>
      <w:r w:rsidR="00950D8F" w:rsidRPr="00562211">
        <w:rPr>
          <w:rFonts w:cs="Arial"/>
          <w:b/>
          <w:color w:val="auto"/>
          <w:sz w:val="24"/>
          <w:szCs w:val="24"/>
          <w:shd w:val="clear" w:color="auto" w:fill="FFFFFF" w:themeFill="background1"/>
        </w:rPr>
        <w:t>Commission</w:t>
      </w:r>
      <w:r w:rsidR="00C2492F">
        <w:rPr>
          <w:rFonts w:cs="Arial"/>
          <w:b/>
          <w:color w:val="auto"/>
          <w:sz w:val="24"/>
          <w:szCs w:val="24"/>
          <w:shd w:val="clear" w:color="auto" w:fill="FFFFFF" w:themeFill="background1"/>
        </w:rPr>
        <w:t>_Member</w:t>
      </w:r>
      <w:r w:rsidR="00950D8F" w:rsidRPr="00562211">
        <w:rPr>
          <w:rFonts w:cs="Arial"/>
          <w:b/>
          <w:color w:val="auto"/>
          <w:szCs w:val="24"/>
          <w:shd w:val="clear" w:color="auto" w:fill="FFFFFF" w:themeFill="background1"/>
        </w:rPr>
        <w:t>.</w:t>
      </w:r>
      <w:r w:rsidR="00950D8F" w:rsidRPr="00562211">
        <w:rPr>
          <w:rFonts w:cs="Arial"/>
          <w:b/>
          <w:color w:val="auto"/>
          <w:sz w:val="24"/>
          <w:szCs w:val="32"/>
          <w:shd w:val="clear" w:color="auto" w:fill="FFFFFF" w:themeFill="background1"/>
        </w:rPr>
        <w:t>Email</w:t>
      </w:r>
      <w:proofErr w:type="spellEnd"/>
      <w:r w:rsidR="00950D8F" w:rsidRPr="00693024">
        <w:rPr>
          <w:rFonts w:cs="Arial"/>
          <w:bCs/>
          <w:color w:val="auto"/>
          <w:sz w:val="24"/>
          <w:szCs w:val="24"/>
          <w:shd w:val="clear" w:color="auto" w:fill="FFFFFF" w:themeFill="background1"/>
        </w:rPr>
        <w:t xml:space="preserve"> </w:t>
      </w:r>
      <w:r w:rsidR="00950D8F" w:rsidRPr="00693024">
        <w:rPr>
          <w:rFonts w:cs="Arial"/>
          <w:bCs/>
          <w:noProof/>
          <w:color w:val="auto"/>
          <w:sz w:val="24"/>
          <w:szCs w:val="24"/>
          <w:shd w:val="clear" w:color="auto" w:fill="FFFFFF" w:themeFill="background1"/>
        </w:rPr>
        <w:t>↑</w:t>
      </w:r>
      <w:r w:rsidR="00BC6AEE" w:rsidRPr="00693024">
        <w:rPr>
          <w:color w:val="auto"/>
          <w:sz w:val="24"/>
          <w:szCs w:val="24"/>
        </w:rPr>
        <w:t>)</w:t>
      </w:r>
      <w:r w:rsidR="00693024">
        <w:rPr>
          <w:color w:val="auto"/>
          <w:sz w:val="24"/>
          <w:szCs w:val="24"/>
        </w:rPr>
        <w:t>.</w:t>
      </w:r>
    </w:p>
    <w:p w14:paraId="089E35FC" w14:textId="30C59753" w:rsidR="00BC6AEE" w:rsidRDefault="002620CB" w:rsidP="004466E9">
      <w:pPr>
        <w:pStyle w:val="Nessunaspaziatura"/>
        <w:spacing w:after="61"/>
        <w:jc w:val="both"/>
        <w:rPr>
          <w:color w:val="auto"/>
          <w:sz w:val="24"/>
          <w:szCs w:val="24"/>
        </w:rPr>
      </w:pPr>
      <w:r>
        <w:rPr>
          <w:color w:val="auto"/>
          <w:sz w:val="24"/>
          <w:szCs w:val="24"/>
        </w:rPr>
        <w:t>Manages (</w:t>
      </w:r>
      <w:proofErr w:type="spellStart"/>
      <w:r>
        <w:rPr>
          <w:b/>
          <w:bCs/>
          <w:color w:val="auto"/>
          <w:sz w:val="24"/>
          <w:szCs w:val="24"/>
        </w:rPr>
        <w:t>Tutor.Email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 xml:space="preserve">, </w:t>
      </w:r>
      <w:proofErr w:type="spellStart"/>
      <w:r>
        <w:rPr>
          <w:b/>
          <w:bCs/>
          <w:color w:val="auto"/>
          <w:sz w:val="24"/>
          <w:szCs w:val="24"/>
        </w:rPr>
        <w:t>Request.IdRequest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4466E9">
      <w:pPr>
        <w:pStyle w:val="Nessunaspaziatura"/>
        <w:spacing w:after="61"/>
        <w:jc w:val="both"/>
        <w:rPr>
          <w:color w:val="auto"/>
          <w:sz w:val="24"/>
          <w:szCs w:val="24"/>
        </w:rPr>
      </w:pPr>
      <w:proofErr w:type="spellStart"/>
      <w:r>
        <w:rPr>
          <w:color w:val="auto"/>
          <w:sz w:val="24"/>
          <w:szCs w:val="24"/>
        </w:rPr>
        <w:t>Contain</w:t>
      </w:r>
      <w:r w:rsidR="007203FA">
        <w:rPr>
          <w:color w:val="auto"/>
          <w:sz w:val="24"/>
          <w:szCs w:val="24"/>
        </w:rPr>
        <w:t>ed_In</w:t>
      </w:r>
      <w:proofErr w:type="spellEnd"/>
      <w:r w:rsidR="00D7110C">
        <w:rPr>
          <w:color w:val="auto"/>
          <w:sz w:val="24"/>
          <w:szCs w:val="24"/>
        </w:rPr>
        <w:t xml:space="preserve"> (</w:t>
      </w:r>
      <w:proofErr w:type="spellStart"/>
      <w:r>
        <w:rPr>
          <w:b/>
          <w:bCs/>
          <w:color w:val="auto"/>
          <w:sz w:val="24"/>
          <w:szCs w:val="24"/>
        </w:rPr>
        <w:t>Appointment.IdAppointment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proofErr w:type="spellStart"/>
      <w:r w:rsidR="007502F4">
        <w:rPr>
          <w:b/>
          <w:bCs/>
          <w:color w:val="auto"/>
          <w:sz w:val="24"/>
          <w:szCs w:val="24"/>
        </w:rPr>
        <w:t>Activity_Tutor.IdActivity</w:t>
      </w:r>
      <w:proofErr w:type="spellEnd"/>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4466E9">
      <w:pPr>
        <w:pStyle w:val="Nessunaspaziatura"/>
        <w:spacing w:after="61"/>
        <w:jc w:val="both"/>
      </w:pPr>
      <w:r>
        <w:rPr>
          <w:color w:val="auto"/>
          <w:sz w:val="24"/>
          <w:szCs w:val="24"/>
        </w:rPr>
        <w:t>Validates (</w:t>
      </w:r>
      <w:proofErr w:type="spellStart"/>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4466E9">
      <w:pPr>
        <w:pStyle w:val="Nessunaspaziatura"/>
        <w:spacing w:after="61"/>
        <w:jc w:val="both"/>
      </w:pPr>
    </w:p>
    <w:p w14:paraId="1D11C396" w14:textId="55B9CF12" w:rsidR="00BD5B1B" w:rsidRPr="0036227D" w:rsidRDefault="00486C03" w:rsidP="004466E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4466E9">
            <w:pPr>
              <w:spacing w:before="0" w:after="61"/>
              <w:jc w:val="both"/>
              <w:rPr>
                <w:color w:val="auto"/>
                <w:sz w:val="22"/>
                <w:szCs w:val="18"/>
              </w:rPr>
            </w:pPr>
            <w:r w:rsidRPr="00693024">
              <w:rPr>
                <w:color w:val="auto"/>
                <w:sz w:val="22"/>
                <w:szCs w:val="18"/>
              </w:rPr>
              <w:t>Email</w:t>
            </w:r>
          </w:p>
        </w:tc>
        <w:tc>
          <w:tcPr>
            <w:tcW w:w="2336" w:type="dxa"/>
          </w:tcPr>
          <w:p w14:paraId="1C017E6E"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30)</w:t>
            </w:r>
          </w:p>
        </w:tc>
        <w:tc>
          <w:tcPr>
            <w:tcW w:w="1561" w:type="dxa"/>
          </w:tcPr>
          <w:p w14:paraId="005C0673"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693024" w:rsidRDefault="00486C03" w:rsidP="004466E9">
            <w:pPr>
              <w:spacing w:before="0" w:after="61"/>
              <w:jc w:val="both"/>
              <w:rPr>
                <w:color w:val="auto"/>
                <w:sz w:val="22"/>
                <w:szCs w:val="18"/>
              </w:rPr>
            </w:pPr>
            <w:r w:rsidRPr="00693024">
              <w:rPr>
                <w:color w:val="auto"/>
                <w:sz w:val="22"/>
                <w:szCs w:val="18"/>
              </w:rPr>
              <w:t>N</w:t>
            </w:r>
            <w:r w:rsidR="005772C2" w:rsidRPr="00693024">
              <w:rPr>
                <w:color w:val="auto"/>
                <w:sz w:val="22"/>
                <w:szCs w:val="18"/>
              </w:rPr>
              <w:t>ame</w:t>
            </w:r>
          </w:p>
        </w:tc>
        <w:tc>
          <w:tcPr>
            <w:tcW w:w="2336" w:type="dxa"/>
          </w:tcPr>
          <w:p w14:paraId="07D12B5D" w14:textId="1D8E71B2"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7E79525E" w14:textId="47F76B3B"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693024" w:rsidRDefault="005772C2" w:rsidP="004466E9">
            <w:pPr>
              <w:spacing w:before="0" w:after="61"/>
              <w:jc w:val="both"/>
              <w:rPr>
                <w:color w:val="auto"/>
                <w:sz w:val="22"/>
                <w:szCs w:val="18"/>
              </w:rPr>
            </w:pPr>
            <w:r w:rsidRPr="00693024">
              <w:rPr>
                <w:color w:val="auto"/>
                <w:sz w:val="22"/>
                <w:szCs w:val="18"/>
              </w:rPr>
              <w:t>Surname</w:t>
            </w:r>
          </w:p>
        </w:tc>
        <w:tc>
          <w:tcPr>
            <w:tcW w:w="2336" w:type="dxa"/>
          </w:tcPr>
          <w:p w14:paraId="5F9AB73F" w14:textId="01EEA13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4D74DE87" w14:textId="79D9998F"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4466E9">
            <w:pPr>
              <w:pStyle w:val="Nessunaspaziatura"/>
              <w:spacing w:before="0" w:after="61"/>
              <w:jc w:val="both"/>
              <w:rPr>
                <w:color w:val="auto"/>
                <w:sz w:val="22"/>
                <w:szCs w:val="18"/>
              </w:rPr>
            </w:pPr>
            <w:proofErr w:type="spellStart"/>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roofErr w:type="spellEnd"/>
          </w:p>
        </w:tc>
        <w:tc>
          <w:tcPr>
            <w:tcW w:w="2336" w:type="dxa"/>
          </w:tcPr>
          <w:p w14:paraId="02095F1C" w14:textId="4AF758AC" w:rsidR="00486C03" w:rsidRPr="00693024" w:rsidRDefault="00B07C0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r w:rsidR="00486C03" w:rsidRPr="00693024">
              <w:rPr>
                <w:rFonts w:asciiTheme="majorHAnsi" w:hAnsiTheme="majorHAnsi"/>
                <w:color w:val="auto"/>
                <w:sz w:val="22"/>
                <w:szCs w:val="18"/>
              </w:rPr>
              <w:t>(</w:t>
            </w:r>
            <w:proofErr w:type="gramEnd"/>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4466E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Char(</w:t>
            </w:r>
            <w:proofErr w:type="gramEnd"/>
            <w:r w:rsidRPr="00693024">
              <w:rPr>
                <w:rFonts w:asciiTheme="majorHAnsi" w:hAnsiTheme="majorHAnsi"/>
                <w:color w:val="auto"/>
                <w:sz w:val="22"/>
                <w:szCs w:val="18"/>
              </w:rPr>
              <w:t>1)</w:t>
            </w:r>
          </w:p>
        </w:tc>
        <w:tc>
          <w:tcPr>
            <w:tcW w:w="1561" w:type="dxa"/>
          </w:tcPr>
          <w:p w14:paraId="0FD42B12" w14:textId="1BB5B8F5" w:rsidR="00486C03" w:rsidRPr="00693024" w:rsidRDefault="00B07C0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4466E9">
            <w:pPr>
              <w:pStyle w:val="Nessunaspaziatura"/>
              <w:spacing w:before="0" w:after="61"/>
              <w:jc w:val="both"/>
              <w:rPr>
                <w:color w:val="auto"/>
                <w:sz w:val="22"/>
                <w:szCs w:val="18"/>
              </w:rPr>
            </w:pPr>
            <w:proofErr w:type="spellStart"/>
            <w:r w:rsidRPr="00693024">
              <w:rPr>
                <w:color w:val="auto"/>
                <w:sz w:val="22"/>
                <w:szCs w:val="18"/>
              </w:rPr>
              <w:t>RegistrationNumber</w:t>
            </w:r>
            <w:proofErr w:type="spellEnd"/>
          </w:p>
        </w:tc>
        <w:tc>
          <w:tcPr>
            <w:tcW w:w="2336" w:type="dxa"/>
          </w:tcPr>
          <w:p w14:paraId="71E5F25F" w14:textId="556F67EE"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Int(</w:t>
            </w:r>
            <w:proofErr w:type="gramEnd"/>
            <w:r w:rsidRPr="00693024">
              <w:rPr>
                <w:rFonts w:asciiTheme="majorHAnsi" w:hAnsiTheme="majorHAnsi"/>
                <w:color w:val="auto"/>
                <w:sz w:val="22"/>
                <w:szCs w:val="18"/>
              </w:rPr>
              <w:t>10)</w:t>
            </w:r>
          </w:p>
        </w:tc>
        <w:tc>
          <w:tcPr>
            <w:tcW w:w="1561" w:type="dxa"/>
          </w:tcPr>
          <w:p w14:paraId="1D9008F8" w14:textId="13475B85"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39B4DFA5"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BC1B48A" w14:textId="77777777" w:rsidR="005772C2" w:rsidRPr="00185E9B" w:rsidRDefault="005772C2" w:rsidP="004466E9">
      <w:pPr>
        <w:pStyle w:val="Nessunaspaziatura"/>
        <w:spacing w:after="61"/>
        <w:jc w:val="both"/>
      </w:pPr>
    </w:p>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1CBCC373" w14:textId="573C0800" w:rsidR="00030C19"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w:t>
            </w:r>
            <w:r w:rsidR="00E80EC9" w:rsidRPr="00950D8F">
              <w:rPr>
                <w:rFonts w:asciiTheme="majorHAnsi" w:hAnsiTheme="majorHAnsi"/>
                <w:color w:val="auto"/>
                <w:sz w:val="22"/>
                <w:szCs w:val="18"/>
              </w:rPr>
              <w:t>0)</w:t>
            </w:r>
          </w:p>
        </w:tc>
        <w:tc>
          <w:tcPr>
            <w:tcW w:w="1926" w:type="dxa"/>
          </w:tcPr>
          <w:p w14:paraId="10A2CC67" w14:textId="77777777" w:rsidR="00030C19" w:rsidRPr="00950D8F"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4466E9">
            <w:pPr>
              <w:spacing w:after="61"/>
              <w:jc w:val="both"/>
              <w:rPr>
                <w:color w:val="auto"/>
                <w:sz w:val="22"/>
                <w:szCs w:val="18"/>
              </w:rPr>
            </w:pPr>
            <w:proofErr w:type="spellStart"/>
            <w:r w:rsidRPr="00950D8F">
              <w:rPr>
                <w:color w:val="auto"/>
                <w:sz w:val="22"/>
                <w:szCs w:val="18"/>
              </w:rPr>
              <w:t>AcademicYear</w:t>
            </w:r>
            <w:proofErr w:type="spellEnd"/>
          </w:p>
        </w:tc>
        <w:tc>
          <w:tcPr>
            <w:tcW w:w="1925" w:type="dxa"/>
          </w:tcPr>
          <w:p w14:paraId="5E649324" w14:textId="1209090C" w:rsidR="00640FE8" w:rsidRPr="00950D8F" w:rsidRDefault="00B07C02"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6DBF032E" w14:textId="04DD312E" w:rsidR="003A10E8"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30)</w:t>
            </w:r>
          </w:p>
        </w:tc>
        <w:tc>
          <w:tcPr>
            <w:tcW w:w="1926" w:type="dxa"/>
          </w:tcPr>
          <w:p w14:paraId="53E9E150" w14:textId="77777777" w:rsidR="003A10E8" w:rsidRPr="00950D8F"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950D8F" w:rsidRPr="00950D8F" w14:paraId="2F731105"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B07C02">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B07C02">
            <w:pPr>
              <w:spacing w:after="61"/>
              <w:jc w:val="both"/>
              <w:rPr>
                <w:color w:val="auto"/>
                <w:sz w:val="22"/>
                <w:szCs w:val="18"/>
              </w:rPr>
            </w:pPr>
            <w:proofErr w:type="spellStart"/>
            <w:r>
              <w:rPr>
                <w:color w:val="auto"/>
                <w:sz w:val="22"/>
                <w:szCs w:val="18"/>
              </w:rPr>
              <w:t>CommissionMember</w:t>
            </w:r>
            <w:proofErr w:type="spellEnd"/>
          </w:p>
        </w:tc>
        <w:tc>
          <w:tcPr>
            <w:tcW w:w="1925" w:type="dxa"/>
          </w:tcPr>
          <w:p w14:paraId="23F70D2D"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Pr>
                <w:rFonts w:asciiTheme="majorHAnsi" w:hAnsiTheme="majorHAnsi"/>
                <w:color w:val="auto"/>
                <w:sz w:val="22"/>
                <w:szCs w:val="18"/>
              </w:rPr>
              <w:t>30)</w:t>
            </w:r>
          </w:p>
        </w:tc>
        <w:tc>
          <w:tcPr>
            <w:tcW w:w="1926" w:type="dxa"/>
          </w:tcPr>
          <w:p w14:paraId="57C145CC"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B07C02">
            <w:pPr>
              <w:spacing w:after="61"/>
              <w:jc w:val="both"/>
              <w:rPr>
                <w:color w:val="auto"/>
                <w:sz w:val="22"/>
                <w:szCs w:val="18"/>
              </w:rPr>
            </w:pPr>
            <w:proofErr w:type="spellStart"/>
            <w:r>
              <w:rPr>
                <w:color w:val="auto"/>
                <w:sz w:val="22"/>
                <w:szCs w:val="18"/>
              </w:rPr>
              <w:t>RegisterI</w:t>
            </w:r>
            <w:r w:rsidR="00912A07">
              <w:rPr>
                <w:color w:val="auto"/>
                <w:sz w:val="22"/>
                <w:szCs w:val="18"/>
              </w:rPr>
              <w:t>d</w:t>
            </w:r>
            <w:proofErr w:type="spellEnd"/>
          </w:p>
        </w:tc>
        <w:tc>
          <w:tcPr>
            <w:tcW w:w="1925" w:type="dxa"/>
          </w:tcPr>
          <w:p w14:paraId="260B2A90" w14:textId="72F5F2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4C9CE686" w14:textId="04FDED90" w:rsidR="00185E9B" w:rsidRDefault="00185E9B" w:rsidP="004466E9">
      <w:pPr>
        <w:pStyle w:val="Nessunaspaziatura"/>
        <w:spacing w:after="61"/>
        <w:jc w:val="both"/>
        <w:rPr>
          <w:color w:val="auto"/>
          <w:lang w:val="it-IT"/>
        </w:rPr>
      </w:pPr>
    </w:p>
    <w:p w14:paraId="1C8F5B2C" w14:textId="77777777" w:rsidR="00912A07" w:rsidRPr="00950D8F" w:rsidRDefault="00912A07" w:rsidP="004466E9">
      <w:pPr>
        <w:pStyle w:val="Nessunaspaziatura"/>
        <w:spacing w:after="61"/>
        <w:jc w:val="both"/>
        <w:rPr>
          <w:color w:val="auto"/>
          <w:lang w:val="it-IT"/>
        </w:rPr>
      </w:pPr>
    </w:p>
    <w:p w14:paraId="189E520C" w14:textId="685EF214"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4466E9">
            <w:pPr>
              <w:spacing w:before="0" w:after="61"/>
              <w:jc w:val="both"/>
              <w:rPr>
                <w:color w:val="auto"/>
                <w:sz w:val="22"/>
                <w:szCs w:val="18"/>
              </w:rPr>
            </w:pPr>
            <w:r w:rsidRPr="00912A07">
              <w:rPr>
                <w:color w:val="auto"/>
                <w:sz w:val="22"/>
                <w:szCs w:val="18"/>
              </w:rPr>
              <w:t>Email</w:t>
            </w:r>
          </w:p>
        </w:tc>
        <w:tc>
          <w:tcPr>
            <w:tcW w:w="1925" w:type="dxa"/>
          </w:tcPr>
          <w:p w14:paraId="18A3AD12" w14:textId="36E037D5" w:rsidR="003A10E8" w:rsidRPr="00912A07"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proofErr w:type="gramEnd"/>
            <w:r w:rsidRPr="00912A07">
              <w:rPr>
                <w:rFonts w:asciiTheme="majorHAnsi" w:hAnsiTheme="majorHAnsi"/>
                <w:color w:val="auto"/>
                <w:sz w:val="22"/>
                <w:szCs w:val="18"/>
              </w:rPr>
              <w:t>3</w:t>
            </w:r>
            <w:r w:rsidR="003A10E8" w:rsidRPr="00912A07">
              <w:rPr>
                <w:rFonts w:asciiTheme="majorHAnsi" w:hAnsiTheme="majorHAnsi"/>
                <w:color w:val="auto"/>
                <w:sz w:val="22"/>
                <w:szCs w:val="18"/>
              </w:rPr>
              <w:t>0)</w:t>
            </w:r>
          </w:p>
        </w:tc>
        <w:tc>
          <w:tcPr>
            <w:tcW w:w="1926" w:type="dxa"/>
          </w:tcPr>
          <w:p w14:paraId="5A3354D1" w14:textId="77777777" w:rsidR="003A10E8" w:rsidRPr="00912A07"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4466E9">
      <w:pPr>
        <w:pStyle w:val="Nessunaspaziatura"/>
        <w:spacing w:after="61"/>
        <w:jc w:val="both"/>
        <w:rPr>
          <w:lang w:val="it-IT"/>
        </w:rPr>
      </w:pPr>
    </w:p>
    <w:p w14:paraId="6CBB5840" w14:textId="77777777" w:rsidR="00950D8F" w:rsidRPr="00185E9B" w:rsidRDefault="00950D8F" w:rsidP="00950D8F">
      <w:pPr>
        <w:pStyle w:val="Nessunaspaziatura"/>
        <w:spacing w:after="61"/>
        <w:jc w:val="both"/>
        <w:rPr>
          <w:color w:val="auto"/>
          <w:sz w:val="28"/>
          <w:szCs w:val="28"/>
          <w:lang w:val="it-IT"/>
        </w:rPr>
      </w:pPr>
      <w:proofErr w:type="spellStart"/>
      <w:r w:rsidRPr="00185E9B">
        <w:rPr>
          <w:color w:val="auto"/>
          <w:sz w:val="28"/>
          <w:szCs w:val="28"/>
          <w:lang w:val="it-IT"/>
        </w:rPr>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B07C02">
            <w:pPr>
              <w:spacing w:before="0" w:after="61"/>
              <w:jc w:val="both"/>
            </w:pPr>
            <w:r w:rsidRPr="0060709D">
              <w:t>Nome</w:t>
            </w:r>
          </w:p>
        </w:tc>
        <w:tc>
          <w:tcPr>
            <w:tcW w:w="1925" w:type="dxa"/>
            <w:shd w:val="clear" w:color="auto" w:fill="1F4E79"/>
          </w:tcPr>
          <w:p w14:paraId="203B1004"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B07C02">
            <w:pPr>
              <w:spacing w:before="0" w:after="61"/>
              <w:jc w:val="both"/>
              <w:rPr>
                <w:color w:val="auto"/>
              </w:rPr>
            </w:pPr>
            <w:proofErr w:type="spellStart"/>
            <w:r w:rsidRPr="00185E9B">
              <w:rPr>
                <w:color w:val="auto"/>
              </w:rPr>
              <w:t>IdRequest</w:t>
            </w:r>
            <w:proofErr w:type="spellEnd"/>
          </w:p>
        </w:tc>
        <w:tc>
          <w:tcPr>
            <w:tcW w:w="1925" w:type="dxa"/>
          </w:tcPr>
          <w:p w14:paraId="6B7FDC5C" w14:textId="6AE27498" w:rsidR="00950D8F" w:rsidRPr="00185E9B" w:rsidRDefault="0081311E"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FF7C46">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2A6765D"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B07C02">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45B08BB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B07C02">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FF7C46">
            <w:pPr>
              <w:spacing w:before="0" w:after="61"/>
              <w:jc w:val="both"/>
              <w:rPr>
                <w:color w:val="auto"/>
              </w:rPr>
            </w:pPr>
            <w:r>
              <w:rPr>
                <w:color w:val="auto"/>
              </w:rPr>
              <w:t>Time</w:t>
            </w:r>
          </w:p>
        </w:tc>
        <w:tc>
          <w:tcPr>
            <w:tcW w:w="1925" w:type="dxa"/>
          </w:tcPr>
          <w:p w14:paraId="75E9F172"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B07C02">
            <w:pPr>
              <w:spacing w:after="61"/>
              <w:jc w:val="both"/>
              <w:rPr>
                <w:color w:val="auto"/>
              </w:rPr>
            </w:pPr>
            <w:r>
              <w:rPr>
                <w:color w:val="auto"/>
              </w:rPr>
              <w:t>Duration</w:t>
            </w:r>
          </w:p>
        </w:tc>
        <w:tc>
          <w:tcPr>
            <w:tcW w:w="1925" w:type="dxa"/>
          </w:tcPr>
          <w:p w14:paraId="0996DE8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B07C02">
            <w:pPr>
              <w:spacing w:after="61"/>
              <w:jc w:val="both"/>
              <w:rPr>
                <w:color w:val="auto"/>
              </w:rPr>
            </w:pPr>
            <w:r>
              <w:rPr>
                <w:color w:val="auto"/>
              </w:rPr>
              <w:t>Student</w:t>
            </w:r>
          </w:p>
        </w:tc>
        <w:tc>
          <w:tcPr>
            <w:tcW w:w="1925" w:type="dxa"/>
          </w:tcPr>
          <w:p w14:paraId="6A198D2B" w14:textId="11C16D7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149A2CE" w14:textId="387D33BD"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912A07">
      <w:pPr>
        <w:pStyle w:val="Nessunaspaziatura"/>
        <w:spacing w:after="61"/>
        <w:jc w:val="both"/>
        <w:rPr>
          <w:color w:val="auto"/>
          <w:lang w:val="it-IT"/>
        </w:rPr>
      </w:pPr>
    </w:p>
    <w:p w14:paraId="5A29E258" w14:textId="3D3B4275" w:rsidR="00912A07" w:rsidRPr="00185E9B" w:rsidRDefault="00912A07" w:rsidP="00912A07">
      <w:pPr>
        <w:pStyle w:val="Nessunaspaziatura"/>
        <w:spacing w:after="61"/>
        <w:jc w:val="both"/>
        <w:rPr>
          <w:color w:val="auto"/>
          <w:sz w:val="28"/>
          <w:szCs w:val="28"/>
          <w:lang w:val="it-IT"/>
        </w:rPr>
      </w:pPr>
      <w:proofErr w:type="spellStart"/>
      <w:r w:rsidRPr="00185E9B">
        <w:rPr>
          <w:color w:val="auto"/>
          <w:sz w:val="28"/>
          <w:szCs w:val="28"/>
          <w:lang w:val="it-IT"/>
        </w:rPr>
        <w:t>Appointment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B07C02">
            <w:pPr>
              <w:spacing w:before="0" w:after="61"/>
              <w:jc w:val="both"/>
            </w:pPr>
            <w:r w:rsidRPr="0060709D">
              <w:t>Nome</w:t>
            </w:r>
          </w:p>
        </w:tc>
        <w:tc>
          <w:tcPr>
            <w:tcW w:w="1925" w:type="dxa"/>
            <w:shd w:val="clear" w:color="auto" w:fill="1F4E79"/>
          </w:tcPr>
          <w:p w14:paraId="27CA35D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B07C02">
            <w:pPr>
              <w:spacing w:before="0" w:after="61"/>
              <w:jc w:val="both"/>
              <w:rPr>
                <w:color w:val="auto"/>
              </w:rPr>
            </w:pPr>
            <w:proofErr w:type="spellStart"/>
            <w:r w:rsidRPr="00185E9B">
              <w:rPr>
                <w:color w:val="auto"/>
              </w:rPr>
              <w:t>IdAppointment</w:t>
            </w:r>
            <w:proofErr w:type="spellEnd"/>
          </w:p>
        </w:tc>
        <w:tc>
          <w:tcPr>
            <w:tcW w:w="1925" w:type="dxa"/>
          </w:tcPr>
          <w:p w14:paraId="45225430" w14:textId="55912078"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B07C02">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1D525741"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B07C02">
            <w:pPr>
              <w:spacing w:after="61"/>
              <w:jc w:val="both"/>
              <w:rPr>
                <w:color w:val="auto"/>
              </w:rPr>
            </w:pPr>
            <w:proofErr w:type="spellStart"/>
            <w:r>
              <w:rPr>
                <w:color w:val="auto"/>
              </w:rPr>
              <w:t>RequestId</w:t>
            </w:r>
            <w:proofErr w:type="spellEnd"/>
          </w:p>
        </w:tc>
        <w:tc>
          <w:tcPr>
            <w:tcW w:w="1925" w:type="dxa"/>
          </w:tcPr>
          <w:p w14:paraId="48A6831B" w14:textId="229AFAC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B07C02">
            <w:pPr>
              <w:spacing w:after="61"/>
              <w:jc w:val="both"/>
              <w:rPr>
                <w:color w:val="auto"/>
              </w:rPr>
            </w:pPr>
            <w:r>
              <w:rPr>
                <w:color w:val="auto"/>
              </w:rPr>
              <w:t>Tutor</w:t>
            </w:r>
          </w:p>
        </w:tc>
        <w:tc>
          <w:tcPr>
            <w:tcW w:w="1925" w:type="dxa"/>
          </w:tcPr>
          <w:p w14:paraId="750FEB02" w14:textId="6F53FEDA"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EB796B8" w14:textId="0E2BA8F2"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458474CC" w14:textId="77777777" w:rsidR="00950D8F" w:rsidRPr="00912A07" w:rsidRDefault="00950D8F" w:rsidP="00950D8F">
      <w:pPr>
        <w:pStyle w:val="Nessunaspaziatura"/>
        <w:spacing w:after="61"/>
        <w:jc w:val="both"/>
      </w:pPr>
    </w:p>
    <w:p w14:paraId="4F10388A" w14:textId="4EA66218"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4466E9">
            <w:pPr>
              <w:spacing w:before="0" w:after="61"/>
              <w:jc w:val="both"/>
              <w:rPr>
                <w:color w:val="auto"/>
              </w:rPr>
            </w:pPr>
            <w:proofErr w:type="spellStart"/>
            <w:r w:rsidRPr="00185E9B">
              <w:rPr>
                <w:color w:val="auto"/>
              </w:rPr>
              <w:t>Id</w:t>
            </w:r>
            <w:r w:rsidR="005772C2" w:rsidRPr="00185E9B">
              <w:rPr>
                <w:color w:val="auto"/>
              </w:rPr>
              <w:t>Activity</w:t>
            </w:r>
            <w:proofErr w:type="spellEnd"/>
          </w:p>
        </w:tc>
        <w:tc>
          <w:tcPr>
            <w:tcW w:w="1925" w:type="dxa"/>
          </w:tcPr>
          <w:p w14:paraId="25234031" w14:textId="46A1EBD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FF7C46">
            <w:pPr>
              <w:spacing w:after="61"/>
              <w:jc w:val="both"/>
              <w:rPr>
                <w:color w:val="auto"/>
              </w:rPr>
            </w:pPr>
            <w:r>
              <w:rPr>
                <w:color w:val="auto"/>
              </w:rPr>
              <w:t>Hours</w:t>
            </w:r>
          </w:p>
        </w:tc>
        <w:tc>
          <w:tcPr>
            <w:tcW w:w="1925" w:type="dxa"/>
          </w:tcPr>
          <w:p w14:paraId="0F1B20BD" w14:textId="2A7C73D5"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21D7C709" w14:textId="442951F5"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4466E9">
            <w:pPr>
              <w:spacing w:after="61"/>
              <w:jc w:val="both"/>
              <w:rPr>
                <w:color w:val="auto"/>
              </w:rPr>
            </w:pPr>
            <w:r>
              <w:rPr>
                <w:color w:val="auto"/>
              </w:rPr>
              <w:t>Tutor</w:t>
            </w:r>
          </w:p>
        </w:tc>
        <w:tc>
          <w:tcPr>
            <w:tcW w:w="1925" w:type="dxa"/>
          </w:tcPr>
          <w:p w14:paraId="2426659B" w14:textId="302FBE9F"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014A9A5" w14:textId="41D573F4"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4466E9">
            <w:pPr>
              <w:spacing w:after="61"/>
              <w:jc w:val="both"/>
              <w:rPr>
                <w:color w:val="auto"/>
              </w:rPr>
            </w:pPr>
            <w:proofErr w:type="spellStart"/>
            <w:r>
              <w:rPr>
                <w:color w:val="auto"/>
              </w:rPr>
              <w:t>Register</w:t>
            </w:r>
            <w:r w:rsidR="00F32032">
              <w:rPr>
                <w:color w:val="auto"/>
              </w:rPr>
              <w:t>I</w:t>
            </w:r>
            <w:r>
              <w:rPr>
                <w:color w:val="auto"/>
              </w:rPr>
              <w:t>d</w:t>
            </w:r>
            <w:proofErr w:type="spellEnd"/>
          </w:p>
        </w:tc>
        <w:tc>
          <w:tcPr>
            <w:tcW w:w="1925" w:type="dxa"/>
          </w:tcPr>
          <w:p w14:paraId="4C88C2E8" w14:textId="018AA33D"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08D93AEE" w14:textId="699B0522" w:rsidR="005F1746" w:rsidRDefault="005F1746" w:rsidP="004466E9">
      <w:pPr>
        <w:pStyle w:val="Nessunaspaziatura"/>
        <w:spacing w:after="61"/>
        <w:jc w:val="both"/>
        <w:rPr>
          <w:color w:val="auto"/>
          <w:sz w:val="28"/>
          <w:szCs w:val="28"/>
        </w:rPr>
      </w:pPr>
    </w:p>
    <w:p w14:paraId="7B20CF2D" w14:textId="77777777" w:rsidR="00F32032" w:rsidRPr="005F1746" w:rsidRDefault="00F32032" w:rsidP="004466E9">
      <w:pPr>
        <w:pStyle w:val="Nessunaspaziatura"/>
        <w:spacing w:after="61"/>
        <w:jc w:val="both"/>
        <w:rPr>
          <w:color w:val="auto"/>
          <w:sz w:val="28"/>
          <w:szCs w:val="28"/>
        </w:rPr>
      </w:pPr>
    </w:p>
    <w:p w14:paraId="658D84FE" w14:textId="32B29A61" w:rsidR="00030C19" w:rsidRPr="00185E9B" w:rsidRDefault="00030C19"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752AC85B"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B07C02">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418" w:type="dxa"/>
          </w:tcPr>
          <w:p w14:paraId="3131FE67"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4466E9">
            <w:pPr>
              <w:spacing w:before="0" w:after="61"/>
              <w:jc w:val="both"/>
              <w:rPr>
                <w:color w:val="auto"/>
              </w:rPr>
            </w:pPr>
            <w:proofErr w:type="spellStart"/>
            <w:r>
              <w:rPr>
                <w:color w:val="auto"/>
              </w:rPr>
              <w:t>ValidatedHours</w:t>
            </w:r>
            <w:proofErr w:type="spellEnd"/>
          </w:p>
        </w:tc>
        <w:tc>
          <w:tcPr>
            <w:tcW w:w="1666" w:type="dxa"/>
          </w:tcPr>
          <w:p w14:paraId="4091C989" w14:textId="7B3A24C1"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4466E9">
            <w:pPr>
              <w:spacing w:before="0" w:after="61"/>
              <w:jc w:val="both"/>
              <w:rPr>
                <w:color w:val="auto"/>
              </w:rPr>
            </w:pPr>
            <w:proofErr w:type="spellStart"/>
            <w:r>
              <w:rPr>
                <w:color w:val="auto"/>
              </w:rPr>
              <w:t>T</w:t>
            </w:r>
            <w:r w:rsidR="00C63F02" w:rsidRPr="00185E9B">
              <w:rPr>
                <w:color w:val="auto"/>
              </w:rPr>
              <w:t>otalHours</w:t>
            </w:r>
            <w:proofErr w:type="spellEnd"/>
          </w:p>
        </w:tc>
        <w:tc>
          <w:tcPr>
            <w:tcW w:w="1666" w:type="dxa"/>
          </w:tcPr>
          <w:p w14:paraId="25B24D5C" w14:textId="252B9013"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4466E9">
            <w:pPr>
              <w:spacing w:before="0" w:after="61"/>
              <w:jc w:val="both"/>
              <w:rPr>
                <w:color w:val="auto"/>
              </w:rPr>
            </w:pPr>
            <w:proofErr w:type="spellStart"/>
            <w:r>
              <w:rPr>
                <w:color w:val="auto"/>
              </w:rPr>
              <w:t>P</w:t>
            </w:r>
            <w:r w:rsidR="00C63F02" w:rsidRPr="00185E9B">
              <w:rPr>
                <w:color w:val="auto"/>
              </w:rPr>
              <w:t>ercentageComplet</w:t>
            </w:r>
            <w:r w:rsidR="00C072DD">
              <w:rPr>
                <w:color w:val="auto"/>
              </w:rPr>
              <w:t>e</w:t>
            </w:r>
            <w:proofErr w:type="spellEnd"/>
          </w:p>
        </w:tc>
        <w:tc>
          <w:tcPr>
            <w:tcW w:w="1666" w:type="dxa"/>
          </w:tcPr>
          <w:p w14:paraId="30D91750" w14:textId="279E9172" w:rsidR="001F151D" w:rsidRPr="00185E9B" w:rsidRDefault="00E72181"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77777777" w:rsidR="00185E9B" w:rsidRPr="001466CD" w:rsidRDefault="00185E9B" w:rsidP="004466E9">
      <w:pPr>
        <w:pStyle w:val="Nessunaspaziatura"/>
        <w:spacing w:after="61"/>
        <w:jc w:val="both"/>
      </w:pPr>
    </w:p>
    <w:p w14:paraId="049FF666" w14:textId="3E820E31" w:rsidR="00BC6AEE" w:rsidRPr="00185E9B" w:rsidRDefault="00C63F02" w:rsidP="004466E9">
      <w:pPr>
        <w:pStyle w:val="Nessunaspaziatura"/>
        <w:spacing w:after="61"/>
        <w:jc w:val="both"/>
        <w:rPr>
          <w:color w:val="auto"/>
          <w:sz w:val="28"/>
          <w:szCs w:val="28"/>
          <w:lang w:val="it-IT"/>
        </w:rPr>
      </w:pPr>
      <w:proofErr w:type="spellStart"/>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2C473CC1" w:rsidR="00BC6AEE" w:rsidRPr="00185E9B" w:rsidRDefault="007203F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0A21C9" w14:textId="05EFCA9F" w:rsidR="00BC6AEE" w:rsidRPr="00185E9B" w:rsidRDefault="00C63F02" w:rsidP="004466E9">
            <w:pPr>
              <w:spacing w:before="0" w:after="61"/>
              <w:jc w:val="both"/>
              <w:rPr>
                <w:color w:val="auto"/>
              </w:rPr>
            </w:pPr>
            <w:proofErr w:type="spellStart"/>
            <w:r w:rsidRPr="00185E9B">
              <w:rPr>
                <w:color w:val="auto"/>
              </w:rPr>
              <w:t>StartTime</w:t>
            </w:r>
            <w:proofErr w:type="spellEnd"/>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41E1BEEB" w14:textId="72F452BE" w:rsidR="00BC6AEE" w:rsidRPr="00185E9B" w:rsidRDefault="00C63F02" w:rsidP="004466E9">
            <w:pPr>
              <w:spacing w:before="0" w:after="61"/>
              <w:jc w:val="both"/>
              <w:rPr>
                <w:color w:val="auto"/>
              </w:rPr>
            </w:pPr>
            <w:proofErr w:type="spellStart"/>
            <w:r w:rsidRPr="00185E9B">
              <w:rPr>
                <w:color w:val="auto"/>
              </w:rPr>
              <w:t>FinishTime</w:t>
            </w:r>
            <w:proofErr w:type="spellEnd"/>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sidRPr="00185E9B">
              <w:rPr>
                <w:rFonts w:asciiTheme="majorHAnsi" w:hAnsiTheme="majorHAnsi"/>
                <w:color w:val="auto"/>
              </w:rPr>
              <w:t>boolean</w:t>
            </w:r>
            <w:proofErr w:type="spellEnd"/>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6CD" w:rsidRPr="00185E9B" w14:paraId="40DDEE1E"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186E8694" w14:textId="43F28105" w:rsidR="001466CD" w:rsidRPr="00185E9B" w:rsidRDefault="001466CD" w:rsidP="004466E9">
            <w:pPr>
              <w:spacing w:after="61"/>
              <w:jc w:val="both"/>
              <w:rPr>
                <w:color w:val="auto"/>
              </w:rPr>
            </w:pPr>
            <w:proofErr w:type="spellStart"/>
            <w:r>
              <w:rPr>
                <w:color w:val="auto"/>
              </w:rPr>
              <w:t>Commission</w:t>
            </w:r>
            <w:r w:rsidR="00C2492F">
              <w:rPr>
                <w:color w:val="auto"/>
              </w:rPr>
              <w:t>Member</w:t>
            </w:r>
            <w:proofErr w:type="spellEnd"/>
          </w:p>
        </w:tc>
        <w:tc>
          <w:tcPr>
            <w:tcW w:w="2126" w:type="dxa"/>
          </w:tcPr>
          <w:p w14:paraId="632D977B" w14:textId="36BC8B20"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559" w:type="dxa"/>
          </w:tcPr>
          <w:p w14:paraId="671940F8" w14:textId="15F121B1"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EDE4A87" w14:textId="068AEFA8"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84B836B" w14:textId="77777777" w:rsidR="001466CD" w:rsidRPr="001466CD" w:rsidRDefault="001466CD" w:rsidP="001466CD">
      <w:pPr>
        <w:pStyle w:val="Nessunaspaziatura"/>
        <w:spacing w:after="61"/>
        <w:jc w:val="both"/>
        <w:rPr>
          <w:color w:val="auto"/>
          <w:lang w:val="it-IT"/>
        </w:rPr>
      </w:pPr>
    </w:p>
    <w:p w14:paraId="2CC80F46" w14:textId="23C283E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Manages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B07C02">
            <w:pPr>
              <w:spacing w:before="0" w:after="61"/>
              <w:jc w:val="both"/>
            </w:pPr>
            <w:r w:rsidRPr="0060709D">
              <w:t>Nome</w:t>
            </w:r>
          </w:p>
        </w:tc>
        <w:tc>
          <w:tcPr>
            <w:tcW w:w="1925" w:type="dxa"/>
            <w:shd w:val="clear" w:color="auto" w:fill="1F4E79"/>
          </w:tcPr>
          <w:p w14:paraId="72A8F884"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B07C02">
            <w:pPr>
              <w:spacing w:before="0" w:after="61"/>
              <w:jc w:val="both"/>
              <w:rPr>
                <w:color w:val="auto"/>
              </w:rPr>
            </w:pPr>
            <w:r>
              <w:rPr>
                <w:color w:val="auto"/>
              </w:rPr>
              <w:t>Tutor</w:t>
            </w:r>
          </w:p>
        </w:tc>
        <w:tc>
          <w:tcPr>
            <w:tcW w:w="1925" w:type="dxa"/>
          </w:tcPr>
          <w:p w14:paraId="54807282" w14:textId="54FE7FC6"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5EB5C8A8"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B07C02">
            <w:pPr>
              <w:spacing w:before="0" w:after="61"/>
              <w:jc w:val="both"/>
              <w:rPr>
                <w:color w:val="auto"/>
              </w:rPr>
            </w:pPr>
            <w:proofErr w:type="spellStart"/>
            <w:r>
              <w:rPr>
                <w:color w:val="auto"/>
              </w:rPr>
              <w:t>Request_Id</w:t>
            </w:r>
            <w:proofErr w:type="spellEnd"/>
          </w:p>
        </w:tc>
        <w:tc>
          <w:tcPr>
            <w:tcW w:w="1925" w:type="dxa"/>
          </w:tcPr>
          <w:p w14:paraId="65A3B1AD" w14:textId="4F0310FE"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61B66185" w14:textId="77777777" w:rsidR="001466CD" w:rsidRDefault="001466CD" w:rsidP="001466CD">
      <w:pPr>
        <w:pStyle w:val="Nessunaspaziatura"/>
        <w:spacing w:after="61"/>
        <w:jc w:val="both"/>
        <w:rPr>
          <w:color w:val="auto"/>
          <w:sz w:val="24"/>
          <w:szCs w:val="24"/>
        </w:rPr>
      </w:pPr>
    </w:p>
    <w:p w14:paraId="2438C0F8" w14:textId="008EC61E" w:rsidR="001466CD" w:rsidRPr="00185E9B" w:rsidRDefault="0081311E" w:rsidP="001466CD">
      <w:pPr>
        <w:pStyle w:val="Nessunaspaziatura"/>
        <w:spacing w:after="61"/>
        <w:jc w:val="both"/>
        <w:rPr>
          <w:color w:val="auto"/>
          <w:sz w:val="28"/>
          <w:szCs w:val="28"/>
          <w:lang w:val="it-IT"/>
        </w:rPr>
      </w:pPr>
      <w:proofErr w:type="spellStart"/>
      <w:r>
        <w:rPr>
          <w:color w:val="auto"/>
          <w:sz w:val="28"/>
          <w:szCs w:val="28"/>
          <w:lang w:val="it-IT"/>
        </w:rPr>
        <w:t>Contain</w:t>
      </w:r>
      <w:r w:rsidR="007203FA">
        <w:rPr>
          <w:color w:val="auto"/>
          <w:sz w:val="28"/>
          <w:szCs w:val="28"/>
          <w:lang w:val="it-IT"/>
        </w:rPr>
        <w:t>ed_In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B07C02">
            <w:pPr>
              <w:spacing w:before="0" w:after="61"/>
              <w:jc w:val="both"/>
            </w:pPr>
            <w:r w:rsidRPr="0060709D">
              <w:t>Nome</w:t>
            </w:r>
          </w:p>
        </w:tc>
        <w:tc>
          <w:tcPr>
            <w:tcW w:w="1925" w:type="dxa"/>
            <w:shd w:val="clear" w:color="auto" w:fill="1F4E79"/>
          </w:tcPr>
          <w:p w14:paraId="7CCC5422"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FF7C46">
            <w:pPr>
              <w:spacing w:before="0" w:after="61"/>
              <w:jc w:val="both"/>
              <w:rPr>
                <w:color w:val="auto"/>
              </w:rPr>
            </w:pPr>
            <w:proofErr w:type="spellStart"/>
            <w:r>
              <w:rPr>
                <w:color w:val="auto"/>
              </w:rPr>
              <w:t>AppointmentId</w:t>
            </w:r>
            <w:proofErr w:type="spellEnd"/>
          </w:p>
        </w:tc>
        <w:tc>
          <w:tcPr>
            <w:tcW w:w="1925" w:type="dxa"/>
          </w:tcPr>
          <w:p w14:paraId="6D85E1D7"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FF7C46">
            <w:pPr>
              <w:spacing w:before="0" w:after="61"/>
              <w:jc w:val="both"/>
              <w:rPr>
                <w:color w:val="auto"/>
              </w:rPr>
            </w:pPr>
            <w:proofErr w:type="spellStart"/>
            <w:r>
              <w:rPr>
                <w:color w:val="auto"/>
              </w:rPr>
              <w:t>ActivityId</w:t>
            </w:r>
            <w:proofErr w:type="spellEnd"/>
          </w:p>
        </w:tc>
        <w:tc>
          <w:tcPr>
            <w:tcW w:w="1925" w:type="dxa"/>
          </w:tcPr>
          <w:p w14:paraId="44DF6C86"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31A86508" w14:textId="77777777" w:rsidR="001466CD" w:rsidRDefault="001466CD" w:rsidP="001466CD">
      <w:pPr>
        <w:pStyle w:val="Nessunaspaziatura"/>
        <w:spacing w:after="61"/>
        <w:jc w:val="both"/>
        <w:rPr>
          <w:color w:val="auto"/>
          <w:sz w:val="24"/>
          <w:szCs w:val="24"/>
        </w:rPr>
      </w:pPr>
    </w:p>
    <w:p w14:paraId="0B4DC057" w14:textId="2F52B46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Validates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B07C02">
            <w:pPr>
              <w:spacing w:before="0" w:after="61"/>
              <w:jc w:val="both"/>
            </w:pPr>
            <w:r w:rsidRPr="0060709D">
              <w:t>Nome</w:t>
            </w:r>
          </w:p>
        </w:tc>
        <w:tc>
          <w:tcPr>
            <w:tcW w:w="1925" w:type="dxa"/>
            <w:shd w:val="clear" w:color="auto" w:fill="1F4E79"/>
          </w:tcPr>
          <w:p w14:paraId="4EB8E3FA"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B07C02">
            <w:pPr>
              <w:spacing w:before="0" w:after="61"/>
              <w:jc w:val="both"/>
              <w:rPr>
                <w:color w:val="auto"/>
              </w:rPr>
            </w:pPr>
            <w:proofErr w:type="spellStart"/>
            <w:r>
              <w:rPr>
                <w:color w:val="auto"/>
              </w:rPr>
              <w:t>Commission</w:t>
            </w:r>
            <w:r w:rsidR="00C2492F">
              <w:rPr>
                <w:color w:val="auto"/>
              </w:rPr>
              <w:t>_Member</w:t>
            </w:r>
            <w:proofErr w:type="spellEnd"/>
          </w:p>
        </w:tc>
        <w:tc>
          <w:tcPr>
            <w:tcW w:w="1925" w:type="dxa"/>
          </w:tcPr>
          <w:p w14:paraId="6941B132"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1837B929"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B07C02">
            <w:pPr>
              <w:spacing w:before="0" w:after="61"/>
              <w:jc w:val="both"/>
              <w:rPr>
                <w:color w:val="auto"/>
              </w:rPr>
            </w:pPr>
            <w:proofErr w:type="spellStart"/>
            <w:r>
              <w:rPr>
                <w:color w:val="auto"/>
              </w:rPr>
              <w:t>Activity_Id</w:t>
            </w:r>
            <w:proofErr w:type="spellEnd"/>
          </w:p>
        </w:tc>
        <w:tc>
          <w:tcPr>
            <w:tcW w:w="1925" w:type="dxa"/>
          </w:tcPr>
          <w:p w14:paraId="78C7B9D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05EE53D4" w14:textId="57F551BE" w:rsidR="00D1540E" w:rsidRPr="00185E9B" w:rsidRDefault="00D1540E" w:rsidP="004466E9">
      <w:pPr>
        <w:pStyle w:val="Titolo2"/>
        <w:spacing w:before="0" w:after="61"/>
        <w:jc w:val="both"/>
        <w:rPr>
          <w:color w:val="auto"/>
          <w:lang w:val="it-IT"/>
        </w:rPr>
      </w:pPr>
      <w:bookmarkStart w:id="30" w:name="_Toc26433072"/>
      <w:bookmarkStart w:id="31" w:name="_Toc27490901"/>
      <w:r w:rsidRPr="00185E9B">
        <w:rPr>
          <w:color w:val="auto"/>
          <w:lang w:val="it-IT"/>
        </w:rPr>
        <w:lastRenderedPageBreak/>
        <w:t>3.5 Controllo degli accessi e sicurezza</w:t>
      </w:r>
      <w:bookmarkEnd w:id="30"/>
      <w:bookmarkEnd w:id="31"/>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3AA5C99C" w:rsidR="0028529C" w:rsidRPr="00185E9B"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489"/>
        <w:gridCol w:w="1893"/>
        <w:gridCol w:w="1893"/>
        <w:gridCol w:w="1893"/>
        <w:gridCol w:w="1893"/>
      </w:tblGrid>
      <w:tr w:rsidR="00590158" w14:paraId="4ADEDDD6" w14:textId="77777777" w:rsidTr="00185E9B">
        <w:tc>
          <w:tcPr>
            <w:tcW w:w="1486" w:type="dxa"/>
            <w:vMerge w:val="restart"/>
            <w:shd w:val="clear" w:color="auto" w:fill="1F4E79"/>
          </w:tcPr>
          <w:p w14:paraId="547CB4F0" w14:textId="77777777" w:rsidR="00590158" w:rsidRPr="00590158" w:rsidRDefault="00590158" w:rsidP="00185E9B">
            <w:pPr>
              <w:pStyle w:val="Nessunaspaziatura"/>
              <w:spacing w:after="61"/>
              <w:jc w:val="both"/>
              <w:rPr>
                <w:color w:val="FFFFFF" w:themeColor="background1"/>
                <w:sz w:val="22"/>
                <w:szCs w:val="22"/>
              </w:rPr>
            </w:pPr>
            <w:proofErr w:type="spellStart"/>
            <w:r w:rsidRPr="00590158">
              <w:rPr>
                <w:color w:val="FFFFFF" w:themeColor="background1"/>
                <w:sz w:val="22"/>
                <w:szCs w:val="22"/>
              </w:rPr>
              <w:t>Sottosistema</w:t>
            </w:r>
            <w:proofErr w:type="spellEnd"/>
          </w:p>
          <w:p w14:paraId="4F364D4D" w14:textId="77777777" w:rsidR="00590158" w:rsidRDefault="00590158" w:rsidP="00185E9B">
            <w:pPr>
              <w:pStyle w:val="Nessunaspaziatura"/>
              <w:spacing w:after="61"/>
              <w:jc w:val="both"/>
              <w:rPr>
                <w:color w:val="FFFFFF" w:themeColor="background1"/>
              </w:rPr>
            </w:pPr>
            <w:r>
              <w:rPr>
                <w:color w:val="FFFFFF" w:themeColor="background1"/>
              </w:rPr>
              <w:t xml:space="preserve">          </w:t>
            </w:r>
          </w:p>
          <w:p w14:paraId="7140754F" w14:textId="77777777" w:rsidR="00590158" w:rsidRDefault="00590158" w:rsidP="00185E9B">
            <w:pPr>
              <w:pStyle w:val="Nessunaspaziatura"/>
              <w:spacing w:after="61"/>
              <w:jc w:val="both"/>
              <w:rPr>
                <w:color w:val="FFFFFF" w:themeColor="background1"/>
              </w:rPr>
            </w:pPr>
            <w:r>
              <w:rPr>
                <w:color w:val="FFFFFF" w:themeColor="background1"/>
              </w:rPr>
              <w:t xml:space="preserve">           \</w:t>
            </w:r>
            <w:r>
              <w:rPr>
                <w:color w:val="FFFFFF" w:themeColor="background1"/>
              </w:rPr>
              <w:br/>
            </w:r>
          </w:p>
          <w:p w14:paraId="50E15EF2" w14:textId="77777777" w:rsidR="00590158" w:rsidRPr="005F1870" w:rsidRDefault="00590158" w:rsidP="00185E9B">
            <w:pPr>
              <w:pStyle w:val="Nessunaspaziatura"/>
              <w:spacing w:after="61"/>
              <w:jc w:val="both"/>
              <w:rPr>
                <w:color w:val="FFFFFF" w:themeColor="background1"/>
              </w:rPr>
            </w:pPr>
            <w:r>
              <w:rPr>
                <w:color w:val="FFFFFF" w:themeColor="background1"/>
              </w:rPr>
              <w:t xml:space="preserve">      </w:t>
            </w:r>
            <w:proofErr w:type="spellStart"/>
            <w:r>
              <w:rPr>
                <w:color w:val="FFFFFF" w:themeColor="background1"/>
              </w:rPr>
              <w:t>Attori</w:t>
            </w:r>
            <w:proofErr w:type="spellEnd"/>
            <w:r>
              <w:rPr>
                <w:color w:val="FFFFFF" w:themeColor="background1"/>
              </w:rPr>
              <w:br/>
            </w:r>
          </w:p>
        </w:tc>
        <w:tc>
          <w:tcPr>
            <w:tcW w:w="7575" w:type="dxa"/>
            <w:gridSpan w:val="4"/>
            <w:shd w:val="clear" w:color="auto" w:fill="1F4E79"/>
          </w:tcPr>
          <w:p w14:paraId="71043E81"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p>
        </w:tc>
      </w:tr>
      <w:tr w:rsidR="00590158" w14:paraId="3369029F" w14:textId="77777777" w:rsidTr="00185E9B">
        <w:tc>
          <w:tcPr>
            <w:tcW w:w="1486" w:type="dxa"/>
            <w:vMerge/>
            <w:shd w:val="clear" w:color="auto" w:fill="1F4E79"/>
          </w:tcPr>
          <w:p w14:paraId="62F14810" w14:textId="77777777" w:rsidR="00590158" w:rsidRDefault="00590158" w:rsidP="00185E9B">
            <w:pPr>
              <w:pStyle w:val="Nessunaspaziatura"/>
              <w:spacing w:after="61"/>
              <w:jc w:val="both"/>
            </w:pPr>
          </w:p>
        </w:tc>
        <w:tc>
          <w:tcPr>
            <w:tcW w:w="1888" w:type="dxa"/>
            <w:shd w:val="clear" w:color="auto" w:fill="1F4E79"/>
          </w:tcPr>
          <w:p w14:paraId="5D66682D"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Richieste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911" w:type="dxa"/>
            <w:shd w:val="clear" w:color="auto" w:fill="1F4E79"/>
          </w:tcPr>
          <w:p w14:paraId="3CB762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richieste</w:t>
            </w:r>
            <w:proofErr w:type="spellEnd"/>
          </w:p>
        </w:tc>
        <w:tc>
          <w:tcPr>
            <w:tcW w:w="1888" w:type="dxa"/>
            <w:shd w:val="clear" w:color="auto" w:fill="1F4E79"/>
          </w:tcPr>
          <w:p w14:paraId="62481F3A"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Gestione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attività</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shd w:val="clear" w:color="auto" w:fill="1F4E79"/>
          </w:tcPr>
          <w:p w14:paraId="03E2EB49"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Supervisione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r>
      <w:tr w:rsidR="00590158" w14:paraId="3DBC9B91" w14:textId="77777777" w:rsidTr="00185E9B">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185E9B">
            <w:pPr>
              <w:pStyle w:val="Nessunaspaziatura"/>
              <w:numPr>
                <w:ilvl w:val="0"/>
                <w:numId w:val="12"/>
              </w:numPr>
              <w:spacing w:after="61"/>
              <w:jc w:val="both"/>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185E9B">
            <w:pPr>
              <w:pStyle w:val="Nessunaspaziatura"/>
              <w:numPr>
                <w:ilvl w:val="0"/>
                <w:numId w:val="12"/>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185E9B">
            <w:pPr>
              <w:pStyle w:val="Nessunaspaziatura"/>
              <w:numPr>
                <w:ilvl w:val="0"/>
                <w:numId w:val="12"/>
              </w:numPr>
              <w:spacing w:after="61"/>
              <w:jc w:val="both"/>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r>
      <w:tr w:rsidR="00590158" w14:paraId="2EC7E155" w14:textId="77777777" w:rsidTr="00185E9B">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56B282E5" w14:textId="0E68329C"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185E9B">
            <w:pPr>
              <w:pStyle w:val="Nessunaspaziatura"/>
              <w:numPr>
                <w:ilvl w:val="0"/>
                <w:numId w:val="13"/>
              </w:numPr>
              <w:spacing w:after="61"/>
              <w:jc w:val="both"/>
              <w:rPr>
                <w:color w:val="auto"/>
                <w:sz w:val="22"/>
                <w:szCs w:val="22"/>
              </w:rPr>
            </w:pPr>
            <w:proofErr w:type="spellStart"/>
            <w:r w:rsidRPr="00185E9B">
              <w:rPr>
                <w:color w:val="auto"/>
                <w:sz w:val="22"/>
                <w:szCs w:val="22"/>
              </w:rPr>
              <w:lastRenderedPageBreak/>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lastRenderedPageBreak/>
              <w:t>/</w:t>
            </w:r>
          </w:p>
        </w:tc>
      </w:tr>
      <w:tr w:rsidR="00590158" w14:paraId="6C119184" w14:textId="77777777" w:rsidTr="00185E9B">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85E9B">
            <w:pPr>
              <w:pStyle w:val="Nessunaspaziatura"/>
              <w:spacing w:after="61"/>
              <w:jc w:val="both"/>
              <w:rPr>
                <w:color w:val="auto"/>
                <w:sz w:val="22"/>
                <w:szCs w:val="22"/>
              </w:rPr>
            </w:pPr>
            <w:r w:rsidRPr="00185E9B">
              <w:rPr>
                <w:color w:val="auto"/>
                <w:sz w:val="22"/>
                <w:szCs w:val="22"/>
              </w:rPr>
              <w:t>/</w:t>
            </w:r>
          </w:p>
        </w:tc>
        <w:tc>
          <w:tcPr>
            <w:tcW w:w="1888" w:type="dxa"/>
          </w:tcPr>
          <w:p w14:paraId="33D669E2"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student</w:t>
            </w:r>
          </w:p>
          <w:p w14:paraId="43A8D12D"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3E6D8F87"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tutor</w:t>
            </w:r>
          </w:p>
          <w:p w14:paraId="2709BF37" w14:textId="77777777" w:rsidR="00590158" w:rsidRPr="00185E9B" w:rsidRDefault="00590158" w:rsidP="00185E9B">
            <w:pPr>
              <w:pStyle w:val="Nessunaspaziatura"/>
              <w:numPr>
                <w:ilvl w:val="0"/>
                <w:numId w:val="14"/>
              </w:numPr>
              <w:spacing w:after="61"/>
              <w:jc w:val="both"/>
              <w:rPr>
                <w:color w:val="auto"/>
                <w:sz w:val="22"/>
                <w:szCs w:val="22"/>
              </w:rPr>
            </w:pPr>
            <w:proofErr w:type="spellStart"/>
            <w:r w:rsidRPr="00185E9B">
              <w:rPr>
                <w:color w:val="auto"/>
                <w:sz w:val="22"/>
                <w:szCs w:val="22"/>
              </w:rPr>
              <w:t>Specifica</w:t>
            </w:r>
            <w:proofErr w:type="spellEnd"/>
            <w:r w:rsidRPr="00185E9B">
              <w:rPr>
                <w:color w:val="auto"/>
                <w:sz w:val="22"/>
                <w:szCs w:val="22"/>
              </w:rPr>
              <w:t xml:space="preserve"> </w:t>
            </w:r>
            <w:proofErr w:type="spellStart"/>
            <w:r w:rsidRPr="00185E9B">
              <w:rPr>
                <w:color w:val="auto"/>
                <w:sz w:val="22"/>
                <w:szCs w:val="22"/>
              </w:rPr>
              <w:t>giorni</w:t>
            </w:r>
            <w:proofErr w:type="spellEnd"/>
            <w:r w:rsidRPr="00185E9B">
              <w:rPr>
                <w:color w:val="auto"/>
                <w:sz w:val="22"/>
                <w:szCs w:val="22"/>
              </w:rPr>
              <w:t>/</w:t>
            </w:r>
            <w:proofErr w:type="spellStart"/>
            <w:r w:rsidRPr="00185E9B">
              <w:rPr>
                <w:color w:val="auto"/>
                <w:sz w:val="22"/>
                <w:szCs w:val="22"/>
              </w:rPr>
              <w:t>orari</w:t>
            </w:r>
            <w:proofErr w:type="spellEnd"/>
            <w:r w:rsidRPr="00185E9B">
              <w:rPr>
                <w:color w:val="auto"/>
                <w:sz w:val="22"/>
                <w:szCs w:val="22"/>
              </w:rPr>
              <w:t xml:space="preserve"> </w:t>
            </w:r>
            <w:proofErr w:type="spellStart"/>
            <w:r w:rsidRPr="00185E9B">
              <w:rPr>
                <w:color w:val="auto"/>
                <w:sz w:val="22"/>
                <w:szCs w:val="22"/>
              </w:rPr>
              <w:t>sportello</w:t>
            </w:r>
            <w:proofErr w:type="spellEnd"/>
          </w:p>
          <w:p w14:paraId="09A89FD8" w14:textId="77777777" w:rsidR="000C03F1" w:rsidRPr="00185E9B" w:rsidRDefault="000C03F1"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185E9B">
            <w:pPr>
              <w:pStyle w:val="Nessunaspaziatura"/>
              <w:numPr>
                <w:ilvl w:val="0"/>
                <w:numId w:val="14"/>
              </w:numPr>
              <w:spacing w:after="61"/>
              <w:jc w:val="both"/>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1D2FAE6E" w14:textId="4E6A43FE" w:rsidR="00D1540E" w:rsidRPr="00185E9B" w:rsidRDefault="00185E9B" w:rsidP="004466E9">
      <w:pPr>
        <w:pStyle w:val="Titolo2"/>
        <w:spacing w:before="0" w:after="61"/>
        <w:jc w:val="both"/>
        <w:rPr>
          <w:color w:val="auto"/>
          <w:lang w:val="it-IT"/>
        </w:rPr>
      </w:pPr>
      <w:bookmarkStart w:id="32" w:name="_Toc26433073"/>
      <w:r>
        <w:rPr>
          <w:lang w:val="it-IT"/>
        </w:rPr>
        <w:br w:type="textWrapping" w:clear="all"/>
      </w:r>
      <w:bookmarkStart w:id="33" w:name="_Toc27490902"/>
      <w:r w:rsidR="00D1540E" w:rsidRPr="00185E9B">
        <w:rPr>
          <w:color w:val="auto"/>
          <w:lang w:val="it-IT"/>
        </w:rPr>
        <w:t xml:space="preserve">3.6 Controllo </w:t>
      </w:r>
      <w:r w:rsidR="007A397A" w:rsidRPr="00185E9B">
        <w:rPr>
          <w:color w:val="auto"/>
          <w:lang w:val="it-IT"/>
        </w:rPr>
        <w:t>flusso globale</w:t>
      </w:r>
      <w:r w:rsidR="00D1540E" w:rsidRPr="00185E9B">
        <w:rPr>
          <w:color w:val="auto"/>
          <w:lang w:val="it-IT"/>
        </w:rPr>
        <w:t xml:space="preserve"> del </w:t>
      </w:r>
      <w:r w:rsidR="007A397A" w:rsidRPr="00185E9B">
        <w:rPr>
          <w:color w:val="auto"/>
          <w:lang w:val="it-IT"/>
        </w:rPr>
        <w:t>sistema</w:t>
      </w:r>
      <w:bookmarkEnd w:id="32"/>
      <w:bookmarkEnd w:id="33"/>
      <w:r w:rsidR="00D1540E" w:rsidRPr="00185E9B">
        <w:rPr>
          <w:color w:val="auto"/>
          <w:lang w:val="it-IT"/>
        </w:rPr>
        <w:t xml:space="preserve"> </w:t>
      </w:r>
    </w:p>
    <w:p w14:paraId="5026CC20" w14:textId="502EC4E2" w:rsidR="00647C37" w:rsidRPr="00185E9B" w:rsidRDefault="00647C37" w:rsidP="004466E9">
      <w:pPr>
        <w:spacing w:after="61" w:line="240" w:lineRule="auto"/>
        <w:jc w:val="both"/>
        <w:rPr>
          <w:color w:val="auto"/>
          <w:lang w:val="it-IT"/>
        </w:rPr>
      </w:pPr>
      <w:r w:rsidRPr="00185E9B">
        <w:rPr>
          <w:color w:val="auto"/>
          <w:lang w:val="it-IT"/>
        </w:rPr>
        <w:t>Il sistema Tutorato Smart fornisce funzionalità che richiedono una continua interazione da parte dell’utente, per tal ragione abbiamo adottato un controllo del flusso globale del sistema di tipo event-</w:t>
      </w:r>
      <w:proofErr w:type="spellStart"/>
      <w:r w:rsidRPr="00185E9B">
        <w:rPr>
          <w:color w:val="auto"/>
          <w:lang w:val="it-IT"/>
        </w:rPr>
        <w:t>driven</w:t>
      </w:r>
      <w:proofErr w:type="spellEnd"/>
      <w:r w:rsidRPr="00185E9B">
        <w:rPr>
          <w:color w:val="auto"/>
          <w:lang w:val="it-IT"/>
        </w:rPr>
        <w:t>, che è un tipo di controllo flessibile e buono per le interfacce utenti.</w:t>
      </w:r>
    </w:p>
    <w:p w14:paraId="3DAEC9E0" w14:textId="77777777" w:rsidR="00647C37" w:rsidRPr="00185E9B" w:rsidRDefault="00647C37" w:rsidP="004466E9">
      <w:pPr>
        <w:spacing w:after="61" w:line="240" w:lineRule="auto"/>
        <w:jc w:val="both"/>
        <w:rPr>
          <w:color w:val="auto"/>
          <w:lang w:val="it-IT"/>
        </w:rPr>
      </w:pPr>
    </w:p>
    <w:p w14:paraId="147B060D" w14:textId="2987A949" w:rsidR="00D1540E" w:rsidRPr="00185E9B" w:rsidRDefault="00D1540E" w:rsidP="004466E9">
      <w:pPr>
        <w:pStyle w:val="Titolo2"/>
        <w:spacing w:before="0" w:after="61"/>
        <w:jc w:val="both"/>
        <w:rPr>
          <w:color w:val="auto"/>
          <w:lang w:val="it-IT"/>
        </w:rPr>
      </w:pPr>
      <w:bookmarkStart w:id="34" w:name="_Toc26433074"/>
      <w:bookmarkStart w:id="35" w:name="_Toc27490903"/>
      <w:r w:rsidRPr="00185E9B">
        <w:rPr>
          <w:color w:val="auto"/>
          <w:lang w:val="it-IT"/>
        </w:rPr>
        <w:t>3.7 Condizione limite</w:t>
      </w:r>
      <w:bookmarkEnd w:id="34"/>
      <w:bookmarkEnd w:id="35"/>
    </w:p>
    <w:p w14:paraId="1FE13758" w14:textId="77777777" w:rsidR="00647C37" w:rsidRPr="00185E9B" w:rsidRDefault="00647C37" w:rsidP="004466E9">
      <w:pPr>
        <w:pStyle w:val="Titolo3"/>
        <w:spacing w:before="0" w:after="61" w:line="240" w:lineRule="auto"/>
        <w:jc w:val="both"/>
        <w:rPr>
          <w:color w:val="auto"/>
          <w:lang w:val="it-IT"/>
        </w:rPr>
      </w:pPr>
      <w:bookmarkStart w:id="36" w:name="_Toc27490904"/>
      <w:r w:rsidRPr="00185E9B">
        <w:rPr>
          <w:color w:val="auto"/>
          <w:lang w:val="it-IT"/>
        </w:rPr>
        <w:t>3.7.1 Start-up</w:t>
      </w:r>
      <w:bookmarkEnd w:id="36"/>
      <w:r w:rsidRPr="00185E9B">
        <w:rPr>
          <w:color w:val="auto"/>
          <w:lang w:val="it-IT"/>
        </w:rPr>
        <w:t xml:space="preserve"> </w:t>
      </w:r>
    </w:p>
    <w:p w14:paraId="1E14F59A" w14:textId="0EE1D850" w:rsidR="00647C37" w:rsidRPr="00185E9B" w:rsidRDefault="00647C37" w:rsidP="004466E9">
      <w:pPr>
        <w:spacing w:after="61" w:line="240" w:lineRule="auto"/>
        <w:ind w:left="720"/>
        <w:jc w:val="both"/>
        <w:rPr>
          <w:b/>
          <w:i/>
          <w:iCs/>
          <w:color w:val="auto"/>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(username e password) come utente con pieno accesso a tutte le funzionalità del sistema.</w:t>
      </w:r>
      <w:r w:rsidRPr="00185E9B">
        <w:rPr>
          <w:color w:val="auto"/>
          <w:lang w:val="it-IT"/>
        </w:rPr>
        <w:br/>
        <w:t>Una volta effettuato l'accesso, “Tutorato Smart” presenterà all'utente la home, dal quale si possono effettuare tutte le operazioni che il sistema fornisce.</w:t>
      </w:r>
    </w:p>
    <w:p w14:paraId="762F03A3" w14:textId="77777777" w:rsidR="00647C37" w:rsidRPr="00185E9B" w:rsidRDefault="00647C37" w:rsidP="004466E9">
      <w:pPr>
        <w:pStyle w:val="Nessunaspaziatura"/>
        <w:spacing w:after="61"/>
        <w:jc w:val="both"/>
        <w:rPr>
          <w:color w:val="auto"/>
          <w:lang w:val="it-IT"/>
        </w:rPr>
      </w:pPr>
    </w:p>
    <w:p w14:paraId="04AB876B" w14:textId="48D73600" w:rsidR="00647C37" w:rsidRPr="00185E9B" w:rsidRDefault="00647C37" w:rsidP="004466E9">
      <w:pPr>
        <w:pStyle w:val="Titolo3"/>
        <w:spacing w:before="0" w:after="61" w:line="240" w:lineRule="auto"/>
        <w:jc w:val="both"/>
        <w:rPr>
          <w:color w:val="auto"/>
          <w:lang w:val="it-IT"/>
        </w:rPr>
      </w:pPr>
      <w:bookmarkStart w:id="37" w:name="_Toc27490905"/>
      <w:r w:rsidRPr="00185E9B">
        <w:rPr>
          <w:color w:val="auto"/>
          <w:lang w:val="it-IT"/>
        </w:rPr>
        <w:t>3.7.2 Start-up (a seguito di un fallimento)</w:t>
      </w:r>
      <w:bookmarkEnd w:id="37"/>
    </w:p>
    <w:p w14:paraId="4376C972" w14:textId="77777777" w:rsidR="00647C37" w:rsidRPr="00185E9B" w:rsidRDefault="00647C37" w:rsidP="004466E9">
      <w:pPr>
        <w:spacing w:after="61" w:line="240" w:lineRule="auto"/>
        <w:ind w:left="720"/>
        <w:jc w:val="both"/>
        <w:rPr>
          <w:rFonts w:cs="Times New Roman"/>
          <w:color w:val="auto"/>
          <w:lang w:val="it-IT"/>
        </w:rPr>
      </w:pPr>
      <w:r w:rsidRPr="00185E9B">
        <w:rPr>
          <w:rFonts w:cs="Times New Roman"/>
          <w:color w:val="auto"/>
          <w:lang w:val="it-IT"/>
        </w:rP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22BC42D8" w14:textId="49F06E04" w:rsidR="00647C37" w:rsidRPr="00185E9B" w:rsidRDefault="00647C37" w:rsidP="004466E9">
      <w:pPr>
        <w:spacing w:after="61" w:line="240" w:lineRule="auto"/>
        <w:jc w:val="both"/>
        <w:rPr>
          <w:color w:val="auto"/>
          <w:lang w:val="it-IT"/>
        </w:rPr>
      </w:pPr>
    </w:p>
    <w:p w14:paraId="2D69E88E" w14:textId="77777777" w:rsidR="00647C37" w:rsidRPr="00185E9B" w:rsidRDefault="00647C37" w:rsidP="004466E9">
      <w:pPr>
        <w:pStyle w:val="Titolo3"/>
        <w:spacing w:before="0" w:after="61" w:line="240" w:lineRule="auto"/>
        <w:jc w:val="both"/>
        <w:rPr>
          <w:color w:val="auto"/>
          <w:lang w:val="it-IT"/>
        </w:rPr>
      </w:pPr>
      <w:bookmarkStart w:id="38" w:name="_Toc27490906"/>
      <w:r w:rsidRPr="00185E9B">
        <w:rPr>
          <w:color w:val="auto"/>
          <w:lang w:val="it-IT"/>
        </w:rPr>
        <w:lastRenderedPageBreak/>
        <w:t>3.7.3 Terminazione</w:t>
      </w:r>
      <w:bookmarkEnd w:id="38"/>
      <w:r w:rsidRPr="00185E9B">
        <w:rPr>
          <w:color w:val="auto"/>
          <w:lang w:val="it-IT"/>
        </w:rPr>
        <w:t xml:space="preserve"> </w:t>
      </w:r>
    </w:p>
    <w:p w14:paraId="530B5DBC" w14:textId="1D923734" w:rsidR="00647C37" w:rsidRPr="00185E9B" w:rsidRDefault="00647C37" w:rsidP="004466E9">
      <w:pPr>
        <w:spacing w:after="61" w:line="240" w:lineRule="auto"/>
        <w:ind w:left="720"/>
        <w:jc w:val="both"/>
        <w:rPr>
          <w:b/>
          <w:i/>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out dal sistema. Viene assicurata la consistenza dei dati, annullando eventuali</w:t>
      </w:r>
      <w:r w:rsidR="001178F4" w:rsidRPr="00185E9B">
        <w:rPr>
          <w:color w:val="auto"/>
          <w:lang w:val="it-IT"/>
        </w:rPr>
        <w:t xml:space="preserve"> </w:t>
      </w:r>
      <w:r w:rsidRPr="00185E9B">
        <w:rPr>
          <w:color w:val="auto"/>
          <w:lang w:val="it-IT"/>
        </w:rPr>
        <w:t>operazion</w:t>
      </w:r>
      <w:r w:rsidR="001178F4" w:rsidRPr="00185E9B">
        <w:rPr>
          <w:color w:val="auto"/>
          <w:lang w:val="it-IT"/>
        </w:rPr>
        <w:t>i</w:t>
      </w:r>
      <w:r w:rsidRPr="00185E9B">
        <w:rPr>
          <w:color w:val="auto"/>
          <w:lang w:val="it-IT"/>
        </w:rPr>
        <w:t xml:space="preserve"> che erano in esecuzione.</w:t>
      </w:r>
      <w:r w:rsidRPr="00185E9B">
        <w:rPr>
          <w:b/>
          <w:i/>
          <w:color w:val="auto"/>
          <w:lang w:val="it-IT"/>
        </w:rPr>
        <w:t xml:space="preserve"> </w:t>
      </w:r>
    </w:p>
    <w:p w14:paraId="51EFCCBD" w14:textId="0080BCC3" w:rsidR="001178F4" w:rsidRPr="00185E9B" w:rsidRDefault="001178F4" w:rsidP="004466E9">
      <w:pPr>
        <w:pStyle w:val="Nessunaspaziatura"/>
        <w:spacing w:after="61"/>
        <w:jc w:val="both"/>
        <w:rPr>
          <w:color w:val="auto"/>
          <w:lang w:val="it-IT"/>
        </w:rPr>
      </w:pPr>
    </w:p>
    <w:p w14:paraId="78099AA6" w14:textId="212DF6C2" w:rsidR="001178F4" w:rsidRPr="00185E9B" w:rsidRDefault="001178F4" w:rsidP="004466E9">
      <w:pPr>
        <w:pStyle w:val="Titolo3"/>
        <w:spacing w:before="0" w:after="61" w:line="240" w:lineRule="auto"/>
        <w:jc w:val="both"/>
        <w:rPr>
          <w:color w:val="auto"/>
          <w:lang w:val="it-IT"/>
        </w:rPr>
      </w:pPr>
      <w:bookmarkStart w:id="39" w:name="_Toc27490907"/>
      <w:r w:rsidRPr="00185E9B">
        <w:rPr>
          <w:color w:val="auto"/>
          <w:lang w:val="it-IT"/>
        </w:rPr>
        <w:t>3.7.4 Fallimento</w:t>
      </w:r>
      <w:bookmarkEnd w:id="39"/>
    </w:p>
    <w:p w14:paraId="237EB9B5" w14:textId="77777777" w:rsidR="001178F4" w:rsidRPr="00185E9B" w:rsidRDefault="001178F4" w:rsidP="004466E9">
      <w:pPr>
        <w:spacing w:after="61" w:line="240" w:lineRule="auto"/>
        <w:ind w:left="720"/>
        <w:jc w:val="both"/>
        <w:rPr>
          <w:color w:val="auto"/>
          <w:lang w:val="it-IT"/>
        </w:rPr>
      </w:pPr>
      <w:r w:rsidRPr="00185E9B">
        <w:rPr>
          <w:color w:val="auto"/>
          <w:lang w:val="it-IT"/>
        </w:rPr>
        <w:t>Possono verificarsi diversi casi di fallimento del sistema:</w:t>
      </w:r>
    </w:p>
    <w:p w14:paraId="59C4E522" w14:textId="3A616B80" w:rsidR="001178F4" w:rsidRPr="00185E9B" w:rsidRDefault="001178F4" w:rsidP="00640FE8">
      <w:pPr>
        <w:pStyle w:val="Paragrafoelenco"/>
        <w:numPr>
          <w:ilvl w:val="0"/>
          <w:numId w:val="8"/>
        </w:numPr>
        <w:spacing w:after="61" w:line="240" w:lineRule="auto"/>
        <w:ind w:left="1440"/>
        <w:jc w:val="both"/>
        <w:rPr>
          <w:color w:val="auto"/>
          <w:lang w:val="it-IT"/>
        </w:rPr>
      </w:pPr>
      <w:r w:rsidRPr="00185E9B">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4665CDB7" w:rsidR="001178F4" w:rsidRPr="00185E9B" w:rsidRDefault="001178F4" w:rsidP="004466E9">
      <w:pPr>
        <w:pStyle w:val="Paragrafoelenco"/>
        <w:numPr>
          <w:ilvl w:val="0"/>
          <w:numId w:val="8"/>
        </w:numPr>
        <w:spacing w:after="61" w:line="240" w:lineRule="auto"/>
        <w:ind w:left="1440"/>
        <w:jc w:val="both"/>
        <w:rPr>
          <w:color w:val="auto"/>
          <w:lang w:val="it-IT"/>
        </w:rPr>
      </w:pPr>
      <w:r w:rsidRPr="00185E9B">
        <w:rPr>
          <w:color w:val="auto"/>
          <w:lang w:val="it-IT"/>
        </w:rPr>
        <w:t>Nel caso in cui si verifichi un'interruzione inaspettata dell'alimentazione, non sono previsti metodi che ripristinino lo stato del sistema a prima dello spegnimento inaspettato.</w:t>
      </w:r>
    </w:p>
    <w:p w14:paraId="01EAE52D" w14:textId="66DF1153" w:rsidR="00185E9B" w:rsidRPr="00185E9B" w:rsidRDefault="001178F4" w:rsidP="00640FE8">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480013C1" w:rsidR="001178F4" w:rsidRPr="00185E9B" w:rsidRDefault="001178F4" w:rsidP="00185E9B">
      <w:pPr>
        <w:pStyle w:val="Paragrafoelenco"/>
        <w:numPr>
          <w:ilvl w:val="0"/>
          <w:numId w:val="8"/>
        </w:numPr>
        <w:spacing w:after="61" w:line="240" w:lineRule="auto"/>
        <w:ind w:left="1440"/>
        <w:jc w:val="both"/>
        <w:rPr>
          <w:color w:val="auto"/>
          <w:lang w:val="it-IT"/>
        </w:rPr>
      </w:pPr>
      <w:r w:rsidRPr="00185E9B">
        <w:rPr>
          <w:color w:val="auto"/>
          <w:lang w:val="it-IT"/>
        </w:rPr>
        <w:t>Un altro caso di fallimento potrebbe essere dovuto ad un errore critico nell'hardware, non è prevista alcuna misura correttiva.</w:t>
      </w:r>
    </w:p>
    <w:p w14:paraId="5D4B391A" w14:textId="4E44033E" w:rsidR="005D5AB0" w:rsidRPr="00185E9B" w:rsidRDefault="005D5AB0" w:rsidP="004466E9">
      <w:pPr>
        <w:pStyle w:val="Paragrafoelenco"/>
        <w:numPr>
          <w:ilvl w:val="0"/>
          <w:numId w:val="8"/>
        </w:numPr>
        <w:spacing w:after="61" w:line="240" w:lineRule="auto"/>
        <w:ind w:left="1440"/>
        <w:jc w:val="both"/>
        <w:rPr>
          <w:rFonts w:cs="Times New Roman"/>
          <w:b/>
          <w:i/>
          <w:color w:val="auto"/>
          <w:lang w:val="it-IT"/>
        </w:rPr>
      </w:pPr>
      <w:r w:rsidRPr="00185E9B">
        <w:rPr>
          <w:color w:val="auto"/>
          <w:lang w:val="it-IT"/>
        </w:rPr>
        <w:t>Un altro caso di fallimento potrebbe essere dovuto ad un mancato salvataggio di dati causato da un malfunzionamento del sistema</w:t>
      </w:r>
      <w:r w:rsidR="00185E9B">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24076692" w:rsidR="00D1540E" w:rsidRPr="00CC6A24" w:rsidRDefault="0026167D" w:rsidP="004466E9">
      <w:pPr>
        <w:pStyle w:val="Titolo1"/>
        <w:spacing w:after="61" w:line="240" w:lineRule="auto"/>
        <w:jc w:val="both"/>
        <w:rPr>
          <w:color w:val="1F4E79"/>
          <w:u w:val="single"/>
          <w:lang w:val="it-IT"/>
        </w:rPr>
      </w:pPr>
      <w:bookmarkStart w:id="40" w:name="_Toc26433075"/>
      <w:bookmarkStart w:id="41" w:name="_Toc27490908"/>
      <w:r w:rsidRPr="00CC6A24">
        <w:rPr>
          <w:color w:val="1F4E79"/>
          <w:lang w:val="it-IT"/>
        </w:rPr>
        <w:lastRenderedPageBreak/>
        <w:t xml:space="preserve">4. </w:t>
      </w:r>
      <w:r w:rsidR="003A1A39" w:rsidRPr="00CC6A24">
        <w:rPr>
          <w:color w:val="1F4E79"/>
          <w:u w:val="single"/>
          <w:lang w:val="it-IT"/>
        </w:rPr>
        <w:t>Servizi dei Sottosistemi</w:t>
      </w:r>
      <w:bookmarkEnd w:id="40"/>
      <w:bookmarkEnd w:id="41"/>
    </w:p>
    <w:p w14:paraId="424A72E8" w14:textId="0E3FAF1A" w:rsidR="007758EF" w:rsidRDefault="002B49F3" w:rsidP="004466E9">
      <w:pPr>
        <w:spacing w:after="61" w:line="240" w:lineRule="auto"/>
        <w:jc w:val="both"/>
        <w:rPr>
          <w:u w:val="single"/>
        </w:rPr>
      </w:pPr>
      <w:r>
        <w:rPr>
          <w:noProof/>
          <w:u w:val="single"/>
          <w:lang w:val="it-IT" w:eastAsia="it-IT"/>
        </w:rPr>
        <w:drawing>
          <wp:inline distT="0" distB="0" distL="0" distR="0" wp14:anchorId="70ADADD7" wp14:editId="066FD1C0">
            <wp:extent cx="5745480" cy="60198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6019800"/>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D270439" w:rsidR="007758EF" w:rsidRPr="00185E9B" w:rsidRDefault="007758EF" w:rsidP="004466E9">
      <w:pPr>
        <w:spacing w:after="61" w:line="240" w:lineRule="auto"/>
        <w:jc w:val="both"/>
        <w:rPr>
          <w:color w:val="auto"/>
          <w:lang w:val="it-IT"/>
        </w:rPr>
      </w:pPr>
      <w:r w:rsidRPr="00185E9B">
        <w:rPr>
          <w:b/>
          <w:color w:val="auto"/>
          <w:lang w:val="it-IT"/>
        </w:rPr>
        <w:t>Presentation</w:t>
      </w:r>
      <w:r w:rsidRPr="00185E9B">
        <w:rPr>
          <w:color w:val="auto"/>
          <w:lang w:val="it-IT"/>
        </w:rPr>
        <w:t>: Interfacce che gestiscono l’interfaccia grafica e gli eventi generati dall’interazione dell’utente con il sistema.</w:t>
      </w:r>
    </w:p>
    <w:p w14:paraId="35304536" w14:textId="07C5ADFB" w:rsidR="00D82915" w:rsidRPr="00185E9B"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Offre 3 servizi all’i</w:t>
      </w:r>
      <w:r w:rsidR="00D82915" w:rsidRPr="00185E9B">
        <w:rPr>
          <w:color w:val="auto"/>
          <w:lang w:val="it-IT"/>
        </w:rPr>
        <w:t>nterfaccia di Presentazione:</w:t>
      </w:r>
    </w:p>
    <w:p w14:paraId="5B869B64" w14:textId="1AE149EE"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Compilazione</w:t>
      </w:r>
      <w:proofErr w:type="spellEnd"/>
      <w:r w:rsidRPr="00185E9B">
        <w:rPr>
          <w:color w:val="auto"/>
        </w:rPr>
        <w:t xml:space="preserve"> </w:t>
      </w:r>
      <w:proofErr w:type="spellStart"/>
      <w:r w:rsidR="00981605" w:rsidRPr="00185E9B">
        <w:rPr>
          <w:color w:val="auto"/>
        </w:rPr>
        <w:t>richiesta</w:t>
      </w:r>
      <w:proofErr w:type="spellEnd"/>
    </w:p>
    <w:p w14:paraId="560420E5" w14:textId="1CB50CA9"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stato</w:t>
      </w:r>
      <w:proofErr w:type="spellEnd"/>
      <w:r w:rsidRPr="00185E9B">
        <w:rPr>
          <w:color w:val="auto"/>
        </w:rPr>
        <w:t xml:space="preserve"> </w:t>
      </w:r>
      <w:proofErr w:type="spellStart"/>
      <w:r w:rsidRPr="00185E9B">
        <w:rPr>
          <w:color w:val="auto"/>
        </w:rPr>
        <w:t>richiesta</w:t>
      </w:r>
      <w:proofErr w:type="spellEnd"/>
    </w:p>
    <w:p w14:paraId="7D52C557" w14:textId="6EFD665A" w:rsidR="00185E9B" w:rsidRPr="00185E9B" w:rsidRDefault="00981605" w:rsidP="00185E9B">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p>
    <w:p w14:paraId="20ACED65" w14:textId="1C37F100"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di Presentazione:</w:t>
      </w:r>
    </w:p>
    <w:p w14:paraId="3326EF18" w14:textId="23A328C8"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richiesta</w:t>
      </w:r>
      <w:proofErr w:type="spellEnd"/>
    </w:p>
    <w:p w14:paraId="77AF3F09" w14:textId="6723ED51"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Gestione</w:t>
      </w:r>
      <w:proofErr w:type="spellEnd"/>
      <w:r w:rsidRPr="00185E9B">
        <w:rPr>
          <w:color w:val="auto"/>
        </w:rPr>
        <w:t xml:space="preserve"> </w:t>
      </w:r>
      <w:proofErr w:type="spellStart"/>
      <w:r w:rsidRPr="00185E9B">
        <w:rPr>
          <w:color w:val="auto"/>
        </w:rPr>
        <w:t>richiesta</w:t>
      </w:r>
      <w:proofErr w:type="spellEnd"/>
    </w:p>
    <w:p w14:paraId="564972AA" w14:textId="41DBF154"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Conferma</w:t>
      </w:r>
      <w:proofErr w:type="spellEnd"/>
      <w:r w:rsidRPr="00185E9B">
        <w:rPr>
          <w:color w:val="auto"/>
        </w:rPr>
        <w:t xml:space="preserve"> </w:t>
      </w:r>
      <w:proofErr w:type="spellStart"/>
      <w:r w:rsidRPr="00185E9B">
        <w:rPr>
          <w:color w:val="auto"/>
        </w:rPr>
        <w:t>appuntamento</w:t>
      </w:r>
      <w:proofErr w:type="spellEnd"/>
    </w:p>
    <w:p w14:paraId="22CDB95E" w14:textId="54C0DA53" w:rsidR="00B65F7E" w:rsidRPr="00185E9B" w:rsidRDefault="00B65F7E" w:rsidP="004466E9">
      <w:pPr>
        <w:spacing w:after="61" w:line="240" w:lineRule="auto"/>
        <w:jc w:val="both"/>
        <w:rPr>
          <w:color w:val="auto"/>
          <w:lang w:val="it-IT"/>
        </w:rPr>
      </w:pPr>
      <w:r w:rsidRPr="00185E9B">
        <w:rPr>
          <w:b/>
          <w:color w:val="auto"/>
          <w:lang w:val="it-IT"/>
        </w:rPr>
        <w:lastRenderedPageBreak/>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di Presentazione:</w:t>
      </w:r>
    </w:p>
    <w:p w14:paraId="494CFF13" w14:textId="4FFDC99E"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00C41FC6" w:rsidRPr="00185E9B">
        <w:rPr>
          <w:color w:val="auto"/>
        </w:rPr>
        <w:t>calendario</w:t>
      </w:r>
      <w:proofErr w:type="spellEnd"/>
      <w:r w:rsidR="00C41FC6" w:rsidRPr="00185E9B">
        <w:rPr>
          <w:color w:val="auto"/>
        </w:rPr>
        <w:t xml:space="preserve"> </w:t>
      </w:r>
      <w:proofErr w:type="spellStart"/>
      <w:r w:rsidR="00C41FC6" w:rsidRPr="00185E9B">
        <w:rPr>
          <w:color w:val="auto"/>
        </w:rPr>
        <w:t>appuntamenti</w:t>
      </w:r>
      <w:proofErr w:type="spellEnd"/>
    </w:p>
    <w:p w14:paraId="29E25106" w14:textId="40CFD895"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Ge</w:t>
      </w:r>
      <w:r w:rsidR="00C41FC6" w:rsidRPr="00185E9B">
        <w:rPr>
          <w:color w:val="auto"/>
        </w:rPr>
        <w:t>nerazione</w:t>
      </w:r>
      <w:proofErr w:type="spellEnd"/>
      <w:r w:rsidR="00C41FC6" w:rsidRPr="00185E9B">
        <w:rPr>
          <w:color w:val="auto"/>
        </w:rPr>
        <w:t xml:space="preserve"> </w:t>
      </w:r>
      <w:proofErr w:type="spellStart"/>
      <w:r w:rsidR="00C41FC6" w:rsidRPr="00185E9B">
        <w:rPr>
          <w:color w:val="auto"/>
        </w:rPr>
        <w:t>registro</w:t>
      </w:r>
      <w:proofErr w:type="spellEnd"/>
    </w:p>
    <w:p w14:paraId="0FA1D487" w14:textId="37DBDE82"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registro</w:t>
      </w:r>
      <w:proofErr w:type="spellEnd"/>
    </w:p>
    <w:p w14:paraId="439AA824" w14:textId="60FAD7B2"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Aggiunta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p>
    <w:p w14:paraId="1F315767" w14:textId="14DDF028"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p>
    <w:p w14:paraId="33089EE9" w14:textId="19A6384C"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p>
    <w:p w14:paraId="2BFCEF2C" w14:textId="5ED28091"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appuntamento</w:t>
      </w:r>
      <w:proofErr w:type="spellEnd"/>
    </w:p>
    <w:p w14:paraId="1F29D499" w14:textId="71AC6381" w:rsidR="00B65F7E" w:rsidRPr="00185E9B" w:rsidRDefault="00C41FC6" w:rsidP="00640FE8">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p>
    <w:p w14:paraId="6F393479" w14:textId="7D724B3D"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all’interfaccia di Presentazione:</w:t>
      </w:r>
    </w:p>
    <w:p w14:paraId="33845519" w14:textId="7B4AC042"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p>
    <w:p w14:paraId="4D0B6271" w14:textId="591FC4B3"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di Presentazione:</w:t>
      </w:r>
    </w:p>
    <w:p w14:paraId="48CC5A59" w14:textId="67BF6F71"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studenti</w:t>
      </w:r>
      <w:proofErr w:type="spellEnd"/>
    </w:p>
    <w:p w14:paraId="62B2E53E" w14:textId="6173EF9C"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Convalida</w:t>
      </w:r>
      <w:proofErr w:type="spellEnd"/>
      <w:r w:rsidRPr="00185E9B">
        <w:rPr>
          <w:color w:val="auto"/>
        </w:rPr>
        <w:t xml:space="preserve"> </w:t>
      </w:r>
      <w:proofErr w:type="spellStart"/>
      <w:r w:rsidRPr="00185E9B">
        <w:rPr>
          <w:color w:val="auto"/>
        </w:rPr>
        <w:t>attività</w:t>
      </w:r>
      <w:proofErr w:type="spellEnd"/>
      <w:r w:rsidR="00C41FC6" w:rsidRPr="00185E9B">
        <w:rPr>
          <w:color w:val="auto"/>
        </w:rPr>
        <w:t xml:space="preserve"> tutor</w:t>
      </w:r>
    </w:p>
    <w:p w14:paraId="04115E5C" w14:textId="2B19EC1F"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Registrazione</w:t>
      </w:r>
      <w:proofErr w:type="spellEnd"/>
      <w:r w:rsidRPr="00185E9B">
        <w:rPr>
          <w:color w:val="auto"/>
        </w:rPr>
        <w:t xml:space="preserve"> tutor</w:t>
      </w:r>
    </w:p>
    <w:p w14:paraId="295D92F1" w14:textId="7C2FC233"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tutor</w:t>
      </w:r>
    </w:p>
    <w:p w14:paraId="05DADEC7" w14:textId="2FEA983C"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Specifica</w:t>
      </w:r>
      <w:proofErr w:type="spellEnd"/>
      <w:r w:rsidRPr="00185E9B">
        <w:rPr>
          <w:color w:val="auto"/>
        </w:rPr>
        <w:t xml:space="preserve"> </w:t>
      </w:r>
      <w:proofErr w:type="spellStart"/>
      <w:r w:rsidRPr="00185E9B">
        <w:rPr>
          <w:color w:val="auto"/>
        </w:rPr>
        <w:t>giorni</w:t>
      </w:r>
      <w:proofErr w:type="spellEnd"/>
      <w:r w:rsidRPr="00185E9B">
        <w:rPr>
          <w:color w:val="auto"/>
        </w:rPr>
        <w:t>/</w:t>
      </w:r>
      <w:proofErr w:type="spellStart"/>
      <w:r w:rsidRPr="00185E9B">
        <w:rPr>
          <w:color w:val="auto"/>
        </w:rPr>
        <w:t>orari</w:t>
      </w:r>
      <w:proofErr w:type="spellEnd"/>
      <w:r w:rsidRPr="00185E9B">
        <w:rPr>
          <w:color w:val="auto"/>
        </w:rPr>
        <w:t xml:space="preserve"> </w:t>
      </w:r>
      <w:proofErr w:type="spellStart"/>
      <w:r w:rsidR="00C41FC6" w:rsidRPr="00185E9B">
        <w:rPr>
          <w:color w:val="auto"/>
        </w:rPr>
        <w:t>sportello</w:t>
      </w:r>
      <w:proofErr w:type="spellEnd"/>
    </w:p>
    <w:p w14:paraId="65AA7CF3" w14:textId="32C9FC24" w:rsidR="000C03F1" w:rsidRPr="00185E9B" w:rsidRDefault="000C03F1"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attività</w:t>
      </w:r>
      <w:proofErr w:type="spellEnd"/>
    </w:p>
    <w:p w14:paraId="25F11922" w14:textId="660449B6" w:rsidR="00D82915" w:rsidRPr="00185E9B" w:rsidRDefault="000C03F1" w:rsidP="00640FE8">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p>
    <w:p w14:paraId="2873E27E" w14:textId="011D6E73"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Richiesta Tutorato:</w:t>
      </w:r>
    </w:p>
    <w:p w14:paraId="1666E633" w14:textId="134FFEF1"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Pr="00185E9B">
        <w:rPr>
          <w:color w:val="auto"/>
        </w:rPr>
        <w:t>Studente</w:t>
      </w:r>
      <w:proofErr w:type="spellEnd"/>
    </w:p>
    <w:p w14:paraId="0499E3C3" w14:textId="4DDC705E" w:rsidR="00D82915" w:rsidRPr="00185E9B" w:rsidRDefault="00D82915" w:rsidP="004466E9">
      <w:pPr>
        <w:spacing w:after="61" w:line="240" w:lineRule="auto"/>
        <w:jc w:val="both"/>
        <w:rPr>
          <w:color w:val="auto"/>
          <w:u w:val="single"/>
          <w:lang w:val="it-IT"/>
        </w:rPr>
      </w:pPr>
      <w:r w:rsidRPr="00185E9B">
        <w:rPr>
          <w:b/>
          <w:color w:val="auto"/>
          <w:lang w:val="it-IT"/>
        </w:rPr>
        <w:t>Storage</w:t>
      </w:r>
      <w:r w:rsidRPr="00185E9B">
        <w:rPr>
          <w:color w:val="auto"/>
          <w:lang w:val="it-IT"/>
        </w:rPr>
        <w:t xml:space="preserve"> offre un unico servizio a </w:t>
      </w:r>
      <w:r w:rsidR="0053709E" w:rsidRPr="00185E9B">
        <w:rPr>
          <w:color w:val="auto"/>
          <w:lang w:val="it-IT"/>
        </w:rPr>
        <w:t>Supporto Tutor</w:t>
      </w:r>
      <w:r w:rsidRPr="00185E9B">
        <w:rPr>
          <w:color w:val="auto"/>
          <w:lang w:val="it-IT"/>
        </w:rPr>
        <w:t>:</w:t>
      </w:r>
    </w:p>
    <w:p w14:paraId="46B0B416" w14:textId="583EB0B9"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Tutor</w:t>
      </w:r>
    </w:p>
    <w:p w14:paraId="03F999C2" w14:textId="2FF46916" w:rsidR="00D82915" w:rsidRPr="00185E9B"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un unico servizio a Supervisione Tutorato:</w:t>
      </w:r>
    </w:p>
    <w:p w14:paraId="2AF8EB5C" w14:textId="6C72C231" w:rsidR="00D1540E" w:rsidRPr="00185E9B" w:rsidRDefault="00D82915" w:rsidP="004466E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Pr="00185E9B">
        <w:rPr>
          <w:color w:val="auto"/>
        </w:rPr>
        <w:t>Commissione</w:t>
      </w:r>
      <w:proofErr w:type="spellEnd"/>
      <w:r w:rsidRPr="00185E9B">
        <w:rPr>
          <w:color w:val="auto"/>
        </w:rPr>
        <w:t xml:space="preserve"> </w:t>
      </w:r>
      <w:proofErr w:type="spellStart"/>
      <w:r w:rsidRPr="00185E9B">
        <w:rPr>
          <w:color w:val="auto"/>
        </w:rPr>
        <w:t>Tutorato</w:t>
      </w:r>
      <w:proofErr w:type="spellEnd"/>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E8D5B" w14:textId="77777777" w:rsidR="00712D2D" w:rsidRDefault="00712D2D">
      <w:pPr>
        <w:spacing w:line="240" w:lineRule="auto"/>
      </w:pPr>
      <w:r>
        <w:separator/>
      </w:r>
    </w:p>
  </w:endnote>
  <w:endnote w:type="continuationSeparator" w:id="0">
    <w:p w14:paraId="34A08058" w14:textId="77777777" w:rsidR="00712D2D" w:rsidRDefault="0071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E24B90" w:rsidRPr="000A12A8" w:rsidRDefault="00E24B90"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83D60" w14:textId="77777777" w:rsidR="00712D2D" w:rsidRDefault="00712D2D">
      <w:pPr>
        <w:spacing w:line="240" w:lineRule="auto"/>
      </w:pPr>
      <w:r>
        <w:separator/>
      </w:r>
    </w:p>
  </w:footnote>
  <w:footnote w:type="continuationSeparator" w:id="0">
    <w:p w14:paraId="2FF0C6BF" w14:textId="77777777" w:rsidR="00712D2D" w:rsidRDefault="00712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E24B90" w:rsidRPr="006669AE" w:rsidRDefault="00E24B90"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E24B90" w:rsidRPr="006669AE" w:rsidRDefault="00E24B90"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E24B90" w:rsidRPr="006669AE" w:rsidRDefault="00E24B90"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E24B90" w:rsidRPr="006669AE" w:rsidRDefault="00E24B90" w:rsidP="00814771">
    <w:pPr>
      <w:pStyle w:val="Intestazione"/>
      <w:rPr>
        <w:lang w:val="it-IT"/>
      </w:rPr>
    </w:pPr>
  </w:p>
  <w:p w14:paraId="2B18E4C2" w14:textId="77777777" w:rsidR="00E24B90" w:rsidRPr="000A12A8" w:rsidRDefault="00E24B90">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E24B90" w:rsidRPr="006669AE" w:rsidRDefault="00E24B90"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E24B90" w:rsidRPr="006669AE" w:rsidRDefault="00E24B90" w:rsidP="00814771">
    <w:pPr>
      <w:pStyle w:val="Intestazione"/>
      <w:jc w:val="center"/>
      <w:rPr>
        <w:szCs w:val="24"/>
        <w:lang w:val="it-IT"/>
      </w:rPr>
    </w:pPr>
  </w:p>
  <w:p w14:paraId="654F3984" w14:textId="77777777" w:rsidR="00E24B90" w:rsidRPr="009D3FEB" w:rsidRDefault="00E24B90"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E24B90" w:rsidRPr="009D3FEB" w:rsidRDefault="00E24B90"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E24B90" w:rsidRPr="000A12A8" w:rsidRDefault="00E24B90">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961472"/>
    <w:multiLevelType w:val="hybridMultilevel"/>
    <w:tmpl w:val="2DDCA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C10B7C"/>
    <w:multiLevelType w:val="hybridMultilevel"/>
    <w:tmpl w:val="40A67CBC"/>
    <w:lvl w:ilvl="0" w:tplc="A05EA638">
      <w:start w:val="1"/>
      <w:numFmt w:val="decimal"/>
      <w:lvlText w:val="%1."/>
      <w:lvlJc w:val="left"/>
      <w:pPr>
        <w:ind w:left="720" w:hanging="360"/>
      </w:pPr>
      <w:rPr>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1"/>
  </w:num>
  <w:num w:numId="5">
    <w:abstractNumId w:val="10"/>
  </w:num>
  <w:num w:numId="6">
    <w:abstractNumId w:val="4"/>
  </w:num>
  <w:num w:numId="7">
    <w:abstractNumId w:val="3"/>
  </w:num>
  <w:num w:numId="8">
    <w:abstractNumId w:val="15"/>
  </w:num>
  <w:num w:numId="9">
    <w:abstractNumId w:val="12"/>
  </w:num>
  <w:num w:numId="10">
    <w:abstractNumId w:val="13"/>
  </w:num>
  <w:num w:numId="11">
    <w:abstractNumId w:val="14"/>
  </w:num>
  <w:num w:numId="12">
    <w:abstractNumId w:val="8"/>
  </w:num>
  <w:num w:numId="13">
    <w:abstractNumId w:val="0"/>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72E55"/>
    <w:rsid w:val="00074C8B"/>
    <w:rsid w:val="00077C38"/>
    <w:rsid w:val="000A12A8"/>
    <w:rsid w:val="000A573B"/>
    <w:rsid w:val="000A7B62"/>
    <w:rsid w:val="000C03F1"/>
    <w:rsid w:val="000C1120"/>
    <w:rsid w:val="000C1127"/>
    <w:rsid w:val="000D6C2D"/>
    <w:rsid w:val="000E408B"/>
    <w:rsid w:val="000E776C"/>
    <w:rsid w:val="0011272D"/>
    <w:rsid w:val="001131D0"/>
    <w:rsid w:val="001178F4"/>
    <w:rsid w:val="001252D4"/>
    <w:rsid w:val="00136C8D"/>
    <w:rsid w:val="00143B49"/>
    <w:rsid w:val="0014604F"/>
    <w:rsid w:val="001466CD"/>
    <w:rsid w:val="00153A27"/>
    <w:rsid w:val="00155218"/>
    <w:rsid w:val="00156672"/>
    <w:rsid w:val="00163BE7"/>
    <w:rsid w:val="001649D5"/>
    <w:rsid w:val="00164FD6"/>
    <w:rsid w:val="00167270"/>
    <w:rsid w:val="00171E5A"/>
    <w:rsid w:val="00185E9B"/>
    <w:rsid w:val="00186EF2"/>
    <w:rsid w:val="00190021"/>
    <w:rsid w:val="001A1EC4"/>
    <w:rsid w:val="001B325F"/>
    <w:rsid w:val="001B3BB4"/>
    <w:rsid w:val="001E373A"/>
    <w:rsid w:val="001E37C2"/>
    <w:rsid w:val="001E5670"/>
    <w:rsid w:val="001F151D"/>
    <w:rsid w:val="001F36A5"/>
    <w:rsid w:val="001F52BC"/>
    <w:rsid w:val="00200DDB"/>
    <w:rsid w:val="002124F1"/>
    <w:rsid w:val="00240C03"/>
    <w:rsid w:val="00241145"/>
    <w:rsid w:val="00253CFB"/>
    <w:rsid w:val="00260696"/>
    <w:rsid w:val="0026167D"/>
    <w:rsid w:val="002620CB"/>
    <w:rsid w:val="0028529C"/>
    <w:rsid w:val="00294C55"/>
    <w:rsid w:val="002B49F3"/>
    <w:rsid w:val="002C5716"/>
    <w:rsid w:val="002E3487"/>
    <w:rsid w:val="002F69D2"/>
    <w:rsid w:val="002F7F31"/>
    <w:rsid w:val="003026E3"/>
    <w:rsid w:val="00332F2B"/>
    <w:rsid w:val="00343AB4"/>
    <w:rsid w:val="003440C3"/>
    <w:rsid w:val="0034609B"/>
    <w:rsid w:val="00351A9E"/>
    <w:rsid w:val="00352F01"/>
    <w:rsid w:val="00357EA4"/>
    <w:rsid w:val="00361321"/>
    <w:rsid w:val="0036154E"/>
    <w:rsid w:val="0036227D"/>
    <w:rsid w:val="00365A06"/>
    <w:rsid w:val="00370FCC"/>
    <w:rsid w:val="00371A5E"/>
    <w:rsid w:val="0038047F"/>
    <w:rsid w:val="003A10E8"/>
    <w:rsid w:val="003A1A39"/>
    <w:rsid w:val="003A414E"/>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F95"/>
    <w:rsid w:val="0053435D"/>
    <w:rsid w:val="0053709E"/>
    <w:rsid w:val="00543756"/>
    <w:rsid w:val="00545EE8"/>
    <w:rsid w:val="00556693"/>
    <w:rsid w:val="00562211"/>
    <w:rsid w:val="00565C86"/>
    <w:rsid w:val="00574168"/>
    <w:rsid w:val="00574C06"/>
    <w:rsid w:val="005772C2"/>
    <w:rsid w:val="00584F42"/>
    <w:rsid w:val="00590158"/>
    <w:rsid w:val="005B4A06"/>
    <w:rsid w:val="005D247A"/>
    <w:rsid w:val="005D5AB0"/>
    <w:rsid w:val="005D67B3"/>
    <w:rsid w:val="005F1746"/>
    <w:rsid w:val="005F1BFD"/>
    <w:rsid w:val="005F21B0"/>
    <w:rsid w:val="00603AC3"/>
    <w:rsid w:val="00606F44"/>
    <w:rsid w:val="00611DF9"/>
    <w:rsid w:val="0061268D"/>
    <w:rsid w:val="006177B0"/>
    <w:rsid w:val="00624A63"/>
    <w:rsid w:val="00631E45"/>
    <w:rsid w:val="00640FE8"/>
    <w:rsid w:val="00647C37"/>
    <w:rsid w:val="0065488D"/>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502F4"/>
    <w:rsid w:val="00752606"/>
    <w:rsid w:val="00764DCE"/>
    <w:rsid w:val="007725D0"/>
    <w:rsid w:val="007758EF"/>
    <w:rsid w:val="007A397A"/>
    <w:rsid w:val="007A52BA"/>
    <w:rsid w:val="007D3893"/>
    <w:rsid w:val="007D5C6E"/>
    <w:rsid w:val="007F54B3"/>
    <w:rsid w:val="008032C3"/>
    <w:rsid w:val="00807F55"/>
    <w:rsid w:val="0081311E"/>
    <w:rsid w:val="008139B0"/>
    <w:rsid w:val="00814771"/>
    <w:rsid w:val="00817C84"/>
    <w:rsid w:val="008354DD"/>
    <w:rsid w:val="0084243A"/>
    <w:rsid w:val="00855935"/>
    <w:rsid w:val="0087310B"/>
    <w:rsid w:val="008823E5"/>
    <w:rsid w:val="008959ED"/>
    <w:rsid w:val="008B5A1C"/>
    <w:rsid w:val="008E5244"/>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6F36"/>
    <w:rsid w:val="00981605"/>
    <w:rsid w:val="009955F1"/>
    <w:rsid w:val="009A4A62"/>
    <w:rsid w:val="009A4DE7"/>
    <w:rsid w:val="009B0B10"/>
    <w:rsid w:val="009F3310"/>
    <w:rsid w:val="00A218E2"/>
    <w:rsid w:val="00A22731"/>
    <w:rsid w:val="00A330AA"/>
    <w:rsid w:val="00A53DC1"/>
    <w:rsid w:val="00A5531A"/>
    <w:rsid w:val="00A61966"/>
    <w:rsid w:val="00A667CA"/>
    <w:rsid w:val="00A8423D"/>
    <w:rsid w:val="00A909DB"/>
    <w:rsid w:val="00AB3FB7"/>
    <w:rsid w:val="00AE1AEE"/>
    <w:rsid w:val="00AE5233"/>
    <w:rsid w:val="00B00E03"/>
    <w:rsid w:val="00B0274A"/>
    <w:rsid w:val="00B07C02"/>
    <w:rsid w:val="00B16349"/>
    <w:rsid w:val="00B24F06"/>
    <w:rsid w:val="00B2594D"/>
    <w:rsid w:val="00B306E0"/>
    <w:rsid w:val="00B65F7E"/>
    <w:rsid w:val="00BB26B7"/>
    <w:rsid w:val="00BC4E4C"/>
    <w:rsid w:val="00BC6AEE"/>
    <w:rsid w:val="00BD5B1B"/>
    <w:rsid w:val="00BE699F"/>
    <w:rsid w:val="00BF24A5"/>
    <w:rsid w:val="00BF6260"/>
    <w:rsid w:val="00C03B8F"/>
    <w:rsid w:val="00C072DD"/>
    <w:rsid w:val="00C1139E"/>
    <w:rsid w:val="00C136C3"/>
    <w:rsid w:val="00C17791"/>
    <w:rsid w:val="00C2492F"/>
    <w:rsid w:val="00C30F71"/>
    <w:rsid w:val="00C323F8"/>
    <w:rsid w:val="00C41FC6"/>
    <w:rsid w:val="00C63F02"/>
    <w:rsid w:val="00C71201"/>
    <w:rsid w:val="00C879A6"/>
    <w:rsid w:val="00CC6A24"/>
    <w:rsid w:val="00CF4187"/>
    <w:rsid w:val="00CF5069"/>
    <w:rsid w:val="00D07F2F"/>
    <w:rsid w:val="00D1540E"/>
    <w:rsid w:val="00D15D3A"/>
    <w:rsid w:val="00D17BC7"/>
    <w:rsid w:val="00D20221"/>
    <w:rsid w:val="00D232D8"/>
    <w:rsid w:val="00D45F0C"/>
    <w:rsid w:val="00D56FCD"/>
    <w:rsid w:val="00D60802"/>
    <w:rsid w:val="00D7110C"/>
    <w:rsid w:val="00D76012"/>
    <w:rsid w:val="00D761EA"/>
    <w:rsid w:val="00D82915"/>
    <w:rsid w:val="00D83C87"/>
    <w:rsid w:val="00D91760"/>
    <w:rsid w:val="00D92E89"/>
    <w:rsid w:val="00D94CC9"/>
    <w:rsid w:val="00DB7513"/>
    <w:rsid w:val="00DF0514"/>
    <w:rsid w:val="00DF3166"/>
    <w:rsid w:val="00DF3593"/>
    <w:rsid w:val="00DF69A6"/>
    <w:rsid w:val="00E15149"/>
    <w:rsid w:val="00E22D38"/>
    <w:rsid w:val="00E24B90"/>
    <w:rsid w:val="00E4397A"/>
    <w:rsid w:val="00E5253F"/>
    <w:rsid w:val="00E72181"/>
    <w:rsid w:val="00E7420F"/>
    <w:rsid w:val="00E743CA"/>
    <w:rsid w:val="00E74454"/>
    <w:rsid w:val="00E75283"/>
    <w:rsid w:val="00E759ED"/>
    <w:rsid w:val="00E80EC9"/>
    <w:rsid w:val="00E815B6"/>
    <w:rsid w:val="00E96AAD"/>
    <w:rsid w:val="00EA18BD"/>
    <w:rsid w:val="00EA7701"/>
    <w:rsid w:val="00EB5F8F"/>
    <w:rsid w:val="00EC1AEC"/>
    <w:rsid w:val="00F01CCE"/>
    <w:rsid w:val="00F252B3"/>
    <w:rsid w:val="00F27E6E"/>
    <w:rsid w:val="00F32032"/>
    <w:rsid w:val="00F977BB"/>
    <w:rsid w:val="00FA1757"/>
    <w:rsid w:val="00FA63C1"/>
    <w:rsid w:val="00FB6579"/>
    <w:rsid w:val="00FC6AFF"/>
    <w:rsid w:val="00FD73AF"/>
    <w:rsid w:val="00FE5B8D"/>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DC0D622-B2AD-41F0-9126-EA1D4E39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740</TotalTime>
  <Pages>18</Pages>
  <Words>3477</Words>
  <Characters>19819</Characters>
  <Application>Microsoft Office Word</Application>
  <DocSecurity>0</DocSecurity>
  <Lines>165</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FRANCESCO PAGANO</cp:lastModifiedBy>
  <cp:revision>105</cp:revision>
  <cp:lastPrinted>2019-12-16T15:32:00Z</cp:lastPrinted>
  <dcterms:created xsi:type="dcterms:W3CDTF">2019-12-04T12:44:00Z</dcterms:created>
  <dcterms:modified xsi:type="dcterms:W3CDTF">2019-12-17T15:01:00Z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