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37C62">
        <w:rPr>
          <w:rFonts w:ascii="Times New Roman" w:hAnsi="Times New Roman" w:cs="Times New Roman"/>
          <w:b/>
          <w:sz w:val="32"/>
          <w:szCs w:val="32"/>
        </w:rPr>
        <w:t>Yeshvanth</w:t>
      </w:r>
      <w:proofErr w:type="spellEnd"/>
      <w:r w:rsidRPr="00637C62">
        <w:rPr>
          <w:rFonts w:ascii="Times New Roman" w:hAnsi="Times New Roman" w:cs="Times New Roman"/>
          <w:b/>
          <w:sz w:val="32"/>
          <w:szCs w:val="32"/>
        </w:rPr>
        <w:t xml:space="preserve"> Ram </w:t>
      </w:r>
    </w:p>
    <w:p w:rsidR="00637C62" w:rsidRPr="00637C62" w:rsidRDefault="00637C62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>192311397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CO</w:t>
      </w:r>
      <w:r w:rsidR="00095E78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 xml:space="preserve"> ASSESESMENT TOOL </w:t>
      </w:r>
      <w:r w:rsidR="00095E78">
        <w:rPr>
          <w:rFonts w:ascii="Times New Roman" w:hAnsi="Times New Roman" w:cs="Times New Roman"/>
          <w:b/>
          <w:sz w:val="32"/>
          <w:szCs w:val="32"/>
        </w:rPr>
        <w:t>1</w:t>
      </w:r>
    </w:p>
    <w:p w:rsidR="00421319" w:rsidRPr="00421319" w:rsidRDefault="00637C62" w:rsidP="00421319">
      <w:pPr>
        <w:rPr>
          <w:rFonts w:ascii="Times New Roman" w:hAnsi="Times New Roman" w:cs="Times New Roman"/>
          <w:b/>
          <w:sz w:val="32"/>
          <w:szCs w:val="32"/>
        </w:rPr>
      </w:pPr>
      <w:r w:rsidRPr="00637C62">
        <w:rPr>
          <w:rFonts w:ascii="Times New Roman" w:hAnsi="Times New Roman" w:cs="Times New Roman"/>
          <w:b/>
          <w:sz w:val="32"/>
          <w:szCs w:val="32"/>
        </w:rPr>
        <w:t xml:space="preserve">CSA1710 AI </w:t>
      </w:r>
    </w:p>
    <w:p w:rsidR="00421319" w:rsidRPr="00421319" w:rsidRDefault="00421319" w:rsidP="0042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421319">
        <w:rPr>
          <w:rFonts w:ascii="Times New Roman" w:hAnsi="Times New Roman" w:cs="Times New Roman"/>
          <w:b/>
          <w:sz w:val="48"/>
          <w:szCs w:val="48"/>
        </w:rPr>
        <w:t>QUESTION 1 – DECISION TREE VS NEURAL NETWORK</w:t>
      </w:r>
    </w:p>
    <w:p w:rsidR="00421319" w:rsidRPr="00421319" w:rsidRDefault="00421319" w:rsidP="0042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executable Python code has been provided above. It:</w:t>
      </w:r>
    </w:p>
    <w:p w:rsidR="00421319" w:rsidRPr="00421319" w:rsidRDefault="00421319" w:rsidP="00421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1000 simulated shipment records. </w:t>
      </w:r>
    </w:p>
    <w:p w:rsidR="00421319" w:rsidRPr="00421319" w:rsidRDefault="00421319" w:rsidP="00421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Distance, Weather, Traffic, Vehicle Type, Driver Experience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21319" w:rsidRPr="00421319" w:rsidRDefault="00421319" w:rsidP="00421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Trains a Decision Tree. </w:t>
      </w:r>
    </w:p>
    <w:p w:rsidR="00421319" w:rsidRPr="00421319" w:rsidRDefault="00421319" w:rsidP="00421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Trains an MLP Neural Network. </w:t>
      </w:r>
    </w:p>
    <w:p w:rsidR="00421319" w:rsidRPr="00421319" w:rsidRDefault="00421319" w:rsidP="00421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Calculates Accuracy, Precision, Recall and F1-Score. </w:t>
      </w:r>
    </w:p>
    <w:p w:rsidR="00421319" w:rsidRPr="00421319" w:rsidRDefault="00421319" w:rsidP="00421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Plots the first 3 levels of the Decision Tree. </w:t>
      </w:r>
    </w:p>
    <w:p w:rsidR="00421319" w:rsidRPr="00421319" w:rsidRDefault="00421319" w:rsidP="00421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Plots the Neural Network architecture. </w:t>
      </w:r>
      <w:bookmarkStart w:id="0" w:name="_GoBack"/>
      <w:bookmarkEnd w:id="0"/>
    </w:p>
    <w:p w:rsidR="00421319" w:rsidRPr="00421319" w:rsidRDefault="00421319" w:rsidP="0042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033"/>
        <w:gridCol w:w="1007"/>
        <w:gridCol w:w="700"/>
        <w:gridCol w:w="995"/>
      </w:tblGrid>
      <w:tr w:rsidR="00421319" w:rsidRPr="00421319" w:rsidTr="0042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F1-Score</w:t>
            </w:r>
          </w:p>
        </w:tc>
      </w:tr>
      <w:tr w:rsidR="00421319" w:rsidRPr="00421319" w:rsidTr="0042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0.790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0.790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0.790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0.790</w:t>
            </w:r>
          </w:p>
        </w:tc>
      </w:tr>
      <w:tr w:rsidR="00421319" w:rsidRPr="00421319" w:rsidTr="0042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0.870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0.856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0.890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0.873</w:t>
            </w:r>
          </w:p>
        </w:tc>
      </w:tr>
    </w:tbl>
    <w:p w:rsidR="00421319" w:rsidRPr="00421319" w:rsidRDefault="00421319" w:rsidP="0042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to Deploy</w:t>
      </w:r>
    </w:p>
    <w:p w:rsidR="00421319" w:rsidRPr="00421319" w:rsidRDefault="00421319" w:rsidP="0042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Neural Network (MLP)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be preferred for a live tracking system because it achieved higher Accuracy, Precision, Recall and F1-Score.</w:t>
      </w:r>
    </w:p>
    <w:p w:rsidR="00421319" w:rsidRPr="00421319" w:rsidRDefault="00421319" w:rsidP="0042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the </w:t>
      </w: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 is easier to interpret and faster to explain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>, so it may be preferred when transparency is more important than maximum prediction performance.</w:t>
      </w:r>
    </w:p>
    <w:p w:rsidR="00421319" w:rsidRPr="00421319" w:rsidRDefault="00421319" w:rsidP="0042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1319" w:rsidRPr="00421319" w:rsidRDefault="00421319" w:rsidP="0042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QUESTION 2 – REINFORCEMENT LEARNING FOR ROUTE MANAGEMENT</w:t>
      </w:r>
    </w:p>
    <w:p w:rsidR="00421319" w:rsidRPr="00421319" w:rsidRDefault="00421319" w:rsidP="0042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</w:t>
      </w:r>
    </w:p>
    <w:p w:rsidR="00421319" w:rsidRPr="00421319" w:rsidRDefault="00421319" w:rsidP="00421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Reroute </w:t>
      </w:r>
    </w:p>
    <w:p w:rsidR="00421319" w:rsidRPr="00421319" w:rsidRDefault="00421319" w:rsidP="00421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Reassign Vehicle </w:t>
      </w:r>
    </w:p>
    <w:p w:rsidR="00421319" w:rsidRPr="00421319" w:rsidRDefault="00421319" w:rsidP="00421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Notify Customer </w:t>
      </w:r>
    </w:p>
    <w:p w:rsidR="00421319" w:rsidRPr="00421319" w:rsidRDefault="00421319" w:rsidP="00421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Route </w:t>
      </w:r>
    </w:p>
    <w:p w:rsidR="00421319" w:rsidRPr="00421319" w:rsidRDefault="00421319" w:rsidP="0042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classifier's delay-risk prediction is converted into three states:</w:t>
      </w:r>
    </w:p>
    <w:p w:rsidR="00421319" w:rsidRPr="00421319" w:rsidRDefault="00421319" w:rsidP="00421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Risk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1319" w:rsidRPr="00421319" w:rsidRDefault="00421319" w:rsidP="00421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 Risk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1319" w:rsidRPr="00421319" w:rsidRDefault="00421319" w:rsidP="00421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Risk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1319" w:rsidRPr="00421319" w:rsidRDefault="00421319" w:rsidP="0042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Q-Learning agent learns the best action for each state.</w:t>
      </w:r>
    </w:p>
    <w:p w:rsidR="00421319" w:rsidRPr="00421319" w:rsidRDefault="00421319" w:rsidP="0042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Q-Table After Training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887"/>
        <w:gridCol w:w="1787"/>
        <w:gridCol w:w="1773"/>
        <w:gridCol w:w="1696"/>
      </w:tblGrid>
      <w:tr w:rsidR="00421319" w:rsidRPr="00421319" w:rsidTr="0042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 State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Reroute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Reassign Vehicle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Notify Customer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Continue Route</w:t>
            </w:r>
          </w:p>
        </w:tc>
      </w:tr>
      <w:tr w:rsidR="00421319" w:rsidRPr="00421319" w:rsidTr="0042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78.27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76.21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77.67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85.45</w:t>
            </w:r>
          </w:p>
        </w:tc>
      </w:tr>
      <w:tr w:rsidR="00421319" w:rsidRPr="00421319" w:rsidTr="0042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84.01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83.08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84.32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78.87</w:t>
            </w:r>
          </w:p>
        </w:tc>
      </w:tr>
      <w:tr w:rsidR="00421319" w:rsidRPr="00421319" w:rsidTr="0042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88.99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87.68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85.35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69.41</w:t>
            </w:r>
          </w:p>
        </w:tc>
      </w:tr>
    </w:tbl>
    <w:p w:rsidR="00421319" w:rsidRPr="00421319" w:rsidRDefault="00421319" w:rsidP="0042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Learned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335"/>
      </w:tblGrid>
      <w:tr w:rsidR="00421319" w:rsidRPr="00421319" w:rsidTr="00421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 Risk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Action</w:t>
            </w:r>
          </w:p>
        </w:tc>
      </w:tr>
      <w:tr w:rsidR="00421319" w:rsidRPr="00421319" w:rsidTr="0042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Continue Route</w:t>
            </w:r>
          </w:p>
        </w:tc>
      </w:tr>
      <w:tr w:rsidR="00421319" w:rsidRPr="00421319" w:rsidTr="0042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Notify Customer</w:t>
            </w:r>
          </w:p>
        </w:tc>
      </w:tr>
      <w:tr w:rsidR="00421319" w:rsidRPr="00421319" w:rsidTr="00421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21319" w:rsidRPr="00421319" w:rsidRDefault="00421319" w:rsidP="004213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213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Reroute</w:t>
            </w:r>
          </w:p>
        </w:tc>
      </w:tr>
    </w:tbl>
    <w:p w:rsidR="00421319" w:rsidRPr="00421319" w:rsidRDefault="00421319" w:rsidP="00421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1319" w:rsidRPr="00421319" w:rsidRDefault="00421319" w:rsidP="00421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END-TO-END PIPELINE</w:t>
      </w:r>
    </w:p>
    <w:p w:rsidR="00421319" w:rsidRPr="00421319" w:rsidRDefault="00421319" w:rsidP="0042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Shipment Data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 / Neural Network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Delay Prediction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Level: Low / Medium / High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Q-Learning Agent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Action</w:t>
      </w:r>
    </w:p>
    <w:p w:rsidR="00421319" w:rsidRPr="00421319" w:rsidRDefault="00421319" w:rsidP="00421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421319" w:rsidRPr="00421319" w:rsidRDefault="00421319" w:rsidP="0042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>Shipment:</w:t>
      </w:r>
    </w:p>
    <w:p w:rsidR="00421319" w:rsidRPr="00421319" w:rsidRDefault="00421319" w:rsidP="00421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Distance = 350 km </w:t>
      </w:r>
    </w:p>
    <w:p w:rsidR="00421319" w:rsidRPr="00421319" w:rsidRDefault="00421319" w:rsidP="00421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= Rain </w:t>
      </w:r>
    </w:p>
    <w:p w:rsidR="00421319" w:rsidRPr="00421319" w:rsidRDefault="00421319" w:rsidP="00421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Traffic = Severe </w:t>
      </w:r>
    </w:p>
    <w:p w:rsidR="00421319" w:rsidRPr="00421319" w:rsidRDefault="00421319" w:rsidP="00421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Vehicle = Truck </w:t>
      </w:r>
    </w:p>
    <w:p w:rsidR="00421319" w:rsidRPr="00421319" w:rsidRDefault="00421319" w:rsidP="00421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Driver Experience = 3 years </w:t>
      </w:r>
    </w:p>
    <w:p w:rsidR="00421319" w:rsidRPr="00421319" w:rsidRDefault="00421319" w:rsidP="00421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Prediction: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Delay Risk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Q-Learning Decision:</w:t>
      </w:r>
      <w:r w:rsidRPr="004213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13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Reroute</w:t>
      </w:r>
    </w:p>
    <w:p w:rsidR="00637C62" w:rsidRPr="0094286E" w:rsidRDefault="00637C62" w:rsidP="00095E78">
      <w:pPr>
        <w:pStyle w:val="NormalWeb"/>
        <w:rPr>
          <w:b/>
          <w:sz w:val="28"/>
          <w:szCs w:val="28"/>
        </w:rPr>
      </w:pPr>
    </w:p>
    <w:sectPr w:rsidR="00637C62" w:rsidRPr="0094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80AE8"/>
    <w:multiLevelType w:val="multilevel"/>
    <w:tmpl w:val="336A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E187E"/>
    <w:multiLevelType w:val="multilevel"/>
    <w:tmpl w:val="7A0C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82442"/>
    <w:multiLevelType w:val="multilevel"/>
    <w:tmpl w:val="3E3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6151D"/>
    <w:multiLevelType w:val="multilevel"/>
    <w:tmpl w:val="76C6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62"/>
    <w:rsid w:val="00024D28"/>
    <w:rsid w:val="00095E78"/>
    <w:rsid w:val="00235777"/>
    <w:rsid w:val="00421319"/>
    <w:rsid w:val="00637C62"/>
    <w:rsid w:val="0094286E"/>
    <w:rsid w:val="0095042E"/>
    <w:rsid w:val="00B1556C"/>
    <w:rsid w:val="00DC78B9"/>
    <w:rsid w:val="00EE59BB"/>
    <w:rsid w:val="00EF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2A58"/>
  <w15:chartTrackingRefBased/>
  <w15:docId w15:val="{AC52D503-675C-4F64-A530-3CB143E7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8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37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37C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3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7C62"/>
    <w:rPr>
      <w:b/>
      <w:bCs/>
    </w:rPr>
  </w:style>
  <w:style w:type="character" w:customStyle="1" w:styleId="katex">
    <w:name w:val="katex"/>
    <w:basedOn w:val="DefaultParagraphFont"/>
    <w:rsid w:val="00637C62"/>
  </w:style>
  <w:style w:type="character" w:styleId="Emphasis">
    <w:name w:val="Emphasis"/>
    <w:basedOn w:val="DefaultParagraphFont"/>
    <w:uiPriority w:val="20"/>
    <w:qFormat/>
    <w:rsid w:val="00637C6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428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4286E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02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024D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D2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pdq2pgselectionanchorcontainer">
    <w:name w:val="pdq2pg_selectionanchorcontainer"/>
    <w:basedOn w:val="Normal"/>
    <w:rsid w:val="0009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75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89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9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5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0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3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5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3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5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7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5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1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9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29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9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9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4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11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5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5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4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6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5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8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7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8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7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0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4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0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0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9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9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1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3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3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2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1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8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8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9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7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9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9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35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8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5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0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59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3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2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93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4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2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3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6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5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3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43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9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4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4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1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9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55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0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64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70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7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G</dc:creator>
  <cp:keywords/>
  <dc:description/>
  <cp:lastModifiedBy>pavithra G</cp:lastModifiedBy>
  <cp:revision>2</cp:revision>
  <dcterms:created xsi:type="dcterms:W3CDTF">2026-09-03T12:54:00Z</dcterms:created>
  <dcterms:modified xsi:type="dcterms:W3CDTF">2026-09-03T12:54:00Z</dcterms:modified>
</cp:coreProperties>
</file>