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color w:val="156082" w:themeColor="accent1"/>
        </w:rPr>
        <w:id w:val="1429843981"/>
        <w:docPartObj>
          <w:docPartGallery w:val="Cover Pages"/>
          <w:docPartUnique/>
        </w:docPartObj>
      </w:sdtPr>
      <w:sdtEndPr>
        <w:rPr>
          <w:rFonts w:eastAsiaTheme="minorHAnsi"/>
          <w:color w:val="auto"/>
          <w:kern w:val="2"/>
          <w:sz w:val="24"/>
          <w:szCs w:val="24"/>
          <w:lang w:val="en-GB" w:eastAsia="en-US"/>
          <w14:ligatures w14:val="standardContextual"/>
        </w:rPr>
      </w:sdtEndPr>
      <w:sdtContent>
        <w:p w14:paraId="29BCC551" w14:textId="1D463CF1" w:rsidR="007B5CE7" w:rsidRDefault="007B5CE7">
          <w:pPr>
            <w:pStyle w:val="NoSpacing"/>
            <w:spacing w:before="1540" w:after="240"/>
            <w:jc w:val="center"/>
            <w:rPr>
              <w:color w:val="156082" w:themeColor="accent1"/>
            </w:rPr>
          </w:pPr>
          <w:r>
            <w:rPr>
              <w:noProof/>
              <w:color w:val="156082" w:themeColor="accent1"/>
            </w:rPr>
            <w:drawing>
              <wp:inline distT="0" distB="0" distL="0" distR="0" wp14:anchorId="2EAECF69" wp14:editId="0357AA58">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A97CFC1E941084EAD82BDDF93A3300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9EA7550" w14:textId="710EAA71" w:rsidR="007B5CE7" w:rsidRDefault="007B5CE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test Plan</w:t>
              </w:r>
            </w:p>
          </w:sdtContent>
        </w:sdt>
        <w:sdt>
          <w:sdtPr>
            <w:rPr>
              <w:rFonts w:ascii="Times New Roman" w:eastAsia="Arial" w:hAnsi="Times New Roman" w:cs="Times New Roman"/>
              <w:b/>
              <w:bCs/>
              <w:lang w:eastAsia="en-GB"/>
            </w:rPr>
            <w:alias w:val="Subtitle"/>
            <w:tag w:val=""/>
            <w:id w:val="328029620"/>
            <w:placeholder>
              <w:docPart w:val="7854D0F7ECB94B41A97EB89B855B5EEF"/>
            </w:placeholder>
            <w:dataBinding w:prefixMappings="xmlns:ns0='http://purl.org/dc/elements/1.1/' xmlns:ns1='http://schemas.openxmlformats.org/package/2006/metadata/core-properties' " w:xpath="/ns1:coreProperties[1]/ns0:subject[1]" w:storeItemID="{6C3C8BC8-F283-45AE-878A-BAB7291924A1}"/>
            <w:text/>
          </w:sdtPr>
          <w:sdtContent>
            <w:p w14:paraId="42A36371" w14:textId="117931DF" w:rsidR="007B5CE7" w:rsidRDefault="007B5CE7">
              <w:pPr>
                <w:pStyle w:val="NoSpacing"/>
                <w:jc w:val="center"/>
                <w:rPr>
                  <w:color w:val="156082" w:themeColor="accent1"/>
                  <w:sz w:val="28"/>
                  <w:szCs w:val="28"/>
                </w:rPr>
              </w:pPr>
              <w:r w:rsidRPr="007B5CE7">
                <w:rPr>
                  <w:rFonts w:ascii="Times New Roman" w:eastAsia="Arial" w:hAnsi="Times New Roman" w:cs="Times New Roman"/>
                  <w:b/>
                  <w:bCs/>
                  <w:lang w:eastAsia="en-GB"/>
                </w:rPr>
                <w:t>Team GitHub: https://github.com/YeshwanthRam-03/Group-17-Project</w:t>
              </w:r>
            </w:p>
          </w:sdtContent>
        </w:sdt>
        <w:p w14:paraId="112AB6AD" w14:textId="77777777" w:rsidR="007B5CE7" w:rsidRDefault="007B5CE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52E921D" wp14:editId="76A8397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B58980"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2968C6AC"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Yeshwant Ram </w:t>
                                </w:r>
                                <w:proofErr w:type="spellStart"/>
                                <w:r w:rsidRPr="00E25AE9">
                                  <w:rPr>
                                    <w:rFonts w:ascii="Times New Roman" w:eastAsia="Arial" w:hAnsi="Times New Roman" w:cs="Times New Roman"/>
                                    <w:sz w:val="24"/>
                                    <w:szCs w:val="24"/>
                                  </w:rPr>
                                  <w:t>Kurala</w:t>
                                </w:r>
                                <w:proofErr w:type="spellEnd"/>
                                <w:r w:rsidRPr="00E25AE9">
                                  <w:rPr>
                                    <w:rFonts w:ascii="Times New Roman" w:eastAsia="Arial" w:hAnsi="Times New Roman" w:cs="Times New Roman"/>
                                    <w:sz w:val="24"/>
                                    <w:szCs w:val="24"/>
                                  </w:rPr>
                                  <w:t xml:space="preserve"> (24126775)</w:t>
                                </w:r>
                              </w:p>
                              <w:p w14:paraId="339A7FCA"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Raghul </w:t>
                                </w:r>
                                <w:proofErr w:type="spellStart"/>
                                <w:r w:rsidRPr="00E25AE9">
                                  <w:rPr>
                                    <w:rFonts w:ascii="Times New Roman" w:eastAsia="Arial" w:hAnsi="Times New Roman" w:cs="Times New Roman"/>
                                    <w:sz w:val="24"/>
                                    <w:szCs w:val="24"/>
                                  </w:rPr>
                                  <w:t>Shanmugaraja</w:t>
                                </w:r>
                                <w:proofErr w:type="spellEnd"/>
                                <w:r w:rsidRPr="00E25AE9">
                                  <w:rPr>
                                    <w:rFonts w:ascii="Times New Roman" w:eastAsia="Arial" w:hAnsi="Times New Roman" w:cs="Times New Roman"/>
                                    <w:sz w:val="24"/>
                                    <w:szCs w:val="24"/>
                                  </w:rPr>
                                  <w:t xml:space="preserve"> (24137957)</w:t>
                                </w:r>
                              </w:p>
                              <w:p w14:paraId="492530EA"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Eswar </w:t>
                                </w:r>
                                <w:proofErr w:type="spellStart"/>
                                <w:r w:rsidRPr="00E25AE9">
                                  <w:rPr>
                                    <w:rFonts w:ascii="Times New Roman" w:eastAsia="Arial" w:hAnsi="Times New Roman" w:cs="Times New Roman"/>
                                    <w:sz w:val="24"/>
                                    <w:szCs w:val="24"/>
                                  </w:rPr>
                                  <w:t>Repalle</w:t>
                                </w:r>
                                <w:proofErr w:type="spellEnd"/>
                                <w:r w:rsidRPr="00E25AE9">
                                  <w:rPr>
                                    <w:rFonts w:ascii="Times New Roman" w:eastAsia="Arial" w:hAnsi="Times New Roman" w:cs="Times New Roman"/>
                                    <w:sz w:val="24"/>
                                    <w:szCs w:val="24"/>
                                  </w:rPr>
                                  <w:t xml:space="preserve"> (24165064)</w:t>
                                </w:r>
                              </w:p>
                              <w:p w14:paraId="32D25441"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49F713E2" w14:textId="77777777" w:rsidR="007B5CE7"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Prithvi Raj </w:t>
                                </w:r>
                                <w:proofErr w:type="spellStart"/>
                                <w:r w:rsidRPr="00E25AE9">
                                  <w:rPr>
                                    <w:rFonts w:ascii="Times New Roman" w:eastAsia="Arial" w:hAnsi="Times New Roman" w:cs="Times New Roman"/>
                                    <w:sz w:val="24"/>
                                    <w:szCs w:val="24"/>
                                  </w:rPr>
                                  <w:t>Madiwal</w:t>
                                </w:r>
                                <w:proofErr w:type="spellEnd"/>
                                <w:r w:rsidRPr="00E25AE9">
                                  <w:rPr>
                                    <w:rFonts w:ascii="Times New Roman" w:eastAsia="Arial" w:hAnsi="Times New Roman" w:cs="Times New Roman"/>
                                    <w:sz w:val="24"/>
                                    <w:szCs w:val="24"/>
                                  </w:rPr>
                                  <w:t xml:space="preserve"> (24148163)</w:t>
                                </w:r>
                              </w:p>
                              <w:p w14:paraId="26C2AFE0" w14:textId="77777777" w:rsidR="007B5CE7" w:rsidRPr="00E25AE9" w:rsidRDefault="007B5CE7" w:rsidP="007B5CE7">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5A0C7D32" w14:textId="61E4D468" w:rsidR="007B5CE7" w:rsidRDefault="007B5CE7">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52E921D"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p w14:paraId="22B58980"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2968C6AC"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Yeshwant Ram </w:t>
                          </w:r>
                          <w:proofErr w:type="spellStart"/>
                          <w:r w:rsidRPr="00E25AE9">
                            <w:rPr>
                              <w:rFonts w:ascii="Times New Roman" w:eastAsia="Arial" w:hAnsi="Times New Roman" w:cs="Times New Roman"/>
                              <w:sz w:val="24"/>
                              <w:szCs w:val="24"/>
                            </w:rPr>
                            <w:t>Kurala</w:t>
                          </w:r>
                          <w:proofErr w:type="spellEnd"/>
                          <w:r w:rsidRPr="00E25AE9">
                            <w:rPr>
                              <w:rFonts w:ascii="Times New Roman" w:eastAsia="Arial" w:hAnsi="Times New Roman" w:cs="Times New Roman"/>
                              <w:sz w:val="24"/>
                              <w:szCs w:val="24"/>
                            </w:rPr>
                            <w:t xml:space="preserve"> (24126775)</w:t>
                          </w:r>
                        </w:p>
                        <w:p w14:paraId="339A7FCA"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Raghul </w:t>
                          </w:r>
                          <w:proofErr w:type="spellStart"/>
                          <w:r w:rsidRPr="00E25AE9">
                            <w:rPr>
                              <w:rFonts w:ascii="Times New Roman" w:eastAsia="Arial" w:hAnsi="Times New Roman" w:cs="Times New Roman"/>
                              <w:sz w:val="24"/>
                              <w:szCs w:val="24"/>
                            </w:rPr>
                            <w:t>Shanmugaraja</w:t>
                          </w:r>
                          <w:proofErr w:type="spellEnd"/>
                          <w:r w:rsidRPr="00E25AE9">
                            <w:rPr>
                              <w:rFonts w:ascii="Times New Roman" w:eastAsia="Arial" w:hAnsi="Times New Roman" w:cs="Times New Roman"/>
                              <w:sz w:val="24"/>
                              <w:szCs w:val="24"/>
                            </w:rPr>
                            <w:t xml:space="preserve"> (24137957)</w:t>
                          </w:r>
                        </w:p>
                        <w:p w14:paraId="492530EA"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Eswar </w:t>
                          </w:r>
                          <w:proofErr w:type="spellStart"/>
                          <w:r w:rsidRPr="00E25AE9">
                            <w:rPr>
                              <w:rFonts w:ascii="Times New Roman" w:eastAsia="Arial" w:hAnsi="Times New Roman" w:cs="Times New Roman"/>
                              <w:sz w:val="24"/>
                              <w:szCs w:val="24"/>
                            </w:rPr>
                            <w:t>Repalle</w:t>
                          </w:r>
                          <w:proofErr w:type="spellEnd"/>
                          <w:r w:rsidRPr="00E25AE9">
                            <w:rPr>
                              <w:rFonts w:ascii="Times New Roman" w:eastAsia="Arial" w:hAnsi="Times New Roman" w:cs="Times New Roman"/>
                              <w:sz w:val="24"/>
                              <w:szCs w:val="24"/>
                            </w:rPr>
                            <w:t xml:space="preserve"> (24165064)</w:t>
                          </w:r>
                        </w:p>
                        <w:p w14:paraId="32D25441" w14:textId="77777777" w:rsidR="007B5CE7" w:rsidRPr="00E25AE9"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49F713E2" w14:textId="77777777" w:rsidR="007B5CE7" w:rsidRDefault="007B5CE7" w:rsidP="007B5CE7">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Prithvi Raj </w:t>
                          </w:r>
                          <w:proofErr w:type="spellStart"/>
                          <w:r w:rsidRPr="00E25AE9">
                            <w:rPr>
                              <w:rFonts w:ascii="Times New Roman" w:eastAsia="Arial" w:hAnsi="Times New Roman" w:cs="Times New Roman"/>
                              <w:sz w:val="24"/>
                              <w:szCs w:val="24"/>
                            </w:rPr>
                            <w:t>Madiwal</w:t>
                          </w:r>
                          <w:proofErr w:type="spellEnd"/>
                          <w:r w:rsidRPr="00E25AE9">
                            <w:rPr>
                              <w:rFonts w:ascii="Times New Roman" w:eastAsia="Arial" w:hAnsi="Times New Roman" w:cs="Times New Roman"/>
                              <w:sz w:val="24"/>
                              <w:szCs w:val="24"/>
                            </w:rPr>
                            <w:t xml:space="preserve"> (24148163)</w:t>
                          </w:r>
                        </w:p>
                        <w:p w14:paraId="26C2AFE0" w14:textId="77777777" w:rsidR="007B5CE7" w:rsidRPr="00E25AE9" w:rsidRDefault="007B5CE7" w:rsidP="007B5CE7">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5A0C7D32" w14:textId="61E4D468" w:rsidR="007B5CE7" w:rsidRDefault="007B5CE7">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2EB0E598" wp14:editId="5364B296">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BAC45F5" w14:textId="5F2CEAC4" w:rsidR="007B5CE7" w:rsidRDefault="007B5CE7">
          <w:r>
            <w:br w:type="page"/>
          </w:r>
        </w:p>
      </w:sdtContent>
    </w:sdt>
    <w:p w14:paraId="2D9E8B47" w14:textId="3630DCCC" w:rsidR="007B5CE7" w:rsidRPr="007B5CE7" w:rsidRDefault="007B5CE7" w:rsidP="007B5CE7">
      <w:pPr>
        <w:pStyle w:val="Heading2"/>
        <w:rPr>
          <w:rFonts w:ascii="Times New Roman" w:hAnsi="Times New Roman" w:cs="Times New Roman"/>
          <w:b/>
          <w:bCs/>
          <w:sz w:val="40"/>
          <w:szCs w:val="40"/>
        </w:rPr>
      </w:pPr>
      <w:r w:rsidRPr="007B5CE7">
        <w:rPr>
          <w:rFonts w:ascii="Times New Roman" w:hAnsi="Times New Roman" w:cs="Times New Roman"/>
          <w:b/>
          <w:bCs/>
          <w:sz w:val="40"/>
          <w:szCs w:val="40"/>
        </w:rPr>
        <w:lastRenderedPageBreak/>
        <w:t>What we will Test</w:t>
      </w:r>
    </w:p>
    <w:tbl>
      <w:tblPr>
        <w:tblStyle w:val="TableGrid"/>
        <w:tblW w:w="0" w:type="auto"/>
        <w:tblLook w:val="04A0" w:firstRow="1" w:lastRow="0" w:firstColumn="1" w:lastColumn="0" w:noHBand="0" w:noVBand="1"/>
      </w:tblPr>
      <w:tblGrid>
        <w:gridCol w:w="3005"/>
        <w:gridCol w:w="3005"/>
        <w:gridCol w:w="3006"/>
      </w:tblGrid>
      <w:tr w:rsidR="007B5CE7" w14:paraId="22096C73" w14:textId="77777777" w:rsidTr="007B5CE7">
        <w:tc>
          <w:tcPr>
            <w:tcW w:w="3005" w:type="dxa"/>
          </w:tcPr>
          <w:p w14:paraId="4B6F3551" w14:textId="7E05E307" w:rsidR="007B5CE7" w:rsidRPr="007B5CE7" w:rsidRDefault="007B5CE7" w:rsidP="007B5CE7">
            <w:pPr>
              <w:rPr>
                <w:rFonts w:ascii="Times New Roman" w:hAnsi="Times New Roman" w:cs="Times New Roman"/>
              </w:rPr>
            </w:pPr>
            <w:r w:rsidRPr="007B5CE7">
              <w:rPr>
                <w:rFonts w:ascii="Times New Roman" w:hAnsi="Times New Roman" w:cs="Times New Roman"/>
              </w:rPr>
              <w:t>Part of the Project</w:t>
            </w:r>
          </w:p>
        </w:tc>
        <w:tc>
          <w:tcPr>
            <w:tcW w:w="3005" w:type="dxa"/>
          </w:tcPr>
          <w:p w14:paraId="045D332E" w14:textId="62CA72D9" w:rsidR="007B5CE7" w:rsidRPr="007B5CE7" w:rsidRDefault="007B5CE7" w:rsidP="007B5CE7">
            <w:pPr>
              <w:rPr>
                <w:rFonts w:ascii="Times New Roman" w:hAnsi="Times New Roman" w:cs="Times New Roman"/>
              </w:rPr>
            </w:pPr>
            <w:r w:rsidRPr="007B5CE7">
              <w:rPr>
                <w:rFonts w:ascii="Times New Roman" w:hAnsi="Times New Roman" w:cs="Times New Roman"/>
              </w:rPr>
              <w:t>We will test</w:t>
            </w:r>
          </w:p>
        </w:tc>
        <w:tc>
          <w:tcPr>
            <w:tcW w:w="3006" w:type="dxa"/>
          </w:tcPr>
          <w:p w14:paraId="06811B85" w14:textId="5ABD451E" w:rsidR="007B5CE7" w:rsidRPr="007B5CE7" w:rsidRDefault="007B5CE7" w:rsidP="007B5CE7">
            <w:pPr>
              <w:rPr>
                <w:rFonts w:ascii="Times New Roman" w:hAnsi="Times New Roman" w:cs="Times New Roman"/>
              </w:rPr>
            </w:pPr>
            <w:r w:rsidRPr="007B5CE7">
              <w:rPr>
                <w:rFonts w:ascii="Times New Roman" w:hAnsi="Times New Roman" w:cs="Times New Roman"/>
              </w:rPr>
              <w:t>We will not test</w:t>
            </w:r>
          </w:p>
        </w:tc>
      </w:tr>
      <w:tr w:rsidR="007B5CE7" w14:paraId="3CDA4607" w14:textId="77777777" w:rsidTr="007B5CE7">
        <w:tc>
          <w:tcPr>
            <w:tcW w:w="3005" w:type="dxa"/>
          </w:tcPr>
          <w:p w14:paraId="5E9234EB" w14:textId="56394CA4" w:rsidR="007B5CE7" w:rsidRPr="007B5CE7" w:rsidRDefault="007B5CE7" w:rsidP="007B5CE7">
            <w:pPr>
              <w:rPr>
                <w:rFonts w:ascii="Times New Roman" w:hAnsi="Times New Roman" w:cs="Times New Roman"/>
              </w:rPr>
            </w:pPr>
            <w:r w:rsidRPr="007B5CE7">
              <w:rPr>
                <w:rFonts w:ascii="Times New Roman" w:hAnsi="Times New Roman" w:cs="Times New Roman"/>
              </w:rPr>
              <w:t>Data</w:t>
            </w:r>
          </w:p>
        </w:tc>
        <w:tc>
          <w:tcPr>
            <w:tcW w:w="3005" w:type="dxa"/>
          </w:tcPr>
          <w:p w14:paraId="2A04FD9B" w14:textId="6D2D0B91" w:rsidR="007B5CE7" w:rsidRPr="007B5CE7" w:rsidRDefault="007B5CE7" w:rsidP="007B5CE7">
            <w:pPr>
              <w:rPr>
                <w:rFonts w:ascii="Times New Roman" w:hAnsi="Times New Roman" w:cs="Times New Roman"/>
              </w:rPr>
            </w:pPr>
            <w:r w:rsidRPr="007B5CE7">
              <w:rPr>
                <w:rFonts w:ascii="Times New Roman" w:hAnsi="Times New Roman" w:cs="Times New Roman"/>
              </w:rPr>
              <w:t>Files upload correctly, we have missing values or not, have correct labels</w:t>
            </w:r>
          </w:p>
        </w:tc>
        <w:tc>
          <w:tcPr>
            <w:tcW w:w="3006" w:type="dxa"/>
          </w:tcPr>
          <w:p w14:paraId="1C81DBCF" w14:textId="5CCA7488" w:rsidR="007B5CE7" w:rsidRPr="007B5CE7" w:rsidRDefault="007B5CE7" w:rsidP="007B5CE7">
            <w:pPr>
              <w:rPr>
                <w:rFonts w:ascii="Times New Roman" w:hAnsi="Times New Roman" w:cs="Times New Roman"/>
              </w:rPr>
            </w:pPr>
            <w:r w:rsidRPr="007B5CE7">
              <w:rPr>
                <w:rFonts w:ascii="Times New Roman" w:hAnsi="Times New Roman" w:cs="Times New Roman"/>
              </w:rPr>
              <w:t>Original measurements are correct or not</w:t>
            </w:r>
          </w:p>
        </w:tc>
      </w:tr>
      <w:tr w:rsidR="007B5CE7" w14:paraId="13ACEBD2" w14:textId="77777777" w:rsidTr="007B5CE7">
        <w:tc>
          <w:tcPr>
            <w:tcW w:w="3005" w:type="dxa"/>
          </w:tcPr>
          <w:p w14:paraId="1CBD4C5E" w14:textId="14488BB7" w:rsidR="007B5CE7" w:rsidRPr="007B5CE7" w:rsidRDefault="007B5CE7" w:rsidP="007B5CE7">
            <w:pPr>
              <w:rPr>
                <w:rFonts w:ascii="Times New Roman" w:hAnsi="Times New Roman" w:cs="Times New Roman"/>
              </w:rPr>
            </w:pPr>
            <w:r w:rsidRPr="007B5CE7">
              <w:rPr>
                <w:rFonts w:ascii="Times New Roman" w:hAnsi="Times New Roman" w:cs="Times New Roman"/>
              </w:rPr>
              <w:t>Code</w:t>
            </w:r>
          </w:p>
        </w:tc>
        <w:tc>
          <w:tcPr>
            <w:tcW w:w="3005" w:type="dxa"/>
          </w:tcPr>
          <w:p w14:paraId="2527731D" w14:textId="0550E051" w:rsidR="007B5CE7" w:rsidRPr="007B5CE7" w:rsidRDefault="007B5CE7" w:rsidP="007B5CE7">
            <w:pPr>
              <w:rPr>
                <w:rFonts w:ascii="Times New Roman" w:hAnsi="Times New Roman" w:cs="Times New Roman"/>
              </w:rPr>
            </w:pPr>
            <w:r w:rsidRPr="007B5CE7">
              <w:rPr>
                <w:rFonts w:ascii="Times New Roman" w:hAnsi="Times New Roman" w:cs="Times New Roman"/>
              </w:rPr>
              <w:t>Code working correctly, we have bugs in code or not, fulfil the functionality.</w:t>
            </w:r>
          </w:p>
        </w:tc>
        <w:tc>
          <w:tcPr>
            <w:tcW w:w="3006" w:type="dxa"/>
          </w:tcPr>
          <w:p w14:paraId="7577E584" w14:textId="18E4400C" w:rsidR="007B5CE7" w:rsidRPr="007B5CE7" w:rsidRDefault="007B5CE7" w:rsidP="007B5CE7">
            <w:pPr>
              <w:rPr>
                <w:rFonts w:ascii="Times New Roman" w:hAnsi="Times New Roman" w:cs="Times New Roman"/>
              </w:rPr>
            </w:pPr>
            <w:r w:rsidRPr="007B5CE7">
              <w:rPr>
                <w:rFonts w:ascii="Times New Roman" w:hAnsi="Times New Roman" w:cs="Times New Roman"/>
              </w:rPr>
              <w:t>Code from libraries</w:t>
            </w:r>
          </w:p>
        </w:tc>
      </w:tr>
      <w:tr w:rsidR="007B5CE7" w14:paraId="294160F4" w14:textId="77777777" w:rsidTr="007B5CE7">
        <w:tc>
          <w:tcPr>
            <w:tcW w:w="3005" w:type="dxa"/>
          </w:tcPr>
          <w:p w14:paraId="6BDF9C4C" w14:textId="11B297EC" w:rsidR="007B5CE7" w:rsidRPr="007B5CE7" w:rsidRDefault="007B5CE7" w:rsidP="007B5CE7">
            <w:pPr>
              <w:rPr>
                <w:rFonts w:ascii="Times New Roman" w:hAnsi="Times New Roman" w:cs="Times New Roman"/>
              </w:rPr>
            </w:pPr>
            <w:r w:rsidRPr="007B5CE7">
              <w:rPr>
                <w:rFonts w:ascii="Times New Roman" w:hAnsi="Times New Roman" w:cs="Times New Roman"/>
              </w:rPr>
              <w:t>Models</w:t>
            </w:r>
          </w:p>
        </w:tc>
        <w:tc>
          <w:tcPr>
            <w:tcW w:w="3005" w:type="dxa"/>
          </w:tcPr>
          <w:p w14:paraId="7C7BF49C" w14:textId="5113D8D4" w:rsidR="007B5CE7" w:rsidRPr="007B5CE7" w:rsidRDefault="007B5CE7" w:rsidP="007B5CE7">
            <w:pPr>
              <w:rPr>
                <w:rFonts w:ascii="Times New Roman" w:hAnsi="Times New Roman" w:cs="Times New Roman"/>
              </w:rPr>
            </w:pPr>
            <w:r w:rsidRPr="007B5CE7">
              <w:rPr>
                <w:rFonts w:ascii="Times New Roman" w:hAnsi="Times New Roman" w:cs="Times New Roman"/>
              </w:rPr>
              <w:t>Each model train correct parameters, giving correct predictions and meet the KPIs</w:t>
            </w:r>
          </w:p>
        </w:tc>
        <w:tc>
          <w:tcPr>
            <w:tcW w:w="3006" w:type="dxa"/>
          </w:tcPr>
          <w:p w14:paraId="3A63FF2E" w14:textId="073A5FFB" w:rsidR="007B5CE7" w:rsidRPr="007B5CE7" w:rsidRDefault="007B5CE7" w:rsidP="007B5CE7">
            <w:pPr>
              <w:rPr>
                <w:rFonts w:ascii="Times New Roman" w:hAnsi="Times New Roman" w:cs="Times New Roman"/>
              </w:rPr>
            </w:pPr>
            <w:r w:rsidRPr="007B5CE7">
              <w:rPr>
                <w:rFonts w:ascii="Times New Roman" w:eastAsia="Arial" w:hAnsi="Times New Roman" w:cs="Times New Roman"/>
              </w:rPr>
              <w:t>Training Chronos from scratch</w:t>
            </w:r>
          </w:p>
        </w:tc>
      </w:tr>
      <w:tr w:rsidR="007B5CE7" w14:paraId="180DF2DD" w14:textId="77777777" w:rsidTr="007B5CE7">
        <w:tc>
          <w:tcPr>
            <w:tcW w:w="3005" w:type="dxa"/>
          </w:tcPr>
          <w:p w14:paraId="4C3130EE" w14:textId="124EC03C" w:rsidR="007B5CE7" w:rsidRPr="007B5CE7" w:rsidRDefault="007B5CE7" w:rsidP="007B5CE7">
            <w:pPr>
              <w:rPr>
                <w:rFonts w:ascii="Times New Roman" w:hAnsi="Times New Roman" w:cs="Times New Roman"/>
              </w:rPr>
            </w:pPr>
            <w:r w:rsidRPr="007B5CE7">
              <w:rPr>
                <w:rFonts w:ascii="Times New Roman" w:hAnsi="Times New Roman" w:cs="Times New Roman"/>
              </w:rPr>
              <w:t>App</w:t>
            </w:r>
          </w:p>
        </w:tc>
        <w:tc>
          <w:tcPr>
            <w:tcW w:w="3005" w:type="dxa"/>
          </w:tcPr>
          <w:p w14:paraId="162EEE75" w14:textId="5789998E" w:rsidR="007B5CE7" w:rsidRPr="007B5CE7" w:rsidRDefault="007B5CE7" w:rsidP="007B5CE7">
            <w:pPr>
              <w:rPr>
                <w:rFonts w:ascii="Times New Roman" w:hAnsi="Times New Roman" w:cs="Times New Roman"/>
              </w:rPr>
            </w:pPr>
            <w:r w:rsidRPr="007B5CE7">
              <w:rPr>
                <w:rFonts w:ascii="Times New Roman" w:hAnsi="Times New Roman" w:cs="Times New Roman"/>
              </w:rPr>
              <w:t>It loads correctly, accept and reject the right files and show the correct predictions.</w:t>
            </w:r>
          </w:p>
        </w:tc>
        <w:tc>
          <w:tcPr>
            <w:tcW w:w="3006" w:type="dxa"/>
          </w:tcPr>
          <w:p w14:paraId="217EC9BC" w14:textId="77777777" w:rsidR="007B5CE7" w:rsidRPr="007B5CE7" w:rsidRDefault="007B5CE7" w:rsidP="007B5CE7">
            <w:pPr>
              <w:rPr>
                <w:rFonts w:ascii="Times New Roman" w:hAnsi="Times New Roman" w:cs="Times New Roman"/>
              </w:rPr>
            </w:pPr>
          </w:p>
        </w:tc>
      </w:tr>
    </w:tbl>
    <w:p w14:paraId="2EA4B6D2" w14:textId="77777777" w:rsidR="007B5CE7" w:rsidRDefault="007B5CE7" w:rsidP="007B5CE7"/>
    <w:p w14:paraId="01868CD5" w14:textId="304C7823" w:rsidR="007B5CE7" w:rsidRPr="007B5CE7" w:rsidRDefault="007B5CE7" w:rsidP="007B5CE7">
      <w:pPr>
        <w:pStyle w:val="Heading2"/>
        <w:rPr>
          <w:rFonts w:ascii="Times New Roman" w:hAnsi="Times New Roman" w:cs="Times New Roman"/>
          <w:b/>
          <w:bCs/>
          <w:sz w:val="40"/>
          <w:szCs w:val="40"/>
        </w:rPr>
      </w:pPr>
      <w:r w:rsidRPr="007B5CE7">
        <w:rPr>
          <w:rFonts w:ascii="Times New Roman" w:hAnsi="Times New Roman" w:cs="Times New Roman"/>
          <w:b/>
          <w:bCs/>
          <w:sz w:val="40"/>
          <w:szCs w:val="40"/>
        </w:rPr>
        <w:t>Coding Standards</w:t>
      </w:r>
    </w:p>
    <w:p w14:paraId="3BC524D4" w14:textId="1625ED19" w:rsidR="007B5CE7" w:rsidRDefault="007B5CE7" w:rsidP="007B5CE7">
      <w:pPr>
        <w:rPr>
          <w:rFonts w:ascii="Times New Roman" w:hAnsi="Times New Roman" w:cs="Times New Roman"/>
        </w:rPr>
      </w:pPr>
      <w:r>
        <w:rPr>
          <w:rFonts w:ascii="Times New Roman" w:hAnsi="Times New Roman" w:cs="Times New Roman"/>
        </w:rPr>
        <w:t>Format: We follow PEP 8 style guide for python and format the code in a way that everyone can follow</w:t>
      </w:r>
    </w:p>
    <w:p w14:paraId="1A06A4C2" w14:textId="3F895D5C" w:rsidR="007B5CE7" w:rsidRDefault="007B5CE7" w:rsidP="007B5CE7">
      <w:pPr>
        <w:rPr>
          <w:rFonts w:ascii="Times New Roman" w:hAnsi="Times New Roman" w:cs="Times New Roman"/>
        </w:rPr>
      </w:pPr>
      <w:r>
        <w:rPr>
          <w:rFonts w:ascii="Times New Roman" w:hAnsi="Times New Roman" w:cs="Times New Roman"/>
        </w:rPr>
        <w:t xml:space="preserve">Names: We will follow the lower-case format (like </w:t>
      </w:r>
      <w:proofErr w:type="spellStart"/>
      <w:r>
        <w:rPr>
          <w:rFonts w:ascii="Times New Roman" w:hAnsi="Times New Roman" w:cs="Times New Roman"/>
        </w:rPr>
        <w:t>clean_data</w:t>
      </w:r>
      <w:proofErr w:type="spellEnd"/>
      <w:r>
        <w:rPr>
          <w:rFonts w:ascii="Times New Roman" w:hAnsi="Times New Roman" w:cs="Times New Roman"/>
        </w:rPr>
        <w:t>) for our files, functions and variables.</w:t>
      </w:r>
    </w:p>
    <w:p w14:paraId="16C9BFE7" w14:textId="5CBC4204" w:rsidR="007B5CE7" w:rsidRDefault="007B5CE7" w:rsidP="007B5CE7">
      <w:pPr>
        <w:rPr>
          <w:rFonts w:ascii="Times New Roman" w:hAnsi="Times New Roman" w:cs="Times New Roman"/>
        </w:rPr>
      </w:pPr>
      <w:r>
        <w:rPr>
          <w:rFonts w:ascii="Times New Roman" w:hAnsi="Times New Roman" w:cs="Times New Roman"/>
        </w:rPr>
        <w:t xml:space="preserve">Comments: For every function we will enter the docstring that tells about the function what it does, and what the outcomes. </w:t>
      </w:r>
    </w:p>
    <w:p w14:paraId="7A235611" w14:textId="21DE58F2" w:rsidR="007B5CE7" w:rsidRDefault="007B5CE7" w:rsidP="007B5CE7">
      <w:pPr>
        <w:rPr>
          <w:rFonts w:ascii="Times New Roman" w:hAnsi="Times New Roman" w:cs="Times New Roman"/>
        </w:rPr>
      </w:pPr>
      <w:r>
        <w:rPr>
          <w:rFonts w:ascii="Times New Roman" w:hAnsi="Times New Roman" w:cs="Times New Roman"/>
        </w:rPr>
        <w:t>Errors: If something goes wrong like file with wrong columns then the code on the place of crashing shows clear message.</w:t>
      </w:r>
    </w:p>
    <w:p w14:paraId="43907557" w14:textId="31953CE0" w:rsidR="007B5CE7" w:rsidRPr="007B5CE7" w:rsidRDefault="007B5CE7" w:rsidP="007B5CE7">
      <w:pPr>
        <w:pStyle w:val="Heading2"/>
        <w:rPr>
          <w:rFonts w:ascii="Times New Roman" w:hAnsi="Times New Roman" w:cs="Times New Roman"/>
          <w:b/>
          <w:bCs/>
          <w:sz w:val="40"/>
          <w:szCs w:val="40"/>
        </w:rPr>
      </w:pPr>
      <w:r w:rsidRPr="007B5CE7">
        <w:rPr>
          <w:rFonts w:ascii="Times New Roman" w:hAnsi="Times New Roman" w:cs="Times New Roman"/>
          <w:b/>
          <w:bCs/>
          <w:sz w:val="40"/>
          <w:szCs w:val="40"/>
        </w:rPr>
        <w:t>Data Quality Testing</w:t>
      </w:r>
    </w:p>
    <w:tbl>
      <w:tblPr>
        <w:tblStyle w:val="TableGrid"/>
        <w:tblW w:w="0" w:type="auto"/>
        <w:tblLook w:val="04A0" w:firstRow="1" w:lastRow="0" w:firstColumn="1" w:lastColumn="0" w:noHBand="0" w:noVBand="1"/>
      </w:tblPr>
      <w:tblGrid>
        <w:gridCol w:w="4508"/>
        <w:gridCol w:w="4508"/>
      </w:tblGrid>
      <w:tr w:rsidR="007B5CE7" w14:paraId="5CA44B2A" w14:textId="77777777" w:rsidTr="007B5CE7">
        <w:tc>
          <w:tcPr>
            <w:tcW w:w="4508" w:type="dxa"/>
          </w:tcPr>
          <w:p w14:paraId="02F672E8" w14:textId="0420D690" w:rsidR="007B5CE7" w:rsidRPr="007B5CE7" w:rsidRDefault="007B5CE7" w:rsidP="007B5CE7">
            <w:pPr>
              <w:rPr>
                <w:rFonts w:ascii="Times New Roman" w:hAnsi="Times New Roman" w:cs="Times New Roman"/>
              </w:rPr>
            </w:pPr>
            <w:r w:rsidRPr="007B5CE7">
              <w:rPr>
                <w:rFonts w:ascii="Times New Roman" w:hAnsi="Times New Roman" w:cs="Times New Roman"/>
              </w:rPr>
              <w:t>Check</w:t>
            </w:r>
          </w:p>
        </w:tc>
        <w:tc>
          <w:tcPr>
            <w:tcW w:w="4508" w:type="dxa"/>
          </w:tcPr>
          <w:p w14:paraId="43A2EE7F" w14:textId="6E75FAEE" w:rsidR="007B5CE7" w:rsidRPr="007B5CE7" w:rsidRDefault="007B5CE7" w:rsidP="007B5CE7">
            <w:pPr>
              <w:rPr>
                <w:rFonts w:ascii="Times New Roman" w:hAnsi="Times New Roman" w:cs="Times New Roman"/>
              </w:rPr>
            </w:pPr>
            <w:r w:rsidRPr="007B5CE7">
              <w:rPr>
                <w:rFonts w:ascii="Times New Roman" w:hAnsi="Times New Roman" w:cs="Times New Roman"/>
              </w:rPr>
              <w:t>What we look for</w:t>
            </w:r>
          </w:p>
        </w:tc>
      </w:tr>
      <w:tr w:rsidR="007B5CE7" w14:paraId="4FA3AD3E" w14:textId="77777777" w:rsidTr="007B5CE7">
        <w:tc>
          <w:tcPr>
            <w:tcW w:w="4508" w:type="dxa"/>
          </w:tcPr>
          <w:p w14:paraId="25E4709D" w14:textId="7E35F463" w:rsidR="007B5CE7" w:rsidRPr="007B5CE7" w:rsidRDefault="007B5CE7" w:rsidP="007B5CE7">
            <w:pPr>
              <w:rPr>
                <w:rFonts w:ascii="Times New Roman" w:hAnsi="Times New Roman" w:cs="Times New Roman"/>
              </w:rPr>
            </w:pPr>
            <w:r w:rsidRPr="007B5CE7">
              <w:rPr>
                <w:rFonts w:ascii="Times New Roman" w:hAnsi="Times New Roman" w:cs="Times New Roman"/>
              </w:rPr>
              <w:t>Columns</w:t>
            </w:r>
          </w:p>
        </w:tc>
        <w:tc>
          <w:tcPr>
            <w:tcW w:w="4508" w:type="dxa"/>
          </w:tcPr>
          <w:p w14:paraId="47C0EF28" w14:textId="1BCE96C6" w:rsidR="007B5CE7" w:rsidRPr="007B5CE7" w:rsidRDefault="007B5CE7" w:rsidP="007B5CE7">
            <w:pPr>
              <w:rPr>
                <w:rFonts w:ascii="Times New Roman" w:hAnsi="Times New Roman" w:cs="Times New Roman"/>
              </w:rPr>
            </w:pPr>
            <w:r w:rsidRPr="007B5CE7">
              <w:rPr>
                <w:rFonts w:ascii="Times New Roman" w:eastAsia="Arial" w:hAnsi="Times New Roman" w:cs="Times New Roman"/>
              </w:rPr>
              <w:t>C-MAPSS files have 26 columns; bearing files have 2 columns and 32,768 rows</w:t>
            </w:r>
          </w:p>
        </w:tc>
      </w:tr>
      <w:tr w:rsidR="007B5CE7" w14:paraId="4802A186" w14:textId="77777777" w:rsidTr="007B5CE7">
        <w:tc>
          <w:tcPr>
            <w:tcW w:w="4508" w:type="dxa"/>
          </w:tcPr>
          <w:p w14:paraId="553A09F3" w14:textId="3E6027B1" w:rsidR="007B5CE7" w:rsidRPr="007B5CE7" w:rsidRDefault="007B5CE7" w:rsidP="007B5CE7">
            <w:pPr>
              <w:rPr>
                <w:rFonts w:ascii="Times New Roman" w:hAnsi="Times New Roman" w:cs="Times New Roman"/>
              </w:rPr>
            </w:pPr>
            <w:r w:rsidRPr="007B5CE7">
              <w:rPr>
                <w:rFonts w:ascii="Times New Roman" w:hAnsi="Times New Roman" w:cs="Times New Roman"/>
              </w:rPr>
              <w:t>Missing Data</w:t>
            </w:r>
          </w:p>
        </w:tc>
        <w:tc>
          <w:tcPr>
            <w:tcW w:w="4508" w:type="dxa"/>
          </w:tcPr>
          <w:p w14:paraId="2E9C94BB" w14:textId="7307E64F" w:rsidR="007B5CE7" w:rsidRPr="007B5CE7" w:rsidRDefault="007B5CE7" w:rsidP="007B5CE7">
            <w:pPr>
              <w:rPr>
                <w:rFonts w:ascii="Times New Roman" w:hAnsi="Times New Roman" w:cs="Times New Roman"/>
              </w:rPr>
            </w:pPr>
            <w:r w:rsidRPr="007B5CE7">
              <w:rPr>
                <w:rFonts w:ascii="Times New Roman" w:hAnsi="Times New Roman" w:cs="Times New Roman"/>
              </w:rPr>
              <w:t>Empty rows and missing values or repeated rows</w:t>
            </w:r>
          </w:p>
        </w:tc>
      </w:tr>
      <w:tr w:rsidR="007B5CE7" w14:paraId="2F6DB863" w14:textId="77777777" w:rsidTr="007B5CE7">
        <w:tc>
          <w:tcPr>
            <w:tcW w:w="4508" w:type="dxa"/>
          </w:tcPr>
          <w:p w14:paraId="27FB787C" w14:textId="0F99F952" w:rsidR="007B5CE7" w:rsidRPr="007B5CE7" w:rsidRDefault="007B5CE7" w:rsidP="007B5CE7">
            <w:pPr>
              <w:rPr>
                <w:rFonts w:ascii="Times New Roman" w:hAnsi="Times New Roman" w:cs="Times New Roman"/>
              </w:rPr>
            </w:pPr>
            <w:r w:rsidRPr="007B5CE7">
              <w:rPr>
                <w:rFonts w:ascii="Times New Roman" w:hAnsi="Times New Roman" w:cs="Times New Roman"/>
              </w:rPr>
              <w:t>Number of Machines</w:t>
            </w:r>
          </w:p>
        </w:tc>
        <w:tc>
          <w:tcPr>
            <w:tcW w:w="4508" w:type="dxa"/>
          </w:tcPr>
          <w:p w14:paraId="7549E89D" w14:textId="5A90037E" w:rsidR="007B5CE7" w:rsidRPr="007B5CE7" w:rsidRDefault="007B5CE7" w:rsidP="007B5CE7">
            <w:pPr>
              <w:rPr>
                <w:rFonts w:ascii="Times New Roman" w:hAnsi="Times New Roman" w:cs="Times New Roman"/>
              </w:rPr>
            </w:pPr>
            <w:r w:rsidRPr="007B5CE7">
              <w:rPr>
                <w:rFonts w:ascii="Times New Roman" w:hAnsi="Times New Roman" w:cs="Times New Roman"/>
              </w:rPr>
              <w:t>Number of Engines and bearings matches the description of dataset</w:t>
            </w:r>
          </w:p>
        </w:tc>
      </w:tr>
      <w:tr w:rsidR="007B5CE7" w14:paraId="4A9561F3" w14:textId="77777777" w:rsidTr="007B5CE7">
        <w:tc>
          <w:tcPr>
            <w:tcW w:w="4508" w:type="dxa"/>
          </w:tcPr>
          <w:p w14:paraId="1F477047" w14:textId="50A46FDC" w:rsidR="007B5CE7" w:rsidRPr="007B5CE7" w:rsidRDefault="007B5CE7" w:rsidP="007B5CE7">
            <w:pPr>
              <w:rPr>
                <w:rFonts w:ascii="Times New Roman" w:hAnsi="Times New Roman" w:cs="Times New Roman"/>
              </w:rPr>
            </w:pPr>
            <w:r w:rsidRPr="007B5CE7">
              <w:rPr>
                <w:rFonts w:ascii="Times New Roman" w:hAnsi="Times New Roman" w:cs="Times New Roman"/>
              </w:rPr>
              <w:t>RUL label</w:t>
            </w:r>
          </w:p>
        </w:tc>
        <w:tc>
          <w:tcPr>
            <w:tcW w:w="4508" w:type="dxa"/>
          </w:tcPr>
          <w:p w14:paraId="12AB241F" w14:textId="609ED6A7" w:rsidR="007B5CE7" w:rsidRPr="007B5CE7" w:rsidRDefault="007B5CE7" w:rsidP="007B5CE7">
            <w:pPr>
              <w:rPr>
                <w:rFonts w:ascii="Times New Roman" w:hAnsi="Times New Roman" w:cs="Times New Roman"/>
              </w:rPr>
            </w:pPr>
            <w:r w:rsidRPr="007B5CE7">
              <w:rPr>
                <w:rFonts w:ascii="Times New Roman" w:eastAsia="Arial" w:hAnsi="Times New Roman" w:cs="Times New Roman"/>
              </w:rPr>
              <w:t>Never below 0, goes down by 1 each cycle, and is 0 at the last cycle of each training engine</w:t>
            </w:r>
          </w:p>
        </w:tc>
      </w:tr>
      <w:tr w:rsidR="007B5CE7" w14:paraId="28E5E618" w14:textId="77777777" w:rsidTr="007B5CE7">
        <w:tc>
          <w:tcPr>
            <w:tcW w:w="4508" w:type="dxa"/>
          </w:tcPr>
          <w:p w14:paraId="5FDB72F4" w14:textId="03E6A6B9" w:rsidR="007B5CE7" w:rsidRPr="007B5CE7" w:rsidRDefault="007B5CE7" w:rsidP="007B5CE7">
            <w:pPr>
              <w:rPr>
                <w:rFonts w:ascii="Times New Roman" w:hAnsi="Times New Roman" w:cs="Times New Roman"/>
              </w:rPr>
            </w:pPr>
            <w:r w:rsidRPr="007B5CE7">
              <w:rPr>
                <w:rFonts w:ascii="Times New Roman" w:hAnsi="Times New Roman" w:cs="Times New Roman"/>
              </w:rPr>
              <w:t>Train/Test Split</w:t>
            </w:r>
          </w:p>
        </w:tc>
        <w:tc>
          <w:tcPr>
            <w:tcW w:w="4508" w:type="dxa"/>
          </w:tcPr>
          <w:p w14:paraId="00D5E604" w14:textId="56F5EC34" w:rsidR="007B5CE7" w:rsidRPr="007B5CE7" w:rsidRDefault="007B5CE7" w:rsidP="007B5CE7">
            <w:pPr>
              <w:rPr>
                <w:rFonts w:ascii="Times New Roman" w:hAnsi="Times New Roman" w:cs="Times New Roman"/>
              </w:rPr>
            </w:pPr>
            <w:r w:rsidRPr="007B5CE7">
              <w:rPr>
                <w:rFonts w:ascii="Times New Roman" w:hAnsi="Times New Roman" w:cs="Times New Roman"/>
              </w:rPr>
              <w:t>Appearance of bearing or engine in both training and testing data</w:t>
            </w:r>
          </w:p>
        </w:tc>
      </w:tr>
    </w:tbl>
    <w:p w14:paraId="3D073944" w14:textId="77777777" w:rsidR="007B5CE7" w:rsidRDefault="007B5CE7" w:rsidP="007B5CE7"/>
    <w:p w14:paraId="6B58A2DB" w14:textId="2EF3C7BB" w:rsidR="007B5CE7" w:rsidRDefault="007B5CE7" w:rsidP="007B5CE7">
      <w:pPr>
        <w:pStyle w:val="Heading2"/>
        <w:rPr>
          <w:rFonts w:ascii="Times New Roman" w:hAnsi="Times New Roman" w:cs="Times New Roman"/>
          <w:b/>
          <w:bCs/>
          <w:sz w:val="40"/>
          <w:szCs w:val="40"/>
        </w:rPr>
      </w:pPr>
      <w:r w:rsidRPr="007B5CE7">
        <w:rPr>
          <w:rFonts w:ascii="Times New Roman" w:hAnsi="Times New Roman" w:cs="Times New Roman"/>
          <w:b/>
          <w:bCs/>
          <w:sz w:val="40"/>
          <w:szCs w:val="40"/>
        </w:rPr>
        <w:lastRenderedPageBreak/>
        <w:t>Unit Testing</w:t>
      </w:r>
    </w:p>
    <w:p w14:paraId="453924DE" w14:textId="4BFECAAA" w:rsidR="007B5CE7" w:rsidRPr="007B5CE7" w:rsidRDefault="007B5CE7" w:rsidP="007B5CE7">
      <w:pPr>
        <w:rPr>
          <w:rFonts w:ascii="Times New Roman" w:hAnsi="Times New Roman" w:cs="Times New Roman"/>
        </w:rPr>
      </w:pPr>
      <w:r w:rsidRPr="007B5CE7">
        <w:rPr>
          <w:rFonts w:ascii="Times New Roman" w:hAnsi="Times New Roman" w:cs="Times New Roman"/>
        </w:rPr>
        <w:t xml:space="preserve">Unit testing checks the small pieces of code by its own. We will design or write them using </w:t>
      </w:r>
      <w:proofErr w:type="spellStart"/>
      <w:r w:rsidRPr="007B5CE7">
        <w:rPr>
          <w:rFonts w:ascii="Times New Roman" w:hAnsi="Times New Roman" w:cs="Times New Roman"/>
          <w:b/>
          <w:bCs/>
        </w:rPr>
        <w:t>pytest</w:t>
      </w:r>
      <w:proofErr w:type="spellEnd"/>
      <w:r w:rsidRPr="007B5CE7">
        <w:rPr>
          <w:rFonts w:ascii="Times New Roman" w:hAnsi="Times New Roman" w:cs="Times New Roman"/>
          <w:b/>
          <w:bCs/>
        </w:rPr>
        <w:t xml:space="preserve"> </w:t>
      </w:r>
      <w:r w:rsidRPr="007B5CE7">
        <w:rPr>
          <w:rFonts w:ascii="Times New Roman" w:hAnsi="Times New Roman" w:cs="Times New Roman"/>
        </w:rPr>
        <w:t>and run them before every merge.</w:t>
      </w:r>
    </w:p>
    <w:p w14:paraId="269E8897" w14:textId="0409597A" w:rsidR="007B5CE7" w:rsidRDefault="007B5CE7" w:rsidP="007B5CE7">
      <w:pPr>
        <w:pStyle w:val="Heading2"/>
        <w:rPr>
          <w:rFonts w:ascii="Times New Roman" w:hAnsi="Times New Roman" w:cs="Times New Roman"/>
          <w:b/>
          <w:bCs/>
          <w:sz w:val="40"/>
          <w:szCs w:val="40"/>
        </w:rPr>
      </w:pPr>
      <w:r w:rsidRPr="007B5CE7">
        <w:rPr>
          <w:rFonts w:ascii="Times New Roman" w:hAnsi="Times New Roman" w:cs="Times New Roman"/>
          <w:b/>
          <w:bCs/>
          <w:sz w:val="40"/>
          <w:szCs w:val="40"/>
        </w:rPr>
        <w:t>Model Performance against KPIs</w:t>
      </w:r>
    </w:p>
    <w:p w14:paraId="67855B49" w14:textId="12C7D1A7" w:rsidR="007B5CE7" w:rsidRDefault="007B5CE7" w:rsidP="007B5CE7">
      <w:r>
        <w:t>After tuning, we test all three models on the same test data and put the results in one table then compare them with KPI targets in our project Specifications. Model should do better than a simple guess, but of target is not met, we write report and explain in it.</w:t>
      </w:r>
    </w:p>
    <w:p w14:paraId="45A13BF5" w14:textId="7A468A63" w:rsidR="007B5CE7" w:rsidRDefault="007B5CE7" w:rsidP="007B5CE7">
      <w:pPr>
        <w:pStyle w:val="Heading2"/>
      </w:pPr>
      <w:r>
        <w:t>User Acceptance Test (UAT)</w:t>
      </w:r>
    </w:p>
    <w:p w14:paraId="226ECD67" w14:textId="3FD1F5E4" w:rsidR="007B5CE7" w:rsidRPr="007B5CE7" w:rsidRDefault="007B5CE7" w:rsidP="007B5CE7">
      <w:pPr>
        <w:rPr>
          <w:rFonts w:ascii="Times New Roman" w:hAnsi="Times New Roman" w:cs="Times New Roman"/>
        </w:rPr>
      </w:pPr>
      <w:r>
        <w:rPr>
          <w:rFonts w:ascii="Times New Roman" w:hAnsi="Times New Roman" w:cs="Times New Roman"/>
        </w:rPr>
        <w:t xml:space="preserve">When we are near the end of project, team member will try app as if they were maintenance engineers. We will record each task weather worked and not collecting the personal data. We will check if it is picking right engine from the list. Check the loading files are correct or not. Comparing the models, Showing the errors in a correct way. On failure of engines showing the red warnings. </w:t>
      </w:r>
    </w:p>
    <w:p w14:paraId="000F3F47" w14:textId="4973807B" w:rsidR="007B5CE7" w:rsidRDefault="007B5CE7" w:rsidP="007B5CE7">
      <w:pPr>
        <w:pStyle w:val="Heading2"/>
        <w:rPr>
          <w:rFonts w:ascii="Times New Roman" w:hAnsi="Times New Roman" w:cs="Times New Roman"/>
          <w:b/>
          <w:bCs/>
          <w:sz w:val="40"/>
          <w:szCs w:val="40"/>
        </w:rPr>
      </w:pPr>
      <w:r w:rsidRPr="007B5CE7">
        <w:rPr>
          <w:rFonts w:ascii="Times New Roman" w:hAnsi="Times New Roman" w:cs="Times New Roman"/>
          <w:b/>
          <w:bCs/>
          <w:sz w:val="40"/>
          <w:szCs w:val="40"/>
        </w:rPr>
        <w:t>Code Reviews and Sign-off</w:t>
      </w:r>
    </w:p>
    <w:p w14:paraId="667042B4" w14:textId="62D249C8" w:rsidR="007B5CE7" w:rsidRDefault="007B5CE7" w:rsidP="007B5CE7">
      <w:pPr>
        <w:pStyle w:val="ListParagraph"/>
        <w:numPr>
          <w:ilvl w:val="0"/>
          <w:numId w:val="3"/>
        </w:numPr>
        <w:rPr>
          <w:rFonts w:ascii="Times New Roman" w:hAnsi="Times New Roman" w:cs="Times New Roman"/>
        </w:rPr>
      </w:pPr>
      <w:r>
        <w:rPr>
          <w:rFonts w:ascii="Times New Roman" w:hAnsi="Times New Roman" w:cs="Times New Roman"/>
        </w:rPr>
        <w:t>Each member works on their own GitHub branch and when they are done with their task they will open the pull request.</w:t>
      </w:r>
    </w:p>
    <w:p w14:paraId="24E87D25" w14:textId="2EED1898" w:rsidR="007B5CE7" w:rsidRDefault="007B5CE7" w:rsidP="007B5CE7">
      <w:pPr>
        <w:pStyle w:val="ListParagraph"/>
        <w:numPr>
          <w:ilvl w:val="0"/>
          <w:numId w:val="3"/>
        </w:numPr>
        <w:rPr>
          <w:rFonts w:ascii="Times New Roman" w:hAnsi="Times New Roman" w:cs="Times New Roman"/>
        </w:rPr>
      </w:pPr>
      <w:r>
        <w:rPr>
          <w:rFonts w:ascii="Times New Roman" w:hAnsi="Times New Roman" w:cs="Times New Roman"/>
        </w:rPr>
        <w:t>At least one member of our team (usually Prithvi) reads the code, and check is it works or not and following our coding standards, test the code and does not include large files.</w:t>
      </w:r>
    </w:p>
    <w:p w14:paraId="2A14E716" w14:textId="1C96C375" w:rsidR="007B5CE7" w:rsidRDefault="007B5CE7" w:rsidP="007B5CE7">
      <w:pPr>
        <w:pStyle w:val="ListParagraph"/>
        <w:numPr>
          <w:ilvl w:val="0"/>
          <w:numId w:val="3"/>
        </w:numPr>
        <w:rPr>
          <w:rFonts w:ascii="Times New Roman" w:hAnsi="Times New Roman" w:cs="Times New Roman"/>
        </w:rPr>
      </w:pPr>
      <w:r>
        <w:rPr>
          <w:rFonts w:ascii="Times New Roman" w:hAnsi="Times New Roman" w:cs="Times New Roman"/>
        </w:rPr>
        <w:t>Author fixes every comment, tests are running, and then Yeshwant merge the pull request into main branch.</w:t>
      </w:r>
    </w:p>
    <w:p w14:paraId="3FDE8551" w14:textId="73A2D733" w:rsidR="007B5CE7" w:rsidRPr="007B5CE7" w:rsidRDefault="007B5CE7" w:rsidP="007B5CE7">
      <w:pPr>
        <w:pStyle w:val="ListParagraph"/>
        <w:numPr>
          <w:ilvl w:val="0"/>
          <w:numId w:val="3"/>
        </w:numPr>
        <w:rPr>
          <w:rFonts w:ascii="Times New Roman" w:hAnsi="Times New Roman" w:cs="Times New Roman"/>
        </w:rPr>
      </w:pPr>
      <w:r>
        <w:rPr>
          <w:rFonts w:ascii="Times New Roman" w:hAnsi="Times New Roman" w:cs="Times New Roman"/>
        </w:rPr>
        <w:t>At the end of each stage, team agrees in weekly meeting about their work. Sign-off written in the meeting notes.</w:t>
      </w:r>
    </w:p>
    <w:sectPr w:rsidR="007B5CE7" w:rsidRPr="007B5CE7" w:rsidSect="007B5CE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AF6D95"/>
    <w:multiLevelType w:val="hybridMultilevel"/>
    <w:tmpl w:val="922043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986942"/>
    <w:multiLevelType w:val="hybridMultilevel"/>
    <w:tmpl w:val="ACDAC766"/>
    <w:lvl w:ilvl="0" w:tplc="11D8DEEE">
      <w:start w:val="1"/>
      <w:numFmt w:val="decimal"/>
      <w:lvlText w:val="%1."/>
      <w:lvlJc w:val="left"/>
      <w:pPr>
        <w:ind w:left="360" w:hanging="300"/>
      </w:pPr>
    </w:lvl>
    <w:lvl w:ilvl="1" w:tplc="F746EE04">
      <w:numFmt w:val="decimal"/>
      <w:lvlText w:val=""/>
      <w:lvlJc w:val="left"/>
    </w:lvl>
    <w:lvl w:ilvl="2" w:tplc="D0781D7E">
      <w:numFmt w:val="decimal"/>
      <w:lvlText w:val=""/>
      <w:lvlJc w:val="left"/>
    </w:lvl>
    <w:lvl w:ilvl="3" w:tplc="D0D89E72">
      <w:numFmt w:val="decimal"/>
      <w:lvlText w:val=""/>
      <w:lvlJc w:val="left"/>
    </w:lvl>
    <w:lvl w:ilvl="4" w:tplc="1BC26024">
      <w:numFmt w:val="decimal"/>
      <w:lvlText w:val=""/>
      <w:lvlJc w:val="left"/>
    </w:lvl>
    <w:lvl w:ilvl="5" w:tplc="CB5AF92E">
      <w:numFmt w:val="decimal"/>
      <w:lvlText w:val=""/>
      <w:lvlJc w:val="left"/>
    </w:lvl>
    <w:lvl w:ilvl="6" w:tplc="DEB2140A">
      <w:numFmt w:val="decimal"/>
      <w:lvlText w:val=""/>
      <w:lvlJc w:val="left"/>
    </w:lvl>
    <w:lvl w:ilvl="7" w:tplc="1E90FA86">
      <w:numFmt w:val="decimal"/>
      <w:lvlText w:val=""/>
      <w:lvlJc w:val="left"/>
    </w:lvl>
    <w:lvl w:ilvl="8" w:tplc="97D070B8">
      <w:numFmt w:val="decimal"/>
      <w:lvlText w:val=""/>
      <w:lvlJc w:val="left"/>
    </w:lvl>
  </w:abstractNum>
  <w:abstractNum w:abstractNumId="2" w15:restartNumberingAfterBreak="0">
    <w:nsid w:val="5D90398E"/>
    <w:multiLevelType w:val="hybridMultilevel"/>
    <w:tmpl w:val="8A347DA0"/>
    <w:lvl w:ilvl="0" w:tplc="ECCE1AAA">
      <w:start w:val="1"/>
      <w:numFmt w:val="bullet"/>
      <w:lvlText w:val="•"/>
      <w:lvlJc w:val="left"/>
      <w:pPr>
        <w:ind w:left="360" w:hanging="240"/>
      </w:pPr>
    </w:lvl>
    <w:lvl w:ilvl="1" w:tplc="3F1EE3B8">
      <w:numFmt w:val="decimal"/>
      <w:lvlText w:val=""/>
      <w:lvlJc w:val="left"/>
    </w:lvl>
    <w:lvl w:ilvl="2" w:tplc="CA90A13E">
      <w:numFmt w:val="decimal"/>
      <w:lvlText w:val=""/>
      <w:lvlJc w:val="left"/>
    </w:lvl>
    <w:lvl w:ilvl="3" w:tplc="55DA163C">
      <w:numFmt w:val="decimal"/>
      <w:lvlText w:val=""/>
      <w:lvlJc w:val="left"/>
    </w:lvl>
    <w:lvl w:ilvl="4" w:tplc="66682D58">
      <w:numFmt w:val="decimal"/>
      <w:lvlText w:val=""/>
      <w:lvlJc w:val="left"/>
    </w:lvl>
    <w:lvl w:ilvl="5" w:tplc="F4724438">
      <w:numFmt w:val="decimal"/>
      <w:lvlText w:val=""/>
      <w:lvlJc w:val="left"/>
    </w:lvl>
    <w:lvl w:ilvl="6" w:tplc="8E4C8AA8">
      <w:numFmt w:val="decimal"/>
      <w:lvlText w:val=""/>
      <w:lvlJc w:val="left"/>
    </w:lvl>
    <w:lvl w:ilvl="7" w:tplc="BF386684">
      <w:numFmt w:val="decimal"/>
      <w:lvlText w:val=""/>
      <w:lvlJc w:val="left"/>
    </w:lvl>
    <w:lvl w:ilvl="8" w:tplc="56C677F0">
      <w:numFmt w:val="decimal"/>
      <w:lvlText w:val=""/>
      <w:lvlJc w:val="left"/>
    </w:lvl>
  </w:abstractNum>
  <w:num w:numId="1" w16cid:durableId="500437821">
    <w:abstractNumId w:val="2"/>
    <w:lvlOverride w:ilvl="0">
      <w:startOverride w:val="1"/>
    </w:lvlOverride>
  </w:num>
  <w:num w:numId="2" w16cid:durableId="165051364">
    <w:abstractNumId w:val="1"/>
    <w:lvlOverride w:ilvl="0">
      <w:startOverride w:val="1"/>
    </w:lvlOverride>
  </w:num>
  <w:num w:numId="3" w16cid:durableId="9544080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E7"/>
    <w:rsid w:val="000B1688"/>
    <w:rsid w:val="007B5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7550"/>
  <w15:chartTrackingRefBased/>
  <w15:docId w15:val="{11CB4EE4-FA31-6740-AAA8-C111A9D8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CE7"/>
    <w:rPr>
      <w:rFonts w:eastAsiaTheme="majorEastAsia" w:cstheme="majorBidi"/>
      <w:color w:val="272727" w:themeColor="text1" w:themeTint="D8"/>
    </w:rPr>
  </w:style>
  <w:style w:type="paragraph" w:styleId="Title">
    <w:name w:val="Title"/>
    <w:basedOn w:val="Normal"/>
    <w:next w:val="Normal"/>
    <w:link w:val="TitleChar"/>
    <w:uiPriority w:val="10"/>
    <w:qFormat/>
    <w:rsid w:val="007B5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CE7"/>
    <w:pPr>
      <w:spacing w:before="160"/>
      <w:jc w:val="center"/>
    </w:pPr>
    <w:rPr>
      <w:i/>
      <w:iCs/>
      <w:color w:val="404040" w:themeColor="text1" w:themeTint="BF"/>
    </w:rPr>
  </w:style>
  <w:style w:type="character" w:customStyle="1" w:styleId="QuoteChar">
    <w:name w:val="Quote Char"/>
    <w:basedOn w:val="DefaultParagraphFont"/>
    <w:link w:val="Quote"/>
    <w:uiPriority w:val="29"/>
    <w:rsid w:val="007B5CE7"/>
    <w:rPr>
      <w:i/>
      <w:iCs/>
      <w:color w:val="404040" w:themeColor="text1" w:themeTint="BF"/>
    </w:rPr>
  </w:style>
  <w:style w:type="paragraph" w:styleId="ListParagraph">
    <w:name w:val="List Paragraph"/>
    <w:basedOn w:val="Normal"/>
    <w:qFormat/>
    <w:rsid w:val="007B5CE7"/>
    <w:pPr>
      <w:ind w:left="720"/>
      <w:contextualSpacing/>
    </w:pPr>
  </w:style>
  <w:style w:type="character" w:styleId="IntenseEmphasis">
    <w:name w:val="Intense Emphasis"/>
    <w:basedOn w:val="DefaultParagraphFont"/>
    <w:uiPriority w:val="21"/>
    <w:qFormat/>
    <w:rsid w:val="007B5CE7"/>
    <w:rPr>
      <w:i/>
      <w:iCs/>
      <w:color w:val="0F4761" w:themeColor="accent1" w:themeShade="BF"/>
    </w:rPr>
  </w:style>
  <w:style w:type="paragraph" w:styleId="IntenseQuote">
    <w:name w:val="Intense Quote"/>
    <w:basedOn w:val="Normal"/>
    <w:next w:val="Normal"/>
    <w:link w:val="IntenseQuoteChar"/>
    <w:uiPriority w:val="30"/>
    <w:qFormat/>
    <w:rsid w:val="007B5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CE7"/>
    <w:rPr>
      <w:i/>
      <w:iCs/>
      <w:color w:val="0F4761" w:themeColor="accent1" w:themeShade="BF"/>
    </w:rPr>
  </w:style>
  <w:style w:type="character" w:styleId="IntenseReference">
    <w:name w:val="Intense Reference"/>
    <w:basedOn w:val="DefaultParagraphFont"/>
    <w:uiPriority w:val="32"/>
    <w:qFormat/>
    <w:rsid w:val="007B5CE7"/>
    <w:rPr>
      <w:b/>
      <w:bCs/>
      <w:smallCaps/>
      <w:color w:val="0F4761" w:themeColor="accent1" w:themeShade="BF"/>
      <w:spacing w:val="5"/>
    </w:rPr>
  </w:style>
  <w:style w:type="paragraph" w:styleId="NoSpacing">
    <w:name w:val="No Spacing"/>
    <w:link w:val="NoSpacingChar"/>
    <w:uiPriority w:val="1"/>
    <w:qFormat/>
    <w:rsid w:val="007B5CE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B5CE7"/>
    <w:rPr>
      <w:rFonts w:eastAsiaTheme="minorEastAsia"/>
      <w:kern w:val="0"/>
      <w:sz w:val="22"/>
      <w:szCs w:val="22"/>
      <w:lang w:val="en-US" w:eastAsia="zh-CN"/>
      <w14:ligatures w14:val="none"/>
    </w:rPr>
  </w:style>
  <w:style w:type="table" w:styleId="TableGrid">
    <w:name w:val="Table Grid"/>
    <w:basedOn w:val="TableNormal"/>
    <w:uiPriority w:val="39"/>
    <w:rsid w:val="007B5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A97CFC1E941084EAD82BDDF93A33001"/>
        <w:category>
          <w:name w:val="General"/>
          <w:gallery w:val="placeholder"/>
        </w:category>
        <w:types>
          <w:type w:val="bbPlcHdr"/>
        </w:types>
        <w:behaviors>
          <w:behavior w:val="content"/>
        </w:behaviors>
        <w:guid w:val="{B4574787-5149-7948-A7D3-CAD83916BA8A}"/>
      </w:docPartPr>
      <w:docPartBody>
        <w:p w:rsidR="00000000" w:rsidRDefault="002F37D6" w:rsidP="002F37D6">
          <w:pPr>
            <w:pStyle w:val="9A97CFC1E941084EAD82BDDF93A33001"/>
          </w:pPr>
          <w:r>
            <w:rPr>
              <w:rFonts w:asciiTheme="majorHAnsi" w:eastAsiaTheme="majorEastAsia" w:hAnsiTheme="majorHAnsi" w:cstheme="majorBidi"/>
              <w:caps/>
              <w:color w:val="156082" w:themeColor="accent1"/>
              <w:sz w:val="80"/>
              <w:szCs w:val="80"/>
            </w:rPr>
            <w:t>[Document title]</w:t>
          </w:r>
        </w:p>
      </w:docPartBody>
    </w:docPart>
    <w:docPart>
      <w:docPartPr>
        <w:name w:val="7854D0F7ECB94B41A97EB89B855B5EEF"/>
        <w:category>
          <w:name w:val="General"/>
          <w:gallery w:val="placeholder"/>
        </w:category>
        <w:types>
          <w:type w:val="bbPlcHdr"/>
        </w:types>
        <w:behaviors>
          <w:behavior w:val="content"/>
        </w:behaviors>
        <w:guid w:val="{D505F51F-4BE3-E64E-9462-9C2298C20C73}"/>
      </w:docPartPr>
      <w:docPartBody>
        <w:p w:rsidR="00000000" w:rsidRDefault="002F37D6" w:rsidP="002F37D6">
          <w:pPr>
            <w:pStyle w:val="7854D0F7ECB94B41A97EB89B855B5EE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D6"/>
    <w:rsid w:val="000B1688"/>
    <w:rsid w:val="001B0DE7"/>
    <w:rsid w:val="002F37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97CFC1E941084EAD82BDDF93A33001">
    <w:name w:val="9A97CFC1E941084EAD82BDDF93A33001"/>
    <w:rsid w:val="002F37D6"/>
  </w:style>
  <w:style w:type="paragraph" w:customStyle="1" w:styleId="7854D0F7ECB94B41A97EB89B855B5EEF">
    <w:name w:val="7854D0F7ECB94B41A97EB89B855B5EEF"/>
    <w:rsid w:val="002F37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Team GitHub: https://github.com/YeshwanthRam-03/Group-17-Project</dc:subject>
  <dc:creator>Junaid Ahmad Noor [Student-PECS]</dc:creator>
  <cp:keywords/>
  <dc:description/>
  <cp:lastModifiedBy>Junaid Ahmad Noor [Student-PECS]</cp:lastModifiedBy>
  <cp:revision>1</cp:revision>
  <dcterms:created xsi:type="dcterms:W3CDTF">2026-10-25T16:55:00Z</dcterms:created>
  <dcterms:modified xsi:type="dcterms:W3CDTF">2026-10-25T18:26:00Z</dcterms:modified>
</cp:coreProperties>
</file>