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DEFF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B45CF34" w14:textId="77777777" w:rsidR="00676BD5" w:rsidRDefault="00676BD5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302ACD51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</w:p>
    <w:p w14:paraId="75136494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</w:p>
    <w:p w14:paraId="04067EE6" w14:textId="77777777" w:rsidR="00676BD5" w:rsidRDefault="00676BD5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83EFE12" w14:textId="77777777" w:rsidR="00676BD5" w:rsidRDefault="00676BD5" w:rsidP="002D5BE1">
      <w:pPr>
        <w:rPr>
          <w:b/>
          <w:bCs/>
        </w:rPr>
      </w:pPr>
    </w:p>
    <w:p w14:paraId="73A5BB13" w14:textId="77777777" w:rsidR="00676BD5" w:rsidRDefault="00676BD5" w:rsidP="002D5BE1">
      <w:pPr>
        <w:rPr>
          <w:b/>
          <w:bCs/>
        </w:rPr>
      </w:pPr>
    </w:p>
    <w:p w14:paraId="3806AD22" w14:textId="77777777" w:rsidR="00676BD5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E701BAC">
          <v:rect id="Horizontal Line 1" o:spid="_x0000_s103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2CB41C" w14:textId="77777777" w:rsidR="00676BD5" w:rsidRDefault="00676BD5" w:rsidP="002D5BE1">
      <w:pPr>
        <w:rPr>
          <w:b/>
          <w:bCs/>
        </w:rPr>
      </w:pPr>
    </w:p>
    <w:p w14:paraId="1506904F" w14:textId="77777777" w:rsidR="00676BD5" w:rsidRDefault="00676BD5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37DADD06" w14:textId="77777777" w:rsidR="00676BD5" w:rsidRDefault="00676BD5" w:rsidP="002D5BE1">
      <w:pPr>
        <w:rPr>
          <w:b/>
          <w:bCs/>
        </w:rPr>
      </w:pPr>
    </w:p>
    <w:p w14:paraId="625DFD1A" w14:textId="77777777" w:rsidR="00676BD5" w:rsidRDefault="00676BD5" w:rsidP="002D5BE1">
      <w:r>
        <w:rPr>
          <w:b/>
          <w:bCs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BL1,BL2</w:t>
      </w:r>
    </w:p>
    <w:p w14:paraId="4AC3CB0D" w14:textId="77777777" w:rsidR="00676BD5" w:rsidRDefault="00676BD5" w:rsidP="002D5BE1">
      <w:r>
        <w:t>Assessment Tool Weightage: 30%</w:t>
      </w:r>
    </w:p>
    <w:p w14:paraId="54518E2F" w14:textId="77777777" w:rsidR="00676BD5" w:rsidRDefault="00676BD5" w:rsidP="002D5BE1"/>
    <w:p w14:paraId="57C88075" w14:textId="73EC6A23" w:rsidR="00676BD5" w:rsidRDefault="00000000" w:rsidP="002D5BE1">
      <w:r>
        <w:pict w14:anchorId="2E9B69BA">
          <v:rect id="Horizontal Line 2" o:spid="_x0000_s103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  <w:r w:rsidR="002A3F8B">
        <w:t xml:space="preserve"> </w:t>
      </w:r>
    </w:p>
    <w:p w14:paraId="41F4EB1C" w14:textId="77777777" w:rsidR="00676BD5" w:rsidRDefault="00676BD5" w:rsidP="002D5BE1"/>
    <w:p w14:paraId="6BEC6C82" w14:textId="1B463C25" w:rsidR="00676BD5" w:rsidRDefault="00676BD5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C103C4">
        <w:rPr>
          <w:b/>
          <w:bCs/>
        </w:rPr>
        <w:t>2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Marks:50</w:t>
      </w:r>
    </w:p>
    <w:p w14:paraId="680BA12C" w14:textId="77777777" w:rsidR="00676BD5" w:rsidRDefault="00676BD5" w:rsidP="002D5BE1"/>
    <w:p w14:paraId="21330F0B" w14:textId="77777777" w:rsidR="00676BD5" w:rsidRDefault="00676BD5" w:rsidP="00531317">
      <w:pPr>
        <w:ind w:left="2880" w:firstLine="720"/>
      </w:pPr>
      <w:r>
        <w:t>Annexure  A</w:t>
      </w:r>
    </w:p>
    <w:p w14:paraId="3ED4EEB7" w14:textId="77777777" w:rsidR="00676BD5" w:rsidRDefault="00676BD5" w:rsidP="002D5BE1">
      <w:pPr>
        <w:ind w:left="1440" w:firstLine="720"/>
      </w:pPr>
    </w:p>
    <w:p w14:paraId="09D6B488" w14:textId="176B7A88" w:rsidR="00676BD5" w:rsidRDefault="00E36D08" w:rsidP="00531317">
      <w:pPr>
        <w:ind w:left="2160" w:firstLine="720"/>
      </w:pPr>
      <w:r>
        <w:t xml:space="preserve">     </w:t>
      </w:r>
      <w:r w:rsidR="00676BD5">
        <w:t xml:space="preserve">Technical Presentation </w:t>
      </w:r>
    </w:p>
    <w:p w14:paraId="0314641E" w14:textId="77777777" w:rsidR="00676BD5" w:rsidRDefault="00676BD5" w:rsidP="002D5BE1">
      <w:pPr>
        <w:rPr>
          <w:b/>
          <w:bCs/>
        </w:rPr>
      </w:pPr>
    </w:p>
    <w:p w14:paraId="40518D45" w14:textId="77777777" w:rsidR="00676BD5" w:rsidRDefault="00676BD5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227"/>
        <w:gridCol w:w="1722"/>
        <w:gridCol w:w="905"/>
        <w:gridCol w:w="1933"/>
        <w:gridCol w:w="1772"/>
        <w:gridCol w:w="983"/>
      </w:tblGrid>
      <w:tr w:rsidR="0040039B" w14:paraId="1C746121" w14:textId="77777777" w:rsidTr="00E8084C">
        <w:tc>
          <w:tcPr>
            <w:tcW w:w="899" w:type="dxa"/>
          </w:tcPr>
          <w:p w14:paraId="3FC9F540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41D27456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Technical Content Accuracy(3)</w:t>
            </w:r>
          </w:p>
        </w:tc>
        <w:tc>
          <w:tcPr>
            <w:tcW w:w="1607" w:type="dxa"/>
          </w:tcPr>
          <w:p w14:paraId="41C5EA26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Problem Identification(2.5)</w:t>
            </w:r>
          </w:p>
        </w:tc>
        <w:tc>
          <w:tcPr>
            <w:tcW w:w="1059" w:type="dxa"/>
          </w:tcPr>
          <w:p w14:paraId="60B484A7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Use of Tools(2)</w:t>
            </w:r>
          </w:p>
        </w:tc>
        <w:tc>
          <w:tcPr>
            <w:tcW w:w="1793" w:type="dxa"/>
          </w:tcPr>
          <w:p w14:paraId="0851D423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Communication(1.5)</w:t>
            </w:r>
          </w:p>
        </w:tc>
        <w:tc>
          <w:tcPr>
            <w:tcW w:w="1783" w:type="dxa"/>
          </w:tcPr>
          <w:p w14:paraId="4643F18C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Professionalism(1)</w:t>
            </w:r>
          </w:p>
        </w:tc>
        <w:tc>
          <w:tcPr>
            <w:tcW w:w="878" w:type="dxa"/>
          </w:tcPr>
          <w:p w14:paraId="37964F7E" w14:textId="77777777" w:rsidR="0040039B" w:rsidRPr="00C103C4" w:rsidRDefault="0040039B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40039B" w14:paraId="66DC398D" w14:textId="77777777" w:rsidTr="00E8084C">
        <w:tc>
          <w:tcPr>
            <w:tcW w:w="899" w:type="dxa"/>
          </w:tcPr>
          <w:p w14:paraId="37BEE5FD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3189DAD3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607" w:type="dxa"/>
          </w:tcPr>
          <w:p w14:paraId="109CA82C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64EC5974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5A309D31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160B49C7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4A1A1D20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40039B" w14:paraId="0BCF1F38" w14:textId="77777777" w:rsidTr="00E8084C">
        <w:tc>
          <w:tcPr>
            <w:tcW w:w="899" w:type="dxa"/>
          </w:tcPr>
          <w:p w14:paraId="2998C9C4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65811B20" w14:textId="77777777" w:rsidR="0040039B" w:rsidRDefault="0040039B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4FA79F0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824A176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0530B53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CE658BA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BE6AEDC" w14:textId="77777777" w:rsidR="0040039B" w:rsidRDefault="0040039B" w:rsidP="00E8084C">
            <w:pPr>
              <w:rPr>
                <w:i/>
                <w:iCs/>
              </w:rPr>
            </w:pPr>
          </w:p>
        </w:tc>
      </w:tr>
      <w:tr w:rsidR="0040039B" w14:paraId="232B24DC" w14:textId="77777777" w:rsidTr="00E8084C">
        <w:tc>
          <w:tcPr>
            <w:tcW w:w="899" w:type="dxa"/>
          </w:tcPr>
          <w:p w14:paraId="23ED4D09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61B113C1" w14:textId="77777777" w:rsidR="0040039B" w:rsidRDefault="0040039B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14FC9DF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D006C64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44B2640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2072AA2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7FB6A56" w14:textId="77777777" w:rsidR="0040039B" w:rsidRDefault="0040039B" w:rsidP="00E8084C">
            <w:pPr>
              <w:rPr>
                <w:i/>
                <w:iCs/>
              </w:rPr>
            </w:pPr>
          </w:p>
        </w:tc>
      </w:tr>
    </w:tbl>
    <w:p w14:paraId="13A556A7" w14:textId="77777777" w:rsidR="00676BD5" w:rsidRDefault="00676BD5" w:rsidP="002D5BE1">
      <w:pPr>
        <w:rPr>
          <w:b/>
          <w:bCs/>
        </w:rPr>
      </w:pPr>
    </w:p>
    <w:p w14:paraId="48FA1331" w14:textId="77777777" w:rsidR="00676BD5" w:rsidRDefault="00676BD5" w:rsidP="002D5BE1">
      <w:pPr>
        <w:rPr>
          <w:b/>
          <w:bCs/>
        </w:rPr>
      </w:pPr>
    </w:p>
    <w:p w14:paraId="3CBF266D" w14:textId="77777777" w:rsidR="00676BD5" w:rsidRDefault="00000000" w:rsidP="002D5BE1">
      <w:pPr>
        <w:rPr>
          <w:b/>
          <w:bCs/>
        </w:rPr>
      </w:pPr>
      <w:r>
        <w:pict w14:anchorId="02313A14">
          <v:rect id="Horizontal Line 3" o:spid="_x0000_s103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320575" w14:textId="77777777" w:rsidR="00676BD5" w:rsidRDefault="00676BD5" w:rsidP="002D5BE1">
      <w:pPr>
        <w:rPr>
          <w:b/>
          <w:bCs/>
        </w:rPr>
      </w:pPr>
    </w:p>
    <w:p w14:paraId="76081585" w14:textId="77777777" w:rsidR="00676BD5" w:rsidRDefault="00676BD5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2F2E7C1D" w14:textId="77777777" w:rsidR="00676BD5" w:rsidRDefault="00676BD5" w:rsidP="002D5BE1">
      <w:pPr>
        <w:rPr>
          <w:i/>
          <w:iCs/>
        </w:rPr>
      </w:pPr>
    </w:p>
    <w:p w14:paraId="255C347C" w14:textId="3A6918CD" w:rsidR="00676BD5" w:rsidRDefault="00676BD5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spellStart"/>
      <w:r w:rsidR="00590975">
        <w:rPr>
          <w:i/>
          <w:iCs/>
        </w:rPr>
        <w:t>M.Yeshwanth</w:t>
      </w:r>
      <w:proofErr w:type="spellEnd"/>
      <w:r w:rsidR="00590975">
        <w:rPr>
          <w:i/>
          <w:iCs/>
        </w:rPr>
        <w:t xml:space="preserve"> </w:t>
      </w:r>
      <w:proofErr w:type="spellStart"/>
      <w:r w:rsidR="00590975">
        <w:rPr>
          <w:i/>
          <w:iCs/>
        </w:rPr>
        <w:t>kumar</w:t>
      </w:r>
      <w:proofErr w:type="spellEnd"/>
      <w:r w:rsidR="00590975">
        <w:rPr>
          <w:i/>
          <w:iCs/>
        </w:rPr>
        <w:t xml:space="preserve"> (192325047) </w:t>
      </w:r>
      <w:r>
        <w:rPr>
          <w:i/>
          <w:iCs/>
        </w:rPr>
        <w:t>certify that this submission is my original work and that I have adhered to the guidelines specified for this assessment.</w:t>
      </w:r>
    </w:p>
    <w:p w14:paraId="5D564B9E" w14:textId="77777777" w:rsidR="00676BD5" w:rsidRDefault="00676BD5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29FCCAE" w14:textId="77777777" w:rsidR="00676BD5" w:rsidRDefault="00676BD5" w:rsidP="002D5BE1">
      <w:pPr>
        <w:rPr>
          <w:i/>
          <w:iCs/>
        </w:rPr>
      </w:pPr>
    </w:p>
    <w:p w14:paraId="7629F31B" w14:textId="77777777" w:rsidR="00761351" w:rsidRDefault="00761351" w:rsidP="002D5BE1">
      <w:pPr>
        <w:rPr>
          <w:i/>
          <w:iCs/>
        </w:rPr>
      </w:pPr>
    </w:p>
    <w:p w14:paraId="577C18B5" w14:textId="77777777" w:rsidR="00676BD5" w:rsidRDefault="00676BD5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4ECCCE5D" w14:textId="77777777" w:rsidR="00676BD5" w:rsidRDefault="00676BD5" w:rsidP="002D5BE1"/>
    <w:p w14:paraId="35B00B3C" w14:textId="77777777" w:rsidR="00676BD5" w:rsidRDefault="00676BD5" w:rsidP="002D5BE1">
      <w:pPr>
        <w:rPr>
          <w:i/>
          <w:iCs/>
        </w:rPr>
      </w:pPr>
    </w:p>
    <w:p w14:paraId="3DABC16F" w14:textId="0BEFB92D" w:rsidR="00676BD5" w:rsidRDefault="00590975" w:rsidP="002D5BE1">
      <w:pPr>
        <w:rPr>
          <w:i/>
          <w:iCs/>
        </w:rPr>
      </w:pPr>
      <w:r>
        <w:rPr>
          <w:noProof/>
        </w:rPr>
        <w:drawing>
          <wp:inline distT="0" distB="0" distL="0" distR="0" wp14:anchorId="069FB1EB" wp14:editId="37792B2F">
            <wp:extent cx="2346534" cy="701040"/>
            <wp:effectExtent l="0" t="0" r="0" b="3810"/>
            <wp:docPr id="60697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410" cy="70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7CB30" w14:textId="77777777" w:rsidR="00C103C4" w:rsidRDefault="00C103C4" w:rsidP="002D5BE1">
      <w:pPr>
        <w:rPr>
          <w:i/>
          <w:iCs/>
        </w:rPr>
      </w:pPr>
    </w:p>
    <w:p w14:paraId="3A8AFED6" w14:textId="77777777" w:rsidR="00C103C4" w:rsidRDefault="00C103C4" w:rsidP="002D5BE1">
      <w:pPr>
        <w:rPr>
          <w:i/>
          <w:iCs/>
        </w:rPr>
      </w:pPr>
    </w:p>
    <w:p w14:paraId="09FC5ACD" w14:textId="77777777" w:rsidR="00676BD5" w:rsidRDefault="00676BD5" w:rsidP="002D5BE1">
      <w:pPr>
        <w:rPr>
          <w:i/>
          <w:iCs/>
        </w:rPr>
      </w:pPr>
    </w:p>
    <w:p w14:paraId="31341B67" w14:textId="77777777" w:rsidR="00676BD5" w:rsidRPr="007D0FED" w:rsidRDefault="00676BD5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370C14D9" w14:textId="77777777" w:rsidR="00676BD5" w:rsidRDefault="00676BD5" w:rsidP="002D5BE1"/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2011"/>
        <w:gridCol w:w="1610"/>
        <w:gridCol w:w="1662"/>
        <w:gridCol w:w="1662"/>
      </w:tblGrid>
      <w:tr w:rsidR="00676BD5" w:rsidRPr="007D0FED" w14:paraId="45F680B5" w14:textId="77777777" w:rsidTr="002D5BE1">
        <w:trPr>
          <w:trHeight w:val="705"/>
        </w:trPr>
        <w:tc>
          <w:tcPr>
            <w:tcW w:w="9634" w:type="dxa"/>
            <w:gridSpan w:val="6"/>
            <w:shd w:val="clear" w:color="00FFFF" w:fill="00FFFF"/>
            <w:vAlign w:val="center"/>
            <w:hideMark/>
          </w:tcPr>
          <w:p w14:paraId="6588A388" w14:textId="77777777" w:rsidR="00676BD5" w:rsidRPr="007D0FED" w:rsidRDefault="00676BD5" w:rsidP="002D5BE1">
            <w:pPr>
              <w:jc w:val="center"/>
              <w:rPr>
                <w:b/>
                <w:bCs/>
                <w:color w:val="222222"/>
              </w:rPr>
            </w:pPr>
            <w:r w:rsidRPr="007D0FED">
              <w:rPr>
                <w:b/>
                <w:bCs/>
                <w:color w:val="222222"/>
              </w:rPr>
              <w:t>Technical Presentation</w:t>
            </w:r>
          </w:p>
        </w:tc>
      </w:tr>
      <w:tr w:rsidR="00676BD5" w:rsidRPr="007D0FED" w14:paraId="71BA5BBB" w14:textId="77777777" w:rsidTr="002D5BE1">
        <w:trPr>
          <w:trHeight w:val="630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1CB4739A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51C3983C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011" w:type="dxa"/>
            <w:shd w:val="clear" w:color="00FFFF" w:fill="00FFFF"/>
            <w:vAlign w:val="center"/>
            <w:hideMark/>
          </w:tcPr>
          <w:p w14:paraId="57B425F7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610" w:type="dxa"/>
            <w:shd w:val="clear" w:color="00FFFF" w:fill="00FFFF"/>
            <w:vAlign w:val="center"/>
            <w:hideMark/>
          </w:tcPr>
          <w:p w14:paraId="35214B59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662" w:type="dxa"/>
            <w:shd w:val="clear" w:color="00FFFF" w:fill="00FFFF"/>
            <w:vAlign w:val="center"/>
            <w:hideMark/>
          </w:tcPr>
          <w:p w14:paraId="59546E45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662" w:type="dxa"/>
            <w:shd w:val="clear" w:color="00FFFF" w:fill="00FFFF"/>
            <w:vAlign w:val="center"/>
            <w:hideMark/>
          </w:tcPr>
          <w:p w14:paraId="17173E36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1 – Beginning</w:t>
            </w:r>
          </w:p>
        </w:tc>
      </w:tr>
      <w:tr w:rsidR="00676BD5" w:rsidRPr="007D0FED" w14:paraId="33F12775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155E050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Technical Content Accuracy</w:t>
            </w:r>
          </w:p>
        </w:tc>
        <w:tc>
          <w:tcPr>
            <w:tcW w:w="1276" w:type="dxa"/>
            <w:vAlign w:val="center"/>
            <w:hideMark/>
          </w:tcPr>
          <w:p w14:paraId="52F3AD31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011" w:type="dxa"/>
            <w:vAlign w:val="center"/>
            <w:hideMark/>
          </w:tcPr>
          <w:p w14:paraId="69480DDC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Highly accurate, in-depth, and insightful technical explanation</w:t>
            </w:r>
          </w:p>
        </w:tc>
        <w:tc>
          <w:tcPr>
            <w:tcW w:w="1610" w:type="dxa"/>
            <w:vAlign w:val="center"/>
            <w:hideMark/>
          </w:tcPr>
          <w:p w14:paraId="0C48A1B1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Technically correct content with adequate depth and clarity</w:t>
            </w:r>
          </w:p>
        </w:tc>
        <w:tc>
          <w:tcPr>
            <w:tcW w:w="1662" w:type="dxa"/>
            <w:vAlign w:val="center"/>
            <w:hideMark/>
          </w:tcPr>
          <w:p w14:paraId="596FC4F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Basic concepts presented with limited accuracy and depth</w:t>
            </w:r>
          </w:p>
        </w:tc>
        <w:tc>
          <w:tcPr>
            <w:tcW w:w="1662" w:type="dxa"/>
            <w:vAlign w:val="center"/>
            <w:hideMark/>
          </w:tcPr>
          <w:p w14:paraId="2FE30986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Content contains major technical errors; concepts poorly understood</w:t>
            </w:r>
          </w:p>
        </w:tc>
      </w:tr>
      <w:tr w:rsidR="00676BD5" w:rsidRPr="007D0FED" w14:paraId="6643B1B2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45837BCF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Identification</w:t>
            </w:r>
          </w:p>
        </w:tc>
        <w:tc>
          <w:tcPr>
            <w:tcW w:w="1276" w:type="dxa"/>
            <w:vAlign w:val="center"/>
            <w:hideMark/>
          </w:tcPr>
          <w:p w14:paraId="603198E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011" w:type="dxa"/>
            <w:vAlign w:val="center"/>
            <w:hideMark/>
          </w:tcPr>
          <w:p w14:paraId="69C3B48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rigorously analyzed using appropriate and advanced methods</w:t>
            </w:r>
          </w:p>
        </w:tc>
        <w:tc>
          <w:tcPr>
            <w:tcW w:w="1610" w:type="dxa"/>
            <w:vAlign w:val="center"/>
            <w:hideMark/>
          </w:tcPr>
          <w:p w14:paraId="13F26EE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clearly defined with a logical engineering approach</w:t>
            </w:r>
          </w:p>
        </w:tc>
        <w:tc>
          <w:tcPr>
            <w:tcW w:w="1662" w:type="dxa"/>
            <w:vAlign w:val="center"/>
            <w:hideMark/>
          </w:tcPr>
          <w:p w14:paraId="56943F32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identified but analysis or methodology is weak</w:t>
            </w:r>
          </w:p>
        </w:tc>
        <w:tc>
          <w:tcPr>
            <w:tcW w:w="1662" w:type="dxa"/>
            <w:vAlign w:val="center"/>
            <w:hideMark/>
          </w:tcPr>
          <w:p w14:paraId="1049475F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 xml:space="preserve">Problem statement </w:t>
            </w:r>
            <w:proofErr w:type="gramStart"/>
            <w:r w:rsidRPr="007D0FED">
              <w:rPr>
                <w:color w:val="000000"/>
                <w:sz w:val="20"/>
                <w:szCs w:val="20"/>
              </w:rPr>
              <w:t>unclear</w:t>
            </w:r>
            <w:proofErr w:type="gramEnd"/>
            <w:r w:rsidRPr="007D0FED">
              <w:rPr>
                <w:color w:val="000000"/>
                <w:sz w:val="20"/>
                <w:szCs w:val="20"/>
              </w:rPr>
              <w:t xml:space="preserve"> or incorrect; no logical approach</w:t>
            </w:r>
          </w:p>
        </w:tc>
      </w:tr>
      <w:tr w:rsidR="00676BD5" w:rsidRPr="007D0FED" w14:paraId="4C1AD4B2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4E04DD9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276" w:type="dxa"/>
            <w:vAlign w:val="center"/>
            <w:hideMark/>
          </w:tcPr>
          <w:p w14:paraId="2BB6DC14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011" w:type="dxa"/>
            <w:vAlign w:val="center"/>
            <w:hideMark/>
          </w:tcPr>
          <w:p w14:paraId="2125B16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Advanced tools, well-analyzed data, and highly effective visuals</w:t>
            </w:r>
          </w:p>
        </w:tc>
        <w:tc>
          <w:tcPr>
            <w:tcW w:w="1610" w:type="dxa"/>
            <w:vAlign w:val="center"/>
            <w:hideMark/>
          </w:tcPr>
          <w:p w14:paraId="3E13707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Appropriate tools and data used effectively with clear visuals</w:t>
            </w:r>
          </w:p>
        </w:tc>
        <w:tc>
          <w:tcPr>
            <w:tcW w:w="1662" w:type="dxa"/>
            <w:vAlign w:val="center"/>
            <w:hideMark/>
          </w:tcPr>
          <w:p w14:paraId="0ACF74D5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Limited use of tools and basic data interpretation</w:t>
            </w:r>
          </w:p>
        </w:tc>
        <w:tc>
          <w:tcPr>
            <w:tcW w:w="1662" w:type="dxa"/>
            <w:vAlign w:val="center"/>
            <w:hideMark/>
          </w:tcPr>
          <w:p w14:paraId="53C1C7C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Minimal or incorrect use of tools and data; poor visuals</w:t>
            </w:r>
          </w:p>
        </w:tc>
      </w:tr>
      <w:tr w:rsidR="00676BD5" w:rsidRPr="007D0FED" w14:paraId="226556D0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3C5E869B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276" w:type="dxa"/>
            <w:vAlign w:val="center"/>
            <w:hideMark/>
          </w:tcPr>
          <w:p w14:paraId="115ECF43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011" w:type="dxa"/>
            <w:vAlign w:val="center"/>
            <w:hideMark/>
          </w:tcPr>
          <w:p w14:paraId="7D4206D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Highly engaging, confident, and audience-focused delivery</w:t>
            </w:r>
          </w:p>
        </w:tc>
        <w:tc>
          <w:tcPr>
            <w:tcW w:w="1610" w:type="dxa"/>
            <w:vAlign w:val="center"/>
            <w:hideMark/>
          </w:tcPr>
          <w:p w14:paraId="690D6D93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Clear, organized, and professional communication</w:t>
            </w:r>
          </w:p>
        </w:tc>
        <w:tc>
          <w:tcPr>
            <w:tcW w:w="1662" w:type="dxa"/>
            <w:vAlign w:val="center"/>
            <w:hideMark/>
          </w:tcPr>
          <w:p w14:paraId="433189D4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Understandable but lacks clarity, structure, or confidence</w:t>
            </w:r>
          </w:p>
        </w:tc>
        <w:tc>
          <w:tcPr>
            <w:tcW w:w="1662" w:type="dxa"/>
            <w:vAlign w:val="center"/>
            <w:hideMark/>
          </w:tcPr>
          <w:p w14:paraId="5E81534B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Poor organization, unclear speech, ineffective slides</w:t>
            </w:r>
          </w:p>
        </w:tc>
      </w:tr>
      <w:tr w:rsidR="00676BD5" w:rsidRPr="007D0FED" w14:paraId="3D9BF7D6" w14:textId="77777777" w:rsidTr="002D5BE1">
        <w:trPr>
          <w:trHeight w:val="1120"/>
        </w:trPr>
        <w:tc>
          <w:tcPr>
            <w:tcW w:w="1413" w:type="dxa"/>
            <w:vAlign w:val="center"/>
            <w:hideMark/>
          </w:tcPr>
          <w:p w14:paraId="24C038F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Professionalism</w:t>
            </w:r>
          </w:p>
        </w:tc>
        <w:tc>
          <w:tcPr>
            <w:tcW w:w="1276" w:type="dxa"/>
            <w:vAlign w:val="center"/>
            <w:hideMark/>
          </w:tcPr>
          <w:p w14:paraId="7D570A1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011" w:type="dxa"/>
            <w:vAlign w:val="center"/>
            <w:hideMark/>
          </w:tcPr>
          <w:p w14:paraId="0F2A04F2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Exemplary professionalism, leadership, and ethical awareness</w:t>
            </w:r>
          </w:p>
        </w:tc>
        <w:tc>
          <w:tcPr>
            <w:tcW w:w="1610" w:type="dxa"/>
            <w:vAlign w:val="center"/>
            <w:hideMark/>
          </w:tcPr>
          <w:p w14:paraId="5A0C786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Professional conduct with effective team collaboration</w:t>
            </w:r>
          </w:p>
        </w:tc>
        <w:tc>
          <w:tcPr>
            <w:tcW w:w="1662" w:type="dxa"/>
            <w:vAlign w:val="center"/>
            <w:hideMark/>
          </w:tcPr>
          <w:p w14:paraId="2B74D68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Basic professionalism; uneven team participation</w:t>
            </w:r>
          </w:p>
        </w:tc>
        <w:tc>
          <w:tcPr>
            <w:tcW w:w="1662" w:type="dxa"/>
            <w:vAlign w:val="center"/>
            <w:hideMark/>
          </w:tcPr>
          <w:p w14:paraId="3C55AB5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Lacks professionalism; minimal contribution or ethical awareness</w:t>
            </w:r>
          </w:p>
        </w:tc>
      </w:tr>
    </w:tbl>
    <w:p w14:paraId="237F998C" w14:textId="77777777" w:rsidR="00676BD5" w:rsidRDefault="00676BD5" w:rsidP="002D5BE1"/>
    <w:p w14:paraId="71324A4D" w14:textId="77777777" w:rsidR="00676BD5" w:rsidRDefault="00676BD5" w:rsidP="002D5BE1"/>
    <w:p w14:paraId="31595FE3" w14:textId="77777777" w:rsidR="00676BD5" w:rsidRDefault="00676BD5" w:rsidP="002D5BE1"/>
    <w:p w14:paraId="4CC0614E" w14:textId="77777777" w:rsidR="00676BD5" w:rsidRDefault="00676BD5" w:rsidP="002D5BE1"/>
    <w:p w14:paraId="0B61BF03" w14:textId="77777777" w:rsidR="00676BD5" w:rsidRDefault="00676BD5" w:rsidP="002D5BE1"/>
    <w:p w14:paraId="3FE9891E" w14:textId="77777777" w:rsidR="00676BD5" w:rsidRDefault="00676BD5" w:rsidP="002D5BE1"/>
    <w:p w14:paraId="7D3E121F" w14:textId="77777777" w:rsidR="00676BD5" w:rsidRDefault="00676BD5" w:rsidP="002D5BE1"/>
    <w:p w14:paraId="514A2160" w14:textId="77777777" w:rsidR="00676BD5" w:rsidRDefault="00676BD5" w:rsidP="002D5BE1"/>
    <w:p w14:paraId="23EF524B" w14:textId="77777777" w:rsidR="00676BD5" w:rsidRDefault="00676BD5" w:rsidP="002D5BE1"/>
    <w:p w14:paraId="2F34C8BC" w14:textId="77777777" w:rsidR="00676BD5" w:rsidRDefault="00676BD5" w:rsidP="002D5BE1"/>
    <w:p w14:paraId="1705A4B3" w14:textId="77777777" w:rsidR="00676BD5" w:rsidRDefault="00676BD5" w:rsidP="002D5BE1"/>
    <w:p w14:paraId="4E8C16AE" w14:textId="77777777" w:rsidR="00676BD5" w:rsidRDefault="00676BD5" w:rsidP="002D5BE1"/>
    <w:p w14:paraId="222117F5" w14:textId="77777777" w:rsidR="00E36D08" w:rsidRDefault="00E36D08" w:rsidP="002D5BE1"/>
    <w:p w14:paraId="35A7E724" w14:textId="77777777" w:rsidR="00E36D08" w:rsidRDefault="00E36D08" w:rsidP="002D5BE1"/>
    <w:p w14:paraId="1286EF06" w14:textId="77777777" w:rsidR="00E36D08" w:rsidRDefault="00E36D08" w:rsidP="002D5BE1"/>
    <w:p w14:paraId="7161C17B" w14:textId="77777777" w:rsidR="00E36D08" w:rsidRDefault="00E36D08" w:rsidP="002D5BE1"/>
    <w:p w14:paraId="5067B26C" w14:textId="77777777" w:rsidR="00E36D08" w:rsidRDefault="00E36D08" w:rsidP="002D5BE1"/>
    <w:p w14:paraId="403CE34B" w14:textId="77777777" w:rsidR="00E36D08" w:rsidRDefault="00E36D08" w:rsidP="002D5BE1"/>
    <w:p w14:paraId="44EDA731" w14:textId="77777777" w:rsidR="00E36D08" w:rsidRDefault="00E36D08" w:rsidP="002D5BE1"/>
    <w:p w14:paraId="6F4EFF21" w14:textId="77777777" w:rsidR="00676BD5" w:rsidRDefault="00676BD5" w:rsidP="002D5BE1"/>
    <w:p w14:paraId="449E80BC" w14:textId="77777777" w:rsidR="00676BD5" w:rsidRDefault="00676BD5" w:rsidP="002D5BE1"/>
    <w:p w14:paraId="0FBD8DC8" w14:textId="77777777" w:rsidR="00676BD5" w:rsidRDefault="00676BD5" w:rsidP="002D5BE1">
      <w:pPr>
        <w:ind w:left="1440" w:firstLine="720"/>
      </w:pPr>
      <w:r>
        <w:t>Annexure  A</w:t>
      </w:r>
    </w:p>
    <w:p w14:paraId="75F4F131" w14:textId="77777777" w:rsidR="00676BD5" w:rsidRDefault="00676BD5" w:rsidP="002D5BE1">
      <w:pPr>
        <w:rPr>
          <w:color w:val="000000"/>
        </w:rPr>
      </w:pPr>
    </w:p>
    <w:p w14:paraId="50D5E634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1: Decision Support Systems (DSS)</w:t>
      </w:r>
    </w:p>
    <w:p w14:paraId="38ED270B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7CFF95C7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Definition and need of DSS</w:t>
      </w:r>
    </w:p>
    <w:p w14:paraId="7421E9C0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Components (Data, Model, UI)</w:t>
      </w:r>
    </w:p>
    <w:p w14:paraId="541171B2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Types of DSS</w:t>
      </w:r>
    </w:p>
    <w:p w14:paraId="3C4398C0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applications (banking, healthcare)</w:t>
      </w:r>
    </w:p>
    <w:p w14:paraId="0847C47C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Advantages &amp; limitations</w:t>
      </w:r>
    </w:p>
    <w:p w14:paraId="44498E81" w14:textId="77777777" w:rsidR="00676BD5" w:rsidRDefault="00000000" w:rsidP="002D5BE1">
      <w:r>
        <w:pict w14:anchorId="4831F9FC">
          <v:rect id="Horizontal Line 4" o:spid="_x0000_s1036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ECD350" w14:textId="77777777" w:rsidR="00676BD5" w:rsidRPr="00AD3556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2: Operational Systems vs DSS</w:t>
      </w:r>
    </w:p>
    <w:p w14:paraId="1C7385D9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16E28AE2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OLTP vs OLAP concepts</w:t>
      </w:r>
    </w:p>
    <w:p w14:paraId="0BF6CAA9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Key differences (data, users, purpose)</w:t>
      </w:r>
    </w:p>
    <w:p w14:paraId="15C95E9C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Performance comparison</w:t>
      </w:r>
    </w:p>
    <w:p w14:paraId="693F3666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Use-case scenarios</w:t>
      </w:r>
    </w:p>
    <w:p w14:paraId="3916DBF2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Integration between systems</w:t>
      </w:r>
    </w:p>
    <w:p w14:paraId="3D00942D" w14:textId="77777777" w:rsidR="00676BD5" w:rsidRDefault="00000000" w:rsidP="002D5BE1">
      <w:r>
        <w:pict w14:anchorId="1E806BBE">
          <v:rect id="Horizontal Line 5" o:spid="_x0000_s1035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A416434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 xml:space="preserve"> Topic 3: Architecture of Data Warehouse</w:t>
      </w:r>
    </w:p>
    <w:p w14:paraId="19AE0146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4373A0DD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warehouse definition</w:t>
      </w:r>
    </w:p>
    <w:p w14:paraId="45EF0E3C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Three-tier architecture</w:t>
      </w:r>
    </w:p>
    <w:p w14:paraId="7F01E65D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ETL process</w:t>
      </w:r>
    </w:p>
    <w:p w14:paraId="06EF846F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marts &amp; metadata</w:t>
      </w:r>
    </w:p>
    <w:p w14:paraId="2DB85989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Benefits in decision-making</w:t>
      </w:r>
    </w:p>
    <w:p w14:paraId="144FB3FD" w14:textId="77777777" w:rsidR="00676BD5" w:rsidRDefault="00000000" w:rsidP="002D5BE1">
      <w:r>
        <w:pict w14:anchorId="5C9A7744">
          <v:rect id="Horizontal Line 6" o:spid="_x0000_s1034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B8B4DF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lastRenderedPageBreak/>
        <w:t xml:space="preserve"> Topic 4: OLAP and Data Cubes</w:t>
      </w:r>
    </w:p>
    <w:p w14:paraId="58FF9F2F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618AB58C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OLAP concept</w:t>
      </w:r>
    </w:p>
    <w:p w14:paraId="2163B625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cube structure</w:t>
      </w:r>
    </w:p>
    <w:p w14:paraId="094F6DB4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47305813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Applications in analytics</w:t>
      </w:r>
    </w:p>
    <w:p w14:paraId="24AFA7E5" w14:textId="77777777" w:rsidR="00676BD5" w:rsidRDefault="00000000" w:rsidP="002D5BE1">
      <w:r>
        <w:pict w14:anchorId="1690ADA7">
          <v:rect id="Horizontal Line 7" o:spid="_x0000_s1033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C8D19D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5: Dimensional Data Modeling</w:t>
      </w:r>
    </w:p>
    <w:p w14:paraId="101E2A36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7046199B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Fact and dimension tables</w:t>
      </w:r>
    </w:p>
    <w:p w14:paraId="4C5144CC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Star schema vs snowflake schema</w:t>
      </w:r>
    </w:p>
    <w:p w14:paraId="64C918C1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Schema design process</w:t>
      </w:r>
    </w:p>
    <w:p w14:paraId="11C78B5E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example</w:t>
      </w:r>
    </w:p>
    <w:p w14:paraId="2F3A542A" w14:textId="77777777" w:rsidR="00676BD5" w:rsidRDefault="00000000" w:rsidP="002D5BE1">
      <w:r>
        <w:pict w14:anchorId="0845CB13">
          <v:rect id="Horizontal Line 8" o:spid="_x0000_s1032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BB9FE1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6: Query Processing &amp; BI Tools</w:t>
      </w:r>
    </w:p>
    <w:p w14:paraId="17F165AA" w14:textId="77777777" w:rsidR="00676BD5" w:rsidRDefault="00676BD5" w:rsidP="002D5BE1">
      <w:pPr>
        <w:rPr>
          <w:color w:val="000000"/>
        </w:rPr>
      </w:pPr>
    </w:p>
    <w:p w14:paraId="22D5E607" w14:textId="77777777" w:rsidR="00676BD5" w:rsidRDefault="00676BD5" w:rsidP="002D5BE1">
      <w:pPr>
        <w:rPr>
          <w:color w:val="000000"/>
        </w:rPr>
      </w:pPr>
    </w:p>
    <w:p w14:paraId="02E66806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5C315A9C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Query processing stages</w:t>
      </w:r>
    </w:p>
    <w:p w14:paraId="6C6E07DC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Query optimization</w:t>
      </w:r>
    </w:p>
    <w:p w14:paraId="5430770F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BI tools overview</w:t>
      </w:r>
    </w:p>
    <w:p w14:paraId="6254691E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Reporting and visualization</w:t>
      </w:r>
    </w:p>
    <w:p w14:paraId="5B51889A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Examples of open-source BI tools</w:t>
      </w:r>
    </w:p>
    <w:p w14:paraId="61F25A94" w14:textId="77777777" w:rsidR="00676BD5" w:rsidRDefault="00000000" w:rsidP="002D5BE1">
      <w:r>
        <w:pict w14:anchorId="7DA37A3A">
          <v:rect id="Horizontal Line 9" o:spid="_x0000_s1031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89C96B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7: OLAP Application using KNIME</w:t>
      </w:r>
    </w:p>
    <w:p w14:paraId="2600C5B2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06ACFD82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Introduction to KNIME</w:t>
      </w:r>
    </w:p>
    <w:p w14:paraId="35860E6A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Workflow components (nodes, connections)</w:t>
      </w:r>
    </w:p>
    <w:p w14:paraId="72E3B619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Performing OLAP operations</w:t>
      </w:r>
    </w:p>
    <w:p w14:paraId="24CDC2C3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Sample application/demo</w:t>
      </w:r>
    </w:p>
    <w:p w14:paraId="04B5790D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Report generation</w:t>
      </w:r>
    </w:p>
    <w:p w14:paraId="40F1A2C4" w14:textId="77777777" w:rsidR="00676BD5" w:rsidRDefault="00000000" w:rsidP="002D5BE1">
      <w:r>
        <w:pict w14:anchorId="529794E0">
          <v:rect id="Horizontal Line 66" o:spid="_x0000_s1030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FE1824" w14:textId="77777777" w:rsidR="00676BD5" w:rsidRDefault="00676BD5" w:rsidP="002D5BE1">
      <w:pPr>
        <w:pStyle w:val="Heading1"/>
        <w:rPr>
          <w:color w:val="000000"/>
        </w:rPr>
      </w:pPr>
      <w:r>
        <w:rPr>
          <w:color w:val="000000"/>
        </w:rPr>
        <w:t>PART B: PRESENTATION RULES &amp; GUIDELINES</w:t>
      </w:r>
    </w:p>
    <w:p w14:paraId="7EF0D5DF" w14:textId="77777777" w:rsidR="00676BD5" w:rsidRDefault="00000000" w:rsidP="002D5BE1">
      <w:r>
        <w:pict w14:anchorId="27922750">
          <v:rect id="Horizontal Line 67" o:spid="_x0000_s1029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49C013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1. Group Formation</w:t>
      </w:r>
    </w:p>
    <w:p w14:paraId="405A80AE" w14:textId="77777777" w:rsidR="00676BD5" w:rsidRDefault="00676BD5" w:rsidP="002D5BE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group: 3–5 students</w:t>
      </w:r>
    </w:p>
    <w:p w14:paraId="6B075CB7" w14:textId="77777777" w:rsidR="00676BD5" w:rsidRDefault="00676BD5" w:rsidP="002D5BE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member must participate</w:t>
      </w:r>
    </w:p>
    <w:p w14:paraId="147CB997" w14:textId="77777777" w:rsidR="00676BD5" w:rsidRDefault="00676BD5" w:rsidP="002D5BE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Assign roles:</w:t>
      </w:r>
    </w:p>
    <w:p w14:paraId="0FE898EB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Presenter</w:t>
      </w:r>
    </w:p>
    <w:p w14:paraId="693F38A6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Designer (PPT)</w:t>
      </w:r>
    </w:p>
    <w:p w14:paraId="396D2ADF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Researcher</w:t>
      </w:r>
    </w:p>
    <w:p w14:paraId="2C127C70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Demo/Case handler</w:t>
      </w:r>
    </w:p>
    <w:p w14:paraId="5C3C9CD8" w14:textId="77777777" w:rsidR="00676BD5" w:rsidRDefault="00000000" w:rsidP="002D5BE1">
      <w:r>
        <w:pict w14:anchorId="1383E797">
          <v:rect id="Horizontal Line 68" o:spid="_x0000_s1028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59E13D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2. Presentation Structure (MANDATORY)</w:t>
      </w:r>
    </w:p>
    <w:p w14:paraId="3F22A1AC" w14:textId="77777777" w:rsidR="00676BD5" w:rsidRDefault="00676BD5" w:rsidP="002D5BE1">
      <w:pPr>
        <w:rPr>
          <w:color w:val="000000"/>
        </w:rPr>
      </w:pPr>
      <w:r>
        <w:rPr>
          <w:color w:val="000000"/>
        </w:rPr>
        <w:t>Each group must include:</w:t>
      </w:r>
    </w:p>
    <w:p w14:paraId="2EA12C63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Introduction</w:t>
      </w:r>
    </w:p>
    <w:p w14:paraId="783090D4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Definition and importance</w:t>
      </w:r>
    </w:p>
    <w:p w14:paraId="7A30FE10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Core Concepts</w:t>
      </w:r>
    </w:p>
    <w:p w14:paraId="448F9EFA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Explanation with diagrams</w:t>
      </w:r>
    </w:p>
    <w:p w14:paraId="54D2BDB4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Process/Architecture</w:t>
      </w:r>
    </w:p>
    <w:p w14:paraId="33C476E9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Step-by-step explanation</w:t>
      </w:r>
    </w:p>
    <w:p w14:paraId="13129E4A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Example</w:t>
      </w:r>
    </w:p>
    <w:p w14:paraId="4C4F47F6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Case study or application</w:t>
      </w:r>
    </w:p>
    <w:p w14:paraId="1888825C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Tool/Demo (if applicable)</w:t>
      </w:r>
    </w:p>
    <w:p w14:paraId="47FDBCAB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KNIME or BI tool</w:t>
      </w:r>
    </w:p>
    <w:p w14:paraId="6C3BBD44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Conclusion</w:t>
      </w:r>
    </w:p>
    <w:p w14:paraId="4AD8CF0A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Summary + future scope</w:t>
      </w:r>
    </w:p>
    <w:p w14:paraId="7A8B9DB4" w14:textId="77777777" w:rsidR="00676BD5" w:rsidRDefault="00000000" w:rsidP="002D5BE1">
      <w:r>
        <w:pict w14:anchorId="43CD9806">
          <v:rect id="Horizontal Line 69" o:spid="_x0000_s1027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2DF1E2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3. Slide Preparation Rules</w:t>
      </w:r>
    </w:p>
    <w:p w14:paraId="52A54FBB" w14:textId="77777777" w:rsidR="00676BD5" w:rsidRDefault="00676BD5" w:rsidP="002D5BE1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Maximum slides: 10–15</w:t>
      </w:r>
    </w:p>
    <w:p w14:paraId="2AF0909A" w14:textId="77777777" w:rsidR="00676BD5" w:rsidRDefault="00676BD5" w:rsidP="002D5BE1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Use:</w:t>
      </w:r>
    </w:p>
    <w:p w14:paraId="69E82B5A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Diagrams</w:t>
      </w:r>
    </w:p>
    <w:p w14:paraId="0AD3F982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Flowcharts</w:t>
      </w:r>
    </w:p>
    <w:p w14:paraId="0117B397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Tables (for comparison)</w:t>
      </w:r>
    </w:p>
    <w:p w14:paraId="055166A6" w14:textId="77777777" w:rsidR="00676BD5" w:rsidRDefault="00676BD5" w:rsidP="002D5BE1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Avoid:</w:t>
      </w:r>
    </w:p>
    <w:p w14:paraId="1EDBAA07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Too much text</w:t>
      </w:r>
    </w:p>
    <w:p w14:paraId="6C16849A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Copy-paste content</w:t>
      </w:r>
    </w:p>
    <w:p w14:paraId="36E9F707" w14:textId="77777777" w:rsidR="00676BD5" w:rsidRDefault="00000000" w:rsidP="002D5BE1">
      <w:r>
        <w:pict w14:anchorId="4D93DACE">
          <v:rect id="Horizontal Line 70" o:spid="_x0000_s1026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B698FD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4. Presentation Delivery Rules</w:t>
      </w:r>
    </w:p>
    <w:p w14:paraId="20180CC3" w14:textId="77777777" w:rsidR="00676BD5" w:rsidRDefault="00676BD5" w:rsidP="002D5BE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Time limit: 10–12 minutes per group</w:t>
      </w:r>
    </w:p>
    <w:p w14:paraId="55AE4910" w14:textId="77777777" w:rsidR="00676BD5" w:rsidRDefault="00676BD5" w:rsidP="002D5BE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member must speak at least 2 minutes</w:t>
      </w:r>
    </w:p>
    <w:p w14:paraId="1A35DBCF" w14:textId="77777777" w:rsidR="00676BD5" w:rsidRDefault="00676BD5" w:rsidP="002D5BE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Maintain:</w:t>
      </w:r>
    </w:p>
    <w:p w14:paraId="1F3E4461" w14:textId="77777777" w:rsidR="00676BD5" w:rsidRDefault="00676BD5" w:rsidP="002D5BE1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Eye contact</w:t>
      </w:r>
    </w:p>
    <w:p w14:paraId="32D20F36" w14:textId="77777777" w:rsidR="00676BD5" w:rsidRDefault="00676BD5" w:rsidP="002D5BE1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Clear voice</w:t>
      </w:r>
    </w:p>
    <w:p w14:paraId="3F9E5984" w14:textId="77777777" w:rsidR="00676BD5" w:rsidRDefault="00676BD5" w:rsidP="002D5BE1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Logical flow</w:t>
      </w:r>
    </w:p>
    <w:p w14:paraId="7C2B9F56" w14:textId="77777777" w:rsidR="00590975" w:rsidRDefault="00590975" w:rsidP="00590975">
      <w:pPr>
        <w:spacing w:before="100" w:beforeAutospacing="1" w:after="100" w:afterAutospacing="1"/>
        <w:ind w:left="720"/>
        <w:rPr>
          <w:color w:val="000000"/>
        </w:rPr>
      </w:pPr>
    </w:p>
    <w:p w14:paraId="1B39BEDC" w14:textId="77777777" w:rsidR="00590975" w:rsidRDefault="00590975" w:rsidP="00590975">
      <w:pPr>
        <w:spacing w:before="100" w:beforeAutospacing="1" w:after="100" w:afterAutospacing="1"/>
        <w:ind w:left="720"/>
        <w:rPr>
          <w:color w:val="000000"/>
        </w:rPr>
      </w:pPr>
    </w:p>
    <w:p w14:paraId="09A25A56" w14:textId="77777777" w:rsidR="00590975" w:rsidRDefault="00590975" w:rsidP="00590975">
      <w:pPr>
        <w:spacing w:before="100" w:beforeAutospacing="1" w:after="100" w:afterAutospacing="1"/>
        <w:ind w:left="720"/>
        <w:rPr>
          <w:color w:val="000000"/>
        </w:rPr>
      </w:pPr>
    </w:p>
    <w:p w14:paraId="10836514" w14:textId="7313E4EC" w:rsidR="00590975" w:rsidRDefault="00590975" w:rsidP="00590975">
      <w:pPr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0" distB="0" distL="0" distR="0" wp14:anchorId="5D4223B3" wp14:editId="34705395">
            <wp:extent cx="5760720" cy="2311400"/>
            <wp:effectExtent l="0" t="0" r="0" b="0"/>
            <wp:docPr id="529997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97144" name="Picture 5299971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E82E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2AD8A79F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171839D0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0A87FA69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sectPr w:rsidR="00B40688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BD34141A-9153-4EA1-A3F1-BE7441457719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EDD530-69BB-4104-A88E-8DE8AD33A7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E7F5EA3-F956-4637-ACB2-5421137804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5A8D"/>
    <w:multiLevelType w:val="multilevel"/>
    <w:tmpl w:val="1C6A5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8160241">
    <w:abstractNumId w:val="2"/>
  </w:num>
  <w:num w:numId="2" w16cid:durableId="360325878">
    <w:abstractNumId w:val="1"/>
  </w:num>
  <w:num w:numId="3" w16cid:durableId="1542673957">
    <w:abstractNumId w:val="0"/>
  </w:num>
  <w:num w:numId="4" w16cid:durableId="12987995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64196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057173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851755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38220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471322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1317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591990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48602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74167"/>
    <w:rsid w:val="00270AD8"/>
    <w:rsid w:val="002766C8"/>
    <w:rsid w:val="002A3F8B"/>
    <w:rsid w:val="002B49B5"/>
    <w:rsid w:val="003A0FBB"/>
    <w:rsid w:val="0040039B"/>
    <w:rsid w:val="00514854"/>
    <w:rsid w:val="00531317"/>
    <w:rsid w:val="00590975"/>
    <w:rsid w:val="005C0F8A"/>
    <w:rsid w:val="005F5BD4"/>
    <w:rsid w:val="00672994"/>
    <w:rsid w:val="00676BD5"/>
    <w:rsid w:val="007004BC"/>
    <w:rsid w:val="00761351"/>
    <w:rsid w:val="007A706A"/>
    <w:rsid w:val="00890D9E"/>
    <w:rsid w:val="009B410B"/>
    <w:rsid w:val="00A647FD"/>
    <w:rsid w:val="00A8522C"/>
    <w:rsid w:val="00AD53F8"/>
    <w:rsid w:val="00AF4E7B"/>
    <w:rsid w:val="00B40688"/>
    <w:rsid w:val="00BA05C5"/>
    <w:rsid w:val="00BB6A9E"/>
    <w:rsid w:val="00BC1EE4"/>
    <w:rsid w:val="00C103C4"/>
    <w:rsid w:val="00C433CD"/>
    <w:rsid w:val="00CD3424"/>
    <w:rsid w:val="00CF46BC"/>
    <w:rsid w:val="00D47398"/>
    <w:rsid w:val="00D84176"/>
    <w:rsid w:val="00DB63CC"/>
    <w:rsid w:val="00E36D08"/>
    <w:rsid w:val="00E94C9C"/>
    <w:rsid w:val="00EE269D"/>
    <w:rsid w:val="00F1663E"/>
    <w:rsid w:val="00F3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C103C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MUSTURI BALAJI</dc:creator>
  <cp:lastModifiedBy>musturi balaji</cp:lastModifiedBy>
  <cp:revision>2</cp:revision>
  <dcterms:created xsi:type="dcterms:W3CDTF">2026-07-30T04:02:00Z</dcterms:created>
  <dcterms:modified xsi:type="dcterms:W3CDTF">2026-07-30T04:02:00Z</dcterms:modified>
</cp:coreProperties>
</file>