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0108F" w14:textId="033703DC" w:rsidR="0047669C" w:rsidRPr="00E236CD" w:rsidRDefault="00FD5F6C">
      <w:pPr>
        <w:spacing w:after="300"/>
        <w:jc w:val="center"/>
      </w:pPr>
      <w:r w:rsidRPr="00E236CD">
        <w:rPr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AA199" wp14:editId="22F36F6E">
                <wp:simplePos x="0" y="0"/>
                <wp:positionH relativeFrom="page">
                  <wp:align>left</wp:align>
                </wp:positionH>
                <wp:positionV relativeFrom="paragraph">
                  <wp:posOffset>191135</wp:posOffset>
                </wp:positionV>
                <wp:extent cx="8150088" cy="105157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0088" cy="1051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73E41C" w14:textId="77777777" w:rsidR="00FD5F6C" w:rsidRDefault="00FD5F6C" w:rsidP="00FD5F6C">
                            <w:pPr>
                              <w:pStyle w:val="NormalWeb"/>
                              <w:spacing w:line="812" w:lineRule="exact"/>
                              <w:jc w:val="center"/>
                            </w:pPr>
                            <w:r w:rsidRPr="00FD5F6C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58"/>
                                <w:szCs w:val="58"/>
                                <w:lang w:val="es-419"/>
                              </w:rPr>
                              <w:t xml:space="preserve"> </w:t>
                            </w:r>
                            <w:r w:rsidRPr="00FD5F6C">
                              <w:rPr>
                                <w:rFonts w:ascii="Garet" w:eastAsia="Garet" w:hAnsi="Garet" w:cs="Garet"/>
                                <w:i/>
                                <w:iCs/>
                                <w:color w:val="051B3E"/>
                                <w:kern w:val="24"/>
                                <w:sz w:val="58"/>
                                <w:szCs w:val="58"/>
                                <w:lang w:val="es-419"/>
                              </w:rPr>
                              <w:t>Asignatura: APRENDIZAJE AUTOMÁTICO (MACHINE LEARNING</w:t>
                            </w:r>
                            <w:r w:rsidRPr="00FD5F6C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58"/>
                                <w:szCs w:val="58"/>
                                <w:lang w:val="es-419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1AA199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0;margin-top:15.05pt;width:641.75pt;height:82.8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" filled="f" stroked="f">
                <v:textbox style="mso-fit-shape-to-text:t" inset="0,0,0,0">
                  <w:txbxContent>
                    <w:p w14:paraId="3A73E41C" w14:textId="77777777" w:rsidR="00FD5F6C" w:rsidRDefault="00FD5F6C" w:rsidP="00FD5F6C">
                      <w:pPr>
                        <w:pStyle w:val="NormalWeb"/>
                        <w:spacing w:line="812" w:lineRule="exact"/>
                        <w:jc w:val="center"/>
                      </w:pPr>
                      <w:r w:rsidRPr="00FD5F6C">
                        <w:rPr>
                          <w:rFonts w:ascii="Garet" w:eastAsia="Garet" w:hAnsi="Garet" w:cs="Garet"/>
                          <w:color w:val="051B3E"/>
                          <w:kern w:val="24"/>
                          <w:sz w:val="58"/>
                          <w:szCs w:val="58"/>
                          <w:lang w:val="es-419"/>
                        </w:rPr>
                        <w:t xml:space="preserve"> </w:t>
                      </w:r>
                      <w:r w:rsidRPr="00FD5F6C">
                        <w:rPr>
                          <w:rFonts w:ascii="Garet" w:eastAsia="Garet" w:hAnsi="Garet" w:cs="Garet"/>
                          <w:i/>
                          <w:iCs/>
                          <w:color w:val="051B3E"/>
                          <w:kern w:val="24"/>
                          <w:sz w:val="58"/>
                          <w:szCs w:val="58"/>
                          <w:lang w:val="es-419"/>
                        </w:rPr>
                        <w:t>Asignatura: APRENDIZAJE AUTOMÁTICO (MACHINE LEARNING</w:t>
                      </w:r>
                      <w:r w:rsidRPr="00FD5F6C">
                        <w:rPr>
                          <w:rFonts w:ascii="Garet" w:eastAsia="Garet" w:hAnsi="Garet" w:cs="Garet"/>
                          <w:color w:val="051B3E"/>
                          <w:kern w:val="24"/>
                          <w:sz w:val="58"/>
                          <w:szCs w:val="58"/>
                          <w:lang w:val="es-419"/>
                        </w:rPr>
                        <w:t xml:space="preserve">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1562718" w14:textId="292EF0D3" w:rsidR="00FD5F6C" w:rsidRPr="00E236CD" w:rsidRDefault="00FD5F6C">
      <w:pPr>
        <w:spacing w:after="300"/>
        <w:jc w:val="center"/>
      </w:pPr>
    </w:p>
    <w:p w14:paraId="2E95F9CB" w14:textId="4A9CBC32" w:rsidR="00FD5F6C" w:rsidRPr="00E236CD" w:rsidRDefault="00FD5F6C">
      <w:pPr>
        <w:spacing w:after="300"/>
        <w:jc w:val="center"/>
      </w:pPr>
    </w:p>
    <w:p w14:paraId="79ECAB61" w14:textId="468DC292" w:rsidR="00FD5F6C" w:rsidRPr="00E236CD" w:rsidRDefault="00FD5F6C">
      <w:pPr>
        <w:spacing w:after="300"/>
        <w:jc w:val="center"/>
      </w:pPr>
    </w:p>
    <w:p w14:paraId="158B5D1B" w14:textId="0D6177B7" w:rsidR="00FD5F6C" w:rsidRPr="006C1CDB" w:rsidRDefault="00FD5F6C" w:rsidP="00FD5F6C">
      <w:pPr>
        <w:spacing w:after="300"/>
        <w:jc w:val="both"/>
        <w:rPr>
          <w:b/>
          <w:i/>
          <w:sz w:val="32"/>
          <w:szCs w:val="32"/>
        </w:rPr>
      </w:pPr>
    </w:p>
    <w:p w14:paraId="7BD0E291" w14:textId="77777777" w:rsidR="006C1CDB" w:rsidRPr="006C1CDB" w:rsidRDefault="006C1CDB" w:rsidP="00FD5F6C">
      <w:pPr>
        <w:spacing w:before="180" w:after="40"/>
        <w:ind w:left="720"/>
        <w:jc w:val="both"/>
        <w:rPr>
          <w:b/>
          <w:i/>
          <w:sz w:val="32"/>
          <w:szCs w:val="32"/>
        </w:rPr>
      </w:pPr>
      <w:r w:rsidRPr="006C1CDB">
        <w:rPr>
          <w:b/>
          <w:i/>
          <w:sz w:val="32"/>
          <w:szCs w:val="32"/>
        </w:rPr>
        <w:t>Diseño e Implementación de un Modelo Predictivo Basado en Inteligencia Artificial para la Proyección del Crecimiento de la Población Estudiantil en la Universidad Federico Henríquez y Carvajal (UFHEC)</w:t>
      </w:r>
    </w:p>
    <w:p w14:paraId="2A912A12" w14:textId="77777777" w:rsidR="006C1CDB" w:rsidRDefault="006C1CDB" w:rsidP="00FD5F6C">
      <w:pPr>
        <w:spacing w:before="180" w:after="40"/>
        <w:ind w:left="720"/>
        <w:jc w:val="both"/>
      </w:pPr>
    </w:p>
    <w:p w14:paraId="0390D242" w14:textId="0E50083E" w:rsidR="00FD5F6C" w:rsidRPr="00E236CD" w:rsidRDefault="00FD5F6C">
      <w:pPr>
        <w:spacing w:after="300"/>
        <w:jc w:val="center"/>
        <w:rPr>
          <w:lang w:val="es-419"/>
        </w:rPr>
      </w:pPr>
    </w:p>
    <w:p w14:paraId="472CF76B" w14:textId="3B7D88EC" w:rsidR="00223D4A" w:rsidRPr="00E236CD" w:rsidRDefault="00223D4A">
      <w:pPr>
        <w:spacing w:after="300"/>
        <w:jc w:val="center"/>
        <w:rPr>
          <w:lang w:val="es-419"/>
        </w:rPr>
      </w:pPr>
      <w:r w:rsidRPr="00E236CD">
        <w:rPr>
          <w:lang w:val="es-4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059715" wp14:editId="0F1DEC17">
                <wp:simplePos x="0" y="0"/>
                <wp:positionH relativeFrom="margin">
                  <wp:posOffset>469900</wp:posOffset>
                </wp:positionH>
                <wp:positionV relativeFrom="paragraph">
                  <wp:posOffset>342265</wp:posOffset>
                </wp:positionV>
                <wp:extent cx="5550002" cy="2113716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0002" cy="21137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61798" w14:textId="77777777" w:rsidR="00223D4A" w:rsidRDefault="00223D4A" w:rsidP="00223D4A">
                            <w:pPr>
                              <w:pStyle w:val="NormalWeb"/>
                              <w:spacing w:line="849" w:lineRule="exact"/>
                              <w:jc w:val="center"/>
                            </w:pPr>
                            <w:r w:rsidRPr="00AE4B7D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 xml:space="preserve">Sustentante: </w:t>
                            </w:r>
                          </w:p>
                          <w:p w14:paraId="51B414DC" w14:textId="71E10C6D" w:rsidR="00223D4A" w:rsidRDefault="00AE4B7D" w:rsidP="00223D4A">
                            <w:pPr>
                              <w:pStyle w:val="NormalWeb"/>
                              <w:spacing w:line="849" w:lineRule="exact"/>
                              <w:jc w:val="center"/>
                            </w:pPr>
                            <w:r w:rsidRPr="00AE4B7D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>Yesenia</w:t>
                            </w:r>
                            <w:r w:rsidR="00223D4A" w:rsidRPr="00AE4B7D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 xml:space="preserve"> </w:t>
                            </w:r>
                            <w:r w:rsidRPr="00AE4B7D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>Núñez Lorenzo</w:t>
                            </w:r>
                          </w:p>
                          <w:p w14:paraId="04911251" w14:textId="12792389" w:rsidR="00223D4A" w:rsidRPr="00AE4B7D" w:rsidRDefault="00AE4B7D" w:rsidP="00223D4A">
                            <w:pPr>
                              <w:pStyle w:val="NormalWeb"/>
                              <w:spacing w:line="849" w:lineRule="exact"/>
                              <w:jc w:val="center"/>
                              <w:rPr>
                                <w:lang w:val="es-419"/>
                              </w:rPr>
                            </w:pPr>
                            <w:r w:rsidRPr="00AE4B7D"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>MT-2026-00</w:t>
                            </w:r>
                            <w:r>
                              <w:rPr>
                                <w:rFonts w:ascii="Garet" w:eastAsia="Garet" w:hAnsi="Garet" w:cs="Garet"/>
                                <w:color w:val="051B3E"/>
                                <w:kern w:val="24"/>
                                <w:sz w:val="61"/>
                                <w:szCs w:val="61"/>
                                <w:lang w:val="es-419"/>
                              </w:rPr>
                              <w:t>857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59715" id="TextBox 11" o:spid="_x0000_s1027" type="#_x0000_t202" style="position:absolute;left:0;text-align:left;margin-left:37pt;margin-top:26.95pt;width:437pt;height:166.4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" filled="f" stroked="f">
                <v:textbox style="mso-fit-shape-to-text:t" inset="0,0,0,0">
                  <w:txbxContent>
                    <w:p w14:paraId="51B61798" w14:textId="77777777" w:rsidR="00223D4A" w:rsidRDefault="00223D4A" w:rsidP="00223D4A">
                      <w:pPr>
                        <w:pStyle w:val="NormalWeb"/>
                        <w:spacing w:line="849" w:lineRule="exact"/>
                        <w:jc w:val="center"/>
                      </w:pPr>
                      <w:r w:rsidRPr="00AE4B7D"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 xml:space="preserve">Sustentante: </w:t>
                      </w:r>
                    </w:p>
                    <w:p w14:paraId="51B414DC" w14:textId="71E10C6D" w:rsidR="00223D4A" w:rsidRDefault="00AE4B7D" w:rsidP="00223D4A">
                      <w:pPr>
                        <w:pStyle w:val="NormalWeb"/>
                        <w:spacing w:line="849" w:lineRule="exact"/>
                        <w:jc w:val="center"/>
                      </w:pPr>
                      <w:r w:rsidRPr="00AE4B7D"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>Yesenia</w:t>
                      </w:r>
                      <w:r w:rsidR="00223D4A" w:rsidRPr="00AE4B7D"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 xml:space="preserve"> </w:t>
                      </w:r>
                      <w:r w:rsidRPr="00AE4B7D"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>Núñez Lorenzo</w:t>
                      </w:r>
                    </w:p>
                    <w:p w14:paraId="04911251" w14:textId="12792389" w:rsidR="00223D4A" w:rsidRPr="00AE4B7D" w:rsidRDefault="00AE4B7D" w:rsidP="00223D4A">
                      <w:pPr>
                        <w:pStyle w:val="NormalWeb"/>
                        <w:spacing w:line="849" w:lineRule="exact"/>
                        <w:jc w:val="center"/>
                        <w:rPr>
                          <w:lang w:val="es-419"/>
                        </w:rPr>
                      </w:pPr>
                      <w:r w:rsidRPr="00AE4B7D"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>MT-2026-00</w:t>
                      </w:r>
                      <w:r>
                        <w:rPr>
                          <w:rFonts w:ascii="Garet" w:eastAsia="Garet" w:hAnsi="Garet" w:cs="Garet"/>
                          <w:color w:val="051B3E"/>
                          <w:kern w:val="24"/>
                          <w:sz w:val="61"/>
                          <w:szCs w:val="61"/>
                          <w:lang w:val="es-419"/>
                        </w:rPr>
                        <w:t>857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263473" w14:textId="60F7566D" w:rsidR="00223D4A" w:rsidRPr="00E236CD" w:rsidRDefault="00223D4A">
      <w:pPr>
        <w:spacing w:after="300"/>
        <w:jc w:val="center"/>
        <w:rPr>
          <w:lang w:val="es-419"/>
        </w:rPr>
      </w:pPr>
    </w:p>
    <w:p w14:paraId="7725FDF0" w14:textId="3A7BD741" w:rsidR="00FD5F6C" w:rsidRPr="00E236CD" w:rsidRDefault="00FD5F6C">
      <w:pPr>
        <w:spacing w:after="300"/>
        <w:jc w:val="center"/>
      </w:pPr>
    </w:p>
    <w:p w14:paraId="3BFDA5B7" w14:textId="2EF0A6AC" w:rsidR="00223D4A" w:rsidRPr="00E236CD" w:rsidRDefault="00223D4A">
      <w:pPr>
        <w:spacing w:after="300"/>
        <w:jc w:val="center"/>
      </w:pPr>
    </w:p>
    <w:p w14:paraId="6136EC4C" w14:textId="13141B52" w:rsidR="00223D4A" w:rsidRPr="00E236CD" w:rsidRDefault="00223D4A">
      <w:pPr>
        <w:spacing w:after="300"/>
        <w:jc w:val="center"/>
      </w:pPr>
    </w:p>
    <w:p w14:paraId="0568C7FF" w14:textId="1FCD45C0" w:rsidR="00223D4A" w:rsidRPr="00E236CD" w:rsidRDefault="00223D4A">
      <w:pPr>
        <w:spacing w:after="300"/>
        <w:jc w:val="center"/>
      </w:pPr>
    </w:p>
    <w:p w14:paraId="20F98E80" w14:textId="59FA99F4" w:rsidR="00223D4A" w:rsidRPr="00E236CD" w:rsidRDefault="00223D4A">
      <w:pPr>
        <w:spacing w:after="300"/>
        <w:jc w:val="center"/>
      </w:pPr>
    </w:p>
    <w:p w14:paraId="7DF105C5" w14:textId="2277587F" w:rsidR="00223D4A" w:rsidRPr="00E236CD" w:rsidRDefault="00223D4A">
      <w:pPr>
        <w:spacing w:after="300"/>
        <w:jc w:val="center"/>
      </w:pPr>
    </w:p>
    <w:p w14:paraId="578AB26A" w14:textId="7EEB61C6" w:rsidR="00223D4A" w:rsidRPr="00E236CD" w:rsidRDefault="00223D4A">
      <w:pPr>
        <w:spacing w:after="300"/>
        <w:jc w:val="center"/>
      </w:pPr>
    </w:p>
    <w:p w14:paraId="2712DDE5" w14:textId="19D76280" w:rsidR="00223D4A" w:rsidRPr="00E236CD" w:rsidRDefault="00223D4A">
      <w:pPr>
        <w:spacing w:after="300"/>
        <w:jc w:val="center"/>
      </w:pPr>
    </w:p>
    <w:p w14:paraId="76EA86D6" w14:textId="1E43C4BE" w:rsidR="00223D4A" w:rsidRPr="00E236CD" w:rsidRDefault="00223D4A">
      <w:pPr>
        <w:spacing w:after="300"/>
        <w:jc w:val="center"/>
      </w:pPr>
    </w:p>
    <w:p w14:paraId="28DF7063" w14:textId="1EE744C2" w:rsidR="00223D4A" w:rsidRPr="00E236CD" w:rsidRDefault="00223D4A">
      <w:pPr>
        <w:spacing w:after="300"/>
        <w:jc w:val="center"/>
      </w:pPr>
    </w:p>
    <w:p w14:paraId="29458232" w14:textId="6AA08916" w:rsidR="00223D4A" w:rsidRPr="00E236CD" w:rsidRDefault="00223D4A">
      <w:pPr>
        <w:spacing w:after="300"/>
        <w:jc w:val="center"/>
      </w:pPr>
    </w:p>
    <w:p w14:paraId="2BB7F16D" w14:textId="4AB5B3AB" w:rsidR="00223D4A" w:rsidRPr="00E236CD" w:rsidRDefault="00223D4A">
      <w:pPr>
        <w:spacing w:after="300"/>
        <w:jc w:val="center"/>
      </w:pPr>
    </w:p>
    <w:p w14:paraId="460188FB" w14:textId="2C40EED4" w:rsidR="0047669C" w:rsidRPr="00E236CD" w:rsidRDefault="0047669C">
      <w:pPr>
        <w:spacing w:before="280"/>
      </w:pPr>
    </w:p>
    <w:p w14:paraId="40DFDD0C" w14:textId="1F8C6E08" w:rsidR="008D51A5" w:rsidRPr="00E236CD" w:rsidRDefault="008D51A5">
      <w:pPr>
        <w:spacing w:before="200"/>
      </w:pPr>
    </w:p>
    <w:p w14:paraId="12F80F89" w14:textId="77777777" w:rsidR="0047669C" w:rsidRPr="00E236CD" w:rsidRDefault="0047669C">
      <w:pPr>
        <w:spacing w:before="200"/>
      </w:pPr>
    </w:p>
    <w:p w14:paraId="2DA7CE38" w14:textId="28DC7976" w:rsidR="00BA40D3" w:rsidRPr="00B978D0" w:rsidRDefault="00904B2E" w:rsidP="00BA40D3">
      <w:pPr>
        <w:spacing w:after="240"/>
        <w:outlineLvl w:val="1"/>
        <w:rPr>
          <w:rFonts w:eastAsia="Times New Roman"/>
          <w:b/>
          <w:bCs/>
          <w:sz w:val="30"/>
          <w:szCs w:val="30"/>
          <w:lang w:eastAsia="es-419"/>
        </w:rPr>
      </w:pPr>
      <w:r w:rsidRPr="00E236CD">
        <w:rPr>
          <w:rFonts w:eastAsia="Times New Roman"/>
          <w:b/>
          <w:bCs/>
          <w:sz w:val="30"/>
          <w:szCs w:val="30"/>
          <w:lang w:eastAsia="es-419"/>
        </w:rPr>
        <w:t>PLANTEAMIENTO DEL PROBLEMA</w:t>
      </w:r>
      <w:r w:rsidRPr="00E236CD">
        <w:rPr>
          <w:rFonts w:eastAsia="Times New Roman"/>
          <w:b/>
          <w:bCs/>
          <w:sz w:val="30"/>
          <w:szCs w:val="30"/>
          <w:lang w:eastAsia="es-419"/>
        </w:rPr>
        <w:t xml:space="preserve"> </w:t>
      </w:r>
    </w:p>
    <w:p w14:paraId="3B6090A3" w14:textId="77777777" w:rsidR="00904B2E" w:rsidRPr="00E236CD" w:rsidRDefault="00904B2E" w:rsidP="00904B2E">
      <w:pPr>
        <w:pStyle w:val="Ttulo2"/>
      </w:pPr>
      <w:r w:rsidRPr="00E236CD">
        <w:t>Antecedentes</w:t>
      </w:r>
    </w:p>
    <w:p w14:paraId="029986E0" w14:textId="77777777" w:rsidR="00904B2E" w:rsidRPr="00E236CD" w:rsidRDefault="00904B2E" w:rsidP="00904B2E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236CD">
        <w:rPr>
          <w:sz w:val="24"/>
          <w:szCs w:val="24"/>
        </w:rPr>
        <w:t>Las instituciones de educación superior requieren herramientas que les permitan anticipar el comportamiento de la matrícula estudiantil para planificar adecuadamente los recursos humanos, financieros y tecnológicos. Tradicionalmente estas proyecciones se realizan mediante métodos estadísticos convencionales, los cuales presentan limitaciones cuando existen múltiples variables que influyen simultáneamente en el crecimiento institucional.</w:t>
      </w:r>
    </w:p>
    <w:p w14:paraId="56D7E1B1" w14:textId="27F019FB" w:rsidR="00904B2E" w:rsidRPr="00E236CD" w:rsidRDefault="00904B2E" w:rsidP="00904B2E">
      <w:pPr>
        <w:pStyle w:val="NormalWeb"/>
        <w:spacing w:line="360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En la actualidad, la Inteligencia Artificial (IA), especialmente mediante técnicas de aprendizaje automático (Machine Learning), permite analizar grandes volúmenes de datos históricos e identificar patrones complejos para realizar predicciones con mayor precisión.</w:t>
      </w:r>
    </w:p>
    <w:p w14:paraId="41218A86" w14:textId="77777777" w:rsidR="00904B2E" w:rsidRPr="00E236CD" w:rsidRDefault="00904B2E" w:rsidP="00904B2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32FA247C" w14:textId="77777777" w:rsidR="00904B2E" w:rsidRPr="00E236CD" w:rsidRDefault="00904B2E" w:rsidP="00904B2E">
      <w:pPr>
        <w:pStyle w:val="NormalWeb"/>
        <w:spacing w:line="360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La Universidad Federico Henríquez y Carvajal (UFHEC) posee información histórica relacionada con admisiones, reinscripciones, graduaciones, deserción, oferta académica y variables socioeconómicas que pueden aprovecharse para desarrollar un modelo</w:t>
      </w:r>
    </w:p>
    <w:p w14:paraId="2FD2A58D" w14:textId="587970FB" w:rsidR="00C6404A" w:rsidRPr="00E236CD" w:rsidRDefault="00C6404A" w:rsidP="00904B2E">
      <w:pPr>
        <w:spacing w:before="180" w:after="40" w:line="360" w:lineRule="auto"/>
        <w:ind w:left="720"/>
      </w:pPr>
    </w:p>
    <w:p w14:paraId="39D41F4C" w14:textId="3ECC1670" w:rsidR="00C6404A" w:rsidRPr="00E236CD" w:rsidRDefault="00C6404A" w:rsidP="00C6404A">
      <w:pPr>
        <w:spacing w:before="180" w:after="40"/>
        <w:ind w:left="720"/>
      </w:pPr>
    </w:p>
    <w:p w14:paraId="04D7193D" w14:textId="77777777" w:rsidR="00904B2E" w:rsidRPr="00E236CD" w:rsidRDefault="00904B2E" w:rsidP="00904B2E">
      <w:pPr>
        <w:pStyle w:val="Ttulo2"/>
      </w:pPr>
      <w:r w:rsidRPr="00E236CD">
        <w:t>Problema de investigación</w:t>
      </w:r>
    </w:p>
    <w:p w14:paraId="4AEFE358" w14:textId="57E8CA75" w:rsidR="00904B2E" w:rsidRPr="00E236CD" w:rsidRDefault="00904B2E" w:rsidP="00904B2E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Actualmente la UFHEC no dispone de un sistema inteligente capaz de proyectar el crecimiento futuro de su población estudiantil utilizando técnicas de Inteligencia Artificial.</w:t>
      </w:r>
    </w:p>
    <w:p w14:paraId="18ABD428" w14:textId="77777777" w:rsidR="00904B2E" w:rsidRPr="00E236CD" w:rsidRDefault="00904B2E" w:rsidP="00904B2E">
      <w:pPr>
        <w:pStyle w:val="NormalWeb"/>
        <w:rPr>
          <w:rFonts w:ascii="Arial" w:hAnsi="Arial" w:cs="Arial"/>
        </w:rPr>
      </w:pPr>
    </w:p>
    <w:p w14:paraId="6FF18AEC" w14:textId="77777777" w:rsidR="00904B2E" w:rsidRPr="00E236CD" w:rsidRDefault="00904B2E" w:rsidP="00904B2E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Como consecuencia:</w:t>
      </w:r>
    </w:p>
    <w:p w14:paraId="206B656A" w14:textId="67643A40" w:rsidR="00904B2E" w:rsidRPr="00E236CD" w:rsidRDefault="00904B2E" w:rsidP="00E236CD">
      <w:pPr>
        <w:numPr>
          <w:ilvl w:val="0"/>
          <w:numId w:val="23"/>
        </w:numPr>
        <w:spacing w:before="100" w:beforeAutospacing="1" w:after="100" w:afterAutospacing="1" w:line="480" w:lineRule="auto"/>
        <w:rPr>
          <w:sz w:val="24"/>
          <w:szCs w:val="24"/>
        </w:rPr>
      </w:pPr>
      <w:r w:rsidRPr="00E236CD">
        <w:rPr>
          <w:sz w:val="24"/>
          <w:szCs w:val="24"/>
        </w:rPr>
        <w:t>D</w:t>
      </w:r>
      <w:r w:rsidRPr="00E236CD">
        <w:rPr>
          <w:sz w:val="24"/>
          <w:szCs w:val="24"/>
        </w:rPr>
        <w:t xml:space="preserve">ificultades para planificar la oferta académica; </w:t>
      </w:r>
    </w:p>
    <w:p w14:paraId="531E59B7" w14:textId="04DC140C" w:rsidR="00904B2E" w:rsidRPr="00E236CD" w:rsidRDefault="00904B2E" w:rsidP="00E236CD">
      <w:pPr>
        <w:numPr>
          <w:ilvl w:val="0"/>
          <w:numId w:val="23"/>
        </w:numPr>
        <w:spacing w:before="100" w:beforeAutospacing="1" w:after="100" w:afterAutospacing="1" w:line="480" w:lineRule="auto"/>
        <w:rPr>
          <w:sz w:val="24"/>
          <w:szCs w:val="24"/>
        </w:rPr>
      </w:pPr>
      <w:r w:rsidRPr="00E236CD">
        <w:rPr>
          <w:sz w:val="24"/>
          <w:szCs w:val="24"/>
        </w:rPr>
        <w:t>A</w:t>
      </w:r>
      <w:r w:rsidRPr="00E236CD">
        <w:rPr>
          <w:sz w:val="24"/>
          <w:szCs w:val="24"/>
        </w:rPr>
        <w:t xml:space="preserve">signación ineficiente de recursos; </w:t>
      </w:r>
    </w:p>
    <w:p w14:paraId="4E64A2E3" w14:textId="733821BB" w:rsidR="00904B2E" w:rsidRPr="00E236CD" w:rsidRDefault="00904B2E" w:rsidP="00E236CD">
      <w:pPr>
        <w:numPr>
          <w:ilvl w:val="0"/>
          <w:numId w:val="23"/>
        </w:numPr>
        <w:spacing w:before="100" w:beforeAutospacing="1" w:after="100" w:afterAutospacing="1" w:line="480" w:lineRule="auto"/>
        <w:rPr>
          <w:sz w:val="24"/>
          <w:szCs w:val="24"/>
        </w:rPr>
      </w:pPr>
      <w:r w:rsidRPr="00E236CD">
        <w:rPr>
          <w:sz w:val="24"/>
          <w:szCs w:val="24"/>
        </w:rPr>
        <w:t>L</w:t>
      </w:r>
      <w:r w:rsidRPr="00E236CD">
        <w:rPr>
          <w:sz w:val="24"/>
          <w:szCs w:val="24"/>
        </w:rPr>
        <w:t xml:space="preserve">imitada capacidad para anticipar la demanda educativa; </w:t>
      </w:r>
    </w:p>
    <w:p w14:paraId="05C9BD67" w14:textId="4FCC3042" w:rsidR="00904B2E" w:rsidRPr="00E236CD" w:rsidRDefault="00904B2E" w:rsidP="00E236CD">
      <w:pPr>
        <w:numPr>
          <w:ilvl w:val="0"/>
          <w:numId w:val="23"/>
        </w:numPr>
        <w:spacing w:before="100" w:beforeAutospacing="1" w:after="100" w:afterAutospacing="1" w:line="480" w:lineRule="auto"/>
        <w:rPr>
          <w:sz w:val="24"/>
          <w:szCs w:val="24"/>
        </w:rPr>
      </w:pPr>
      <w:r w:rsidRPr="00E236CD">
        <w:rPr>
          <w:sz w:val="24"/>
          <w:szCs w:val="24"/>
        </w:rPr>
        <w:t>I</w:t>
      </w:r>
      <w:r w:rsidRPr="00E236CD">
        <w:rPr>
          <w:sz w:val="24"/>
          <w:szCs w:val="24"/>
        </w:rPr>
        <w:t>ncremento de incertidumbre en la planificación estratégica.</w:t>
      </w:r>
    </w:p>
    <w:p w14:paraId="395DEEF0" w14:textId="77777777" w:rsidR="00904B2E" w:rsidRPr="00E236CD" w:rsidRDefault="00904B2E" w:rsidP="00904B2E">
      <w:pPr>
        <w:pStyle w:val="Ttulo1"/>
        <w:jc w:val="both"/>
      </w:pPr>
      <w:r w:rsidRPr="00E236CD">
        <w:t>Objetivo General</w:t>
      </w:r>
    </w:p>
    <w:p w14:paraId="63A44EAB" w14:textId="77777777" w:rsidR="00904B2E" w:rsidRPr="00E236CD" w:rsidRDefault="00904B2E" w:rsidP="00904B2E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Diseñar e implementar un modelo predictivo basado en Inteligencia Artificial que permita proyectar el crecimiento de la población estudiantil en la Universidad Federico Henríquez y Carvajal (UFHEC).</w:t>
      </w:r>
    </w:p>
    <w:p w14:paraId="5B4ACD66" w14:textId="77777777" w:rsidR="00904B2E" w:rsidRPr="00E236CD" w:rsidRDefault="00904B2E" w:rsidP="00904B2E">
      <w:pPr>
        <w:pStyle w:val="Ttulo1"/>
      </w:pPr>
      <w:r w:rsidRPr="00E236CD">
        <w:t>Objetivos Específicos</w:t>
      </w:r>
    </w:p>
    <w:p w14:paraId="5FB69C0B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Analizar los datos históricos </w:t>
      </w:r>
    </w:p>
    <w:p w14:paraId="7B8D319A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Identificar las variables que influyen en el crecimiento de la población estudiantil. </w:t>
      </w:r>
    </w:p>
    <w:p w14:paraId="72B4D874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Diseñar un modelo predictivo utilizando técnicas de Machine Learning. </w:t>
      </w:r>
    </w:p>
    <w:p w14:paraId="1EE0CF8E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Entrenar y validar el modelo mediante datos históricos. </w:t>
      </w:r>
    </w:p>
    <w:p w14:paraId="31874657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Evaluar el desempeño del modelo mediante métricas estadísticas. </w:t>
      </w:r>
    </w:p>
    <w:p w14:paraId="2DA24396" w14:textId="77777777" w:rsidR="00904B2E" w:rsidRPr="00E236CD" w:rsidRDefault="00904B2E" w:rsidP="00E236CD">
      <w:pPr>
        <w:numPr>
          <w:ilvl w:val="0"/>
          <w:numId w:val="2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Implementar un prototipo que permita visualizar las proyecciones futuras</w:t>
      </w:r>
    </w:p>
    <w:p w14:paraId="46A45D78" w14:textId="2AA2A2EE" w:rsidR="00904B2E" w:rsidRPr="00E236CD" w:rsidRDefault="00904B2E" w:rsidP="00C6404A">
      <w:pPr>
        <w:spacing w:before="180" w:after="40"/>
        <w:ind w:left="720"/>
      </w:pPr>
    </w:p>
    <w:p w14:paraId="46D9770C" w14:textId="77777777" w:rsidR="00904B2E" w:rsidRPr="00E236CD" w:rsidRDefault="00904B2E" w:rsidP="00904B2E">
      <w:pPr>
        <w:pStyle w:val="Ttulo1"/>
        <w:spacing w:line="276" w:lineRule="auto"/>
        <w:rPr>
          <w:sz w:val="24"/>
          <w:szCs w:val="24"/>
        </w:rPr>
      </w:pPr>
      <w:r w:rsidRPr="00E236CD">
        <w:rPr>
          <w:sz w:val="24"/>
          <w:szCs w:val="24"/>
        </w:rPr>
        <w:t>Hipótesis</w:t>
      </w:r>
    </w:p>
    <w:p w14:paraId="1FB8EA7E" w14:textId="77777777" w:rsidR="00904B2E" w:rsidRPr="00E236CD" w:rsidRDefault="00904B2E" w:rsidP="00904B2E">
      <w:pPr>
        <w:pStyle w:val="NormalWeb"/>
        <w:spacing w:line="360" w:lineRule="auto"/>
        <w:rPr>
          <w:rFonts w:ascii="Arial" w:hAnsi="Arial" w:cs="Arial"/>
        </w:rPr>
      </w:pPr>
      <w:r w:rsidRPr="00E236CD">
        <w:rPr>
          <w:rFonts w:ascii="Arial" w:hAnsi="Arial" w:cs="Arial"/>
        </w:rPr>
        <w:t>La implementación de un modelo predictivo basado en Inteligencia Artificial incrementará significativamente la precisión en la proyección del crecimiento de la población estudiantil respecto a los métodos tradicionales utilizados por la institución</w:t>
      </w:r>
    </w:p>
    <w:p w14:paraId="37985AE5" w14:textId="77777777" w:rsidR="00553842" w:rsidRPr="00E236CD" w:rsidRDefault="00553842" w:rsidP="00553842">
      <w:pPr>
        <w:pStyle w:val="Ttulo1"/>
        <w:rPr>
          <w:sz w:val="24"/>
          <w:szCs w:val="24"/>
        </w:rPr>
      </w:pPr>
      <w:r w:rsidRPr="00E236CD">
        <w:rPr>
          <w:sz w:val="24"/>
          <w:szCs w:val="24"/>
        </w:rPr>
        <w:t>Variables</w:t>
      </w:r>
    </w:p>
    <w:p w14:paraId="6AE3C846" w14:textId="77777777" w:rsidR="00553842" w:rsidRPr="00E236CD" w:rsidRDefault="00553842" w:rsidP="00553842">
      <w:pPr>
        <w:pStyle w:val="Ttulo2"/>
        <w:rPr>
          <w:sz w:val="24"/>
          <w:szCs w:val="24"/>
        </w:rPr>
      </w:pPr>
      <w:r w:rsidRPr="00E236CD">
        <w:rPr>
          <w:sz w:val="24"/>
          <w:szCs w:val="24"/>
        </w:rPr>
        <w:t>Variable Independiente</w:t>
      </w:r>
    </w:p>
    <w:p w14:paraId="3F871167" w14:textId="20C32D41" w:rsidR="00553842" w:rsidRPr="00E236CD" w:rsidRDefault="00553842" w:rsidP="00553842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Modelo Predictivo basado en Inteligencia Artificial.</w:t>
      </w:r>
    </w:p>
    <w:p w14:paraId="7AABEC07" w14:textId="77777777" w:rsidR="00553842" w:rsidRPr="00E236CD" w:rsidRDefault="00553842" w:rsidP="00553842">
      <w:pPr>
        <w:pStyle w:val="NormalWeb"/>
        <w:rPr>
          <w:rFonts w:ascii="Arial" w:hAnsi="Arial" w:cs="Arial"/>
        </w:rPr>
      </w:pPr>
    </w:p>
    <w:p w14:paraId="3BB36C84" w14:textId="77777777" w:rsidR="00553842" w:rsidRPr="00E236CD" w:rsidRDefault="00553842" w:rsidP="00553842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Indicadores:</w:t>
      </w:r>
    </w:p>
    <w:p w14:paraId="6D56E475" w14:textId="314E8542" w:rsidR="00553842" w:rsidRPr="00E236CD" w:rsidRDefault="00553842" w:rsidP="00E236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A</w:t>
      </w:r>
      <w:r w:rsidRPr="00E236CD">
        <w:rPr>
          <w:sz w:val="24"/>
          <w:szCs w:val="24"/>
        </w:rPr>
        <w:t xml:space="preserve">lgoritmo utilizado </w:t>
      </w:r>
    </w:p>
    <w:p w14:paraId="39875AE9" w14:textId="77777777" w:rsidR="00553842" w:rsidRPr="00E236CD" w:rsidRDefault="00553842" w:rsidP="00E236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Calidad de datos </w:t>
      </w:r>
    </w:p>
    <w:p w14:paraId="18B7609B" w14:textId="77777777" w:rsidR="00553842" w:rsidRPr="00E236CD" w:rsidRDefault="00553842" w:rsidP="00E236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 xml:space="preserve">Entrenamiento </w:t>
      </w:r>
    </w:p>
    <w:p w14:paraId="4E01EA7B" w14:textId="77777777" w:rsidR="00553842" w:rsidRPr="00E236CD" w:rsidRDefault="00553842" w:rsidP="00E236CD">
      <w:pPr>
        <w:numPr>
          <w:ilvl w:val="0"/>
          <w:numId w:val="25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Precisión</w:t>
      </w:r>
    </w:p>
    <w:p w14:paraId="4680D7EF" w14:textId="77777777" w:rsidR="00904B2E" w:rsidRPr="00E236CD" w:rsidRDefault="00904B2E" w:rsidP="00C6404A">
      <w:pPr>
        <w:spacing w:before="180" w:after="40"/>
        <w:ind w:left="720"/>
      </w:pPr>
    </w:p>
    <w:p w14:paraId="78F86C0A" w14:textId="77777777" w:rsidR="0058127F" w:rsidRPr="00E236CD" w:rsidRDefault="0058127F" w:rsidP="0058127F">
      <w:pPr>
        <w:pStyle w:val="Ttulo2"/>
        <w:rPr>
          <w:sz w:val="24"/>
          <w:szCs w:val="24"/>
        </w:rPr>
      </w:pPr>
      <w:r w:rsidRPr="00E236CD">
        <w:rPr>
          <w:sz w:val="24"/>
          <w:szCs w:val="24"/>
        </w:rPr>
        <w:t>Variable Dependiente</w:t>
      </w:r>
    </w:p>
    <w:p w14:paraId="6D55B790" w14:textId="7D3BC863" w:rsidR="0058127F" w:rsidRPr="00E236CD" w:rsidRDefault="0058127F" w:rsidP="0058127F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Proyección del crecimiento de la población estudiantil.</w:t>
      </w:r>
    </w:p>
    <w:p w14:paraId="79837ADE" w14:textId="77777777" w:rsidR="0058127F" w:rsidRPr="00E236CD" w:rsidRDefault="0058127F" w:rsidP="0058127F">
      <w:pPr>
        <w:pStyle w:val="NormalWeb"/>
        <w:rPr>
          <w:rFonts w:ascii="Arial" w:hAnsi="Arial" w:cs="Arial"/>
        </w:rPr>
      </w:pPr>
    </w:p>
    <w:p w14:paraId="0C6FF9F0" w14:textId="77777777" w:rsidR="0058127F" w:rsidRPr="00E236CD" w:rsidRDefault="0058127F" w:rsidP="0058127F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Indicadores:</w:t>
      </w:r>
    </w:p>
    <w:p w14:paraId="3ED431F2" w14:textId="3152FE81" w:rsidR="0058127F" w:rsidRPr="00E236CD" w:rsidRDefault="0058127F" w:rsidP="00E236CD">
      <w:pPr>
        <w:numPr>
          <w:ilvl w:val="0"/>
          <w:numId w:val="2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N</w:t>
      </w:r>
      <w:r w:rsidRPr="00E236CD">
        <w:rPr>
          <w:sz w:val="24"/>
          <w:szCs w:val="24"/>
        </w:rPr>
        <w:t xml:space="preserve">úmero de estudiantes </w:t>
      </w:r>
    </w:p>
    <w:p w14:paraId="6D8CEEDF" w14:textId="74515370" w:rsidR="0058127F" w:rsidRPr="00E236CD" w:rsidRDefault="0058127F" w:rsidP="00E236CD">
      <w:pPr>
        <w:numPr>
          <w:ilvl w:val="0"/>
          <w:numId w:val="2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T</w:t>
      </w:r>
      <w:r w:rsidRPr="00E236CD">
        <w:rPr>
          <w:sz w:val="24"/>
          <w:szCs w:val="24"/>
        </w:rPr>
        <w:t xml:space="preserve">asa de crecimiento </w:t>
      </w:r>
    </w:p>
    <w:p w14:paraId="52B4D8AC" w14:textId="4AD6BC29" w:rsidR="0058127F" w:rsidRPr="00E236CD" w:rsidRDefault="0058127F" w:rsidP="00E236CD">
      <w:pPr>
        <w:numPr>
          <w:ilvl w:val="0"/>
          <w:numId w:val="2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D</w:t>
      </w:r>
      <w:r w:rsidRPr="00E236CD">
        <w:rPr>
          <w:sz w:val="24"/>
          <w:szCs w:val="24"/>
        </w:rPr>
        <w:t xml:space="preserve">emanda académica </w:t>
      </w:r>
    </w:p>
    <w:p w14:paraId="7EE91B78" w14:textId="77777777" w:rsidR="0058127F" w:rsidRPr="00E236CD" w:rsidRDefault="0058127F" w:rsidP="00E236CD">
      <w:pPr>
        <w:numPr>
          <w:ilvl w:val="0"/>
          <w:numId w:val="26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E236CD">
        <w:rPr>
          <w:sz w:val="24"/>
          <w:szCs w:val="24"/>
        </w:rPr>
        <w:t>Anual de Proyección</w:t>
      </w:r>
    </w:p>
    <w:p w14:paraId="08EC381B" w14:textId="4166FB4F" w:rsidR="00B07830" w:rsidRPr="00E236CD" w:rsidRDefault="00B07830" w:rsidP="00B07830">
      <w:pPr>
        <w:pStyle w:val="Ttulo1"/>
      </w:pPr>
      <w:r w:rsidRPr="00E236CD">
        <w:t>MARCO TEÓRICO</w:t>
      </w:r>
    </w:p>
    <w:p w14:paraId="6931115D" w14:textId="4DF9DB61" w:rsidR="00B07830" w:rsidRDefault="00B07830" w:rsidP="00B07830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Se desarrollarán los siguientes temas:</w:t>
      </w:r>
    </w:p>
    <w:p w14:paraId="0561F681" w14:textId="77777777" w:rsidR="00E236CD" w:rsidRPr="00E236CD" w:rsidRDefault="00E236CD" w:rsidP="00B07830">
      <w:pPr>
        <w:pStyle w:val="NormalWeb"/>
        <w:rPr>
          <w:rFonts w:ascii="Arial" w:hAnsi="Arial" w:cs="Arial"/>
        </w:rPr>
      </w:pPr>
    </w:p>
    <w:p w14:paraId="5B95DA11" w14:textId="02F6B7E7" w:rsidR="00B07830" w:rsidRPr="00E236CD" w:rsidRDefault="00E236CD" w:rsidP="00E236CD">
      <w:pPr>
        <w:pStyle w:val="NormalWeb"/>
        <w:rPr>
          <w:rFonts w:ascii="Arial" w:hAnsi="Arial" w:cs="Arial"/>
          <w:b/>
        </w:rPr>
      </w:pPr>
      <w:r w:rsidRPr="00E236CD">
        <w:rPr>
          <w:rFonts w:ascii="Arial" w:hAnsi="Arial" w:cs="Arial"/>
          <w:b/>
        </w:rPr>
        <w:t xml:space="preserve">2.1 </w:t>
      </w:r>
      <w:r w:rsidR="00B07830" w:rsidRPr="00E236CD">
        <w:rPr>
          <w:rFonts w:ascii="Arial" w:hAnsi="Arial" w:cs="Arial"/>
          <w:b/>
        </w:rPr>
        <w:t>Inteligencia Artificial</w:t>
      </w:r>
    </w:p>
    <w:p w14:paraId="0D575F26" w14:textId="77777777" w:rsidR="00B07830" w:rsidRPr="00E236CD" w:rsidRDefault="00B07830" w:rsidP="00B07830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6B382E0B" w14:textId="2179450B" w:rsidR="00B07830" w:rsidRPr="00E236CD" w:rsidRDefault="00B07830" w:rsidP="00B07830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En el ámbito educativo, la IA se ha convertido en una herramienta estratégica para optimizar procesos administrativos y académicos. Las universidades utilizan sistemas inteligentes para predecir la deserción estudiantil, identificar estudiantes en riesgo, personalizar procesos de enseñanza y proyectar el crecimiento de la matrícula, facilitando la planificación institucional y la asignación eficiente de recursos.</w:t>
      </w:r>
    </w:p>
    <w:p w14:paraId="445A8E10" w14:textId="6108D833" w:rsidR="00E236CD" w:rsidRPr="00E236CD" w:rsidRDefault="00E236CD" w:rsidP="00B07830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2B5AF4F2" w14:textId="5B73A847" w:rsidR="00E236CD" w:rsidRPr="00E236CD" w:rsidRDefault="00E236CD" w:rsidP="00B07830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72CF13EB" w14:textId="77777777" w:rsidR="00E236CD" w:rsidRPr="00E236CD" w:rsidRDefault="00E236CD" w:rsidP="00E236CD">
      <w:pPr>
        <w:pStyle w:val="Ttulo2"/>
      </w:pPr>
      <w:r w:rsidRPr="00E236CD">
        <w:t>2.2 Aprendizaje Automático (Aprendizaje Automático)</w:t>
      </w:r>
    </w:p>
    <w:p w14:paraId="0D3C22B3" w14:textId="06DB735C" w:rsid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El Aprendizaje Automático es una disciplina</w:t>
      </w:r>
    </w:p>
    <w:p w14:paraId="2BE55176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</w:p>
    <w:p w14:paraId="7A9F258E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 xml:space="preserve">La presente investigación se fundamenta en el </w:t>
      </w:r>
      <w:r w:rsidRPr="00E236CD">
        <w:rPr>
          <w:rStyle w:val="Textoennegrita"/>
          <w:rFonts w:ascii="Arial" w:hAnsi="Arial" w:cs="Arial"/>
        </w:rPr>
        <w:t>aprendizaje supervisado</w:t>
      </w:r>
      <w:r w:rsidRPr="00E236CD">
        <w:rPr>
          <w:rFonts w:ascii="Arial" w:hAnsi="Arial" w:cs="Arial"/>
        </w:rPr>
        <w:t>, debido a que dispone de registros históricos</w:t>
      </w:r>
    </w:p>
    <w:p w14:paraId="4670ACCD" w14:textId="66AEF008" w:rsidR="00E236CD" w:rsidRPr="00E236CD" w:rsidRDefault="00E236CD" w:rsidP="00E236CD"/>
    <w:p w14:paraId="6BA203D2" w14:textId="77777777" w:rsidR="00E236CD" w:rsidRPr="00E236CD" w:rsidRDefault="00E236CD" w:rsidP="00E236CD">
      <w:pPr>
        <w:pStyle w:val="Ttulo2"/>
      </w:pPr>
      <w:r w:rsidRPr="00E236CD">
        <w:t>2.3 Aprendizaje Profundo (Profundo)</w:t>
      </w:r>
    </w:p>
    <w:p w14:paraId="417976D7" w14:textId="09FD1406" w:rsid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 xml:space="preserve">El Aprendizaje Profundo es una subárea del Aprendizaje Automático basada en redes neuronales artificiales con múltiples capas ocultas. Estas redes tienen la capacidad de identificar patrones complejos y relaciones no lineales entre grandes volúmenes de datos, logrando altos niveles de </w:t>
      </w:r>
      <w:r>
        <w:rPr>
          <w:rFonts w:ascii="Arial" w:hAnsi="Arial" w:cs="Arial"/>
        </w:rPr>
        <w:t>precisión en tareas predictivas,</w:t>
      </w:r>
    </w:p>
    <w:p w14:paraId="4CF5D304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</w:p>
    <w:p w14:paraId="6BD0F124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En problemas relacionados con series temporales, el Deep Learning permite modelar la dependencia entre observaciones históricas y futuras. Entre las arquitecturas más utilizadas destacan las redes LSTM (Long Short-Term Memory), especialmente diseñadas para procesar secuencias temporales.</w:t>
      </w:r>
    </w:p>
    <w:p w14:paraId="61FB3A48" w14:textId="0EC7FC5C" w:rsidR="00E236CD" w:rsidRPr="00E236CD" w:rsidRDefault="00E236CD" w:rsidP="00E236CD"/>
    <w:p w14:paraId="7DF7BE4F" w14:textId="77777777" w:rsidR="00E236CD" w:rsidRPr="00E236CD" w:rsidRDefault="00E236CD" w:rsidP="00E236CD">
      <w:pPr>
        <w:pStyle w:val="Ttulo2"/>
      </w:pPr>
      <w:r w:rsidRPr="00E236CD">
        <w:t>2.4 Redes Neuronales Artificiales</w:t>
      </w:r>
    </w:p>
    <w:p w14:paraId="244CDAF5" w14:textId="0DAD1A12" w:rsid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Las Redes Neuronales Artificiales son modelos computacionales inspirados en el funcionamiento del cerebro humano. Están formadas por neuronas artificiales organizadas en capas de entrada, capas ocultas y una capa de salida.</w:t>
      </w:r>
    </w:p>
    <w:p w14:paraId="44CDE14E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</w:p>
    <w:p w14:paraId="33789F07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Cada neurona procesa información mediante funciones matemáticas y ajusta sus parámetros durante el entrenamiento para minimizar el error de predicción.</w:t>
      </w:r>
    </w:p>
    <w:p w14:paraId="3579A7F6" w14:textId="77777777" w:rsidR="00E236CD" w:rsidRPr="00E236CD" w:rsidRDefault="00E236CD" w:rsidP="00E236CD">
      <w:pPr>
        <w:pStyle w:val="NormalWeb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Las redes neuronales son especialmente útiles cuando existen relaciones complejas entre múltiples variables, como ocurre en la predicción del comportamiento de la matrícula estudiantil.</w:t>
      </w:r>
    </w:p>
    <w:p w14:paraId="172D48BC" w14:textId="0613E434" w:rsidR="00E236CD" w:rsidRPr="00E236CD" w:rsidRDefault="00E236CD" w:rsidP="00E236CD"/>
    <w:p w14:paraId="3F4C08E6" w14:textId="77777777" w:rsidR="00E236CD" w:rsidRPr="00E236CD" w:rsidRDefault="00E236CD" w:rsidP="00E236CD">
      <w:pPr>
        <w:pStyle w:val="Ttulo2"/>
      </w:pPr>
      <w:r w:rsidRPr="00E236CD">
        <w:t>2.5 Árboles de Decisión</w:t>
      </w:r>
    </w:p>
    <w:p w14:paraId="62FE26A9" w14:textId="3A53316D" w:rsidR="00E236CD" w:rsidRPr="00E236CD" w:rsidRDefault="00E236CD" w:rsidP="00E236CD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E236CD">
        <w:rPr>
          <w:rFonts w:ascii="Arial" w:hAnsi="Arial" w:cs="Arial"/>
        </w:rPr>
        <w:t>on algoritmos de aprendizaje supervisado que representan el proceso de toma de decisiones mediante una estructura jerárquica compuesta por nodos y ramas.</w:t>
      </w:r>
    </w:p>
    <w:p w14:paraId="4B1E09B2" w14:textId="249BEBBB" w:rsid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Cada nodo evalúa una variable independiente y divide el conjunto de datos en subconjuntos más homogéneos, hasta obtener una predicción final.</w:t>
      </w:r>
    </w:p>
    <w:p w14:paraId="0CAF2334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</w:p>
    <w:p w14:paraId="5A66C582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Sus principales ventajas son:</w:t>
      </w:r>
    </w:p>
    <w:p w14:paraId="33B3EFE2" w14:textId="2B26D9F3" w:rsidR="00E236CD" w:rsidRPr="00E236CD" w:rsidRDefault="00E236CD" w:rsidP="00E236CD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F</w:t>
      </w:r>
      <w:r w:rsidRPr="00E236CD">
        <w:rPr>
          <w:sz w:val="24"/>
          <w:szCs w:val="24"/>
        </w:rPr>
        <w:t xml:space="preserve">acilidad de interpretación; </w:t>
      </w:r>
    </w:p>
    <w:p w14:paraId="19067AE9" w14:textId="5EDA09C9" w:rsidR="00E236CD" w:rsidRPr="00E236CD" w:rsidRDefault="00E236CD" w:rsidP="00E236CD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R</w:t>
      </w:r>
      <w:r w:rsidRPr="00E236CD">
        <w:rPr>
          <w:sz w:val="24"/>
          <w:szCs w:val="24"/>
        </w:rPr>
        <w:t xml:space="preserve">apidez de entrenamiento; </w:t>
      </w:r>
    </w:p>
    <w:p w14:paraId="28A5ECE6" w14:textId="3D1E6D86" w:rsidR="00E236CD" w:rsidRPr="00E236CD" w:rsidRDefault="00E236CD" w:rsidP="00E236CD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C</w:t>
      </w:r>
      <w:r w:rsidRPr="00E236CD">
        <w:rPr>
          <w:sz w:val="24"/>
          <w:szCs w:val="24"/>
        </w:rPr>
        <w:t xml:space="preserve">apacidad para manejar variables numéricas y categóricas; </w:t>
      </w:r>
    </w:p>
    <w:p w14:paraId="007E0C80" w14:textId="492D9637" w:rsidR="00E236CD" w:rsidRPr="00E236CD" w:rsidRDefault="00E236CD" w:rsidP="00E236CD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I</w:t>
      </w:r>
      <w:r w:rsidRPr="00E236CD">
        <w:rPr>
          <w:sz w:val="24"/>
          <w:szCs w:val="24"/>
        </w:rPr>
        <w:t xml:space="preserve">dentificación de variables relevantes. </w:t>
      </w:r>
    </w:p>
    <w:p w14:paraId="7EB22EE9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Sin embargo, un árbol individual puede presentar problemas de sobreajuste, lo que motiva el uso de métodos de ensamble como Random Forest.</w:t>
      </w:r>
    </w:p>
    <w:p w14:paraId="14BEAB7E" w14:textId="147FCD0B" w:rsidR="00E236CD" w:rsidRPr="00E236CD" w:rsidRDefault="00E236CD" w:rsidP="00E236CD"/>
    <w:p w14:paraId="71C5AFC0" w14:textId="77777777" w:rsidR="00E236CD" w:rsidRPr="00E236CD" w:rsidRDefault="00E236CD" w:rsidP="00E236CD">
      <w:pPr>
        <w:pStyle w:val="Ttulo2"/>
      </w:pPr>
      <w:r w:rsidRPr="00E236CD">
        <w:t>2.6 Bosque Aleatorio (Bosque Aleatorio)</w:t>
      </w:r>
    </w:p>
    <w:p w14:paraId="47F454AE" w14:textId="77777777" w:rsidR="00E236CD" w:rsidRPr="00E236CD" w:rsidRDefault="00E236CD" w:rsidP="002B660C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Random Forest es un algoritmo de aprendizaje supervisado basado en la construcción de múltiples árboles de decisión. Cada árbol se entrena con una muestra aleatoria de los datos y la predicción final se obtiene mediante la combinación de todos ellos.</w:t>
      </w:r>
    </w:p>
    <w:p w14:paraId="24093B67" w14:textId="77777777" w:rsidR="00653E47" w:rsidRDefault="00653E47" w:rsidP="00653E47">
      <w:pPr>
        <w:pStyle w:val="NormalWeb"/>
        <w:jc w:val="both"/>
        <w:rPr>
          <w:rFonts w:ascii="Arial" w:hAnsi="Arial" w:cs="Arial"/>
        </w:rPr>
      </w:pPr>
    </w:p>
    <w:p w14:paraId="761AC51C" w14:textId="37AA06E0" w:rsidR="00E236CD" w:rsidRPr="00E236CD" w:rsidRDefault="00E236CD" w:rsidP="00E236CD"/>
    <w:p w14:paraId="4FC297C9" w14:textId="4AAFE388" w:rsidR="00E236CD" w:rsidRPr="00E236CD" w:rsidRDefault="002B660C" w:rsidP="00E236CD">
      <w:pPr>
        <w:pStyle w:val="Ttulo2"/>
      </w:pPr>
      <w:r>
        <w:t>2.7</w:t>
      </w:r>
      <w:r w:rsidR="00E236CD" w:rsidRPr="00E236CD">
        <w:t xml:space="preserve"> XGBoost</w:t>
      </w:r>
    </w:p>
    <w:p w14:paraId="7745C7CB" w14:textId="58B8AA60" w:rsidR="00E236CD" w:rsidRDefault="00E236CD" w:rsidP="002B660C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XGBoost (Extreme Gradient Boosting) es una implementación optimizada del algoritmo Gradient Boosting. Se caracteriza por su alta velocidad de entrenamiento, eficiencia computacional y excelente precisión.</w:t>
      </w:r>
    </w:p>
    <w:p w14:paraId="3F6D1A23" w14:textId="77777777" w:rsidR="002B660C" w:rsidRPr="00E236CD" w:rsidRDefault="002B660C" w:rsidP="002B660C">
      <w:pPr>
        <w:pStyle w:val="NormalWeb"/>
        <w:spacing w:line="276" w:lineRule="auto"/>
        <w:jc w:val="both"/>
        <w:rPr>
          <w:rFonts w:ascii="Arial" w:hAnsi="Arial" w:cs="Arial"/>
        </w:rPr>
      </w:pPr>
    </w:p>
    <w:p w14:paraId="0DA7773C" w14:textId="77777777" w:rsidR="00E236CD" w:rsidRPr="00E236CD" w:rsidRDefault="00E236CD" w:rsidP="002B660C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En la actualidad, XGBoost es uno de los algoritmos más utilizados en competencias de ciencia de datos y aplicaciones empresariales.</w:t>
      </w:r>
    </w:p>
    <w:p w14:paraId="6C95F4BD" w14:textId="77777777" w:rsidR="00E236CD" w:rsidRPr="00E236CD" w:rsidRDefault="00E236CD" w:rsidP="002B660C">
      <w:pPr>
        <w:pStyle w:val="NormalWeb"/>
        <w:spacing w:line="276" w:lineRule="auto"/>
        <w:jc w:val="both"/>
        <w:rPr>
          <w:rFonts w:ascii="Arial" w:hAnsi="Arial" w:cs="Arial"/>
        </w:rPr>
      </w:pPr>
      <w:r w:rsidRPr="00E236CD">
        <w:rPr>
          <w:rFonts w:ascii="Arial" w:hAnsi="Arial" w:cs="Arial"/>
        </w:rPr>
        <w:t>Para esta investigación representa una de las mejores alternativas para proyectar el crecimiento de la matrícula estudiantil.</w:t>
      </w:r>
    </w:p>
    <w:p w14:paraId="47D85D33" w14:textId="36504B13" w:rsidR="00E236CD" w:rsidRPr="00E236CD" w:rsidRDefault="00E236CD" w:rsidP="00E236CD"/>
    <w:p w14:paraId="527C505B" w14:textId="477BC437" w:rsidR="00E236CD" w:rsidRPr="00E236CD" w:rsidRDefault="002B660C" w:rsidP="00E236CD">
      <w:pPr>
        <w:pStyle w:val="Ttulo2"/>
      </w:pPr>
      <w:r>
        <w:t>2.8</w:t>
      </w:r>
      <w:r w:rsidR="00E236CD" w:rsidRPr="00E236CD">
        <w:t xml:space="preserve"> Predicción de la Matrícula Estudiantil</w:t>
      </w:r>
    </w:p>
    <w:p w14:paraId="0623A34E" w14:textId="40D7C38B" w:rsid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La predicción de la matrícula consiste en estimar el número de estudiantes que ingresarán o permanecerán en una institución educativa durante períodos futuros.</w:t>
      </w:r>
    </w:p>
    <w:p w14:paraId="30758988" w14:textId="77777777" w:rsidR="002B660C" w:rsidRPr="00E236CD" w:rsidRDefault="002B660C" w:rsidP="00E236CD">
      <w:pPr>
        <w:pStyle w:val="NormalWeb"/>
        <w:rPr>
          <w:rFonts w:ascii="Arial" w:hAnsi="Arial" w:cs="Arial"/>
        </w:rPr>
      </w:pPr>
    </w:p>
    <w:p w14:paraId="203C9E8F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Este proceso constituye un componente esencial de la planificación estratégica universitaria porque permite anticipar necesidades relacionadas con:</w:t>
      </w:r>
    </w:p>
    <w:p w14:paraId="509BA8C4" w14:textId="3F3791A3" w:rsidR="00E236CD" w:rsidRPr="002B660C" w:rsidRDefault="002B660C" w:rsidP="002B660C">
      <w:pPr>
        <w:numPr>
          <w:ilvl w:val="0"/>
          <w:numId w:val="3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2B660C">
        <w:rPr>
          <w:sz w:val="24"/>
          <w:szCs w:val="24"/>
        </w:rPr>
        <w:t>I</w:t>
      </w:r>
      <w:r w:rsidR="00E236CD" w:rsidRPr="002B660C">
        <w:rPr>
          <w:sz w:val="24"/>
          <w:szCs w:val="24"/>
        </w:rPr>
        <w:t xml:space="preserve">nfraestructura; </w:t>
      </w:r>
    </w:p>
    <w:p w14:paraId="7EA658B7" w14:textId="1DDAF64C" w:rsidR="00E236CD" w:rsidRPr="002B660C" w:rsidRDefault="002B660C" w:rsidP="002B660C">
      <w:pPr>
        <w:numPr>
          <w:ilvl w:val="0"/>
          <w:numId w:val="3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2B660C">
        <w:rPr>
          <w:sz w:val="24"/>
          <w:szCs w:val="24"/>
        </w:rPr>
        <w:t>R</w:t>
      </w:r>
      <w:r w:rsidR="00E236CD" w:rsidRPr="002B660C">
        <w:rPr>
          <w:sz w:val="24"/>
          <w:szCs w:val="24"/>
        </w:rPr>
        <w:t xml:space="preserve">ecursos docentes; </w:t>
      </w:r>
    </w:p>
    <w:p w14:paraId="4EA66BCD" w14:textId="57F23A5D" w:rsidR="00E236CD" w:rsidRPr="002B660C" w:rsidRDefault="002B660C" w:rsidP="002B660C">
      <w:pPr>
        <w:numPr>
          <w:ilvl w:val="0"/>
          <w:numId w:val="3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2B660C">
        <w:rPr>
          <w:sz w:val="24"/>
          <w:szCs w:val="24"/>
        </w:rPr>
        <w:t>P</w:t>
      </w:r>
      <w:r w:rsidR="00E236CD" w:rsidRPr="002B660C">
        <w:rPr>
          <w:sz w:val="24"/>
          <w:szCs w:val="24"/>
        </w:rPr>
        <w:t xml:space="preserve">resupuesto; </w:t>
      </w:r>
    </w:p>
    <w:p w14:paraId="6182731C" w14:textId="767AFDFF" w:rsidR="00E236CD" w:rsidRPr="002B660C" w:rsidRDefault="002B660C" w:rsidP="002B660C">
      <w:pPr>
        <w:numPr>
          <w:ilvl w:val="0"/>
          <w:numId w:val="3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2B660C">
        <w:rPr>
          <w:sz w:val="24"/>
          <w:szCs w:val="24"/>
        </w:rPr>
        <w:t>O</w:t>
      </w:r>
      <w:r w:rsidR="00E236CD" w:rsidRPr="002B660C">
        <w:rPr>
          <w:sz w:val="24"/>
          <w:szCs w:val="24"/>
        </w:rPr>
        <w:t xml:space="preserve">ferta académica; </w:t>
      </w:r>
    </w:p>
    <w:p w14:paraId="6486D8A1" w14:textId="77777777" w:rsidR="00E236CD" w:rsidRPr="002B660C" w:rsidRDefault="00E236CD" w:rsidP="002B660C">
      <w:pPr>
        <w:numPr>
          <w:ilvl w:val="0"/>
          <w:numId w:val="31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2B660C">
        <w:rPr>
          <w:sz w:val="24"/>
          <w:szCs w:val="24"/>
        </w:rPr>
        <w:t xml:space="preserve">Servicios estudiantiles. </w:t>
      </w:r>
    </w:p>
    <w:p w14:paraId="1A577708" w14:textId="442E574B" w:rsidR="00E236CD" w:rsidRPr="00E236CD" w:rsidRDefault="00E236CD" w:rsidP="00E236CD"/>
    <w:p w14:paraId="52ED185A" w14:textId="5C0132B8" w:rsidR="00E236CD" w:rsidRPr="00E236CD" w:rsidRDefault="00E236CD" w:rsidP="00E236CD"/>
    <w:p w14:paraId="6CCC296E" w14:textId="08FDAA4A" w:rsidR="00E236CD" w:rsidRPr="00E236CD" w:rsidRDefault="00BE627E" w:rsidP="00E236CD">
      <w:pPr>
        <w:pStyle w:val="Ttulo2"/>
      </w:pPr>
      <w:r>
        <w:t>2.9</w:t>
      </w:r>
      <w:r w:rsidR="00E236CD" w:rsidRPr="00E236CD">
        <w:t xml:space="preserve"> Analítica Predictiva</w:t>
      </w:r>
    </w:p>
    <w:p w14:paraId="6F5E6103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La Analítica Predictiva utiliza modelos estadísticos, minería de datos e Inteligencia Artificial para anticipar eventos futuros a partir del análisis de datos históricos.</w:t>
      </w:r>
    </w:p>
    <w:p w14:paraId="12BC9A44" w14:textId="77777777" w:rsidR="00E236CD" w:rsidRP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Su proceso comprende:</w:t>
      </w:r>
    </w:p>
    <w:p w14:paraId="6876E503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recopilación de datos; </w:t>
      </w:r>
    </w:p>
    <w:p w14:paraId="343C9AC7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Limpieza; </w:t>
      </w:r>
    </w:p>
    <w:p w14:paraId="140A9358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transformación; </w:t>
      </w:r>
    </w:p>
    <w:p w14:paraId="74C362A5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entrenamiento del modelo; </w:t>
      </w:r>
    </w:p>
    <w:p w14:paraId="06AC3F51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validación; </w:t>
      </w:r>
    </w:p>
    <w:p w14:paraId="1905C525" w14:textId="77777777" w:rsidR="00E236CD" w:rsidRPr="00E236CD" w:rsidRDefault="00E236CD" w:rsidP="00E236CD">
      <w:pPr>
        <w:numPr>
          <w:ilvl w:val="0"/>
          <w:numId w:val="33"/>
        </w:numPr>
        <w:spacing w:before="100" w:beforeAutospacing="1" w:after="100" w:afterAutospacing="1"/>
      </w:pPr>
      <w:r w:rsidRPr="00E236CD">
        <w:t xml:space="preserve">predicción. </w:t>
      </w:r>
    </w:p>
    <w:p w14:paraId="0D68D132" w14:textId="4674AB74" w:rsidR="00E236CD" w:rsidRDefault="00E236CD" w:rsidP="00E236CD">
      <w:pPr>
        <w:pStyle w:val="NormalWeb"/>
        <w:rPr>
          <w:rFonts w:ascii="Arial" w:hAnsi="Arial" w:cs="Arial"/>
        </w:rPr>
      </w:pPr>
      <w:r w:rsidRPr="00E236CD">
        <w:rPr>
          <w:rFonts w:ascii="Arial" w:hAnsi="Arial" w:cs="Arial"/>
        </w:rPr>
        <w:t>En esta investigación, la analítica predictiva constituye el fundamento metodológico para estimar el crecimiento futuro de la población estudiantil.</w:t>
      </w:r>
    </w:p>
    <w:p w14:paraId="04E24A59" w14:textId="784AFD90" w:rsidR="00661CD8" w:rsidRDefault="00661CD8" w:rsidP="00E236CD">
      <w:pPr>
        <w:pStyle w:val="NormalWeb"/>
        <w:rPr>
          <w:rFonts w:ascii="Arial" w:hAnsi="Arial" w:cs="Arial"/>
        </w:rPr>
      </w:pPr>
    </w:p>
    <w:p w14:paraId="6FEE7738" w14:textId="29927AC2" w:rsidR="00661CD8" w:rsidRPr="00E236CD" w:rsidRDefault="00661CD8" w:rsidP="00661CD8">
      <w:pPr>
        <w:pStyle w:val="Ttulo1"/>
      </w:pPr>
      <w:r>
        <w:t>MARCO METODOLÓGICO</w:t>
      </w:r>
    </w:p>
    <w:p w14:paraId="092E19D9" w14:textId="1362ACB2" w:rsidR="00E236CD" w:rsidRPr="00E236CD" w:rsidRDefault="00E236CD" w:rsidP="00E236CD"/>
    <w:p w14:paraId="3A34DE84" w14:textId="77777777" w:rsidR="00661CD8" w:rsidRPr="00661CD8" w:rsidRDefault="00661CD8" w:rsidP="00661CD8">
      <w:pPr>
        <w:pStyle w:val="Ttulo2"/>
        <w:rPr>
          <w:sz w:val="24"/>
          <w:szCs w:val="24"/>
        </w:rPr>
      </w:pPr>
      <w:r w:rsidRPr="00661CD8">
        <w:rPr>
          <w:sz w:val="24"/>
          <w:szCs w:val="24"/>
        </w:rPr>
        <w:t>Tipo de investigación</w:t>
      </w:r>
    </w:p>
    <w:p w14:paraId="194948FE" w14:textId="77777777" w:rsidR="00661CD8" w:rsidRPr="00661CD8" w:rsidRDefault="00661CD8" w:rsidP="00661CD8">
      <w:pPr>
        <w:pStyle w:val="NormalWeb"/>
      </w:pPr>
      <w:r w:rsidRPr="00661CD8">
        <w:t>Aplicada.</w:t>
      </w:r>
    </w:p>
    <w:p w14:paraId="11DBEEDF" w14:textId="77777777" w:rsidR="00661CD8" w:rsidRPr="00661CD8" w:rsidRDefault="00661CD8" w:rsidP="00661CD8">
      <w:pPr>
        <w:pStyle w:val="Ttulo2"/>
        <w:rPr>
          <w:sz w:val="24"/>
          <w:szCs w:val="24"/>
        </w:rPr>
      </w:pPr>
      <w:r w:rsidRPr="00661CD8">
        <w:rPr>
          <w:sz w:val="24"/>
          <w:szCs w:val="24"/>
        </w:rPr>
        <w:t>Nivel</w:t>
      </w:r>
    </w:p>
    <w:p w14:paraId="3D679FE1" w14:textId="77777777" w:rsidR="00661CD8" w:rsidRPr="00661CD8" w:rsidRDefault="00661CD8" w:rsidP="00661CD8">
      <w:pPr>
        <w:pStyle w:val="NormalWeb"/>
      </w:pPr>
      <w:r w:rsidRPr="00661CD8">
        <w:t>Explicativo.</w:t>
      </w:r>
    </w:p>
    <w:p w14:paraId="082D47B6" w14:textId="4B6D3D6D" w:rsidR="00E236CD" w:rsidRPr="00661CD8" w:rsidRDefault="00E236CD" w:rsidP="00E236CD">
      <w:pPr>
        <w:rPr>
          <w:sz w:val="24"/>
          <w:szCs w:val="24"/>
        </w:rPr>
      </w:pPr>
    </w:p>
    <w:p w14:paraId="4D49E029" w14:textId="77777777" w:rsidR="00661CD8" w:rsidRPr="00661CD8" w:rsidRDefault="00661CD8" w:rsidP="00661CD8">
      <w:pPr>
        <w:pStyle w:val="Ttulo2"/>
        <w:rPr>
          <w:sz w:val="24"/>
          <w:szCs w:val="24"/>
        </w:rPr>
      </w:pPr>
      <w:r w:rsidRPr="00661CD8">
        <w:rPr>
          <w:sz w:val="24"/>
          <w:szCs w:val="24"/>
        </w:rPr>
        <w:t>Diseño</w:t>
      </w:r>
    </w:p>
    <w:p w14:paraId="2629645B" w14:textId="77777777" w:rsidR="00661CD8" w:rsidRPr="00661CD8" w:rsidRDefault="00661CD8" w:rsidP="00661CD8">
      <w:pPr>
        <w:pStyle w:val="NormalWeb"/>
      </w:pPr>
      <w:r w:rsidRPr="00661CD8">
        <w:t>No experimental.</w:t>
      </w:r>
    </w:p>
    <w:p w14:paraId="1CFBBA46" w14:textId="77777777" w:rsidR="00661CD8" w:rsidRPr="00661CD8" w:rsidRDefault="00661CD8" w:rsidP="00661CD8">
      <w:pPr>
        <w:pStyle w:val="NormalWeb"/>
      </w:pPr>
      <w:r w:rsidRPr="00661CD8">
        <w:t>Longitudinal.</w:t>
      </w:r>
    </w:p>
    <w:p w14:paraId="0025C04A" w14:textId="7074C6BB" w:rsidR="00661CD8" w:rsidRDefault="00661CD8" w:rsidP="00661CD8">
      <w:pPr>
        <w:pStyle w:val="NormalWeb"/>
      </w:pPr>
      <w:r w:rsidRPr="00661CD8">
        <w:t>Predictivo</w:t>
      </w:r>
      <w:r>
        <w:t>.</w:t>
      </w:r>
    </w:p>
    <w:p w14:paraId="4AF8DE08" w14:textId="486ABA8A" w:rsidR="00F85BC2" w:rsidRDefault="00F85BC2" w:rsidP="00661CD8">
      <w:pPr>
        <w:pStyle w:val="NormalWeb"/>
      </w:pPr>
    </w:p>
    <w:p w14:paraId="16A5BFC5" w14:textId="77777777" w:rsidR="00F85BC2" w:rsidRDefault="00F85BC2" w:rsidP="00F85BC2">
      <w:pPr>
        <w:pStyle w:val="Ttulo2"/>
      </w:pPr>
      <w:r>
        <w:t>Enfoque</w:t>
      </w:r>
    </w:p>
    <w:p w14:paraId="6FBAB2BE" w14:textId="77777777" w:rsidR="00F85BC2" w:rsidRDefault="00F85BC2" w:rsidP="00F85BC2">
      <w:pPr>
        <w:pStyle w:val="NormalWeb"/>
      </w:pPr>
      <w:r>
        <w:t>Mixto.</w:t>
      </w:r>
    </w:p>
    <w:p w14:paraId="68681C7B" w14:textId="77777777" w:rsidR="00F85BC2" w:rsidRDefault="00F85BC2" w:rsidP="00F85BC2">
      <w:pPr>
        <w:pStyle w:val="NormalWeb"/>
      </w:pPr>
      <w:r>
        <w:t>Predomina el enfoque cuantitativo</w:t>
      </w:r>
    </w:p>
    <w:p w14:paraId="41830D9C" w14:textId="7D198574" w:rsidR="00F85BC2" w:rsidRDefault="00F85BC2" w:rsidP="00661CD8">
      <w:pPr>
        <w:pStyle w:val="NormalWeb"/>
      </w:pPr>
    </w:p>
    <w:p w14:paraId="53F71200" w14:textId="77777777" w:rsidR="00F85BC2" w:rsidRDefault="00F85BC2" w:rsidP="00F85BC2">
      <w:pPr>
        <w:pStyle w:val="Ttulo1"/>
      </w:pPr>
      <w:r>
        <w:t>Población</w:t>
      </w:r>
    </w:p>
    <w:p w14:paraId="487A69FC" w14:textId="77777777" w:rsidR="00F85BC2" w:rsidRDefault="00F85BC2" w:rsidP="00F85BC2">
      <w:pPr>
        <w:pStyle w:val="NormalWeb"/>
      </w:pPr>
      <w:r>
        <w:t>Todos los registros históricos de estudiantes matriculados en la UFHEC</w:t>
      </w:r>
    </w:p>
    <w:p w14:paraId="5721AD1F" w14:textId="1B40B62D" w:rsidR="00F85BC2" w:rsidRDefault="00F85BC2" w:rsidP="00661CD8">
      <w:pPr>
        <w:pStyle w:val="NormalWeb"/>
      </w:pPr>
    </w:p>
    <w:p w14:paraId="1FFAFD98" w14:textId="77777777" w:rsidR="00F85BC2" w:rsidRPr="00BD2D24" w:rsidRDefault="00F85BC2" w:rsidP="00F85BC2">
      <w:pPr>
        <w:pStyle w:val="Ttulo1"/>
      </w:pPr>
      <w:r w:rsidRPr="00BD2D24">
        <w:t>Muestra</w:t>
      </w:r>
    </w:p>
    <w:p w14:paraId="7ADF7141" w14:textId="77777777" w:rsidR="00F85BC2" w:rsidRPr="00BD2D24" w:rsidRDefault="00F85BC2" w:rsidP="00F85BC2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Registros comprendidos entre los años:</w:t>
      </w:r>
    </w:p>
    <w:p w14:paraId="6908BDED" w14:textId="77777777" w:rsidR="00F85BC2" w:rsidRPr="00BD2D24" w:rsidRDefault="00F85BC2" w:rsidP="00F85BC2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2015–2025</w:t>
      </w:r>
    </w:p>
    <w:p w14:paraId="0F6B1BEB" w14:textId="77777777" w:rsidR="00F85BC2" w:rsidRPr="00BD2D24" w:rsidRDefault="00F85BC2" w:rsidP="00F85BC2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(aproximadamente 10 años de información)</w:t>
      </w:r>
    </w:p>
    <w:p w14:paraId="1C9996B8" w14:textId="1B1AD2A7" w:rsidR="00F85BC2" w:rsidRDefault="00F85BC2" w:rsidP="00661CD8">
      <w:pPr>
        <w:pStyle w:val="NormalWeb"/>
      </w:pPr>
    </w:p>
    <w:p w14:paraId="7C73B174" w14:textId="77777777" w:rsidR="00BD2D24" w:rsidRDefault="00BD2D24" w:rsidP="00BD2D24">
      <w:pPr>
        <w:pStyle w:val="Ttulo1"/>
      </w:pPr>
      <w:r>
        <w:t>Resultados esperados</w:t>
      </w:r>
    </w:p>
    <w:p w14:paraId="7D6BB782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 xml:space="preserve">Predicción anual de matrícula. </w:t>
      </w:r>
    </w:p>
    <w:p w14:paraId="286BE68C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 xml:space="preserve">Predicción semestral. </w:t>
      </w:r>
    </w:p>
    <w:p w14:paraId="4E784720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 xml:space="preserve">Proyección a cinco años. </w:t>
      </w:r>
    </w:p>
    <w:p w14:paraId="774D6E4A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 xml:space="preserve">Identificación de variables con mayor impacto. </w:t>
      </w:r>
    </w:p>
    <w:p w14:paraId="708CFAA6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 xml:space="preserve">Incremento de la precisión respecto a métodos tradicionales. </w:t>
      </w:r>
    </w:p>
    <w:p w14:paraId="6B78B68D" w14:textId="77777777" w:rsidR="00BD2D24" w:rsidRPr="00BD2D24" w:rsidRDefault="00BD2D24" w:rsidP="00BD2D24">
      <w:pPr>
        <w:numPr>
          <w:ilvl w:val="0"/>
          <w:numId w:val="36"/>
        </w:numPr>
        <w:spacing w:before="100" w:beforeAutospacing="1" w:after="100" w:afterAutospacing="1" w:line="276" w:lineRule="auto"/>
        <w:rPr>
          <w:sz w:val="24"/>
          <w:szCs w:val="24"/>
        </w:rPr>
      </w:pPr>
      <w:r w:rsidRPr="00BD2D24">
        <w:rPr>
          <w:sz w:val="24"/>
          <w:szCs w:val="24"/>
        </w:rPr>
        <w:t>Apoyo a la toma de decisiones institucionales.</w:t>
      </w:r>
    </w:p>
    <w:p w14:paraId="0341AB52" w14:textId="77777777" w:rsidR="00BD2D24" w:rsidRDefault="00BD2D24" w:rsidP="00BD2D24">
      <w:pPr>
        <w:pStyle w:val="Ttulo1"/>
      </w:pPr>
      <w:r>
        <w:t>Aportes de la investigación</w:t>
      </w:r>
    </w:p>
    <w:p w14:paraId="095613E0" w14:textId="77777777" w:rsidR="00BD2D24" w:rsidRPr="00BE7249" w:rsidRDefault="00BD2D24" w:rsidP="00BD2D24">
      <w:pPr>
        <w:pStyle w:val="Ttulo3"/>
        <w:rPr>
          <w:color w:val="auto"/>
        </w:rPr>
      </w:pPr>
      <w:r w:rsidRPr="00BE7249">
        <w:rPr>
          <w:color w:val="auto"/>
        </w:rPr>
        <w:t>Aporte científico</w:t>
      </w:r>
    </w:p>
    <w:p w14:paraId="46453CDD" w14:textId="5A99FF6E" w:rsidR="00BD2D24" w:rsidRDefault="00BD2D24" w:rsidP="00BD2D24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Desarrollo de un modelo predictivo basado en inteligencia artificial aplicado a la educación superior, contribuyendo al conocimiento sobre analítica predictiva en instituciones universitarias.</w:t>
      </w:r>
    </w:p>
    <w:p w14:paraId="60E9096F" w14:textId="77777777" w:rsidR="00BD2D24" w:rsidRPr="00BD2D24" w:rsidRDefault="00BD2D24" w:rsidP="00BD2D24">
      <w:pPr>
        <w:pStyle w:val="NormalWeb"/>
        <w:rPr>
          <w:rFonts w:ascii="Arial" w:hAnsi="Arial" w:cs="Arial"/>
        </w:rPr>
      </w:pPr>
    </w:p>
    <w:p w14:paraId="693CB580" w14:textId="77777777" w:rsidR="00BD2D24" w:rsidRPr="00BE7249" w:rsidRDefault="00BD2D24" w:rsidP="00BD2D24">
      <w:pPr>
        <w:pStyle w:val="Ttulo3"/>
        <w:rPr>
          <w:color w:val="auto"/>
        </w:rPr>
      </w:pPr>
      <w:r w:rsidRPr="00BE7249">
        <w:rPr>
          <w:color w:val="auto"/>
        </w:rPr>
        <w:t>Aporte tecnológico</w:t>
      </w:r>
    </w:p>
    <w:p w14:paraId="590BEE81" w14:textId="671BC56F" w:rsidR="00BD2D24" w:rsidRDefault="00BD2D24" w:rsidP="00BD2D24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Implementación de un prototipo funcional que automatiza el procesamiento de datos, el entrenamiento del modelo y la generación de proyecciones de matrícula.</w:t>
      </w:r>
    </w:p>
    <w:p w14:paraId="2F72128F" w14:textId="77777777" w:rsidR="00BD2D24" w:rsidRPr="00BD2D24" w:rsidRDefault="00BD2D24" w:rsidP="00BD2D24">
      <w:pPr>
        <w:pStyle w:val="NormalWeb"/>
        <w:rPr>
          <w:rFonts w:ascii="Arial" w:hAnsi="Arial" w:cs="Arial"/>
        </w:rPr>
      </w:pPr>
    </w:p>
    <w:p w14:paraId="39C9A022" w14:textId="77777777" w:rsidR="00BD2D24" w:rsidRPr="00BE7249" w:rsidRDefault="00BD2D24" w:rsidP="00BE7249">
      <w:pPr>
        <w:pStyle w:val="NormalWeb"/>
        <w:rPr>
          <w:rFonts w:ascii="Arial" w:hAnsi="Arial" w:cs="Arial"/>
        </w:rPr>
      </w:pPr>
      <w:bookmarkStart w:id="0" w:name="_GoBack"/>
      <w:r w:rsidRPr="00BE7249">
        <w:rPr>
          <w:rFonts w:ascii="Arial" w:hAnsi="Arial" w:cs="Arial"/>
        </w:rPr>
        <w:t>Porte institucional</w:t>
      </w:r>
    </w:p>
    <w:bookmarkEnd w:id="0"/>
    <w:p w14:paraId="071106F5" w14:textId="77777777" w:rsidR="00BD2D24" w:rsidRPr="00BD2D24" w:rsidRDefault="00BD2D24" w:rsidP="00BD2D24">
      <w:pPr>
        <w:pStyle w:val="NormalWeb"/>
        <w:rPr>
          <w:rFonts w:ascii="Arial" w:hAnsi="Arial" w:cs="Arial"/>
        </w:rPr>
      </w:pPr>
      <w:r w:rsidRPr="00BD2D24">
        <w:rPr>
          <w:rFonts w:ascii="Arial" w:hAnsi="Arial" w:cs="Arial"/>
        </w:rPr>
        <w:t>Mejora de la planificación estratégica de la UFHEC mediante estimaciones más precisas de la demanda estudiantil, facilitando la gestión de recursos académicos, financieros y de infraestructura</w:t>
      </w:r>
    </w:p>
    <w:p w14:paraId="6F1000B2" w14:textId="77777777" w:rsidR="00F85BC2" w:rsidRDefault="00F85BC2" w:rsidP="00661CD8">
      <w:pPr>
        <w:pStyle w:val="NormalWeb"/>
      </w:pPr>
    </w:p>
    <w:p w14:paraId="38DA4B66" w14:textId="77777777" w:rsidR="00661CD8" w:rsidRPr="00E236CD" w:rsidRDefault="00661CD8" w:rsidP="00E236CD"/>
    <w:p w14:paraId="579051E3" w14:textId="77777777" w:rsidR="00E236CD" w:rsidRDefault="00E236CD" w:rsidP="00E236CD">
      <w:pPr>
        <w:pStyle w:val="z-Finaldelformulario"/>
      </w:pPr>
      <w:r>
        <w:t>Final del formulario</w:t>
      </w:r>
    </w:p>
    <w:p w14:paraId="7F0B86C1" w14:textId="77777777" w:rsidR="00E236CD" w:rsidRDefault="00E236CD" w:rsidP="00B07830">
      <w:pPr>
        <w:pStyle w:val="NormalWeb"/>
        <w:spacing w:line="276" w:lineRule="auto"/>
        <w:jc w:val="both"/>
      </w:pPr>
    </w:p>
    <w:p w14:paraId="5B3D3637" w14:textId="1C4DD70D" w:rsidR="00904B2E" w:rsidRDefault="00904B2E" w:rsidP="00C6404A">
      <w:pPr>
        <w:spacing w:before="180" w:after="40"/>
        <w:ind w:left="720"/>
      </w:pPr>
    </w:p>
    <w:p w14:paraId="713FDAAC" w14:textId="39B4E73B" w:rsidR="00E236CD" w:rsidRDefault="00E236CD" w:rsidP="00C6404A">
      <w:pPr>
        <w:spacing w:before="180" w:after="40"/>
        <w:ind w:left="720"/>
      </w:pPr>
    </w:p>
    <w:p w14:paraId="6C1787E4" w14:textId="5DC51E47" w:rsidR="00E236CD" w:rsidRDefault="00E236CD" w:rsidP="00C6404A">
      <w:pPr>
        <w:spacing w:before="180" w:after="40"/>
        <w:ind w:left="720"/>
      </w:pPr>
    </w:p>
    <w:p w14:paraId="6E276BB9" w14:textId="795C818E" w:rsidR="00E236CD" w:rsidRDefault="00E236CD" w:rsidP="00C6404A">
      <w:pPr>
        <w:spacing w:before="180" w:after="40"/>
        <w:ind w:left="720"/>
      </w:pPr>
    </w:p>
    <w:p w14:paraId="6CE30D69" w14:textId="5D86537A" w:rsidR="00E236CD" w:rsidRDefault="00E236CD" w:rsidP="00C6404A">
      <w:pPr>
        <w:spacing w:before="180" w:after="40"/>
        <w:ind w:left="720"/>
      </w:pPr>
    </w:p>
    <w:p w14:paraId="053D638A" w14:textId="1F204E0C" w:rsidR="00E236CD" w:rsidRDefault="00E236CD" w:rsidP="00C6404A">
      <w:pPr>
        <w:spacing w:before="180" w:after="40"/>
        <w:ind w:left="720"/>
      </w:pPr>
    </w:p>
    <w:p w14:paraId="355EDC94" w14:textId="1340F8C7" w:rsidR="00E236CD" w:rsidRDefault="00E236CD" w:rsidP="00C6404A">
      <w:pPr>
        <w:spacing w:before="180" w:after="40"/>
        <w:ind w:left="720"/>
      </w:pPr>
    </w:p>
    <w:p w14:paraId="3E94AA0F" w14:textId="77777777" w:rsidR="00E236CD" w:rsidRDefault="00E236CD" w:rsidP="00C6404A">
      <w:pPr>
        <w:spacing w:before="180" w:after="40"/>
        <w:ind w:left="720"/>
      </w:pPr>
    </w:p>
    <w:p w14:paraId="335D91BE" w14:textId="27AD0170" w:rsidR="00904B2E" w:rsidRDefault="00904B2E" w:rsidP="00C6404A">
      <w:pPr>
        <w:spacing w:before="180" w:after="40"/>
        <w:ind w:left="720"/>
      </w:pPr>
    </w:p>
    <w:p w14:paraId="331CF03E" w14:textId="78394A18" w:rsidR="00904B2E" w:rsidRDefault="00904B2E" w:rsidP="00C6404A">
      <w:pPr>
        <w:spacing w:before="180" w:after="40"/>
        <w:ind w:left="720"/>
      </w:pPr>
    </w:p>
    <w:p w14:paraId="48DC772D" w14:textId="4CD4C7F2" w:rsidR="00904B2E" w:rsidRDefault="00904B2E" w:rsidP="00C6404A">
      <w:pPr>
        <w:spacing w:before="180" w:after="40"/>
        <w:ind w:left="720"/>
      </w:pPr>
    </w:p>
    <w:p w14:paraId="1A077D83" w14:textId="4B87E32F" w:rsidR="00904B2E" w:rsidRDefault="00904B2E" w:rsidP="00C6404A">
      <w:pPr>
        <w:spacing w:before="180" w:after="40"/>
        <w:ind w:left="720"/>
      </w:pPr>
    </w:p>
    <w:p w14:paraId="37235698" w14:textId="61BDDADC" w:rsidR="00BE627E" w:rsidRDefault="00BE627E" w:rsidP="00C6404A">
      <w:pPr>
        <w:spacing w:before="180" w:after="40"/>
        <w:ind w:left="720"/>
      </w:pPr>
    </w:p>
    <w:p w14:paraId="4B821B5D" w14:textId="596098C6" w:rsidR="00BE627E" w:rsidRDefault="00BE627E" w:rsidP="00C6404A">
      <w:pPr>
        <w:spacing w:before="180" w:after="40"/>
        <w:ind w:left="720"/>
      </w:pPr>
    </w:p>
    <w:p w14:paraId="69D1C389" w14:textId="2F475648" w:rsidR="00BE627E" w:rsidRDefault="00BE627E" w:rsidP="00C6404A">
      <w:pPr>
        <w:spacing w:before="180" w:after="40"/>
        <w:ind w:left="720"/>
      </w:pPr>
    </w:p>
    <w:p w14:paraId="5EC5D721" w14:textId="66DAF80F" w:rsidR="00BE627E" w:rsidRDefault="00BE627E" w:rsidP="00C6404A">
      <w:pPr>
        <w:spacing w:before="180" w:after="40"/>
        <w:ind w:left="720"/>
      </w:pPr>
    </w:p>
    <w:p w14:paraId="796B46F0" w14:textId="238D702E" w:rsidR="00BE627E" w:rsidRDefault="00BE627E" w:rsidP="00C6404A">
      <w:pPr>
        <w:spacing w:before="180" w:after="40"/>
        <w:ind w:left="720"/>
      </w:pPr>
    </w:p>
    <w:p w14:paraId="04156C75" w14:textId="44EE6C84" w:rsidR="00BE627E" w:rsidRDefault="00BE627E" w:rsidP="00C6404A">
      <w:pPr>
        <w:spacing w:before="180" w:after="40"/>
        <w:ind w:left="720"/>
      </w:pPr>
    </w:p>
    <w:p w14:paraId="09C5DDA5" w14:textId="06D4C6AE" w:rsidR="00BE627E" w:rsidRDefault="00BE627E" w:rsidP="00C6404A">
      <w:pPr>
        <w:spacing w:before="180" w:after="40"/>
        <w:ind w:left="720"/>
      </w:pPr>
    </w:p>
    <w:p w14:paraId="2BD6BC7B" w14:textId="77777777" w:rsidR="00BE627E" w:rsidRDefault="00BE627E" w:rsidP="00C6404A">
      <w:pPr>
        <w:spacing w:before="180" w:after="40"/>
        <w:ind w:left="720"/>
      </w:pPr>
    </w:p>
    <w:p w14:paraId="7D2BDD1F" w14:textId="77777777" w:rsidR="00904B2E" w:rsidRPr="00AE4B7D" w:rsidRDefault="00904B2E" w:rsidP="00C6404A">
      <w:pPr>
        <w:spacing w:before="180" w:after="40"/>
        <w:ind w:left="720"/>
      </w:pPr>
    </w:p>
    <w:sectPr w:rsidR="00904B2E" w:rsidRPr="00AE4B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C71EDD" w14:textId="77777777" w:rsidR="00756713" w:rsidRDefault="00756713" w:rsidP="002805C7">
      <w:r>
        <w:separator/>
      </w:r>
    </w:p>
  </w:endnote>
  <w:endnote w:type="continuationSeparator" w:id="0">
    <w:p w14:paraId="7B316467" w14:textId="77777777" w:rsidR="00756713" w:rsidRDefault="00756713" w:rsidP="00280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et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4D9ED2" w14:textId="77777777" w:rsidR="00756713" w:rsidRDefault="00756713" w:rsidP="002805C7">
      <w:r>
        <w:separator/>
      </w:r>
    </w:p>
  </w:footnote>
  <w:footnote w:type="continuationSeparator" w:id="0">
    <w:p w14:paraId="2BA76CEF" w14:textId="77777777" w:rsidR="00756713" w:rsidRDefault="00756713" w:rsidP="00280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326A6"/>
    <w:multiLevelType w:val="multilevel"/>
    <w:tmpl w:val="D504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2B8D"/>
    <w:multiLevelType w:val="multilevel"/>
    <w:tmpl w:val="079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1CA9"/>
    <w:multiLevelType w:val="multilevel"/>
    <w:tmpl w:val="630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FB0"/>
    <w:multiLevelType w:val="multilevel"/>
    <w:tmpl w:val="04F8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8A9"/>
    <w:multiLevelType w:val="multilevel"/>
    <w:tmpl w:val="7EC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B1D6A"/>
    <w:multiLevelType w:val="multilevel"/>
    <w:tmpl w:val="61B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34A8"/>
    <w:multiLevelType w:val="multilevel"/>
    <w:tmpl w:val="7E9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047BD"/>
    <w:multiLevelType w:val="multilevel"/>
    <w:tmpl w:val="E56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04207"/>
    <w:multiLevelType w:val="multilevel"/>
    <w:tmpl w:val="9358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A75E6"/>
    <w:multiLevelType w:val="multilevel"/>
    <w:tmpl w:val="B12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B2E20"/>
    <w:multiLevelType w:val="multilevel"/>
    <w:tmpl w:val="75F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5316"/>
    <w:multiLevelType w:val="multilevel"/>
    <w:tmpl w:val="609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B454A"/>
    <w:multiLevelType w:val="multilevel"/>
    <w:tmpl w:val="C39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37AFF"/>
    <w:multiLevelType w:val="multilevel"/>
    <w:tmpl w:val="A14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404D8"/>
    <w:multiLevelType w:val="multilevel"/>
    <w:tmpl w:val="EAF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A50B4"/>
    <w:multiLevelType w:val="multilevel"/>
    <w:tmpl w:val="C46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87AA1"/>
    <w:multiLevelType w:val="multilevel"/>
    <w:tmpl w:val="9AC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17753"/>
    <w:multiLevelType w:val="multilevel"/>
    <w:tmpl w:val="D67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D777A"/>
    <w:multiLevelType w:val="multilevel"/>
    <w:tmpl w:val="B7D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5672F"/>
    <w:multiLevelType w:val="multilevel"/>
    <w:tmpl w:val="A56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A635D"/>
    <w:multiLevelType w:val="multilevel"/>
    <w:tmpl w:val="499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D726C"/>
    <w:multiLevelType w:val="multilevel"/>
    <w:tmpl w:val="E18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D5B5B"/>
    <w:multiLevelType w:val="multilevel"/>
    <w:tmpl w:val="FCD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76F2A"/>
    <w:multiLevelType w:val="multilevel"/>
    <w:tmpl w:val="DF1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C1CC5"/>
    <w:multiLevelType w:val="multilevel"/>
    <w:tmpl w:val="BA08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D3091"/>
    <w:multiLevelType w:val="multilevel"/>
    <w:tmpl w:val="D95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F3136"/>
    <w:multiLevelType w:val="multilevel"/>
    <w:tmpl w:val="5B0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C323A"/>
    <w:multiLevelType w:val="multilevel"/>
    <w:tmpl w:val="24D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D3026"/>
    <w:multiLevelType w:val="multilevel"/>
    <w:tmpl w:val="D19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1449B"/>
    <w:multiLevelType w:val="multilevel"/>
    <w:tmpl w:val="4A2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81D96"/>
    <w:multiLevelType w:val="multilevel"/>
    <w:tmpl w:val="5FB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F428A"/>
    <w:multiLevelType w:val="multilevel"/>
    <w:tmpl w:val="D00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C0FA8"/>
    <w:multiLevelType w:val="multilevel"/>
    <w:tmpl w:val="954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D130F"/>
    <w:multiLevelType w:val="multilevel"/>
    <w:tmpl w:val="CC6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F1E1A"/>
    <w:multiLevelType w:val="multilevel"/>
    <w:tmpl w:val="227A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13F28"/>
    <w:multiLevelType w:val="multilevel"/>
    <w:tmpl w:val="37D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2"/>
  </w:num>
  <w:num w:numId="3">
    <w:abstractNumId w:val="1"/>
  </w:num>
  <w:num w:numId="4">
    <w:abstractNumId w:val="10"/>
  </w:num>
  <w:num w:numId="5">
    <w:abstractNumId w:val="19"/>
  </w:num>
  <w:num w:numId="6">
    <w:abstractNumId w:val="12"/>
  </w:num>
  <w:num w:numId="7">
    <w:abstractNumId w:val="21"/>
  </w:num>
  <w:num w:numId="8">
    <w:abstractNumId w:val="35"/>
  </w:num>
  <w:num w:numId="9">
    <w:abstractNumId w:val="11"/>
  </w:num>
  <w:num w:numId="10">
    <w:abstractNumId w:val="3"/>
  </w:num>
  <w:num w:numId="11">
    <w:abstractNumId w:val="9"/>
  </w:num>
  <w:num w:numId="12">
    <w:abstractNumId w:val="16"/>
  </w:num>
  <w:num w:numId="13">
    <w:abstractNumId w:val="30"/>
  </w:num>
  <w:num w:numId="14">
    <w:abstractNumId w:val="15"/>
  </w:num>
  <w:num w:numId="15">
    <w:abstractNumId w:val="6"/>
  </w:num>
  <w:num w:numId="16">
    <w:abstractNumId w:val="0"/>
  </w:num>
  <w:num w:numId="17">
    <w:abstractNumId w:val="4"/>
  </w:num>
  <w:num w:numId="18">
    <w:abstractNumId w:val="5"/>
  </w:num>
  <w:num w:numId="19">
    <w:abstractNumId w:val="31"/>
  </w:num>
  <w:num w:numId="20">
    <w:abstractNumId w:val="28"/>
  </w:num>
  <w:num w:numId="21">
    <w:abstractNumId w:val="25"/>
  </w:num>
  <w:num w:numId="22">
    <w:abstractNumId w:val="24"/>
  </w:num>
  <w:num w:numId="23">
    <w:abstractNumId w:val="32"/>
  </w:num>
  <w:num w:numId="24">
    <w:abstractNumId w:val="8"/>
  </w:num>
  <w:num w:numId="25">
    <w:abstractNumId w:val="17"/>
  </w:num>
  <w:num w:numId="26">
    <w:abstractNumId w:val="29"/>
  </w:num>
  <w:num w:numId="27">
    <w:abstractNumId w:val="22"/>
  </w:num>
  <w:num w:numId="28">
    <w:abstractNumId w:val="26"/>
  </w:num>
  <w:num w:numId="29">
    <w:abstractNumId w:val="23"/>
  </w:num>
  <w:num w:numId="30">
    <w:abstractNumId w:val="34"/>
  </w:num>
  <w:num w:numId="31">
    <w:abstractNumId w:val="18"/>
  </w:num>
  <w:num w:numId="32">
    <w:abstractNumId w:val="7"/>
  </w:num>
  <w:num w:numId="33">
    <w:abstractNumId w:val="27"/>
  </w:num>
  <w:num w:numId="34">
    <w:abstractNumId w:val="14"/>
  </w:num>
  <w:num w:numId="35">
    <w:abstractNumId w:val="20"/>
  </w:num>
  <w:num w:numId="36">
    <w:abstractNumId w:val="1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69C"/>
    <w:rsid w:val="0005099B"/>
    <w:rsid w:val="00064793"/>
    <w:rsid w:val="00071215"/>
    <w:rsid w:val="000859DB"/>
    <w:rsid w:val="000C573D"/>
    <w:rsid w:val="000F14AB"/>
    <w:rsid w:val="0010510B"/>
    <w:rsid w:val="00117F8F"/>
    <w:rsid w:val="001264FB"/>
    <w:rsid w:val="00184D34"/>
    <w:rsid w:val="001A4BF5"/>
    <w:rsid w:val="001B11E0"/>
    <w:rsid w:val="001B706C"/>
    <w:rsid w:val="001E5CA7"/>
    <w:rsid w:val="00223D4A"/>
    <w:rsid w:val="0024081F"/>
    <w:rsid w:val="002521E1"/>
    <w:rsid w:val="002622E0"/>
    <w:rsid w:val="002805C7"/>
    <w:rsid w:val="00283040"/>
    <w:rsid w:val="002B5B62"/>
    <w:rsid w:val="002B660C"/>
    <w:rsid w:val="002E050A"/>
    <w:rsid w:val="00306080"/>
    <w:rsid w:val="0032354E"/>
    <w:rsid w:val="00334201"/>
    <w:rsid w:val="00382D03"/>
    <w:rsid w:val="00386B14"/>
    <w:rsid w:val="00391822"/>
    <w:rsid w:val="003A26A3"/>
    <w:rsid w:val="003A46A2"/>
    <w:rsid w:val="003B24C9"/>
    <w:rsid w:val="003B550A"/>
    <w:rsid w:val="003D4D7D"/>
    <w:rsid w:val="0043616D"/>
    <w:rsid w:val="00471360"/>
    <w:rsid w:val="0047669C"/>
    <w:rsid w:val="00481EDB"/>
    <w:rsid w:val="004C17D9"/>
    <w:rsid w:val="004E7BBC"/>
    <w:rsid w:val="00523C1A"/>
    <w:rsid w:val="00537F8A"/>
    <w:rsid w:val="005529B8"/>
    <w:rsid w:val="00553842"/>
    <w:rsid w:val="00566448"/>
    <w:rsid w:val="0058127F"/>
    <w:rsid w:val="00581811"/>
    <w:rsid w:val="00583E05"/>
    <w:rsid w:val="005F586D"/>
    <w:rsid w:val="00600E91"/>
    <w:rsid w:val="0061110B"/>
    <w:rsid w:val="00653E47"/>
    <w:rsid w:val="00661CD8"/>
    <w:rsid w:val="0066370A"/>
    <w:rsid w:val="0066696E"/>
    <w:rsid w:val="00680997"/>
    <w:rsid w:val="006B4357"/>
    <w:rsid w:val="006C1CDB"/>
    <w:rsid w:val="007179CA"/>
    <w:rsid w:val="00756713"/>
    <w:rsid w:val="00765BF0"/>
    <w:rsid w:val="00771F76"/>
    <w:rsid w:val="00772002"/>
    <w:rsid w:val="00784419"/>
    <w:rsid w:val="007B405A"/>
    <w:rsid w:val="007E2410"/>
    <w:rsid w:val="00822385"/>
    <w:rsid w:val="00845266"/>
    <w:rsid w:val="00853016"/>
    <w:rsid w:val="00861001"/>
    <w:rsid w:val="008A7399"/>
    <w:rsid w:val="008B4CE1"/>
    <w:rsid w:val="008D40EA"/>
    <w:rsid w:val="008D51A5"/>
    <w:rsid w:val="008E04DB"/>
    <w:rsid w:val="008E118D"/>
    <w:rsid w:val="00904B2E"/>
    <w:rsid w:val="00915C69"/>
    <w:rsid w:val="00936D9D"/>
    <w:rsid w:val="00A241A6"/>
    <w:rsid w:val="00A4254E"/>
    <w:rsid w:val="00A506D6"/>
    <w:rsid w:val="00AA7C8B"/>
    <w:rsid w:val="00AB64D4"/>
    <w:rsid w:val="00AE4B7D"/>
    <w:rsid w:val="00AF0046"/>
    <w:rsid w:val="00B07830"/>
    <w:rsid w:val="00B3554A"/>
    <w:rsid w:val="00B73AFB"/>
    <w:rsid w:val="00B80DA1"/>
    <w:rsid w:val="00B93E2F"/>
    <w:rsid w:val="00BA40D3"/>
    <w:rsid w:val="00BB5665"/>
    <w:rsid w:val="00BC3116"/>
    <w:rsid w:val="00BD2D24"/>
    <w:rsid w:val="00BE627E"/>
    <w:rsid w:val="00BE7249"/>
    <w:rsid w:val="00C450AD"/>
    <w:rsid w:val="00C50F08"/>
    <w:rsid w:val="00C61F77"/>
    <w:rsid w:val="00C6404A"/>
    <w:rsid w:val="00C856BC"/>
    <w:rsid w:val="00C91BD9"/>
    <w:rsid w:val="00CB0CE7"/>
    <w:rsid w:val="00CF47B2"/>
    <w:rsid w:val="00CF5098"/>
    <w:rsid w:val="00CF5A99"/>
    <w:rsid w:val="00D07730"/>
    <w:rsid w:val="00D14DD0"/>
    <w:rsid w:val="00D471D8"/>
    <w:rsid w:val="00D77AF1"/>
    <w:rsid w:val="00DC32E5"/>
    <w:rsid w:val="00DF349B"/>
    <w:rsid w:val="00DF4A61"/>
    <w:rsid w:val="00E236CD"/>
    <w:rsid w:val="00E31D8D"/>
    <w:rsid w:val="00E47F96"/>
    <w:rsid w:val="00E9230D"/>
    <w:rsid w:val="00E95F37"/>
    <w:rsid w:val="00EB18FE"/>
    <w:rsid w:val="00EB1DF8"/>
    <w:rsid w:val="00EB1FBC"/>
    <w:rsid w:val="00EB429D"/>
    <w:rsid w:val="00EB5117"/>
    <w:rsid w:val="00EC4DD3"/>
    <w:rsid w:val="00EC705F"/>
    <w:rsid w:val="00ED7E22"/>
    <w:rsid w:val="00EE57C1"/>
    <w:rsid w:val="00EF76D9"/>
    <w:rsid w:val="00F1338A"/>
    <w:rsid w:val="00F277A2"/>
    <w:rsid w:val="00F6126A"/>
    <w:rsid w:val="00F7606C"/>
    <w:rsid w:val="00F83C4D"/>
    <w:rsid w:val="00F85BC2"/>
    <w:rsid w:val="00FA011B"/>
    <w:rsid w:val="00FC443D"/>
    <w:rsid w:val="00FD5F6C"/>
    <w:rsid w:val="00FE1367"/>
    <w:rsid w:val="00FE6197"/>
    <w:rsid w:val="00FF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;"/>
  <w14:docId w14:val="76340D15"/>
  <w15:docId w15:val="{5F1D3F56-C688-2445-857D-92D4CCF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DO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4DB"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4081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15C69"/>
    <w:rPr>
      <w:b/>
      <w:bCs/>
    </w:rPr>
  </w:style>
  <w:style w:type="table" w:styleId="Tablaconcuadrcula">
    <w:name w:val="Table Grid"/>
    <w:basedOn w:val="Tablanormal"/>
    <w:uiPriority w:val="39"/>
    <w:rsid w:val="00915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15C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6126A"/>
    <w:rPr>
      <w:rFonts w:ascii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C50F08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04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805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05C7"/>
  </w:style>
  <w:style w:type="paragraph" w:styleId="Piedepgina">
    <w:name w:val="footer"/>
    <w:basedOn w:val="Normal"/>
    <w:link w:val="PiedepginaCar"/>
    <w:uiPriority w:val="99"/>
    <w:unhideWhenUsed/>
    <w:rsid w:val="002805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5C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63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6370A"/>
    <w:rPr>
      <w:rFonts w:ascii="Courier New" w:eastAsia="Times New Roman" w:hAnsi="Courier New" w:cs="Courier New"/>
      <w:sz w:val="20"/>
      <w:szCs w:val="20"/>
      <w:lang w:val="es-419" w:eastAsia="es-419"/>
    </w:rPr>
  </w:style>
  <w:style w:type="character" w:styleId="CdigoHTML">
    <w:name w:val="HTML Code"/>
    <w:basedOn w:val="Fuentedeprrafopredeter"/>
    <w:uiPriority w:val="99"/>
    <w:semiHidden/>
    <w:unhideWhenUsed/>
    <w:rsid w:val="0066370A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66370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E236CD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val="es-419" w:eastAsia="es-419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E236CD"/>
    <w:rPr>
      <w:rFonts w:eastAsia="Times New Roman"/>
      <w:vanish/>
      <w:sz w:val="16"/>
      <w:szCs w:val="16"/>
      <w:lang w:val="es-419" w:eastAsia="es-419"/>
    </w:rPr>
  </w:style>
  <w:style w:type="paragraph" w:customStyle="1" w:styleId="placeholder">
    <w:name w:val="placeholder"/>
    <w:basedOn w:val="Normal"/>
    <w:rsid w:val="00E236C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E236CD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val="es-419" w:eastAsia="es-419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E236CD"/>
    <w:rPr>
      <w:rFonts w:eastAsia="Times New Roman"/>
      <w:vanish/>
      <w:sz w:val="16"/>
      <w:szCs w:val="16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99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0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69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70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90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34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091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05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878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94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44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50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60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404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7569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006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9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5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3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64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963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92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0370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02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635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1079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799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28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4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43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0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5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5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99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010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365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678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347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052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38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1159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44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1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25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8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6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1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8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242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79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267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043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4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98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880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83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74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58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6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7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748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2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3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89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0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8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1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0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24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6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4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97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6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9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7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1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5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7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3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7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1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2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2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61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12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1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6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2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2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6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07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35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36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451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6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59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316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9319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513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687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7775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31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41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01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4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6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690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284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319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665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825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2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5399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0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252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77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10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47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0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468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70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399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205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194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648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901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4638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019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1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5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5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8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77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48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04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73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7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729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44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941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06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52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471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857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4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3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49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99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7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3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1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4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2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5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494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8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9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3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0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64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58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1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1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0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4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191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8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2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8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5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53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7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0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1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7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35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32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50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316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4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4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8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39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918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84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9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318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809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426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49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52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512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13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798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37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00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53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213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22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512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831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8617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705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0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0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213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7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2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29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81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30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05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988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65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640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98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9651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960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7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86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0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32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78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80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9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980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949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0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977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7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0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3227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17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9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8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1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1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2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87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20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5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2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57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91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541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82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38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7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4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9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0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8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8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1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6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6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8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8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6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2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9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9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1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6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5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3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52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4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162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9857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3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2913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245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15856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835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000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76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67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9060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358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1093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723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4128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69205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8732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3473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6655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62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16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107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4121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8674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712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03181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7597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833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48691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29063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8926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55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7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512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38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217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52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72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458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3384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1591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98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94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015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013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689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732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884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1565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47569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7620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75168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75502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5728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1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463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78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143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701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672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2031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2991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21812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709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642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6980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53605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071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214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1408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5745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804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920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787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4683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01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88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798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762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96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328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168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734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943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40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75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509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705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3613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259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378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042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66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567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024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46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9562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472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83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519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881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809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1203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160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7640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623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994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227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75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821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67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841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15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377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964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934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4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585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422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743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947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112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418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176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131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653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00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9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0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844BC862FC04FBCC9CA39110EDA71" ma:contentTypeVersion="7" ma:contentTypeDescription="Create a new document." ma:contentTypeScope="" ma:versionID="890d9be527bb8401080a508bc049fae4">
  <xsd:schema xmlns:xsd="http://www.w3.org/2001/XMLSchema" xmlns:xs="http://www.w3.org/2001/XMLSchema" xmlns:p="http://schemas.microsoft.com/office/2006/metadata/properties" xmlns:ns2="33156f0c-08c8-47b7-a32c-f8ab7a12cd6e" targetNamespace="http://schemas.microsoft.com/office/2006/metadata/properties" ma:root="true" ma:fieldsID="b6c158709df1e3b4289ac39d43c72381" ns2:_="">
    <xsd:import namespace="33156f0c-08c8-47b7-a32c-f8ab7a12cd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56f0c-08c8-47b7-a32c-f8ab7a12c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95E6C7-3453-499D-B884-7442DA5B2E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280474-02DA-4957-805C-EECC85F63799}"/>
</file>

<file path=customXml/itemProps3.xml><?xml version="1.0" encoding="utf-8"?>
<ds:datastoreItem xmlns:ds="http://schemas.openxmlformats.org/officeDocument/2006/customXml" ds:itemID="{54872C2B-6107-47ED-B893-2403F52B26B7}"/>
</file>

<file path=customXml/itemProps4.xml><?xml version="1.0" encoding="utf-8"?>
<ds:datastoreItem xmlns:ds="http://schemas.openxmlformats.org/officeDocument/2006/customXml" ds:itemID="{7E8BE6EF-42B9-42A3-8B40-1B578113F1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29975</TotalTime>
  <Pages>8</Pages>
  <Words>1302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Ufhec</cp:lastModifiedBy>
  <cp:revision>29</cp:revision>
  <dcterms:created xsi:type="dcterms:W3CDTF">2026-04-21T22:37:00Z</dcterms:created>
  <dcterms:modified xsi:type="dcterms:W3CDTF">2026-07-10T22:32:00Z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0x010100FD2844BC862FC04FBCC9CA39110EDA71</vt:lpwstr>
  </property>
</Properties>
</file>