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48"/>
        </w:rPr>
        <w:t>ACADEMIX PLATFORM</w:t>
        <w:br/>
      </w:r>
      <w:r>
        <w:rPr>
          <w:rFonts w:ascii="Arial" w:hAnsi="Arial"/>
          <w:b/>
          <w:color w:val="282828"/>
          <w:sz w:val="28"/>
        </w:rPr>
        <w:t>MANUAL DE USUARIO FINAL Y OPERACIÓN POR ROLES</w:t>
        <w:br/>
      </w:r>
    </w:p>
    <w:p>
      <w:pPr>
        <w:jc w:val="center"/>
      </w:pPr>
      <w:r>
        <w:rPr>
          <w:rFonts w:ascii="Arial" w:hAnsi="Arial"/>
          <w:color w:val="5A5A5A"/>
          <w:sz w:val="21"/>
        </w:rPr>
        <w:t>Guía Integral de Procedimientos Escolares para Directivos, Docentes, Alumnos y Padres</w:t>
        <w:br/>
      </w:r>
    </w:p>
    <w:p>
      <w:pPr>
        <w:jc w:val="center"/>
      </w:pPr>
      <w:r>
        <w:rPr>
          <w:rFonts w:ascii="Arial" w:hAnsi="Arial"/>
          <w:b/>
          <w:color w:val="10955D"/>
          <w:sz w:val="19"/>
        </w:rPr>
        <w:t>● VERSIÓN: 2.5.0 | GUÍA OFICIAL ACADEMIX | OCTUBRE 2026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1. Introducción al Sistema</w:t>
      </w:r>
    </w:p>
    <w:p>
      <w:r>
        <w:t xml:space="preserve">Bienvenido a </w:t>
      </w:r>
      <w:r>
        <w:rPr>
          <w:b/>
        </w:rPr>
        <w:t>ACADEMIX</w:t>
      </w:r>
      <w:r>
        <w:t>, la solución tecnológica integral para la administración pedagógica y el control escolar. Esta guía le permitirá comprender de forma clara y paso a paso cómo ingresar y utilizar cada una de las funcionalidades de acuerdo con su rol dentro del plantel educativo.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2. Cuentas Oficiales y Credenciales de Acceso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728"/>
        <w:gridCol w:w="1728"/>
        <w:gridCol w:w="1584"/>
        <w:gridCol w:w="2304"/>
      </w:tblGrid>
      <w:tr>
        <w:tc>
          <w:tcPr>
            <w:tcW w:type="dxa" w:w="2304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 en el Selector</w:t>
            </w:r>
          </w:p>
        </w:tc>
        <w:tc>
          <w:tcPr>
            <w:tcW w:type="dxa" w:w="1728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Usuario / Documento</w:t>
            </w:r>
          </w:p>
        </w:tc>
        <w:tc>
          <w:tcPr>
            <w:tcW w:type="dxa" w:w="1728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Único Alumno</w:t>
            </w:r>
          </w:p>
        </w:tc>
        <w:tc>
          <w:tcPr>
            <w:tcW w:type="dxa" w:w="1584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Contraseña</w:t>
            </w:r>
          </w:p>
        </w:tc>
        <w:tc>
          <w:tcPr>
            <w:tcW w:type="dxa" w:w="2304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Perfil / Titular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👑 Superadministrador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admin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Administrador General de la Plataforma</w:t>
            </w:r>
          </w:p>
        </w:tc>
      </w:tr>
      <w:tr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🏛️ Rector / Rectora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rector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Rectoría y Dirección Institucional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📋 Secretaría Académica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nuryssecretaria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123456789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Nurys - Secretaría y Admisiones</w:t>
            </w:r>
          </w:p>
        </w:tc>
      </w:tr>
      <w:tr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👨‍🏫 Docente Titular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docente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Docente Titular y Director de Grupo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🎓 Alumno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alumno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ALU-2026-1001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Alumno Ejemplar (Matriculado)</w:t>
            </w:r>
          </w:p>
        </w:tc>
      </w:tr>
      <w:tr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👨‍👩‍👧 Padre de Familia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padre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ALU-2026-1001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Acudiente Legal Vinculado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3. Procedimiento Paso a Paso para Iniciar Sesión</w:t>
      </w:r>
    </w:p>
    <w:p>
      <w:r>
        <w:t xml:space="preserve">1. Abra su navegador web (Chrome, Edge o Firefox) e ingrese a la dirección: </w:t>
      </w:r>
      <w:r>
        <w:rPr>
          <w:b/>
        </w:rPr>
        <w:t>https://academix-q2g4.onrender.com/accounts/login/</w:t>
        <w:br/>
      </w:r>
      <w:r>
        <w:t>2. En el campo 'Colegio / Escuela', confirme que se encuentra seleccionada su sede oficial.</w:t>
        <w:br/>
      </w:r>
      <w:r>
        <w:t>3. En el selector 'ROL EN EL SISTEMA', elija exactamente el rol que le corresponde (Docente, Alumno, Padre, etc.).</w:t>
        <w:br/>
      </w:r>
      <w:r>
        <w:t>4. Si seleccionó 'Alumno', ingrese su ID ÚNICO (ejemplo: ALU-2026-1001) y su contraseña.</w:t>
        <w:br/>
      </w:r>
      <w:r>
        <w:t>5. Si seleccionó 'Padre de Familia', ingrese su usuario de acudiente y el ID ÚNICO de su hijo.</w:t>
        <w:br/>
      </w:r>
      <w:r>
        <w:t>6. Presione 'Ingresar a la Plataforma' para acceder a su panel de control personalizado.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4. Guía Operativa por Roles Institucionales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7C3AED"/>
          <w:sz w:val="24"/>
        </w:rPr>
        <w:t>A. Secretaría Académica (nuryssecretaria / 123456789)</w:t>
      </w:r>
    </w:p>
    <w:p>
      <w:r>
        <w:t>• Admisión y Matrícula: Ingrese a 'Estudiantes' y haga clic en '+ Nuevo Alumno'. Diligencie los datos de identidad y seleccione el grupo escolar. El sistema generará el código ALU-2026-XXXX y enviará las credenciales por correo automáticamente.</w:t>
        <w:br/>
      </w:r>
      <w:r>
        <w:t>• Cartera y Recibos: Registre cobros de matrícula o pensiones, expidiendo constancias de paz y salvo.</w:t>
        <w:br/>
      </w:r>
      <w:r>
        <w:t>• Certificados de Estudio: Emita certificados escolares con sellos institucionales y códigos de verificación.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7C3AED"/>
          <w:sz w:val="24"/>
        </w:rPr>
        <w:t>B. Docente Titular (docente / Academix2026!)</w:t>
      </w:r>
    </w:p>
    <w:p>
      <w:r>
        <w:t>• Calificaciones Bimestrales: Ingrese a 'Calificaciones', seleccione su salón y digite las notas en las dimensiones Cognitiva (40%), Procedimental (40%) y Actitudinal (20%).</w:t>
        <w:br/>
      </w:r>
      <w:r>
        <w:t>• Asistencia en Aula: Registre fallas, retardos o justificaciones médicas con un solo clic.</w:t>
        <w:br/>
      </w:r>
      <w:r>
        <w:t>• Tareas y Trabajos: Publique actividades escolares con fecha de entrega y califique los archivos enviados por los estudiantes.</w:t>
        <w:br/>
      </w:r>
      <w:r>
        <w:t>• Observador Convivencial: Anote reconocimientos o faltas disciplinarias según el manual de convivencia.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7C3AED"/>
          <w:sz w:val="24"/>
        </w:rPr>
        <w:t>C. Estudiante (alumno / ALU-2026-1001 / Academix2026!)</w:t>
      </w:r>
    </w:p>
    <w:p>
      <w:r>
        <w:t>• Mis Tareas: Consulte trabajos pendientes y suba sus archivos de respuesta antes del plazo límite.</w:t>
        <w:br/>
      </w:r>
      <w:r>
        <w:t>• Mis Notas y Boletín: Revise sus notas acumuladas por periodo y descargue su boletín de calificaciones oficial con código QR.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7C3AED"/>
          <w:sz w:val="24"/>
        </w:rPr>
        <w:t>D. Padre de Familia / Acudiente (padre / ALU-2026-1001 / Academix2026!)</w:t>
      </w:r>
    </w:p>
    <w:p>
      <w:r>
        <w:t>• Seguimiento en Tiempo Real: Monitoree el rendimiento académico y las tareas de su acudiente.</w:t>
        <w:br/>
      </w:r>
      <w:r>
        <w:t>• Novedades de Asistencia y Convivencia: Reciba alertas si su hijo falta a clases o tiene anotaciones en el observador escolar.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5. Preguntas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498DB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9"/>
              </w:rPr>
              <w:t>¿Por qué el sistema dice 'No existe ningún usuario registrado con...'?</w:t>
              <w:br/>
              <w:t>Verifique que en el selector de 'ROL EN EL SISTEMA' haya elegido el rol correcto (por ejemplo, si es estudiante debe cambiar a 'Alumno'). Los alumnos y padres deben ingresar obligatoriamente con el ID ÚNICO (ejemplo: ALU-2026-1001).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