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76C10" w:rsidRDefault="004B577B" w14:paraId="5BCDEAA8" w14:textId="77777777">
      <w:pPr>
        <w:widowControl w:val="0"/>
        <w:pBdr>
          <w:top w:val="nil"/>
          <w:left w:val="nil"/>
          <w:bottom w:val="nil"/>
          <w:right w:val="nil"/>
          <w:between w:val="nil"/>
        </w:pBdr>
        <w:spacing w:line="276" w:lineRule="auto"/>
        <w:ind w:left="0" w:hanging="2"/>
      </w:pPr>
      <w:r>
        <w:pict w14:anchorId="280C28A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6" style="position:absolute;margin-left:0;margin-top:0;width:50pt;height:50pt;z-index:251661312;visibility:hidden" type="#_x0000_t75">
            <v:path o:extrusionok="t"/>
            <o:lock v:ext="edit" selection="t"/>
          </v:shape>
        </w:pict>
      </w:r>
    </w:p>
    <w:p w:rsidR="00D76C10" w:rsidRDefault="0012750D" w14:paraId="05B01B15" w14:textId="77777777">
      <w:pPr>
        <w:pBdr>
          <w:top w:val="nil"/>
          <w:left w:val="nil"/>
          <w:bottom w:val="nil"/>
          <w:right w:val="nil"/>
          <w:between w:val="nil"/>
        </w:pBdr>
        <w:spacing w:line="240" w:lineRule="auto"/>
        <w:ind w:left="2" w:hanging="4"/>
        <w:jc w:val="center"/>
        <w:rPr>
          <w:rFonts w:ascii="Arial" w:hAnsi="Arial" w:eastAsia="Arial" w:cs="Arial"/>
          <w:b/>
          <w:color w:val="000000"/>
          <w:sz w:val="36"/>
          <w:szCs w:val="36"/>
        </w:rPr>
      </w:pPr>
      <w:r>
        <w:rPr>
          <w:rFonts w:ascii="Arial" w:hAnsi="Arial" w:eastAsia="Arial" w:cs="Arial"/>
          <w:b/>
          <w:sz w:val="36"/>
          <w:szCs w:val="36"/>
        </w:rPr>
        <w:t xml:space="preserve"> </w:t>
      </w:r>
      <w:r>
        <w:rPr>
          <w:rFonts w:ascii="Arial" w:hAnsi="Arial" w:eastAsia="Arial" w:cs="Arial"/>
          <w:b/>
          <w:color w:val="000000"/>
          <w:sz w:val="36"/>
          <w:szCs w:val="36"/>
        </w:rPr>
        <w:t>UNIVERSIDAD DISTRITAL</w:t>
      </w:r>
    </w:p>
    <w:p w:rsidR="00D76C10" w:rsidRDefault="0012750D" w14:paraId="500BA542" w14:textId="77777777">
      <w:pPr>
        <w:ind w:left="1" w:hanging="3"/>
        <w:jc w:val="center"/>
        <w:rPr>
          <w:rFonts w:ascii="Arial" w:hAnsi="Arial" w:eastAsia="Arial" w:cs="Arial"/>
          <w:sz w:val="32"/>
          <w:szCs w:val="32"/>
        </w:rPr>
      </w:pPr>
      <w:r>
        <w:rPr>
          <w:rFonts w:ascii="Arial" w:hAnsi="Arial" w:eastAsia="Arial" w:cs="Arial"/>
          <w:b/>
          <w:sz w:val="32"/>
          <w:szCs w:val="32"/>
        </w:rPr>
        <w:t>“Francisco José de Caldas”</w:t>
      </w:r>
    </w:p>
    <w:p w:rsidR="00D76C10" w:rsidRDefault="0012750D" w14:paraId="69CFAA65" w14:textId="77777777">
      <w:pPr>
        <w:ind w:left="1" w:hanging="3"/>
        <w:jc w:val="center"/>
        <w:rPr>
          <w:rFonts w:ascii="Arial" w:hAnsi="Arial" w:eastAsia="Arial" w:cs="Arial"/>
          <w:sz w:val="32"/>
          <w:szCs w:val="32"/>
        </w:rPr>
      </w:pPr>
      <w:r>
        <w:rPr>
          <w:rFonts w:ascii="Arial" w:hAnsi="Arial" w:eastAsia="Arial" w:cs="Arial"/>
          <w:b/>
          <w:sz w:val="32"/>
          <w:szCs w:val="32"/>
        </w:rPr>
        <w:t xml:space="preserve">Facultad Tecnológica </w:t>
      </w:r>
    </w:p>
    <w:p w:rsidR="00D76C10" w:rsidRDefault="0012750D" w14:paraId="5EC8C13A" w14:textId="77777777">
      <w:pPr>
        <w:ind w:left="0" w:hanging="2"/>
        <w:jc w:val="center"/>
      </w:pPr>
      <w:r>
        <w:rPr>
          <w:noProof/>
        </w:rPr>
        <w:drawing>
          <wp:inline distT="0" distB="0" distL="114300" distR="114300" wp14:anchorId="7581537B" wp14:editId="7D6C7F54">
            <wp:extent cx="695960" cy="840105"/>
            <wp:effectExtent l="0" t="0" r="0" b="0"/>
            <wp:docPr id="10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695960" cy="840105"/>
                    </a:xfrm>
                    <a:prstGeom prst="rect">
                      <a:avLst/>
                    </a:prstGeom>
                    <a:ln/>
                  </pic:spPr>
                </pic:pic>
              </a:graphicData>
            </a:graphic>
          </wp:inline>
        </w:drawing>
      </w:r>
    </w:p>
    <w:p w:rsidR="00D76C10" w:rsidRDefault="0012750D" w14:paraId="56A9B46C" w14:textId="77777777">
      <w:pPr>
        <w:ind w:left="1" w:hanging="3"/>
        <w:jc w:val="center"/>
        <w:rPr>
          <w:rFonts w:ascii="Arial" w:hAnsi="Arial" w:eastAsia="Arial" w:cs="Arial"/>
          <w:sz w:val="32"/>
          <w:szCs w:val="32"/>
        </w:rPr>
      </w:pPr>
      <w:r>
        <w:rPr>
          <w:rFonts w:ascii="Arial" w:hAnsi="Arial" w:eastAsia="Arial" w:cs="Arial"/>
          <w:b/>
          <w:sz w:val="32"/>
          <w:szCs w:val="32"/>
        </w:rPr>
        <w:t>Formato para Propuesta de Proyecto de Grado de Tecnología Electrónica</w:t>
      </w:r>
    </w:p>
    <w:p w:rsidR="00D76C10" w:rsidRDefault="00D76C10" w14:paraId="477B71B8" w14:textId="77777777">
      <w:pPr>
        <w:ind w:left="0" w:hanging="2"/>
      </w:pPr>
    </w:p>
    <w:tbl>
      <w:tblPr>
        <w:tblStyle w:val="a"/>
        <w:tblW w:w="9631" w:type="dxa"/>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31"/>
      </w:tblGrid>
      <w:tr w:rsidR="00D76C10" w14:paraId="2D6817CC" w14:textId="77777777">
        <w:trPr>
          <w:trHeight w:val="411"/>
        </w:trPr>
        <w:tc>
          <w:tcPr>
            <w:tcW w:w="9631" w:type="dxa"/>
          </w:tcPr>
          <w:p w:rsidR="00D76C10" w:rsidRDefault="0012750D" w14:paraId="65C67B8E" w14:textId="77777777">
            <w:pPr>
              <w:ind w:left="0" w:hanging="2"/>
              <w:jc w:val="center"/>
              <w:rPr>
                <w:rFonts w:ascii="Arial" w:hAnsi="Arial" w:eastAsia="Arial" w:cs="Arial"/>
                <w:sz w:val="22"/>
                <w:szCs w:val="22"/>
              </w:rPr>
            </w:pPr>
            <w:r>
              <w:rPr>
                <w:rFonts w:ascii="Arial" w:hAnsi="Arial" w:eastAsia="Arial" w:cs="Arial"/>
                <w:b/>
                <w:sz w:val="22"/>
                <w:szCs w:val="22"/>
              </w:rPr>
              <w:t>Modalidad</w:t>
            </w:r>
          </w:p>
          <w:p w:rsidR="00D76C10" w:rsidRDefault="00EB7123" w14:paraId="0A7EDD04" w14:textId="0EFEC9C0">
            <w:pPr>
              <w:ind w:left="0" w:hanging="2"/>
              <w:jc w:val="center"/>
              <w:rPr>
                <w:rFonts w:ascii="Arial" w:hAnsi="Arial" w:eastAsia="Arial" w:cs="Arial"/>
                <w:sz w:val="22"/>
                <w:szCs w:val="22"/>
              </w:rPr>
            </w:pPr>
            <w:r>
              <w:rPr>
                <w:noProof/>
              </w:rPr>
              <mc:AlternateContent>
                <mc:Choice Requires="wpg">
                  <w:drawing>
                    <wp:anchor distT="0" distB="0" distL="114300" distR="114300" simplePos="0" relativeHeight="251656192" behindDoc="0" locked="0" layoutInCell="1" hidden="0" allowOverlap="1" wp14:anchorId="2C90C043" wp14:editId="1DCC3F7C">
                      <wp:simplePos x="0" y="0"/>
                      <wp:positionH relativeFrom="column">
                        <wp:posOffset>3385820</wp:posOffset>
                      </wp:positionH>
                      <wp:positionV relativeFrom="paragraph">
                        <wp:posOffset>162560</wp:posOffset>
                      </wp:positionV>
                      <wp:extent cx="171450" cy="164465"/>
                      <wp:effectExtent l="0" t="0" r="19050" b="26035"/>
                      <wp:wrapNone/>
                      <wp:docPr id="1031" name="Grupo 1031"/>
                      <wp:cNvGraphicFramePr/>
                      <a:graphic xmlns:a="http://schemas.openxmlformats.org/drawingml/2006/main">
                        <a:graphicData uri="http://schemas.microsoft.com/office/word/2010/wordprocessingGroup">
                          <wpg:wgp>
                            <wpg:cNvGrpSpPr/>
                            <wpg:grpSpPr>
                              <a:xfrm>
                                <a:off x="0" y="0"/>
                                <a:ext cx="171450" cy="164465"/>
                                <a:chOff x="5237075" y="3659075"/>
                                <a:chExt cx="241500" cy="229550"/>
                              </a:xfrm>
                            </wpg:grpSpPr>
                            <wps:wsp>
                              <wps:cNvPr id="1" name="Conector recto de flecha 1"/>
                              <wps:cNvCnPr/>
                              <wps:spPr>
                                <a:xfrm flipH="1">
                                  <a:off x="5253000" y="3665700"/>
                                  <a:ext cx="207300" cy="215700"/>
                                </a:xfrm>
                                <a:prstGeom prst="straightConnector1">
                                  <a:avLst/>
                                </a:prstGeom>
                                <a:solidFill>
                                  <a:srgbClr val="FFFFFF"/>
                                </a:solidFill>
                                <a:ln w="19050" cap="flat" cmpd="sng">
                                  <a:solidFill>
                                    <a:srgbClr val="000000"/>
                                  </a:solidFill>
                                  <a:prstDash val="solid"/>
                                  <a:miter lim="800000"/>
                                  <a:headEnd type="none" w="med" len="med"/>
                                  <a:tailEnd type="none" w="med" len="med"/>
                                </a:ln>
                              </wps:spPr>
                              <wps:bodyPr/>
                            </wps:wsp>
                            <wps:wsp>
                              <wps:cNvPr id="2" name="Conector recto de flecha 2"/>
                              <wps:cNvCnPr/>
                              <wps:spPr>
                                <a:xfrm>
                                  <a:off x="5243525" y="3671900"/>
                                  <a:ext cx="228600" cy="209700"/>
                                </a:xfrm>
                                <a:prstGeom prst="straightConnector1">
                                  <a:avLst/>
                                </a:prstGeom>
                                <a:noFill/>
                                <a:ln w="19050" cap="flat" cmpd="sng">
                                  <a:solidFill>
                                    <a:srgbClr val="000000"/>
                                  </a:solidFill>
                                  <a:prstDash val="solid"/>
                                  <a:round/>
                                  <a:headEnd type="none" w="med" len="med"/>
                                  <a:tailEnd type="none" w="med" len="med"/>
                                </a:ln>
                              </wps:spPr>
                              <wps:bodyPr/>
                            </wps:wsp>
                          </wpg:wgp>
                        </a:graphicData>
                      </a:graphic>
                    </wp:anchor>
                  </w:drawing>
                </mc:Choice>
                <mc:Fallback>
                  <w:pict w14:anchorId="00FF7847">
                    <v:group id="Grupo 1031" style="position:absolute;margin-left:266.6pt;margin-top:12.8pt;width:13.5pt;height:12.95pt;z-index:251656192" coordsize="2415,2295" coordorigin="52370,36590" o:spid="_x0000_s1026" w14:anchorId="71AFA2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">
                      <v:shapetype id="_x0000_t32" coordsize="21600,21600" o:oned="t" filled="f" o:spt="32" path="m,l21600,21600e">
                        <v:path fillok="f" arrowok="t" o:connecttype="none"/>
                        <o:lock v:ext="edit" shapetype="t"/>
                      </v:shapetype>
                      <v:shape id="Conector recto de flecha 1" style="position:absolute;left:52530;top:36657;width:2073;height:2157;flip:x;visibility:visible;mso-wrap-style:square" o:spid="_x0000_s1027" filled="t"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">
                        <v:stroke joinstyle="miter"/>
                      </v:shape>
                      <v:shape id="Conector recto de flecha 2" style="position:absolute;left:52435;top:36719;width:2286;height:2097;visibility:visible;mso-wrap-style:square" o:spid="_x0000_s1028"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"/>
                    </v:group>
                  </w:pict>
                </mc:Fallback>
              </mc:AlternateContent>
            </w:r>
            <w:r w:rsidR="0012750D">
              <w:rPr>
                <w:noProof/>
              </w:rPr>
              <mc:AlternateContent>
                <mc:Choice Requires="wps">
                  <w:drawing>
                    <wp:anchor distT="0" distB="0" distL="114300" distR="114300" simplePos="0" relativeHeight="251654144" behindDoc="0" locked="0" layoutInCell="1" hidden="0" allowOverlap="1" wp14:anchorId="465DBE37" wp14:editId="155711D5">
                      <wp:simplePos x="0" y="0"/>
                      <wp:positionH relativeFrom="column">
                        <wp:posOffset>1816100</wp:posOffset>
                      </wp:positionH>
                      <wp:positionV relativeFrom="paragraph">
                        <wp:posOffset>76200</wp:posOffset>
                      </wp:positionV>
                      <wp:extent cx="238125" cy="238125"/>
                      <wp:effectExtent l="0" t="0" r="0" b="0"/>
                      <wp:wrapNone/>
                      <wp:docPr id="1032" name="Rectángulo 1032"/>
                      <wp:cNvGraphicFramePr/>
                      <a:graphic xmlns:a="http://schemas.openxmlformats.org/drawingml/2006/main">
                        <a:graphicData uri="http://schemas.microsoft.com/office/word/2010/wordprocessingShape">
                          <wps:wsp>
                            <wps:cNvSpPr/>
                            <wps:spPr>
                              <a:xfrm>
                                <a:off x="52317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76C10" w:rsidRDefault="00D76C10" w14:paraId="29E79942"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7919E0D8">
                    <v:rect id="Rectángulo 1032" style="position:absolute;left:0;text-align:left;margin-left:143pt;margin-top:6pt;width:18.75pt;height:18.75pt;z-index:251654144;visibility:visible;mso-wrap-style:square;mso-wrap-distance-left:9pt;mso-wrap-distance-top:0;mso-wrap-distance-right:9pt;mso-wrap-distance-bottom:0;mso-position-horizontal:absolute;mso-position-horizontal-relative:text;mso-position-vertical:absolute;mso-position-vertical-relative:text;v-text-anchor:middle" o:spid="_x0000_s1026" w14:anchorId="465DBE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">
                      <v:stroke startarrowwidth="narrow" startarrowlength="short" endarrowwidth="narrow" endarrowlength="short"/>
                      <v:textbox inset="2.53958mm,2.53958mm,2.53958mm,2.53958mm">
                        <w:txbxContent>
                          <w:p w:rsidR="00D76C10" w:rsidRDefault="00D76C10" w14:paraId="672A6659" w14:textId="77777777">
                            <w:pPr>
                              <w:spacing w:line="240" w:lineRule="auto"/>
                              <w:ind w:left="0" w:hanging="2"/>
                            </w:pPr>
                          </w:p>
                        </w:txbxContent>
                      </v:textbox>
                    </v:rect>
                  </w:pict>
                </mc:Fallback>
              </mc:AlternateContent>
            </w:r>
            <w:r w:rsidR="0012750D">
              <w:rPr>
                <w:noProof/>
              </w:rPr>
              <mc:AlternateContent>
                <mc:Choice Requires="wps">
                  <w:drawing>
                    <wp:anchor distT="0" distB="0" distL="114300" distR="114300" simplePos="0" relativeHeight="251655168" behindDoc="0" locked="0" layoutInCell="1" hidden="0" allowOverlap="1" wp14:anchorId="4853E7A7" wp14:editId="55EAD240">
                      <wp:simplePos x="0" y="0"/>
                      <wp:positionH relativeFrom="column">
                        <wp:posOffset>5003800</wp:posOffset>
                      </wp:positionH>
                      <wp:positionV relativeFrom="paragraph">
                        <wp:posOffset>76200</wp:posOffset>
                      </wp:positionV>
                      <wp:extent cx="238125" cy="238125"/>
                      <wp:effectExtent l="0" t="0" r="0" b="0"/>
                      <wp:wrapNone/>
                      <wp:docPr id="1028" name="Rectángulo 1028"/>
                      <wp:cNvGraphicFramePr/>
                      <a:graphic xmlns:a="http://schemas.openxmlformats.org/drawingml/2006/main">
                        <a:graphicData uri="http://schemas.microsoft.com/office/word/2010/wordprocessingShape">
                          <wps:wsp>
                            <wps:cNvSpPr/>
                            <wps:spPr>
                              <a:xfrm>
                                <a:off x="53122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76C10" w:rsidRDefault="00D76C10" w14:paraId="5B127B90"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3C77DD5B">
                    <v:rect id="Rectángulo 1028" style="position:absolute;left:0;text-align:left;margin-left:394pt;margin-top:6pt;width:18.75pt;height:18.75pt;z-index:251655168;visibility:visible;mso-wrap-style:square;mso-wrap-distance-left:9pt;mso-wrap-distance-top:0;mso-wrap-distance-right:9pt;mso-wrap-distance-bottom:0;mso-position-horizontal:absolute;mso-position-horizontal-relative:text;mso-position-vertical:absolute;mso-position-vertical-relative:text;v-text-anchor:middle" o:spid="_x0000_s1027" w14:anchorId="4853E7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">
                      <v:stroke startarrowwidth="narrow" startarrowlength="short" endarrowwidth="narrow" endarrowlength="short"/>
                      <v:textbox inset="2.53958mm,2.53958mm,2.53958mm,2.53958mm">
                        <w:txbxContent>
                          <w:p w:rsidR="00D76C10" w:rsidRDefault="00D76C10" w14:paraId="0A37501D" w14:textId="77777777">
                            <w:pPr>
                              <w:spacing w:line="240" w:lineRule="auto"/>
                              <w:ind w:left="0" w:hanging="2"/>
                            </w:pPr>
                          </w:p>
                        </w:txbxContent>
                      </v:textbox>
                    </v:rect>
                  </w:pict>
                </mc:Fallback>
              </mc:AlternateContent>
            </w:r>
          </w:p>
          <w:p w:rsidR="00D76C10" w:rsidRDefault="0012750D" w14:paraId="3FF1A18B" w14:textId="24A5FD9A">
            <w:pPr>
              <w:ind w:left="0" w:hanging="2"/>
              <w:jc w:val="center"/>
              <w:rPr>
                <w:rFonts w:ascii="Arial" w:hAnsi="Arial" w:eastAsia="Arial" w:cs="Arial"/>
                <w:sz w:val="22"/>
                <w:szCs w:val="22"/>
              </w:rPr>
            </w:pPr>
            <w:r>
              <w:rPr>
                <w:rFonts w:ascii="Arial" w:hAnsi="Arial" w:eastAsia="Arial" w:cs="Arial"/>
                <w:b/>
                <w:sz w:val="22"/>
                <w:szCs w:val="22"/>
              </w:rPr>
              <w:t xml:space="preserve">PASANTÍA </w:t>
            </w:r>
            <w:r>
              <w:rPr>
                <w:rFonts w:ascii="Arial" w:hAnsi="Arial" w:eastAsia="Arial" w:cs="Arial"/>
                <w:b/>
                <w:sz w:val="22"/>
                <w:szCs w:val="22"/>
              </w:rPr>
              <w:tab/>
            </w:r>
            <w:r>
              <w:rPr>
                <w:rFonts w:ascii="Arial" w:hAnsi="Arial" w:eastAsia="Arial" w:cs="Arial"/>
                <w:b/>
                <w:sz w:val="22"/>
                <w:szCs w:val="22"/>
              </w:rPr>
              <w:tab/>
            </w:r>
            <w:r>
              <w:rPr>
                <w:rFonts w:ascii="Arial" w:hAnsi="Arial" w:eastAsia="Arial" w:cs="Arial"/>
                <w:b/>
                <w:sz w:val="22"/>
                <w:szCs w:val="22"/>
              </w:rPr>
              <w:t>MONOGRAFÍA</w:t>
            </w:r>
            <w:r>
              <w:rPr>
                <w:rFonts w:ascii="Arial" w:hAnsi="Arial" w:eastAsia="Arial" w:cs="Arial"/>
                <w:b/>
                <w:sz w:val="22"/>
                <w:szCs w:val="22"/>
              </w:rPr>
              <w:tab/>
            </w:r>
            <w:r>
              <w:rPr>
                <w:rFonts w:ascii="Arial" w:hAnsi="Arial" w:eastAsia="Arial" w:cs="Arial"/>
                <w:b/>
                <w:sz w:val="22"/>
                <w:szCs w:val="22"/>
              </w:rPr>
              <w:t xml:space="preserve">   INVESTIGACIÓN</w:t>
            </w:r>
          </w:p>
          <w:p w:rsidR="00D76C10" w:rsidRDefault="00D76C10" w14:paraId="33CF2917" w14:textId="77777777">
            <w:pPr>
              <w:ind w:left="0" w:hanging="2"/>
            </w:pPr>
          </w:p>
        </w:tc>
      </w:tr>
    </w:tbl>
    <w:p w:rsidR="00D76C10" w:rsidRDefault="00D76C10" w14:paraId="0D65A8AE" w14:textId="77777777">
      <w:pPr>
        <w:ind w:left="0" w:hanging="2"/>
      </w:pPr>
    </w:p>
    <w:tbl>
      <w:tblPr>
        <w:tblStyle w:val="a0"/>
        <w:tblW w:w="9615"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15"/>
      </w:tblGrid>
      <w:tr w:rsidR="00D76C10" w14:paraId="4672646E" w14:textId="77777777">
        <w:trPr>
          <w:trHeight w:val="709"/>
        </w:trPr>
        <w:tc>
          <w:tcPr>
            <w:tcW w:w="9615" w:type="dxa"/>
            <w:vAlign w:val="center"/>
          </w:tcPr>
          <w:p w:rsidR="00D76C10" w:rsidRDefault="0012750D" w14:paraId="1004DE33" w14:textId="77777777">
            <w:pPr>
              <w:keepNext/>
              <w:pBdr>
                <w:top w:val="nil"/>
                <w:left w:val="nil"/>
                <w:bottom w:val="nil"/>
                <w:right w:val="nil"/>
                <w:between w:val="nil"/>
              </w:pBdr>
              <w:spacing w:line="240" w:lineRule="auto"/>
              <w:ind w:left="0" w:hanging="2"/>
              <w:jc w:val="center"/>
              <w:rPr>
                <w:rFonts w:ascii="Arial" w:hAnsi="Arial" w:eastAsia="Arial" w:cs="Arial"/>
                <w:b/>
                <w:color w:val="000000"/>
              </w:rPr>
            </w:pPr>
            <w:r>
              <w:rPr>
                <w:rFonts w:ascii="Arial" w:hAnsi="Arial" w:eastAsia="Arial" w:cs="Arial"/>
                <w:b/>
                <w:color w:val="000000"/>
              </w:rPr>
              <w:t>TITULO PROPUESTA</w:t>
            </w:r>
          </w:p>
          <w:p w:rsidR="00D76C10" w:rsidRDefault="0012750D" w14:paraId="25CD0CD7" w14:textId="77777777">
            <w:pPr>
              <w:ind w:left="0" w:hanging="2"/>
              <w:jc w:val="center"/>
              <w:rPr>
                <w:rFonts w:ascii="Arial" w:hAnsi="Arial" w:eastAsia="Arial" w:cs="Arial"/>
                <w:i/>
                <w:sz w:val="22"/>
                <w:szCs w:val="22"/>
              </w:rPr>
            </w:pPr>
            <w:r>
              <w:rPr>
                <w:rFonts w:ascii="Arial" w:hAnsi="Arial" w:eastAsia="Arial" w:cs="Arial"/>
                <w:i/>
                <w:sz w:val="22"/>
                <w:szCs w:val="22"/>
              </w:rPr>
              <w:t>Diseño e implementación de prototipo de robot sumergible para adquisición y procesamiento de datos</w:t>
            </w:r>
          </w:p>
        </w:tc>
      </w:tr>
    </w:tbl>
    <w:p w:rsidR="00D76C10" w:rsidRDefault="00D76C10" w14:paraId="2D839F03" w14:textId="77777777">
      <w:pPr>
        <w:ind w:left="0" w:hanging="2"/>
        <w:jc w:val="center"/>
        <w:rPr>
          <w:rFonts w:ascii="Arial" w:hAnsi="Arial" w:eastAsia="Arial" w:cs="Arial"/>
        </w:rPr>
      </w:pPr>
    </w:p>
    <w:tbl>
      <w:tblPr>
        <w:tblStyle w:val="a1"/>
        <w:tblW w:w="9540"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40"/>
      </w:tblGrid>
      <w:tr w:rsidR="00D76C10" w14:paraId="5FCA44ED" w14:textId="77777777">
        <w:trPr>
          <w:trHeight w:val="681"/>
        </w:trPr>
        <w:tc>
          <w:tcPr>
            <w:tcW w:w="9540" w:type="dxa"/>
            <w:vAlign w:val="center"/>
          </w:tcPr>
          <w:p w:rsidR="00D76C10" w:rsidRDefault="0012750D" w14:paraId="2D7801C5" w14:textId="77777777">
            <w:pPr>
              <w:ind w:left="0" w:hanging="2"/>
              <w:jc w:val="center"/>
              <w:rPr>
                <w:rFonts w:ascii="Arial" w:hAnsi="Arial" w:eastAsia="Arial" w:cs="Arial"/>
              </w:rPr>
            </w:pPr>
            <w:r>
              <w:rPr>
                <w:rFonts w:ascii="Arial" w:hAnsi="Arial" w:eastAsia="Arial" w:cs="Arial"/>
                <w:b/>
              </w:rPr>
              <w:t>PROPONENTES</w:t>
            </w:r>
          </w:p>
          <w:p w:rsidR="00D76C10" w:rsidRDefault="0012750D" w14:paraId="6FE8A793" w14:textId="640483E4">
            <w:pPr>
              <w:ind w:left="0" w:hanging="2"/>
              <w:jc w:val="center"/>
              <w:rPr>
                <w:rFonts w:ascii="Arial" w:hAnsi="Arial" w:eastAsia="Arial" w:cs="Arial"/>
                <w:sz w:val="20"/>
                <w:szCs w:val="20"/>
              </w:rPr>
            </w:pPr>
            <w:r>
              <w:rPr>
                <w:rFonts w:ascii="Arial" w:hAnsi="Arial" w:eastAsia="Arial" w:cs="Arial"/>
                <w:sz w:val="20"/>
                <w:szCs w:val="20"/>
              </w:rPr>
              <w:t xml:space="preserve">Francy Alejandra Huerfano </w:t>
            </w:r>
            <w:r w:rsidR="00EB7123">
              <w:rPr>
                <w:rFonts w:ascii="Arial" w:hAnsi="Arial" w:eastAsia="Arial" w:cs="Arial"/>
                <w:sz w:val="20"/>
                <w:szCs w:val="20"/>
              </w:rPr>
              <w:t>Villalobos 20162573141</w:t>
            </w:r>
          </w:p>
          <w:p w:rsidR="00D76C10" w:rsidRDefault="0012750D" w14:paraId="4B719768" w14:textId="4F97D11A">
            <w:pPr>
              <w:ind w:left="0" w:hanging="2"/>
              <w:jc w:val="center"/>
              <w:rPr>
                <w:rFonts w:ascii="Arial" w:hAnsi="Arial" w:eastAsia="Arial" w:cs="Arial"/>
                <w:sz w:val="20"/>
                <w:szCs w:val="20"/>
              </w:rPr>
            </w:pPr>
            <w:r>
              <w:rPr>
                <w:rFonts w:ascii="Arial" w:hAnsi="Arial" w:eastAsia="Arial" w:cs="Arial"/>
                <w:sz w:val="20"/>
                <w:szCs w:val="20"/>
              </w:rPr>
              <w:t xml:space="preserve">Yesica Tatiana Rodríguez </w:t>
            </w:r>
            <w:r w:rsidR="00EB7123">
              <w:rPr>
                <w:rFonts w:ascii="Arial" w:hAnsi="Arial" w:eastAsia="Arial" w:cs="Arial"/>
                <w:sz w:val="20"/>
                <w:szCs w:val="20"/>
              </w:rPr>
              <w:t>Ávila</w:t>
            </w:r>
            <w:r>
              <w:rPr>
                <w:rFonts w:ascii="Arial" w:hAnsi="Arial" w:eastAsia="Arial" w:cs="Arial"/>
                <w:sz w:val="20"/>
                <w:szCs w:val="20"/>
              </w:rPr>
              <w:t xml:space="preserve"> 20162578151</w:t>
            </w:r>
          </w:p>
        </w:tc>
      </w:tr>
    </w:tbl>
    <w:p w:rsidR="00D76C10" w:rsidRDefault="00D76C10" w14:paraId="6DC31143" w14:textId="77777777">
      <w:pPr>
        <w:ind w:left="0" w:hanging="2"/>
        <w:jc w:val="center"/>
        <w:rPr>
          <w:rFonts w:ascii="Arial" w:hAnsi="Arial" w:eastAsia="Arial" w:cs="Arial"/>
        </w:rPr>
      </w:pPr>
    </w:p>
    <w:tbl>
      <w:tblPr>
        <w:tblStyle w:val="a2"/>
        <w:tblW w:w="9540"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40"/>
      </w:tblGrid>
      <w:tr w:rsidR="00D76C10" w14:paraId="4C242368" w14:textId="77777777">
        <w:trPr>
          <w:trHeight w:val="681"/>
        </w:trPr>
        <w:tc>
          <w:tcPr>
            <w:tcW w:w="9540" w:type="dxa"/>
            <w:vAlign w:val="center"/>
          </w:tcPr>
          <w:p w:rsidR="00D76C10" w:rsidRDefault="0012750D" w14:paraId="6F7A1705" w14:textId="77777777">
            <w:pPr>
              <w:ind w:left="0" w:hanging="2"/>
              <w:jc w:val="center"/>
              <w:rPr>
                <w:rFonts w:ascii="Arial" w:hAnsi="Arial" w:eastAsia="Arial" w:cs="Arial"/>
              </w:rPr>
            </w:pPr>
            <w:r>
              <w:rPr>
                <w:rFonts w:ascii="Arial" w:hAnsi="Arial" w:eastAsia="Arial" w:cs="Arial"/>
                <w:b/>
              </w:rPr>
              <w:t>DIRECTOR</w:t>
            </w:r>
          </w:p>
          <w:p w:rsidR="00D76C10" w:rsidRDefault="0012750D" w14:paraId="39D2195F" w14:textId="77777777">
            <w:pPr>
              <w:ind w:left="0" w:hanging="2"/>
              <w:jc w:val="center"/>
              <w:rPr>
                <w:rFonts w:ascii="Arial" w:hAnsi="Arial" w:eastAsia="Arial" w:cs="Arial"/>
                <w:sz w:val="20"/>
                <w:szCs w:val="20"/>
              </w:rPr>
            </w:pPr>
            <w:r>
              <w:rPr>
                <w:rFonts w:ascii="Arial" w:hAnsi="Arial" w:eastAsia="Arial" w:cs="Arial"/>
                <w:sz w:val="20"/>
                <w:szCs w:val="20"/>
              </w:rPr>
              <w:t>Ingeniero Héctor Arturo Flórez Fernández</w:t>
            </w:r>
          </w:p>
        </w:tc>
      </w:tr>
    </w:tbl>
    <w:p w:rsidR="00D76C10" w:rsidRDefault="00D76C10" w14:paraId="216F3B14" w14:textId="77777777">
      <w:pPr>
        <w:ind w:left="0" w:hanging="2"/>
        <w:jc w:val="center"/>
        <w:rPr>
          <w:rFonts w:ascii="Arial" w:hAnsi="Arial" w:eastAsia="Arial" w:cs="Arial"/>
        </w:rPr>
      </w:pPr>
    </w:p>
    <w:tbl>
      <w:tblPr>
        <w:tblStyle w:val="a3"/>
        <w:tblW w:w="9561"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61"/>
      </w:tblGrid>
      <w:tr w:rsidR="00D76C10" w14:paraId="20F3BC10" w14:textId="77777777">
        <w:trPr>
          <w:trHeight w:val="923"/>
        </w:trPr>
        <w:tc>
          <w:tcPr>
            <w:tcW w:w="9561" w:type="dxa"/>
          </w:tcPr>
          <w:p w:rsidR="00D76C10" w:rsidRDefault="0012750D" w14:paraId="433A3021" w14:textId="77777777">
            <w:pPr>
              <w:keepNext/>
              <w:pBdr>
                <w:top w:val="nil"/>
                <w:left w:val="nil"/>
                <w:bottom w:val="nil"/>
                <w:right w:val="nil"/>
                <w:between w:val="nil"/>
              </w:pBdr>
              <w:spacing w:line="240" w:lineRule="auto"/>
              <w:ind w:left="0" w:hanging="2"/>
              <w:jc w:val="center"/>
              <w:rPr>
                <w:rFonts w:ascii="Arial" w:hAnsi="Arial" w:eastAsia="Arial" w:cs="Arial"/>
                <w:b/>
                <w:color w:val="000000"/>
              </w:rPr>
            </w:pPr>
            <w:r>
              <w:rPr>
                <w:rFonts w:ascii="Arial" w:hAnsi="Arial" w:eastAsia="Arial" w:cs="Arial"/>
                <w:b/>
                <w:color w:val="000000"/>
              </w:rPr>
              <w:t>REFERENCIA AL CONSEJO</w:t>
            </w:r>
          </w:p>
          <w:p w:rsidR="00D76C10" w:rsidRDefault="0012750D" w14:paraId="2A552EDE" w14:textId="77777777">
            <w:pPr>
              <w:ind w:left="0" w:hanging="2"/>
              <w:jc w:val="center"/>
              <w:rPr>
                <w:rFonts w:ascii="Arial" w:hAnsi="Arial" w:eastAsia="Arial" w:cs="Arial"/>
                <w:sz w:val="20"/>
                <w:szCs w:val="20"/>
              </w:rPr>
            </w:pPr>
            <w:r>
              <w:rPr>
                <w:rFonts w:ascii="Arial" w:hAnsi="Arial" w:eastAsia="Arial" w:cs="Arial"/>
                <w:sz w:val="20"/>
                <w:szCs w:val="20"/>
              </w:rPr>
              <w:t>Se presenta prototipo de robot sumergible para enviar imágenes de su entorno.</w:t>
            </w:r>
          </w:p>
        </w:tc>
      </w:tr>
    </w:tbl>
    <w:p w:rsidR="00D76C10" w:rsidRDefault="00D76C10" w14:paraId="41827B3E" w14:textId="77777777">
      <w:pPr>
        <w:pBdr>
          <w:top w:val="nil"/>
          <w:left w:val="nil"/>
          <w:bottom w:val="nil"/>
          <w:right w:val="nil"/>
          <w:between w:val="nil"/>
        </w:pBdr>
        <w:spacing w:line="240" w:lineRule="auto"/>
        <w:ind w:left="0" w:hanging="2"/>
        <w:jc w:val="both"/>
        <w:rPr>
          <w:rFonts w:ascii="Arial" w:hAnsi="Arial" w:eastAsia="Arial" w:cs="Arial"/>
          <w:color w:val="000000"/>
          <w:sz w:val="20"/>
          <w:szCs w:val="20"/>
        </w:rPr>
      </w:pPr>
    </w:p>
    <w:p w:rsidR="00D76C10" w:rsidRDefault="0012750D" w14:paraId="45BED3AA" w14:textId="77777777">
      <w:pPr>
        <w:ind w:left="0" w:hanging="2"/>
        <w:jc w:val="both"/>
      </w:pPr>
      <w:r>
        <w:t xml:space="preserve">                  </w:t>
      </w:r>
      <w:r>
        <w:rPr>
          <w:noProof/>
        </w:rPr>
        <mc:AlternateContent>
          <mc:Choice Requires="wps">
            <w:drawing>
              <wp:anchor distT="0" distB="0" distL="114300" distR="114300" simplePos="0" relativeHeight="251657216" behindDoc="0" locked="0" layoutInCell="1" hidden="0" allowOverlap="1" wp14:anchorId="6FBAF763" wp14:editId="72B1790A">
                <wp:simplePos x="0" y="0"/>
                <wp:positionH relativeFrom="column">
                  <wp:posOffset>104776</wp:posOffset>
                </wp:positionH>
                <wp:positionV relativeFrom="paragraph">
                  <wp:posOffset>66675</wp:posOffset>
                </wp:positionV>
                <wp:extent cx="6067425" cy="2411095"/>
                <wp:effectExtent l="0" t="0" r="0" b="0"/>
                <wp:wrapNone/>
                <wp:docPr id="1027" name="Rectángulo 1027"/>
                <wp:cNvGraphicFramePr/>
                <a:graphic xmlns:a="http://schemas.openxmlformats.org/drawingml/2006/main">
                  <a:graphicData uri="http://schemas.microsoft.com/office/word/2010/wordprocessingShape">
                    <wps:wsp>
                      <wps:cNvSpPr/>
                      <wps:spPr>
                        <a:xfrm rot="10800000" flipH="1">
                          <a:off x="2317050" y="2579215"/>
                          <a:ext cx="6057900" cy="2401570"/>
                        </a:xfrm>
                        <a:prstGeom prst="rect">
                          <a:avLst/>
                        </a:prstGeom>
                        <a:noFill/>
                        <a:ln w="9525" cap="flat" cmpd="sng">
                          <a:solidFill>
                            <a:srgbClr val="000000"/>
                          </a:solidFill>
                          <a:prstDash val="solid"/>
                          <a:miter lim="800000"/>
                          <a:headEnd type="none" w="sm" len="sm"/>
                          <a:tailEnd type="none" w="sm" len="sm"/>
                        </a:ln>
                      </wps:spPr>
                      <wps:txbx>
                        <w:txbxContent>
                          <w:p w:rsidR="00D76C10" w:rsidRDefault="00D76C10" w14:paraId="019E4BCA"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0B0D3A16">
              <v:rect id="Rectángulo 1027" style="position:absolute;left:0;text-align:left;margin-left:8.25pt;margin-top:5.25pt;width:477.75pt;height:189.85pt;rotation:180;flip:x;z-index:251657216;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ed="f" w14:anchorId="6FBAF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">
                <v:stroke startarrowwidth="narrow" startarrowlength="short" endarrowwidth="narrow" endarrowlength="short"/>
                <v:textbox inset="2.53958mm,2.53958mm,2.53958mm,2.53958mm">
                  <w:txbxContent>
                    <w:p w:rsidR="00D76C10" w:rsidRDefault="00D76C10" w14:paraId="5DAB6C7B" w14:textId="77777777">
                      <w:pPr>
                        <w:spacing w:line="240" w:lineRule="auto"/>
                        <w:ind w:left="0" w:hanging="2"/>
                      </w:pPr>
                    </w:p>
                  </w:txbxContent>
                </v:textbox>
              </v:rect>
            </w:pict>
          </mc:Fallback>
        </mc:AlternateContent>
      </w:r>
    </w:p>
    <w:p w:rsidR="00D76C10" w:rsidRDefault="0012750D" w14:paraId="44CAE7F1" w14:textId="77777777">
      <w:pPr>
        <w:keepNext/>
        <w:pBdr>
          <w:top w:val="nil"/>
          <w:left w:val="nil"/>
          <w:bottom w:val="nil"/>
          <w:right w:val="nil"/>
          <w:between w:val="nil"/>
        </w:pBdr>
        <w:spacing w:line="240" w:lineRule="auto"/>
        <w:ind w:left="0" w:hanging="2"/>
        <w:jc w:val="center"/>
        <w:rPr>
          <w:rFonts w:ascii="Arial" w:hAnsi="Arial" w:eastAsia="Arial" w:cs="Arial"/>
          <w:b/>
          <w:color w:val="000000"/>
        </w:rPr>
      </w:pPr>
      <w:r>
        <w:rPr>
          <w:rFonts w:ascii="Arial" w:hAnsi="Arial" w:eastAsia="Arial" w:cs="Arial"/>
          <w:b/>
          <w:color w:val="000000"/>
        </w:rPr>
        <w:t>DATOS DE ENLACE</w:t>
      </w:r>
    </w:p>
    <w:p w:rsidR="00D76C10" w:rsidRDefault="00D76C10" w14:paraId="3730D175" w14:textId="77777777">
      <w:pPr>
        <w:ind w:left="0" w:hanging="2"/>
        <w:jc w:val="center"/>
        <w:rPr>
          <w:rFonts w:ascii="Arial" w:hAnsi="Arial" w:eastAsia="Arial" w:cs="Arial"/>
          <w:sz w:val="20"/>
          <w:szCs w:val="20"/>
        </w:rPr>
      </w:pPr>
    </w:p>
    <w:p w:rsidR="00D76C10" w:rsidP="00774711" w:rsidRDefault="0012750D" w14:paraId="66E0453A" w14:textId="49C180E5">
      <w:pPr>
        <w:ind w:left="0" w:hanging="2"/>
        <w:jc w:val="center"/>
        <w:rPr>
          <w:rFonts w:ascii="Arial" w:hAnsi="Arial" w:eastAsia="Arial" w:cs="Arial"/>
          <w:sz w:val="22"/>
          <w:szCs w:val="22"/>
        </w:rPr>
      </w:pPr>
      <w:r>
        <w:rPr>
          <w:rFonts w:ascii="Arial" w:hAnsi="Arial" w:eastAsia="Arial" w:cs="Arial"/>
          <w:sz w:val="22"/>
          <w:szCs w:val="22"/>
        </w:rPr>
        <w:t>E-mail: fahuerfanov@udistrital.edu.co Teléfonos:</w:t>
      </w:r>
      <w:r w:rsidR="00774711">
        <w:rPr>
          <w:rFonts w:ascii="Arial" w:hAnsi="Arial" w:eastAsia="Arial" w:cs="Arial"/>
          <w:sz w:val="22"/>
          <w:szCs w:val="22"/>
        </w:rPr>
        <w:t xml:space="preserve"> </w:t>
      </w:r>
      <w:r>
        <w:rPr>
          <w:rFonts w:ascii="Arial" w:hAnsi="Arial" w:eastAsia="Arial" w:cs="Arial"/>
          <w:sz w:val="22"/>
          <w:szCs w:val="22"/>
        </w:rPr>
        <w:t>3005217765</w:t>
      </w:r>
    </w:p>
    <w:p w:rsidR="00D76C10" w:rsidP="00774711" w:rsidRDefault="0012750D" w14:paraId="44CCA61A" w14:textId="0878E770">
      <w:pPr>
        <w:ind w:left="0" w:hanging="2"/>
        <w:jc w:val="center"/>
        <w:rPr>
          <w:rFonts w:ascii="Arial" w:hAnsi="Arial" w:eastAsia="Arial" w:cs="Arial"/>
          <w:sz w:val="22"/>
          <w:szCs w:val="22"/>
        </w:rPr>
      </w:pPr>
      <w:r>
        <w:rPr>
          <w:rFonts w:ascii="Arial" w:hAnsi="Arial" w:eastAsia="Arial" w:cs="Arial"/>
          <w:sz w:val="22"/>
          <w:szCs w:val="22"/>
        </w:rPr>
        <w:t>E-mail: ytrodrigueza@udistrital.edu.co Teléfonos: 3208012207</w:t>
      </w:r>
    </w:p>
    <w:p w:rsidR="00D76C10" w:rsidRDefault="0012750D" w14:paraId="7A0CF9BA" w14:textId="77777777">
      <w:pPr>
        <w:ind w:left="0" w:right="-342" w:hanging="2"/>
        <w:jc w:val="center"/>
        <w:rPr>
          <w:rFonts w:ascii="Arial" w:hAnsi="Arial" w:eastAsia="Arial" w:cs="Arial"/>
          <w:sz w:val="22"/>
          <w:szCs w:val="22"/>
        </w:rPr>
      </w:pPr>
      <w:r>
        <w:rPr>
          <w:rFonts w:ascii="Arial" w:hAnsi="Arial" w:eastAsia="Arial" w:cs="Arial"/>
          <w:sz w:val="22"/>
          <w:szCs w:val="22"/>
        </w:rPr>
        <w:t>____________________________________________________________________</w:t>
      </w:r>
    </w:p>
    <w:p w:rsidR="00D76C10" w:rsidRDefault="0012750D" w14:paraId="5ED53CF2" w14:textId="77777777">
      <w:pPr>
        <w:ind w:left="0" w:hanging="2"/>
        <w:jc w:val="center"/>
        <w:rPr>
          <w:rFonts w:ascii="Arial" w:hAnsi="Arial" w:eastAsia="Arial" w:cs="Arial"/>
          <w:sz w:val="22"/>
          <w:szCs w:val="22"/>
        </w:rPr>
      </w:pPr>
      <w:r>
        <w:rPr>
          <w:rFonts w:ascii="Arial" w:hAnsi="Arial" w:eastAsia="Arial" w:cs="Arial"/>
          <w:b/>
          <w:sz w:val="22"/>
          <w:szCs w:val="22"/>
        </w:rPr>
        <w:t>Espacio Exclusivo Consejo Curricular</w:t>
      </w:r>
    </w:p>
    <w:p w:rsidR="00D76C10" w:rsidRDefault="0012750D" w14:paraId="358FEACE" w14:textId="77777777">
      <w:pPr>
        <w:ind w:left="0" w:hanging="2"/>
        <w:jc w:val="center"/>
        <w:rPr>
          <w:rFonts w:ascii="Arial" w:hAnsi="Arial" w:eastAsia="Arial" w:cs="Arial"/>
          <w:sz w:val="22"/>
          <w:szCs w:val="22"/>
        </w:rPr>
      </w:pPr>
      <w:r>
        <w:rPr>
          <w:noProof/>
        </w:rPr>
        <mc:AlternateContent>
          <mc:Choice Requires="wps">
            <w:drawing>
              <wp:anchor distT="0" distB="0" distL="114300" distR="114300" simplePos="0" relativeHeight="251658240" behindDoc="0" locked="0" layoutInCell="1" hidden="0" allowOverlap="1" wp14:anchorId="1D7D5A03" wp14:editId="6CF2F5C9">
                <wp:simplePos x="0" y="0"/>
                <wp:positionH relativeFrom="column">
                  <wp:posOffset>1930400</wp:posOffset>
                </wp:positionH>
                <wp:positionV relativeFrom="paragraph">
                  <wp:posOffset>63500</wp:posOffset>
                </wp:positionV>
                <wp:extent cx="238125" cy="238125"/>
                <wp:effectExtent l="0" t="0" r="0" b="0"/>
                <wp:wrapNone/>
                <wp:docPr id="1030" name="Rectángulo 1030"/>
                <wp:cNvGraphicFramePr/>
                <a:graphic xmlns:a="http://schemas.openxmlformats.org/drawingml/2006/main">
                  <a:graphicData uri="http://schemas.microsoft.com/office/word/2010/wordprocessingShape">
                    <wps:wsp>
                      <wps:cNvSpPr/>
                      <wps:spPr>
                        <a:xfrm>
                          <a:off x="52317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76C10" w:rsidRDefault="00D76C10" w14:paraId="6FA6E299"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75FC1E74">
              <v:rect id="Rectángulo 1030" style="position:absolute;left:0;text-align:left;margin-left:152pt;margin-top:5pt;width:18.7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9" w14:anchorId="1D7D5A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">
                <v:stroke startarrowwidth="narrow" startarrowlength="short" endarrowwidth="narrow" endarrowlength="short"/>
                <v:textbox inset="2.53958mm,2.53958mm,2.53958mm,2.53958mm">
                  <w:txbxContent>
                    <w:p w:rsidR="00D76C10" w:rsidRDefault="00D76C10" w14:paraId="02EB378F" w14:textId="77777777">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3FCC11E9" wp14:editId="12D7F515">
                <wp:simplePos x="0" y="0"/>
                <wp:positionH relativeFrom="column">
                  <wp:posOffset>3302000</wp:posOffset>
                </wp:positionH>
                <wp:positionV relativeFrom="paragraph">
                  <wp:posOffset>63500</wp:posOffset>
                </wp:positionV>
                <wp:extent cx="238125" cy="238125"/>
                <wp:effectExtent l="0" t="0" r="0" b="0"/>
                <wp:wrapNone/>
                <wp:docPr id="1029" name="Rectángulo 1029"/>
                <wp:cNvGraphicFramePr/>
                <a:graphic xmlns:a="http://schemas.openxmlformats.org/drawingml/2006/main">
                  <a:graphicData uri="http://schemas.microsoft.com/office/word/2010/wordprocessingShape">
                    <wps:wsp>
                      <wps:cNvSpPr/>
                      <wps:spPr>
                        <a:xfrm>
                          <a:off x="52317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76C10" w:rsidRDefault="00D76C10" w14:paraId="44BCC01E"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11E1E9C8">
              <v:rect id="Rectángulo 1029" style="position:absolute;left:0;text-align:left;margin-left:260pt;margin-top:5pt;width:18.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30" w14:anchorId="3FCC11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">
                <v:stroke startarrowwidth="narrow" startarrowlength="short" endarrowwidth="narrow" endarrowlength="short"/>
                <v:textbox inset="2.53958mm,2.53958mm,2.53958mm,2.53958mm">
                  <w:txbxContent>
                    <w:p w:rsidR="00D76C10" w:rsidRDefault="00D76C10" w14:paraId="6A05A809" w14:textId="77777777">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1E1ED84" wp14:editId="53618DFC">
                <wp:simplePos x="0" y="0"/>
                <wp:positionH relativeFrom="column">
                  <wp:posOffset>4673600</wp:posOffset>
                </wp:positionH>
                <wp:positionV relativeFrom="paragraph">
                  <wp:posOffset>63500</wp:posOffset>
                </wp:positionV>
                <wp:extent cx="238125" cy="238125"/>
                <wp:effectExtent l="0" t="0" r="0" b="0"/>
                <wp:wrapNone/>
                <wp:docPr id="1026" name="Rectángulo 1026"/>
                <wp:cNvGraphicFramePr/>
                <a:graphic xmlns:a="http://schemas.openxmlformats.org/drawingml/2006/main">
                  <a:graphicData uri="http://schemas.microsoft.com/office/word/2010/wordprocessingShape">
                    <wps:wsp>
                      <wps:cNvSpPr/>
                      <wps:spPr>
                        <a:xfrm>
                          <a:off x="52317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76C10" w:rsidRDefault="00D76C10" w14:paraId="13D52F37" w14:textId="77777777">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w14:anchorId="46B1028D">
              <v:rect id="Rectángulo 1026" style="position:absolute;left:0;text-align:left;margin-left:368pt;margin-top:5pt;width:18.75pt;height:18.7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31" w14:anchorId="01E1ED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">
                <v:stroke startarrowwidth="narrow" startarrowlength="short" endarrowwidth="narrow" endarrowlength="short"/>
                <v:textbox inset="2.53958mm,2.53958mm,2.53958mm,2.53958mm">
                  <w:txbxContent>
                    <w:p w:rsidR="00D76C10" w:rsidRDefault="00D76C10" w14:paraId="5A39BBE3" w14:textId="77777777">
                      <w:pPr>
                        <w:spacing w:line="240" w:lineRule="auto"/>
                        <w:ind w:left="0" w:hanging="2"/>
                      </w:pPr>
                    </w:p>
                  </w:txbxContent>
                </v:textbox>
              </v:rect>
            </w:pict>
          </mc:Fallback>
        </mc:AlternateContent>
      </w:r>
    </w:p>
    <w:p w:rsidR="00D76C10" w:rsidRDefault="0012750D" w14:paraId="6D2FA0F9" w14:textId="77777777">
      <w:pPr>
        <w:ind w:left="0" w:hanging="2"/>
        <w:jc w:val="center"/>
        <w:rPr>
          <w:rFonts w:ascii="Arial" w:hAnsi="Arial" w:eastAsia="Arial" w:cs="Arial"/>
          <w:sz w:val="22"/>
          <w:szCs w:val="22"/>
        </w:rPr>
      </w:pPr>
      <w:r>
        <w:rPr>
          <w:rFonts w:ascii="Arial" w:hAnsi="Arial" w:eastAsia="Arial" w:cs="Arial"/>
          <w:b/>
          <w:sz w:val="22"/>
          <w:szCs w:val="22"/>
        </w:rPr>
        <w:t>APROBADO</w:t>
      </w:r>
      <w:r>
        <w:rPr>
          <w:rFonts w:ascii="Arial" w:hAnsi="Arial" w:eastAsia="Arial" w:cs="Arial"/>
          <w:b/>
          <w:sz w:val="22"/>
          <w:szCs w:val="22"/>
        </w:rPr>
        <w:tab/>
      </w:r>
      <w:r>
        <w:rPr>
          <w:rFonts w:ascii="Arial" w:hAnsi="Arial" w:eastAsia="Arial" w:cs="Arial"/>
          <w:b/>
          <w:sz w:val="22"/>
          <w:szCs w:val="22"/>
        </w:rPr>
        <w:tab/>
      </w:r>
      <w:r>
        <w:rPr>
          <w:rFonts w:ascii="Arial" w:hAnsi="Arial" w:eastAsia="Arial" w:cs="Arial"/>
          <w:b/>
          <w:sz w:val="22"/>
          <w:szCs w:val="22"/>
        </w:rPr>
        <w:t xml:space="preserve"> MODIFICAR </w:t>
      </w:r>
      <w:r>
        <w:rPr>
          <w:rFonts w:ascii="Arial" w:hAnsi="Arial" w:eastAsia="Arial" w:cs="Arial"/>
          <w:b/>
          <w:sz w:val="22"/>
          <w:szCs w:val="22"/>
        </w:rPr>
        <w:tab/>
      </w:r>
      <w:r>
        <w:rPr>
          <w:rFonts w:ascii="Arial" w:hAnsi="Arial" w:eastAsia="Arial" w:cs="Arial"/>
          <w:b/>
          <w:sz w:val="22"/>
          <w:szCs w:val="22"/>
        </w:rPr>
        <w:tab/>
      </w:r>
      <w:r>
        <w:rPr>
          <w:rFonts w:ascii="Arial" w:hAnsi="Arial" w:eastAsia="Arial" w:cs="Arial"/>
          <w:b/>
          <w:sz w:val="22"/>
          <w:szCs w:val="22"/>
        </w:rPr>
        <w:t>RECHAZADO</w:t>
      </w:r>
    </w:p>
    <w:p w:rsidR="00D76C10" w:rsidRDefault="00D76C10" w14:paraId="573F5CE1" w14:textId="77777777">
      <w:pPr>
        <w:keepNext/>
        <w:pBdr>
          <w:top w:val="nil"/>
          <w:left w:val="nil"/>
          <w:bottom w:val="nil"/>
          <w:right w:val="nil"/>
          <w:between w:val="nil"/>
        </w:pBdr>
        <w:spacing w:line="240" w:lineRule="auto"/>
        <w:ind w:left="0" w:hanging="2"/>
        <w:jc w:val="center"/>
        <w:rPr>
          <w:rFonts w:ascii="Arial" w:hAnsi="Arial" w:eastAsia="Arial" w:cs="Arial"/>
          <w:b/>
          <w:color w:val="000000"/>
          <w:sz w:val="22"/>
          <w:szCs w:val="22"/>
        </w:rPr>
      </w:pPr>
    </w:p>
    <w:p w:rsidR="00D76C10" w:rsidRDefault="00D76C10" w14:paraId="34DAF749" w14:textId="77777777">
      <w:pPr>
        <w:ind w:left="0" w:hanging="2"/>
        <w:jc w:val="both"/>
      </w:pPr>
    </w:p>
    <w:p w:rsidR="00D76C10" w:rsidRDefault="00D76C10" w14:paraId="4F4D734D" w14:textId="77777777">
      <w:pPr>
        <w:ind w:left="0" w:hanging="2"/>
        <w:jc w:val="both"/>
      </w:pPr>
    </w:p>
    <w:p w:rsidR="00D76C10" w:rsidRDefault="00D76C10" w14:paraId="694D2B42" w14:textId="77777777">
      <w:pPr>
        <w:ind w:left="0" w:hanging="2"/>
        <w:jc w:val="both"/>
      </w:pPr>
    </w:p>
    <w:p w:rsidR="00D76C10" w:rsidRDefault="00D76C10" w14:paraId="50817E75" w14:textId="77777777">
      <w:pPr>
        <w:ind w:left="0" w:hanging="2"/>
        <w:jc w:val="both"/>
      </w:pPr>
    </w:p>
    <w:p w:rsidR="00D76C10" w:rsidRDefault="0012750D" w14:paraId="12DD3589" w14:textId="77777777">
      <w:pPr>
        <w:keepNext/>
        <w:pBdr>
          <w:top w:val="nil"/>
          <w:left w:val="nil"/>
          <w:bottom w:val="nil"/>
          <w:right w:val="nil"/>
          <w:between w:val="nil"/>
        </w:pBdr>
        <w:spacing w:line="240" w:lineRule="auto"/>
        <w:ind w:left="0" w:hanging="2"/>
        <w:jc w:val="center"/>
        <w:rPr>
          <w:rFonts w:ascii="Arial" w:hAnsi="Arial" w:eastAsia="Arial" w:cs="Arial"/>
          <w:b/>
          <w:color w:val="000000"/>
          <w:sz w:val="22"/>
          <w:szCs w:val="22"/>
        </w:rPr>
      </w:pPr>
      <w:r>
        <w:rPr>
          <w:rFonts w:ascii="Arial" w:hAnsi="Arial" w:eastAsia="Arial" w:cs="Arial"/>
          <w:b/>
          <w:color w:val="000000"/>
          <w:sz w:val="22"/>
          <w:szCs w:val="22"/>
        </w:rPr>
        <w:t>HOJA DE ACEPTACIÓN</w:t>
      </w:r>
    </w:p>
    <w:p w:rsidR="00D76C10" w:rsidRDefault="00D76C10" w14:paraId="4B5B72E1" w14:textId="77777777">
      <w:pPr>
        <w:pBdr>
          <w:top w:val="nil"/>
          <w:left w:val="nil"/>
          <w:bottom w:val="nil"/>
          <w:right w:val="nil"/>
          <w:between w:val="nil"/>
        </w:pBdr>
        <w:spacing w:line="240" w:lineRule="auto"/>
        <w:ind w:left="0" w:hanging="2"/>
        <w:jc w:val="center"/>
        <w:rPr>
          <w:rFonts w:ascii="Arial" w:hAnsi="Arial" w:eastAsia="Arial" w:cs="Arial"/>
          <w:color w:val="000000"/>
          <w:sz w:val="22"/>
          <w:szCs w:val="22"/>
        </w:rPr>
      </w:pPr>
    </w:p>
    <w:p w:rsidR="00D76C10" w:rsidRDefault="00D76C10" w14:paraId="0E52FEBA" w14:textId="77777777">
      <w:pPr>
        <w:pBdr>
          <w:top w:val="nil"/>
          <w:left w:val="nil"/>
          <w:bottom w:val="nil"/>
          <w:right w:val="nil"/>
          <w:between w:val="nil"/>
        </w:pBdr>
        <w:spacing w:line="240" w:lineRule="auto"/>
        <w:ind w:left="0" w:hanging="2"/>
        <w:jc w:val="center"/>
        <w:rPr>
          <w:rFonts w:ascii="Arial" w:hAnsi="Arial" w:eastAsia="Arial" w:cs="Arial"/>
          <w:color w:val="000000"/>
          <w:sz w:val="22"/>
          <w:szCs w:val="22"/>
        </w:rPr>
      </w:pPr>
    </w:p>
    <w:p w:rsidR="00D76C10" w:rsidRDefault="00D76C10" w14:paraId="2102E902" w14:textId="77777777">
      <w:pPr>
        <w:pBdr>
          <w:top w:val="nil"/>
          <w:left w:val="nil"/>
          <w:bottom w:val="nil"/>
          <w:right w:val="nil"/>
          <w:between w:val="nil"/>
        </w:pBdr>
        <w:spacing w:line="240" w:lineRule="auto"/>
        <w:ind w:left="0" w:hanging="2"/>
        <w:jc w:val="center"/>
        <w:rPr>
          <w:rFonts w:ascii="Arial" w:hAnsi="Arial" w:eastAsia="Arial" w:cs="Arial"/>
          <w:color w:val="000000"/>
          <w:sz w:val="22"/>
          <w:szCs w:val="22"/>
        </w:rPr>
      </w:pPr>
    </w:p>
    <w:p w:rsidR="00D76C10" w:rsidRDefault="0012750D" w14:paraId="07B1B77D" w14:textId="77777777">
      <w:pPr>
        <w:ind w:left="0" w:hanging="2"/>
        <w:jc w:val="center"/>
        <w:rPr>
          <w:rFonts w:ascii="Arial" w:hAnsi="Arial" w:eastAsia="Arial" w:cs="Arial"/>
        </w:rPr>
      </w:pPr>
      <w:r>
        <w:rPr>
          <w:rFonts w:ascii="Arial" w:hAnsi="Arial" w:eastAsia="Arial" w:cs="Arial"/>
          <w:b/>
        </w:rPr>
        <w:t>DISEÑO E IMPLEMENTACIÓN DE PROTOTIPO DE ROBOT SUMERGIBLE PARA ADQUISICIÓN Y PROCESAMIENTO DE DATOS</w:t>
      </w:r>
    </w:p>
    <w:p w:rsidR="00D76C10" w:rsidRDefault="00D76C10" w14:paraId="47D8EE02" w14:textId="77777777">
      <w:pPr>
        <w:ind w:left="0" w:hanging="2"/>
        <w:rPr>
          <w:rFonts w:ascii="Arial" w:hAnsi="Arial" w:eastAsia="Arial" w:cs="Arial"/>
          <w:sz w:val="22"/>
          <w:szCs w:val="22"/>
        </w:rPr>
      </w:pPr>
    </w:p>
    <w:p w:rsidR="00D76C10" w:rsidRDefault="00D76C10" w14:paraId="682F9406" w14:textId="77777777">
      <w:pPr>
        <w:ind w:left="0" w:hanging="2"/>
        <w:rPr>
          <w:rFonts w:ascii="Arial" w:hAnsi="Arial" w:eastAsia="Arial" w:cs="Arial"/>
          <w:sz w:val="22"/>
          <w:szCs w:val="22"/>
        </w:rPr>
      </w:pPr>
    </w:p>
    <w:p w:rsidR="00D76C10" w:rsidRDefault="00D76C10" w14:paraId="044E8718" w14:textId="77777777">
      <w:pPr>
        <w:ind w:left="0" w:hanging="2"/>
        <w:rPr>
          <w:rFonts w:ascii="Arial" w:hAnsi="Arial" w:eastAsia="Arial" w:cs="Arial"/>
          <w:sz w:val="22"/>
          <w:szCs w:val="22"/>
        </w:rPr>
      </w:pPr>
    </w:p>
    <w:p w:rsidR="00D76C10" w:rsidRDefault="0012750D" w14:paraId="53A1602F" w14:textId="77777777">
      <w:pPr>
        <w:ind w:left="0" w:hanging="2"/>
        <w:jc w:val="center"/>
        <w:rPr>
          <w:rFonts w:ascii="Arial" w:hAnsi="Arial" w:eastAsia="Arial" w:cs="Arial"/>
          <w:sz w:val="22"/>
          <w:szCs w:val="22"/>
        </w:rPr>
      </w:pPr>
      <w:r>
        <w:rPr>
          <w:rFonts w:ascii="Arial" w:hAnsi="Arial" w:eastAsia="Arial" w:cs="Arial"/>
          <w:sz w:val="22"/>
          <w:szCs w:val="22"/>
        </w:rPr>
        <w:t>Observaciones.</w:t>
      </w:r>
    </w:p>
    <w:p w:rsidR="00D76C10" w:rsidRDefault="00D76C10" w14:paraId="70F3DB50" w14:textId="77777777">
      <w:pPr>
        <w:ind w:left="0" w:hanging="2"/>
        <w:rPr>
          <w:rFonts w:ascii="Arial" w:hAnsi="Arial" w:eastAsia="Arial" w:cs="Arial"/>
          <w:sz w:val="22"/>
          <w:szCs w:val="22"/>
        </w:rPr>
      </w:pPr>
    </w:p>
    <w:p w:rsidR="00D76C10" w:rsidRDefault="0012750D" w14:paraId="56319003" w14:textId="77777777">
      <w:pPr>
        <w:ind w:left="0" w:hanging="2"/>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_________________________________________________________</w:t>
      </w:r>
    </w:p>
    <w:p w:rsidR="00D76C10" w:rsidRDefault="0012750D" w14:paraId="466E97FC" w14:textId="77777777">
      <w:pPr>
        <w:ind w:left="0" w:hanging="2"/>
        <w:jc w:val="both"/>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_________________________________________________________</w:t>
      </w:r>
    </w:p>
    <w:p w:rsidR="00D76C10" w:rsidRDefault="0012750D" w14:paraId="1BC970AC" w14:textId="77777777">
      <w:pPr>
        <w:ind w:left="0" w:hanging="2"/>
        <w:jc w:val="both"/>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_________________________________________________________</w:t>
      </w:r>
    </w:p>
    <w:p w:rsidR="00D76C10" w:rsidRDefault="0012750D" w14:paraId="19F42CF6" w14:textId="77777777">
      <w:pPr>
        <w:ind w:left="0" w:hanging="2"/>
        <w:jc w:val="both"/>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_________________________________________________________</w:t>
      </w:r>
    </w:p>
    <w:p w:rsidR="00D76C10" w:rsidRDefault="0012750D" w14:paraId="476D8EDE" w14:textId="77777777">
      <w:pPr>
        <w:ind w:left="0" w:hanging="2"/>
        <w:jc w:val="both"/>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_________________________________________________________</w:t>
      </w:r>
    </w:p>
    <w:p w:rsidR="00D76C10" w:rsidRDefault="00D76C10" w14:paraId="510EA8A6" w14:textId="77777777">
      <w:pPr>
        <w:ind w:left="0" w:hanging="2"/>
        <w:jc w:val="both"/>
        <w:rPr>
          <w:rFonts w:ascii="Arial" w:hAnsi="Arial" w:eastAsia="Arial" w:cs="Arial"/>
          <w:sz w:val="22"/>
          <w:szCs w:val="22"/>
        </w:rPr>
      </w:pPr>
    </w:p>
    <w:p w:rsidR="00D76C10" w:rsidRDefault="0012750D" w14:paraId="3A68C584" w14:textId="77777777">
      <w:pPr>
        <w:ind w:left="0" w:hanging="2"/>
        <w:jc w:val="both"/>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_________________________________________________________</w:t>
      </w:r>
      <w:r>
        <w:rPr>
          <w:rFonts w:ascii="Arial" w:hAnsi="Arial" w:eastAsia="Arial" w:cs="Arial"/>
          <w:sz w:val="22"/>
          <w:szCs w:val="22"/>
        </w:rPr>
        <w:tab/>
      </w:r>
      <w:r>
        <w:rPr>
          <w:rFonts w:ascii="Arial" w:hAnsi="Arial" w:eastAsia="Arial" w:cs="Arial"/>
          <w:sz w:val="22"/>
          <w:szCs w:val="22"/>
        </w:rPr>
        <w:tab/>
      </w:r>
    </w:p>
    <w:p w:rsidR="00D76C10" w:rsidRDefault="00D76C10" w14:paraId="606E314B" w14:textId="7DE253CE">
      <w:pPr>
        <w:ind w:left="0" w:hanging="2"/>
        <w:jc w:val="right"/>
        <w:rPr>
          <w:rFonts w:ascii="Arial" w:hAnsi="Arial" w:eastAsia="Arial" w:cs="Arial"/>
          <w:sz w:val="22"/>
          <w:szCs w:val="22"/>
        </w:rPr>
      </w:pPr>
    </w:p>
    <w:p w:rsidR="004B577B" w:rsidRDefault="004B577B" w14:paraId="6EB600F1" w14:textId="34B525C5">
      <w:pPr>
        <w:ind w:left="0" w:hanging="2"/>
        <w:jc w:val="right"/>
        <w:rPr>
          <w:rFonts w:ascii="Arial" w:hAnsi="Arial" w:eastAsia="Arial" w:cs="Arial"/>
          <w:sz w:val="22"/>
          <w:szCs w:val="22"/>
        </w:rPr>
      </w:pPr>
    </w:p>
    <w:p w:rsidRPr="00261C27" w:rsidR="004B577B" w:rsidP="004B577B" w:rsidRDefault="004B577B" w14:paraId="7BDE4631" w14:textId="77777777">
      <w:pPr>
        <w:ind w:left="0" w:hanging="2"/>
        <w:rPr>
          <w:rFonts w:ascii="Arial" w:hAnsi="Arial" w:cs="Arial"/>
          <w:sz w:val="22"/>
          <w:szCs w:val="22"/>
        </w:rPr>
      </w:pPr>
    </w:p>
    <w:p w:rsidRPr="00261C27" w:rsidR="004B577B" w:rsidP="004B577B" w:rsidRDefault="004B577B" w14:paraId="1937CEFF" w14:textId="77777777">
      <w:pPr>
        <w:ind w:left="0" w:hanging="2"/>
        <w:rPr>
          <w:rFonts w:ascii="Arial" w:hAnsi="Arial" w:cs="Arial"/>
          <w:sz w:val="22"/>
          <w:szCs w:val="22"/>
        </w:rPr>
      </w:pPr>
    </w:p>
    <w:p w:rsidRPr="00261C27" w:rsidR="004B577B" w:rsidP="004B577B" w:rsidRDefault="004B577B" w14:paraId="0D0CD698"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_______________________________</w:t>
      </w:r>
    </w:p>
    <w:p w:rsidR="004B577B" w:rsidP="004B577B" w:rsidRDefault="004B577B" w14:paraId="40914369"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 xml:space="preserve">   </w:t>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 xml:space="preserve">            </w:t>
      </w:r>
      <w:r w:rsidRPr="00261C27">
        <w:rPr>
          <w:rFonts w:ascii="Arial" w:hAnsi="Arial" w:cs="Arial"/>
          <w:sz w:val="22"/>
          <w:szCs w:val="22"/>
        </w:rPr>
        <w:tab/>
      </w:r>
      <w:r w:rsidRPr="00261C27">
        <w:rPr>
          <w:rFonts w:ascii="Arial" w:hAnsi="Arial" w:cs="Arial"/>
          <w:sz w:val="22"/>
          <w:szCs w:val="22"/>
        </w:rPr>
        <w:t>Director del Proyecto</w:t>
      </w:r>
    </w:p>
    <w:p w:rsidRPr="00261C27" w:rsidR="004B577B" w:rsidP="004B577B" w:rsidRDefault="004B577B" w14:paraId="1FD3E3D8" w14:textId="13CACF22">
      <w:pPr>
        <w:ind w:left="0" w:hanging="2"/>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3E41F420">
        <w:rPr>
          <w:rFonts w:ascii="Arial" w:hAnsi="Arial" w:cs="Arial"/>
          <w:sz w:val="22"/>
          <w:szCs w:val="22"/>
        </w:rPr>
        <w:t>Héctor</w:t>
      </w:r>
      <w:r w:rsidR="6F09F73E">
        <w:rPr>
          <w:rFonts w:ascii="Arial" w:hAnsi="Arial" w:cs="Arial"/>
          <w:sz w:val="22"/>
          <w:szCs w:val="22"/>
        </w:rPr>
        <w:t xml:space="preserve"> </w:t>
      </w:r>
      <w:r w:rsidR="2E747202">
        <w:rPr>
          <w:rFonts w:ascii="Arial" w:hAnsi="Arial" w:cs="Arial"/>
          <w:sz w:val="22"/>
          <w:szCs w:val="22"/>
        </w:rPr>
        <w:t>Flórez</w:t>
      </w:r>
    </w:p>
    <w:p w:rsidRPr="00261C27" w:rsidR="004B577B" w:rsidP="004B577B" w:rsidRDefault="004B577B" w14:paraId="1ED8A100" w14:textId="77777777">
      <w:pPr>
        <w:ind w:left="0" w:hanging="2"/>
        <w:rPr>
          <w:rFonts w:ascii="Arial" w:hAnsi="Arial" w:cs="Arial"/>
          <w:sz w:val="22"/>
          <w:szCs w:val="22"/>
        </w:rPr>
      </w:pPr>
    </w:p>
    <w:p w:rsidRPr="00261C27" w:rsidR="004B577B" w:rsidP="004B577B" w:rsidRDefault="004B577B" w14:paraId="77A53412"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p>
    <w:p w:rsidRPr="00261C27" w:rsidR="004B577B" w:rsidP="004B577B" w:rsidRDefault="004B577B" w14:paraId="17CB83CA" w14:textId="77777777">
      <w:pPr>
        <w:ind w:left="0" w:hanging="2"/>
        <w:rPr>
          <w:rFonts w:ascii="Arial" w:hAnsi="Arial" w:cs="Arial"/>
          <w:sz w:val="22"/>
          <w:szCs w:val="22"/>
        </w:rPr>
      </w:pPr>
    </w:p>
    <w:p w:rsidRPr="00261C27" w:rsidR="004B577B" w:rsidP="004B577B" w:rsidRDefault="004B577B" w14:paraId="758B8990" w14:textId="77777777">
      <w:pPr>
        <w:ind w:left="0" w:hanging="2"/>
        <w:rPr>
          <w:rFonts w:ascii="Arial" w:hAnsi="Arial" w:cs="Arial"/>
          <w:sz w:val="22"/>
          <w:szCs w:val="22"/>
        </w:rPr>
      </w:pPr>
    </w:p>
    <w:p w:rsidRPr="00261C27" w:rsidR="004B577B" w:rsidP="004B577B" w:rsidRDefault="004B577B" w14:paraId="05294776" w14:textId="3DD12FFB">
      <w:pPr>
        <w:ind w:left="0" w:hanging="2"/>
        <w:rPr>
          <w:rFonts w:ascii="Arial" w:hAnsi="Arial" w:cs="Arial"/>
          <w:sz w:val="22"/>
          <w:szCs w:val="22"/>
        </w:rPr>
      </w:pPr>
      <w:r w:rsidRPr="0490488E" w:rsidR="004B577B">
        <w:rPr>
          <w:rFonts w:ascii="Arial" w:hAnsi="Arial" w:cs="Arial"/>
          <w:sz w:val="22"/>
          <w:szCs w:val="22"/>
        </w:rPr>
        <w:t xml:space="preserve">                                                           </w:t>
      </w:r>
      <w:r w:rsidRPr="0490488E" w:rsidR="27040FF1">
        <w:rPr>
          <w:rFonts w:ascii="Arial" w:hAnsi="Arial" w:cs="Arial"/>
          <w:sz w:val="22"/>
          <w:szCs w:val="22"/>
        </w:rPr>
        <w:t xml:space="preserve">           </w:t>
      </w:r>
      <w:r w:rsidRPr="0490488E" w:rsidR="004B577B">
        <w:rPr>
          <w:rFonts w:ascii="Arial" w:hAnsi="Arial" w:cs="Arial"/>
          <w:sz w:val="22"/>
          <w:szCs w:val="22"/>
        </w:rPr>
        <w:t>_______________________________</w:t>
      </w:r>
    </w:p>
    <w:p w:rsidRPr="00261C27" w:rsidR="004B577B" w:rsidP="004B577B" w:rsidRDefault="004B577B" w14:paraId="1BA72DF2"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sidR="004B577B">
        <w:rPr>
          <w:rFonts w:ascii="Arial" w:hAnsi="Arial" w:cs="Arial"/>
          <w:sz w:val="22"/>
          <w:szCs w:val="22"/>
        </w:rPr>
        <w:t xml:space="preserve">            Evaluador del Proyecto</w:t>
      </w:r>
    </w:p>
    <w:p w:rsidR="630BD935" w:rsidP="052C5862" w:rsidRDefault="630BD935" w14:paraId="2B752F57" w14:textId="77B9741F">
      <w:pPr>
        <w:pStyle w:val="Normal"/>
        <w:bidi w:val="0"/>
        <w:spacing w:before="0" w:beforeAutospacing="off" w:after="0" w:afterAutospacing="off"/>
        <w:ind w:left="0" w:right="0" w:hanging="0" w:firstLine="720"/>
        <w:jc w:val="left"/>
      </w:pPr>
      <w:r w:rsidRPr="052C5862" w:rsidR="630BD935">
        <w:rPr>
          <w:rFonts w:ascii="Arial" w:hAnsi="Arial" w:cs="Arial"/>
          <w:sz w:val="22"/>
          <w:szCs w:val="22"/>
        </w:rPr>
        <w:t xml:space="preserve">                                                                                   </w:t>
      </w:r>
      <w:r w:rsidRPr="052C5862" w:rsidR="630BD935">
        <w:rPr>
          <w:rFonts w:ascii="Arial" w:hAnsi="Arial" w:cs="Arial"/>
          <w:sz w:val="22"/>
          <w:szCs w:val="22"/>
        </w:rPr>
        <w:t>Norberto</w:t>
      </w:r>
      <w:r w:rsidRPr="052C5862" w:rsidR="630BD935">
        <w:rPr>
          <w:rFonts w:ascii="Arial" w:hAnsi="Arial" w:cs="Arial"/>
          <w:sz w:val="22"/>
          <w:szCs w:val="22"/>
        </w:rPr>
        <w:t xml:space="preserve"> Novoa Torres</w:t>
      </w:r>
    </w:p>
    <w:p w:rsidRPr="00261C27" w:rsidR="004B577B" w:rsidP="004B577B" w:rsidRDefault="004B577B" w14:paraId="776C6E17" w14:textId="77777777">
      <w:pPr>
        <w:ind w:left="0" w:hanging="2"/>
        <w:rPr>
          <w:rFonts w:ascii="Arial" w:hAnsi="Arial" w:cs="Arial"/>
          <w:sz w:val="22"/>
          <w:szCs w:val="22"/>
        </w:rPr>
      </w:pPr>
    </w:p>
    <w:p w:rsidRPr="00261C27" w:rsidR="004B577B" w:rsidP="004B577B" w:rsidRDefault="004B577B" w14:paraId="15C86005" w14:textId="77777777">
      <w:pPr>
        <w:ind w:left="0" w:hanging="2"/>
        <w:rPr>
          <w:rFonts w:ascii="Arial" w:hAnsi="Arial" w:cs="Arial"/>
          <w:sz w:val="22"/>
          <w:szCs w:val="22"/>
        </w:rPr>
      </w:pPr>
    </w:p>
    <w:p w:rsidRPr="00261C27" w:rsidR="004B577B" w:rsidP="004B577B" w:rsidRDefault="004B577B" w14:paraId="43185670" w14:textId="77777777">
      <w:pPr>
        <w:ind w:left="0" w:hanging="2"/>
        <w:rPr>
          <w:rFonts w:ascii="Arial" w:hAnsi="Arial" w:cs="Arial"/>
          <w:sz w:val="22"/>
          <w:szCs w:val="22"/>
        </w:rPr>
      </w:pPr>
    </w:p>
    <w:p w:rsidRPr="00261C27" w:rsidR="004B577B" w:rsidP="004B577B" w:rsidRDefault="004B577B" w14:paraId="17B8F07D"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_______________________________</w:t>
      </w:r>
    </w:p>
    <w:p w:rsidR="004B577B" w:rsidP="004B577B" w:rsidRDefault="004B577B" w14:paraId="2CEEB12B" w14:textId="77777777">
      <w:pPr>
        <w:ind w:left="0" w:hanging="2"/>
        <w:rPr>
          <w:rFonts w:ascii="Arial" w:hAnsi="Arial" w:cs="Arial"/>
          <w:sz w:val="22"/>
          <w:szCs w:val="22"/>
        </w:rPr>
      </w:pP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ab/>
      </w:r>
      <w:r w:rsidRPr="00261C27">
        <w:rPr>
          <w:rFonts w:ascii="Arial" w:hAnsi="Arial" w:cs="Arial"/>
          <w:sz w:val="22"/>
          <w:szCs w:val="22"/>
        </w:rPr>
        <w:t xml:space="preserve">             </w:t>
      </w:r>
      <w:proofErr w:type="spellStart"/>
      <w:r w:rsidRPr="00261C27">
        <w:rPr>
          <w:rFonts w:ascii="Arial" w:hAnsi="Arial" w:cs="Arial"/>
          <w:sz w:val="22"/>
          <w:szCs w:val="22"/>
        </w:rPr>
        <w:t>Vo.Bo</w:t>
      </w:r>
      <w:proofErr w:type="spellEnd"/>
      <w:r w:rsidRPr="00261C27">
        <w:rPr>
          <w:rFonts w:ascii="Arial" w:hAnsi="Arial" w:cs="Arial"/>
          <w:sz w:val="22"/>
          <w:szCs w:val="22"/>
        </w:rPr>
        <w:t>.  Metodología</w:t>
      </w:r>
    </w:p>
    <w:p w:rsidRPr="00261C27" w:rsidR="004B577B" w:rsidP="004B577B" w:rsidRDefault="004B577B" w14:paraId="5C0F9C94" w14:textId="443E8BF0">
      <w:pPr>
        <w:ind w:left="3600" w:leftChars="0" w:firstLine="720" w:firstLineChars="0"/>
        <w:rPr>
          <w:rFonts w:ascii="Arial" w:hAnsi="Arial" w:cs="Arial"/>
          <w:sz w:val="22"/>
          <w:szCs w:val="22"/>
        </w:rPr>
      </w:pPr>
      <w:r w:rsidRPr="0490488E" w:rsidR="3ED042CA">
        <w:rPr>
          <w:rFonts w:ascii="Arial" w:hAnsi="Arial" w:cs="Arial"/>
          <w:sz w:val="22"/>
          <w:szCs w:val="22"/>
        </w:rPr>
        <w:t xml:space="preserve">           </w:t>
      </w:r>
      <w:r w:rsidRPr="0490488E" w:rsidR="004B577B">
        <w:rPr>
          <w:rFonts w:ascii="Arial" w:hAnsi="Arial" w:cs="Arial"/>
          <w:sz w:val="22"/>
          <w:szCs w:val="22"/>
        </w:rPr>
        <w:t xml:space="preserve">  </w:t>
      </w:r>
      <w:r w:rsidRPr="0490488E" w:rsidR="004B577B">
        <w:rPr>
          <w:rFonts w:ascii="Arial" w:hAnsi="Arial" w:cs="Arial"/>
          <w:sz w:val="22"/>
          <w:szCs w:val="22"/>
        </w:rPr>
        <w:t>Nombre  y</w:t>
      </w:r>
      <w:r w:rsidRPr="0490488E" w:rsidR="004B577B">
        <w:rPr>
          <w:rFonts w:ascii="Arial" w:hAnsi="Arial" w:cs="Arial"/>
          <w:sz w:val="22"/>
          <w:szCs w:val="22"/>
        </w:rPr>
        <w:t xml:space="preserve"> apellidos</w:t>
      </w:r>
    </w:p>
    <w:p w:rsidR="004B577B" w:rsidRDefault="004B577B" w14:paraId="2476C7DE" w14:textId="77777777">
      <w:pPr>
        <w:ind w:left="0" w:hanging="2"/>
        <w:jc w:val="right"/>
        <w:rPr>
          <w:rFonts w:ascii="Arial" w:hAnsi="Arial" w:eastAsia="Arial" w:cs="Arial"/>
          <w:sz w:val="22"/>
          <w:szCs w:val="22"/>
        </w:rPr>
      </w:pPr>
    </w:p>
    <w:p w:rsidR="00D76C10" w:rsidRDefault="0012750D" w14:paraId="7E65EA00" w14:textId="77777777">
      <w:pPr>
        <w:ind w:left="0" w:hanging="2"/>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p>
    <w:p w:rsidR="00D76C10" w:rsidRDefault="0012750D" w14:paraId="26CF0773" w14:textId="77777777">
      <w:pPr>
        <w:ind w:left="0" w:hanging="2"/>
        <w:rPr>
          <w:rFonts w:ascii="Arial" w:hAnsi="Arial" w:eastAsia="Arial" w:cs="Arial"/>
          <w:sz w:val="22"/>
          <w:szCs w:val="22"/>
        </w:rPr>
      </w:pP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   </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         </w:t>
      </w:r>
    </w:p>
    <w:p w:rsidR="00D76C10" w:rsidRDefault="0012750D" w14:paraId="6F5D8D95" w14:textId="433DED83">
      <w:pPr>
        <w:ind w:left="0" w:hanging="2"/>
        <w:rPr>
          <w:rFonts w:ascii="Arial" w:hAnsi="Arial" w:eastAsia="Arial" w:cs="Arial"/>
          <w:sz w:val="22"/>
          <w:szCs w:val="22"/>
        </w:rPr>
      </w:pPr>
      <w:bookmarkStart w:name="_heading=h.gjdgxs" w:colFirst="0" w:colLast="0" w:id="0"/>
      <w:bookmarkEnd w:id="0"/>
      <w:r>
        <w:rPr>
          <w:rFonts w:ascii="Arial" w:hAnsi="Arial" w:eastAsia="Arial" w:cs="Arial"/>
          <w:sz w:val="22"/>
          <w:szCs w:val="22"/>
        </w:rPr>
        <w:t xml:space="preserve">Fecha de presentación: </w:t>
      </w:r>
      <w:proofErr w:type="gramStart"/>
      <w:r w:rsidR="00B23230">
        <w:rPr>
          <w:rFonts w:ascii="Arial" w:hAnsi="Arial" w:eastAsia="Arial" w:cs="Arial"/>
          <w:sz w:val="22"/>
          <w:szCs w:val="22"/>
        </w:rPr>
        <w:t>Mayo</w:t>
      </w:r>
      <w:proofErr w:type="gramEnd"/>
      <w:r>
        <w:rPr>
          <w:rFonts w:ascii="Arial" w:hAnsi="Arial" w:eastAsia="Arial" w:cs="Arial"/>
          <w:sz w:val="22"/>
          <w:szCs w:val="22"/>
        </w:rPr>
        <w:t xml:space="preserve"> de 202</w:t>
      </w:r>
      <w:r w:rsidR="00B23230">
        <w:rPr>
          <w:rFonts w:ascii="Arial" w:hAnsi="Arial" w:eastAsia="Arial" w:cs="Arial"/>
          <w:sz w:val="22"/>
          <w:szCs w:val="22"/>
        </w:rPr>
        <w:t>3</w:t>
      </w:r>
    </w:p>
    <w:p w:rsidR="00D76C10" w:rsidRDefault="00D76C10" w14:paraId="730D7FEB" w14:textId="77777777">
      <w:pPr>
        <w:ind w:left="0" w:hanging="2"/>
        <w:rPr>
          <w:rFonts w:ascii="Arial" w:hAnsi="Arial" w:eastAsia="Arial" w:cs="Arial"/>
          <w:sz w:val="22"/>
          <w:szCs w:val="22"/>
        </w:rPr>
      </w:pPr>
      <w:bookmarkStart w:name="_heading=h.358v3r90405k" w:colFirst="0" w:colLast="0" w:id="1"/>
      <w:bookmarkEnd w:id="1"/>
    </w:p>
    <w:p w:rsidR="00D76C10" w:rsidRDefault="00D76C10" w14:paraId="67F13EB3" w14:textId="77777777">
      <w:pPr>
        <w:ind w:left="0" w:hanging="2"/>
        <w:rPr>
          <w:rFonts w:ascii="Arial" w:hAnsi="Arial" w:eastAsia="Arial" w:cs="Arial"/>
          <w:sz w:val="22"/>
          <w:szCs w:val="22"/>
        </w:rPr>
      </w:pPr>
      <w:bookmarkStart w:name="_heading=h.a5l179ri09hv" w:colFirst="0" w:colLast="0" w:id="2"/>
      <w:bookmarkEnd w:id="2"/>
    </w:p>
    <w:p w:rsidR="00D76C10" w:rsidRDefault="00D76C10" w14:paraId="2CFF3B43" w14:textId="77777777">
      <w:pPr>
        <w:ind w:left="0" w:hanging="2"/>
        <w:rPr>
          <w:rFonts w:ascii="Arial" w:hAnsi="Arial" w:eastAsia="Arial" w:cs="Arial"/>
          <w:sz w:val="22"/>
          <w:szCs w:val="22"/>
        </w:rPr>
      </w:pPr>
      <w:bookmarkStart w:name="_heading=h.f9fk6m2zblxt" w:colFirst="0" w:colLast="0" w:id="3"/>
      <w:bookmarkEnd w:id="3"/>
    </w:p>
    <w:p w:rsidR="00D76C10" w:rsidRDefault="00D76C10" w14:paraId="569131D6" w14:textId="77777777">
      <w:pPr>
        <w:ind w:left="0" w:hanging="2"/>
        <w:jc w:val="both"/>
      </w:pPr>
    </w:p>
    <w:p w:rsidR="00D76C10" w:rsidRDefault="0012750D" w14:paraId="1B31B6EF" w14:textId="77777777">
      <w:pPr>
        <w:ind w:left="0" w:hanging="2"/>
        <w:jc w:val="both"/>
        <w:rPr>
          <w:rFonts w:ascii="Arial" w:hAnsi="Arial" w:eastAsia="Arial" w:cs="Arial"/>
          <w:b/>
          <w:sz w:val="22"/>
          <w:szCs w:val="22"/>
        </w:rPr>
      </w:pPr>
      <w:r>
        <w:rPr>
          <w:rFonts w:ascii="Arial" w:hAnsi="Arial" w:eastAsia="Arial" w:cs="Arial"/>
          <w:b/>
          <w:sz w:val="22"/>
          <w:szCs w:val="22"/>
        </w:rPr>
        <w:t>INFORMACIÓN GENERAL DEL PROYECTO</w:t>
      </w:r>
    </w:p>
    <w:p w:rsidR="00D76C10" w:rsidRDefault="00D76C10" w14:paraId="5D43C0A5" w14:textId="77777777">
      <w:pPr>
        <w:ind w:left="0" w:hanging="2"/>
        <w:jc w:val="both"/>
        <w:rPr>
          <w:rFonts w:ascii="Arial" w:hAnsi="Arial" w:eastAsia="Arial" w:cs="Arial"/>
          <w:b/>
          <w:sz w:val="22"/>
          <w:szCs w:val="22"/>
        </w:rPr>
      </w:pPr>
    </w:p>
    <w:p w:rsidR="00D76C10" w:rsidRDefault="00D76C10" w14:paraId="0B426145" w14:textId="77777777">
      <w:pPr>
        <w:ind w:left="0" w:hanging="2"/>
        <w:jc w:val="both"/>
        <w:rPr>
          <w:rFonts w:ascii="Arial" w:hAnsi="Arial" w:eastAsia="Arial" w:cs="Arial"/>
          <w:sz w:val="22"/>
          <w:szCs w:val="22"/>
        </w:rPr>
      </w:pPr>
    </w:p>
    <w:p w:rsidR="00D76C10" w:rsidRDefault="0012750D" w14:paraId="0C9A5A0E" w14:textId="77777777">
      <w:pPr>
        <w:pBdr>
          <w:top w:val="single" w:color="000000" w:sz="4" w:space="1"/>
          <w:left w:val="single" w:color="000000" w:sz="4" w:space="4"/>
          <w:bottom w:val="single" w:color="000000" w:sz="4" w:space="7"/>
          <w:right w:val="single" w:color="000000" w:sz="4" w:space="4"/>
        </w:pBdr>
        <w:ind w:left="0" w:hanging="2"/>
        <w:jc w:val="both"/>
        <w:rPr>
          <w:rFonts w:ascii="Arial" w:hAnsi="Arial" w:eastAsia="Arial" w:cs="Arial"/>
          <w:b/>
          <w:sz w:val="22"/>
          <w:szCs w:val="22"/>
        </w:rPr>
      </w:pPr>
      <w:r>
        <w:rPr>
          <w:rFonts w:ascii="Arial" w:hAnsi="Arial" w:eastAsia="Arial" w:cs="Arial"/>
          <w:b/>
          <w:sz w:val="22"/>
          <w:szCs w:val="22"/>
        </w:rPr>
        <w:t>Título:</w:t>
      </w:r>
      <w:r>
        <w:rPr>
          <w:rFonts w:ascii="Arial" w:hAnsi="Arial" w:eastAsia="Arial" w:cs="Arial"/>
          <w:b/>
          <w:color w:val="000000"/>
          <w:sz w:val="22"/>
          <w:szCs w:val="22"/>
        </w:rPr>
        <w:t xml:space="preserve"> </w:t>
      </w:r>
      <w:r>
        <w:rPr>
          <w:rFonts w:ascii="Arial" w:hAnsi="Arial" w:eastAsia="Arial" w:cs="Arial"/>
          <w:b/>
          <w:sz w:val="22"/>
          <w:szCs w:val="22"/>
        </w:rPr>
        <w:t>Diseño e implementación de prototipo de robot sumergible para adquisición y procesamiento de datos</w:t>
      </w:r>
    </w:p>
    <w:p w:rsidR="00D76C10" w:rsidRDefault="0012750D" w14:paraId="187D713A"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b/>
          <w:sz w:val="22"/>
          <w:szCs w:val="22"/>
        </w:rPr>
      </w:pPr>
      <w:r>
        <w:rPr>
          <w:rFonts w:ascii="Arial" w:hAnsi="Arial" w:eastAsia="Arial" w:cs="Arial"/>
          <w:b/>
          <w:sz w:val="22"/>
          <w:szCs w:val="22"/>
        </w:rPr>
        <w:t>Estudiantes Proponentes: Francy Alejandra Huerfano Villalobos, Yesica Tatiana Rodríguez Ávila</w:t>
      </w:r>
    </w:p>
    <w:p w:rsidR="00D76C10" w:rsidRDefault="00D76C10" w14:paraId="1F6D8302"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b/>
          <w:sz w:val="22"/>
          <w:szCs w:val="22"/>
        </w:rPr>
      </w:pPr>
    </w:p>
    <w:p w:rsidR="00D76C10" w:rsidRDefault="008E6EAE" w14:paraId="47479B66" w14:textId="78BCC7AB">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Total, </w:t>
      </w:r>
      <w:r w:rsidR="0012750D">
        <w:rPr>
          <w:rFonts w:ascii="Arial" w:hAnsi="Arial" w:eastAsia="Arial" w:cs="Arial"/>
          <w:sz w:val="22"/>
          <w:szCs w:val="22"/>
        </w:rPr>
        <w:t>de Estudiantes (número): 2</w:t>
      </w:r>
    </w:p>
    <w:p w:rsidR="00D76C10" w:rsidRDefault="00D76C10" w14:paraId="21217053"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p>
    <w:p w:rsidR="00D76C10" w:rsidRDefault="0012750D" w14:paraId="1ADED295"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b/>
          <w:sz w:val="22"/>
          <w:szCs w:val="22"/>
        </w:rPr>
        <w:t>Línea de Investigación</w:t>
      </w:r>
      <w:r>
        <w:rPr>
          <w:rFonts w:ascii="Arial" w:hAnsi="Arial" w:eastAsia="Arial" w:cs="Arial"/>
          <w:sz w:val="22"/>
          <w:szCs w:val="22"/>
        </w:rPr>
        <w:t>: Sistemas electrónicos programables</w:t>
      </w:r>
    </w:p>
    <w:p w:rsidR="00D76C10" w:rsidRDefault="00D76C10" w14:paraId="71415AF8"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p>
    <w:p w:rsidR="00D76C10" w:rsidRDefault="00D76C10" w14:paraId="734BC8D0"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p>
    <w:p w:rsidR="00D76C10" w:rsidRDefault="0012750D" w14:paraId="3D63C2FB" w14:textId="77777777">
      <w:pPr>
        <w:pBdr>
          <w:top w:val="single" w:color="000000" w:sz="4" w:space="1"/>
          <w:left w:val="single" w:color="000000" w:sz="4" w:space="4"/>
          <w:bottom w:val="single" w:color="000000" w:sz="4" w:space="0"/>
          <w:right w:val="single" w:color="000000" w:sz="4" w:space="4"/>
          <w:between w:val="single" w:color="000000" w:sz="4" w:space="1"/>
        </w:pBdr>
        <w:ind w:left="0" w:hanging="2"/>
        <w:jc w:val="both"/>
        <w:rPr>
          <w:rFonts w:ascii="Arial" w:hAnsi="Arial" w:eastAsia="Arial" w:cs="Arial"/>
          <w:sz w:val="22"/>
          <w:szCs w:val="22"/>
        </w:rPr>
      </w:pPr>
      <w:r>
        <w:rPr>
          <w:rFonts w:ascii="Arial" w:hAnsi="Arial" w:eastAsia="Arial" w:cs="Arial"/>
          <w:b/>
          <w:sz w:val="22"/>
          <w:szCs w:val="22"/>
        </w:rPr>
        <w:t xml:space="preserve">Descriptores / Palabras claves: Análisis de líquido - Derivación - Hidrofóbico - Presión - Robots - Sumergible </w:t>
      </w:r>
    </w:p>
    <w:p w:rsidR="00D76C10" w:rsidRDefault="0012750D" w14:paraId="373BF4EB" w14:textId="77777777">
      <w:pPr>
        <w:pBdr>
          <w:top w:val="single" w:color="000000" w:sz="4" w:space="1"/>
          <w:left w:val="single" w:color="000000" w:sz="4" w:space="4"/>
          <w:bottom w:val="single" w:color="000000" w:sz="4" w:space="1"/>
          <w:right w:val="single" w:color="000000" w:sz="4" w:space="4"/>
          <w:between w:val="single" w:color="000000" w:sz="4" w:space="1"/>
        </w:pBdr>
        <w:ind w:left="0" w:hanging="2"/>
        <w:jc w:val="both"/>
        <w:rPr>
          <w:rFonts w:ascii="Arial" w:hAnsi="Arial" w:eastAsia="Arial" w:cs="Arial"/>
          <w:sz w:val="22"/>
          <w:szCs w:val="22"/>
        </w:rPr>
      </w:pPr>
      <w:r>
        <w:rPr>
          <w:rFonts w:ascii="Arial" w:hAnsi="Arial" w:eastAsia="Arial" w:cs="Arial"/>
          <w:b/>
          <w:sz w:val="22"/>
          <w:szCs w:val="22"/>
        </w:rPr>
        <w:t>Modalidad</w:t>
      </w:r>
    </w:p>
    <w:p w:rsidR="00D76C10" w:rsidRDefault="0012750D" w14:paraId="122FBE21" w14:textId="77777777">
      <w:pPr>
        <w:pBdr>
          <w:top w:val="single" w:color="000000" w:sz="4" w:space="1"/>
          <w:left w:val="single" w:color="000000" w:sz="4" w:space="4"/>
          <w:bottom w:val="single" w:color="000000" w:sz="4" w:space="1"/>
          <w:right w:val="single" w:color="000000" w:sz="4" w:space="4"/>
          <w:between w:val="single" w:color="000000" w:sz="4" w:space="1"/>
        </w:pBdr>
        <w:ind w:left="0" w:hanging="2"/>
        <w:jc w:val="both"/>
        <w:rPr>
          <w:rFonts w:ascii="Arial" w:hAnsi="Arial" w:eastAsia="Arial" w:cs="Arial"/>
          <w:sz w:val="22"/>
          <w:szCs w:val="22"/>
        </w:rPr>
      </w:pPr>
      <w:r>
        <w:rPr>
          <w:rFonts w:ascii="Arial" w:hAnsi="Arial" w:eastAsia="Arial" w:cs="Arial"/>
          <w:sz w:val="22"/>
          <w:szCs w:val="22"/>
        </w:rPr>
        <w:t xml:space="preserve">Pasantía: </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Monografía:    </w:t>
      </w:r>
      <w:r>
        <w:rPr>
          <w:rFonts w:ascii="Arial" w:hAnsi="Arial" w:eastAsia="Arial" w:cs="Arial"/>
          <w:b/>
          <w:sz w:val="22"/>
          <w:szCs w:val="22"/>
        </w:rPr>
        <w:t xml:space="preserve"> X </w:t>
      </w:r>
      <w:r>
        <w:rPr>
          <w:rFonts w:ascii="Arial" w:hAnsi="Arial" w:eastAsia="Arial" w:cs="Arial"/>
          <w:sz w:val="22"/>
          <w:szCs w:val="22"/>
        </w:rPr>
        <w:t xml:space="preserve">                      Investigación:</w:t>
      </w:r>
    </w:p>
    <w:p w:rsidR="00D76C10" w:rsidRDefault="0012750D" w14:paraId="4C9DBAE6"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highlight w:val="white"/>
        </w:rPr>
      </w:pPr>
      <w:r>
        <w:rPr>
          <w:rFonts w:ascii="Arial" w:hAnsi="Arial" w:eastAsia="Arial" w:cs="Arial"/>
          <w:b/>
          <w:sz w:val="22"/>
          <w:szCs w:val="22"/>
        </w:rPr>
        <w:t xml:space="preserve">Lugar de Ejecución del Proyecto: </w:t>
      </w:r>
      <w:r>
        <w:rPr>
          <w:rFonts w:ascii="Arial" w:hAnsi="Arial" w:eastAsia="Arial" w:cs="Arial"/>
          <w:b/>
          <w:sz w:val="22"/>
          <w:szCs w:val="22"/>
          <w:highlight w:val="white"/>
        </w:rPr>
        <w:t>Lugar de residencia y laboratorios de la universidad</w:t>
      </w:r>
    </w:p>
    <w:p w:rsidR="00D76C10" w:rsidRDefault="0012750D" w14:paraId="5A17EB43"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b/>
          <w:sz w:val="22"/>
          <w:szCs w:val="22"/>
        </w:rPr>
        <w:t>Nombre de la Entidad: Universidad Distrital Francisco José de Caldas</w:t>
      </w:r>
    </w:p>
    <w:p w:rsidR="00D76C10" w:rsidRDefault="0012750D" w14:paraId="62A93DC8"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Entidad Pública</w:t>
      </w:r>
      <w:r>
        <w:rPr>
          <w:rFonts w:ascii="Arial" w:hAnsi="Arial" w:eastAsia="Arial" w:cs="Arial"/>
          <w:sz w:val="22"/>
          <w:szCs w:val="22"/>
        </w:rPr>
        <w:tab/>
      </w:r>
      <w:r>
        <w:rPr>
          <w:rFonts w:ascii="Arial" w:hAnsi="Arial" w:eastAsia="Arial" w:cs="Arial"/>
          <w:b/>
          <w:sz w:val="22"/>
          <w:szCs w:val="22"/>
        </w:rPr>
        <w:t>X</w:t>
      </w:r>
      <w:r>
        <w:rPr>
          <w:rFonts w:ascii="Arial" w:hAnsi="Arial" w:eastAsia="Arial" w:cs="Arial"/>
          <w:sz w:val="22"/>
          <w:szCs w:val="22"/>
        </w:rPr>
        <w:tab/>
      </w:r>
      <w:r>
        <w:rPr>
          <w:rFonts w:ascii="Arial" w:hAnsi="Arial" w:eastAsia="Arial" w:cs="Arial"/>
          <w:sz w:val="22"/>
          <w:szCs w:val="22"/>
        </w:rPr>
        <w:t>Entidad Privada</w:t>
      </w:r>
    </w:p>
    <w:p w:rsidR="00D76C10" w:rsidRDefault="0012750D" w14:paraId="11B416B3"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Empresa agrícola    </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Empresa Industrial   </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 Empresa servicios   </w:t>
      </w:r>
    </w:p>
    <w:p w:rsidR="00D76C10" w:rsidRDefault="0012750D" w14:paraId="44D779DD"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Grupo investigación      </w:t>
      </w:r>
      <w:r>
        <w:rPr>
          <w:rFonts w:ascii="Arial" w:hAnsi="Arial" w:eastAsia="Arial" w:cs="Arial"/>
          <w:sz w:val="22"/>
          <w:szCs w:val="22"/>
        </w:rPr>
        <w:tab/>
      </w:r>
      <w:r>
        <w:rPr>
          <w:rFonts w:ascii="Arial" w:hAnsi="Arial" w:eastAsia="Arial" w:cs="Arial"/>
          <w:sz w:val="22"/>
          <w:szCs w:val="22"/>
        </w:rPr>
        <w:t>Otras (Indicar cuál)</w:t>
      </w:r>
    </w:p>
    <w:p w:rsidR="00D76C10" w:rsidRDefault="0012750D" w14:paraId="196AECE7"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Ciudad: Bogotá D.C</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 xml:space="preserve">                       Departamento</w:t>
      </w:r>
    </w:p>
    <w:p w:rsidR="00D76C10" w:rsidRDefault="0012750D" w14:paraId="360F16B0"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Dirección: Calle 68D Bis A Sur # 49F – 70</w:t>
      </w:r>
    </w:p>
    <w:p w:rsidR="00D76C10" w:rsidRDefault="0012750D" w14:paraId="7BE61D53"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Teléfono: 3239300</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Fax:</w:t>
      </w:r>
    </w:p>
    <w:p w:rsidR="00D76C10" w:rsidRDefault="0012750D" w14:paraId="45FFEC9E"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Correo Electrónico:  dectecnologica@udistrital.edu.co  </w:t>
      </w:r>
    </w:p>
    <w:p w:rsidR="00D76C10" w:rsidRDefault="0012750D" w14:paraId="06253FCB" w14:textId="77777777">
      <w:pPr>
        <w:pBdr>
          <w:top w:val="single" w:color="000000" w:sz="4" w:space="1"/>
          <w:left w:val="single" w:color="000000" w:sz="4" w:space="4"/>
          <w:bottom w:val="single" w:color="000000" w:sz="4" w:space="1"/>
          <w:right w:val="single" w:color="000000" w:sz="4" w:space="4"/>
        </w:pBdr>
        <w:ind w:left="0" w:hanging="2"/>
        <w:jc w:val="both"/>
        <w:rPr>
          <w:rFonts w:ascii="Arial" w:hAnsi="Arial" w:eastAsia="Arial" w:cs="Arial"/>
          <w:i/>
          <w:sz w:val="22"/>
          <w:szCs w:val="22"/>
        </w:rPr>
      </w:pPr>
      <w:r>
        <w:rPr>
          <w:rFonts w:ascii="Arial" w:hAnsi="Arial" w:eastAsia="Arial" w:cs="Arial"/>
          <w:sz w:val="22"/>
          <w:szCs w:val="22"/>
        </w:rPr>
        <w:t>Sede de la Entidad: Facultad Tecnológica</w:t>
      </w:r>
      <w:r>
        <w:rPr>
          <w:rFonts w:ascii="Arial" w:hAnsi="Arial" w:eastAsia="Arial" w:cs="Arial"/>
          <w:sz w:val="22"/>
          <w:szCs w:val="22"/>
        </w:rPr>
        <w:tab/>
      </w:r>
      <w:r>
        <w:rPr>
          <w:rFonts w:ascii="Arial" w:hAnsi="Arial" w:eastAsia="Arial" w:cs="Arial"/>
          <w:sz w:val="22"/>
          <w:szCs w:val="22"/>
        </w:rPr>
        <w:tab/>
      </w:r>
      <w:proofErr w:type="spellStart"/>
      <w:r>
        <w:rPr>
          <w:rFonts w:ascii="Arial" w:hAnsi="Arial" w:eastAsia="Arial" w:cs="Arial"/>
          <w:sz w:val="22"/>
          <w:szCs w:val="22"/>
        </w:rPr>
        <w:t>Nit</w:t>
      </w:r>
      <w:proofErr w:type="spellEnd"/>
      <w:r>
        <w:rPr>
          <w:rFonts w:ascii="Arial" w:hAnsi="Arial" w:eastAsia="Arial" w:cs="Arial"/>
          <w:sz w:val="22"/>
          <w:szCs w:val="22"/>
        </w:rPr>
        <w:t>:</w:t>
      </w:r>
      <w:r>
        <w:rPr>
          <w:rFonts w:ascii="Arial" w:hAnsi="Arial" w:eastAsia="Arial" w:cs="Arial"/>
          <w:i/>
          <w:sz w:val="22"/>
          <w:szCs w:val="22"/>
        </w:rPr>
        <w:t xml:space="preserve"> 899.999.230.7</w:t>
      </w:r>
    </w:p>
    <w:tbl>
      <w:tblPr>
        <w:tblStyle w:val="a4"/>
        <w:tblW w:w="9015" w:type="dxa"/>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15"/>
      </w:tblGrid>
      <w:tr w:rsidR="00D76C10" w14:paraId="369659CC" w14:textId="77777777">
        <w:trPr>
          <w:trHeight w:val="355"/>
        </w:trPr>
        <w:tc>
          <w:tcPr>
            <w:tcW w:w="9015" w:type="dxa"/>
          </w:tcPr>
          <w:p w:rsidR="00D76C10" w:rsidRDefault="0012750D" w14:paraId="5E0D12C8" w14:textId="58880E95">
            <w:pPr>
              <w:ind w:left="0" w:hanging="2"/>
              <w:jc w:val="both"/>
              <w:rPr>
                <w:rFonts w:ascii="Arial" w:hAnsi="Arial" w:eastAsia="Arial" w:cs="Arial"/>
                <w:sz w:val="22"/>
                <w:szCs w:val="22"/>
              </w:rPr>
            </w:pPr>
            <w:r>
              <w:rPr>
                <w:rFonts w:ascii="Arial" w:hAnsi="Arial" w:eastAsia="Arial" w:cs="Arial"/>
                <w:sz w:val="22"/>
                <w:szCs w:val="22"/>
              </w:rPr>
              <w:t xml:space="preserve">Duración del Proyecto (meses): 6 meses, Del 01 de </w:t>
            </w:r>
            <w:proofErr w:type="gramStart"/>
            <w:r>
              <w:rPr>
                <w:rFonts w:ascii="Arial" w:hAnsi="Arial" w:eastAsia="Arial" w:cs="Arial"/>
                <w:sz w:val="22"/>
                <w:szCs w:val="22"/>
              </w:rPr>
              <w:t>Mayo</w:t>
            </w:r>
            <w:proofErr w:type="gramEnd"/>
            <w:r w:rsidR="008E6EAE">
              <w:rPr>
                <w:rFonts w:ascii="Arial" w:hAnsi="Arial" w:eastAsia="Arial" w:cs="Arial"/>
                <w:sz w:val="22"/>
                <w:szCs w:val="22"/>
              </w:rPr>
              <w:t xml:space="preserve"> de</w:t>
            </w:r>
            <w:r>
              <w:rPr>
                <w:rFonts w:ascii="Arial" w:hAnsi="Arial" w:eastAsia="Arial" w:cs="Arial"/>
                <w:sz w:val="22"/>
                <w:szCs w:val="22"/>
              </w:rPr>
              <w:t xml:space="preserve"> 2023 al 01 de Noviembre de 2023</w:t>
            </w:r>
          </w:p>
        </w:tc>
      </w:tr>
      <w:tr w:rsidR="00D76C10" w14:paraId="1EB93B3D" w14:textId="77777777">
        <w:trPr>
          <w:trHeight w:val="374"/>
        </w:trPr>
        <w:tc>
          <w:tcPr>
            <w:tcW w:w="9015" w:type="dxa"/>
          </w:tcPr>
          <w:p w:rsidR="00D76C10" w:rsidRDefault="0012750D" w14:paraId="40FFCA77" w14:textId="25B31B73">
            <w:pPr>
              <w:pBdr>
                <w:top w:val="single" w:color="000000" w:sz="6" w:space="1"/>
                <w:left w:val="single" w:color="000000" w:sz="6" w:space="4"/>
                <w:bottom w:val="single" w:color="000000" w:sz="6" w:space="1"/>
                <w:right w:val="single" w:color="000000" w:sz="6" w:space="4"/>
              </w:pBdr>
              <w:ind w:left="0" w:hanging="2"/>
              <w:jc w:val="both"/>
              <w:rPr>
                <w:rFonts w:ascii="Arial" w:hAnsi="Arial" w:eastAsia="Arial" w:cs="Arial"/>
                <w:sz w:val="22"/>
                <w:szCs w:val="22"/>
              </w:rPr>
            </w:pPr>
            <w:r>
              <w:rPr>
                <w:rFonts w:ascii="Arial" w:hAnsi="Arial" w:eastAsia="Arial" w:cs="Arial"/>
                <w:sz w:val="22"/>
                <w:szCs w:val="22"/>
              </w:rPr>
              <w:t xml:space="preserve">Valor total del </w:t>
            </w:r>
            <w:r w:rsidR="00B23230">
              <w:rPr>
                <w:rFonts w:ascii="Arial" w:hAnsi="Arial" w:eastAsia="Arial" w:cs="Arial"/>
                <w:sz w:val="22"/>
                <w:szCs w:val="22"/>
              </w:rPr>
              <w:t>proyecto: $</w:t>
            </w:r>
            <w:r>
              <w:rPr>
                <w:rFonts w:ascii="Arial" w:hAnsi="Arial" w:eastAsia="Arial" w:cs="Arial"/>
                <w:sz w:val="22"/>
                <w:szCs w:val="22"/>
              </w:rPr>
              <w:t>27’192.000 COP</w:t>
            </w:r>
          </w:p>
          <w:p w:rsidR="00D76C10" w:rsidRDefault="0012750D" w14:paraId="30070B87" w14:textId="77777777">
            <w:pPr>
              <w:ind w:left="0" w:hanging="2"/>
              <w:jc w:val="both"/>
              <w:rPr>
                <w:rFonts w:ascii="Arial" w:hAnsi="Arial" w:eastAsia="Arial" w:cs="Arial"/>
                <w:sz w:val="22"/>
                <w:szCs w:val="22"/>
              </w:rPr>
            </w:pPr>
            <w:r>
              <w:rPr>
                <w:rFonts w:ascii="Arial" w:hAnsi="Arial" w:eastAsia="Arial" w:cs="Arial"/>
                <w:b/>
                <w:sz w:val="22"/>
                <w:szCs w:val="22"/>
              </w:rPr>
              <w:t>Modalidad - Investigación</w:t>
            </w:r>
          </w:p>
          <w:p w:rsidR="00D76C10" w:rsidRDefault="0012750D" w14:paraId="1951FAC9" w14:textId="77777777">
            <w:pPr>
              <w:ind w:left="0" w:hanging="2"/>
              <w:jc w:val="both"/>
              <w:rPr>
                <w:rFonts w:ascii="Arial" w:hAnsi="Arial" w:eastAsia="Arial" w:cs="Arial"/>
                <w:sz w:val="22"/>
                <w:szCs w:val="22"/>
              </w:rPr>
            </w:pPr>
            <w:r>
              <w:rPr>
                <w:rFonts w:ascii="Arial" w:hAnsi="Arial" w:eastAsia="Arial" w:cs="Arial"/>
                <w:sz w:val="22"/>
                <w:szCs w:val="22"/>
              </w:rPr>
              <w:t>Grupo de investigación:</w:t>
            </w:r>
          </w:p>
          <w:p w:rsidR="00D76C10" w:rsidRDefault="0012750D" w14:paraId="790EA218" w14:textId="77777777">
            <w:pPr>
              <w:ind w:left="0" w:hanging="2"/>
              <w:jc w:val="both"/>
              <w:rPr>
                <w:rFonts w:ascii="Arial" w:hAnsi="Arial" w:eastAsia="Arial" w:cs="Arial"/>
                <w:sz w:val="22"/>
                <w:szCs w:val="22"/>
              </w:rPr>
            </w:pPr>
            <w:r>
              <w:rPr>
                <w:rFonts w:ascii="Arial" w:hAnsi="Arial" w:eastAsia="Arial" w:cs="Arial"/>
                <w:sz w:val="22"/>
                <w:szCs w:val="22"/>
              </w:rPr>
              <w:t>Director del Grupo:</w:t>
            </w:r>
          </w:p>
          <w:p w:rsidR="00D76C10" w:rsidRDefault="0012750D" w14:paraId="416D71F2" w14:textId="77777777">
            <w:pPr>
              <w:ind w:left="0" w:hanging="2"/>
              <w:jc w:val="both"/>
              <w:rPr>
                <w:rFonts w:ascii="Arial" w:hAnsi="Arial" w:eastAsia="Arial" w:cs="Arial"/>
                <w:sz w:val="22"/>
                <w:szCs w:val="22"/>
              </w:rPr>
            </w:pPr>
            <w:r>
              <w:rPr>
                <w:rFonts w:ascii="Arial" w:hAnsi="Arial" w:eastAsia="Arial" w:cs="Arial"/>
                <w:sz w:val="22"/>
                <w:szCs w:val="22"/>
              </w:rPr>
              <w:t>Proyecto de investigación adscrito:</w:t>
            </w:r>
          </w:p>
        </w:tc>
      </w:tr>
    </w:tbl>
    <w:p w:rsidR="00D76C10" w:rsidRDefault="0012750D" w14:paraId="43226355" w14:textId="77777777">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b/>
          <w:sz w:val="22"/>
          <w:szCs w:val="22"/>
        </w:rPr>
        <w:t>Modalidad - Pasantía:</w:t>
      </w:r>
    </w:p>
    <w:p w:rsidR="00D76C10" w:rsidRDefault="0012750D" w14:paraId="19499B5C" w14:textId="77777777">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Entidad: </w:t>
      </w:r>
    </w:p>
    <w:p w:rsidR="00D76C10" w:rsidRDefault="0012750D" w14:paraId="37D9C5FB" w14:textId="77777777">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sz w:val="22"/>
          <w:szCs w:val="22"/>
        </w:rPr>
        <w:t>Representante Legal</w:t>
      </w:r>
    </w:p>
    <w:p w:rsidR="00D76C10" w:rsidRDefault="0012750D" w14:paraId="388CF272" w14:textId="1DBB9D88">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Profesional de la entidad que </w:t>
      </w:r>
      <w:r w:rsidR="00B23230">
        <w:rPr>
          <w:rFonts w:ascii="Arial" w:hAnsi="Arial" w:eastAsia="Arial" w:cs="Arial"/>
          <w:sz w:val="22"/>
          <w:szCs w:val="22"/>
        </w:rPr>
        <w:t>acompaña pasantía</w:t>
      </w:r>
      <w:r>
        <w:rPr>
          <w:rFonts w:ascii="Arial" w:hAnsi="Arial" w:eastAsia="Arial" w:cs="Arial"/>
          <w:sz w:val="22"/>
          <w:szCs w:val="22"/>
        </w:rPr>
        <w:t>.</w:t>
      </w:r>
    </w:p>
    <w:p w:rsidR="00D76C10" w:rsidRDefault="0012750D" w14:paraId="123DC51A" w14:textId="77777777">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sz w:val="22"/>
          <w:szCs w:val="22"/>
        </w:rPr>
        <w:t>Valor del proyecto: $</w:t>
      </w:r>
    </w:p>
    <w:p w:rsidR="00D76C10" w:rsidRDefault="0012750D" w14:paraId="66BF2712" w14:textId="77777777">
      <w:pPr>
        <w:pBdr>
          <w:top w:val="single" w:color="000000" w:sz="4" w:space="1"/>
          <w:left w:val="single" w:color="000000" w:sz="4" w:space="4"/>
          <w:bottom w:val="single" w:color="000000" w:sz="4" w:space="0"/>
          <w:right w:val="single" w:color="000000" w:sz="4" w:space="4"/>
        </w:pBdr>
        <w:ind w:left="0" w:hanging="2"/>
        <w:jc w:val="both"/>
        <w:rPr>
          <w:rFonts w:ascii="Arial" w:hAnsi="Arial" w:eastAsia="Arial" w:cs="Arial"/>
          <w:sz w:val="22"/>
          <w:szCs w:val="22"/>
        </w:rPr>
      </w:pPr>
      <w:r>
        <w:rPr>
          <w:rFonts w:ascii="Arial" w:hAnsi="Arial" w:eastAsia="Arial" w:cs="Arial"/>
          <w:sz w:val="22"/>
          <w:szCs w:val="22"/>
        </w:rPr>
        <w:t xml:space="preserve">Financiación en especie:    $ </w:t>
      </w:r>
      <w:r>
        <w:rPr>
          <w:rFonts w:ascii="Arial" w:hAnsi="Arial" w:eastAsia="Arial" w:cs="Arial"/>
          <w:sz w:val="22"/>
          <w:szCs w:val="22"/>
        </w:rPr>
        <w:tab/>
      </w:r>
      <w:r>
        <w:rPr>
          <w:rFonts w:ascii="Arial" w:hAnsi="Arial" w:eastAsia="Arial" w:cs="Arial"/>
          <w:sz w:val="22"/>
          <w:szCs w:val="22"/>
        </w:rPr>
        <w:tab/>
      </w:r>
      <w:r>
        <w:rPr>
          <w:rFonts w:ascii="Arial" w:hAnsi="Arial" w:eastAsia="Arial" w:cs="Arial"/>
          <w:sz w:val="22"/>
          <w:szCs w:val="22"/>
        </w:rPr>
        <w:t>Financiación en dinero: $</w:t>
      </w:r>
    </w:p>
    <w:p w:rsidR="00D76C10" w:rsidRDefault="0012750D" w14:paraId="4E4AD952" w14:textId="77777777">
      <w:pPr>
        <w:pBdr>
          <w:top w:val="single" w:color="000000" w:sz="4" w:space="1"/>
          <w:left w:val="single" w:color="000000" w:sz="4" w:space="4"/>
          <w:bottom w:val="single" w:color="000000" w:sz="4" w:space="31"/>
          <w:right w:val="single" w:color="000000" w:sz="4" w:space="4"/>
        </w:pBdr>
        <w:ind w:left="0" w:hanging="2"/>
        <w:jc w:val="both"/>
        <w:rPr>
          <w:rFonts w:ascii="Arial" w:hAnsi="Arial" w:eastAsia="Arial" w:cs="Arial"/>
          <w:sz w:val="22"/>
          <w:szCs w:val="22"/>
        </w:rPr>
      </w:pPr>
      <w:r>
        <w:rPr>
          <w:rFonts w:ascii="Arial" w:hAnsi="Arial" w:eastAsia="Arial" w:cs="Arial"/>
          <w:sz w:val="22"/>
          <w:szCs w:val="22"/>
        </w:rPr>
        <w:t>Observaciones:</w:t>
      </w:r>
    </w:p>
    <w:tbl>
      <w:tblPr>
        <w:tblStyle w:val="a5"/>
        <w:tblW w:w="978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0"/>
      </w:tblGrid>
      <w:tr w:rsidR="00D76C10" w14:paraId="633AC6AF" w14:textId="77777777">
        <w:trPr>
          <w:trHeight w:val="6822"/>
          <w:jc w:val="center"/>
        </w:trPr>
        <w:tc>
          <w:tcPr>
            <w:tcW w:w="9780" w:type="dxa"/>
          </w:tcPr>
          <w:p w:rsidR="00D76C10" w:rsidRDefault="0012750D" w14:paraId="287FFB54" w14:textId="77777777">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lastRenderedPageBreak/>
              <w:t>RESUMEN EJECUTIVO</w:t>
            </w:r>
          </w:p>
          <w:p w:rsidR="00D76C10" w:rsidRDefault="0012750D" w14:paraId="50D98581" w14:textId="62B59963">
            <w:pPr>
              <w:spacing w:after="200" w:line="276" w:lineRule="auto"/>
              <w:ind w:left="0" w:hanging="2"/>
              <w:jc w:val="both"/>
              <w:rPr>
                <w:rFonts w:ascii="Roboto" w:hAnsi="Roboto" w:eastAsia="Roboto" w:cs="Roboto"/>
              </w:rPr>
            </w:pPr>
            <w:r>
              <w:rPr>
                <w:rFonts w:ascii="Roboto" w:hAnsi="Roboto" w:eastAsia="Roboto" w:cs="Roboto"/>
              </w:rPr>
              <w:t xml:space="preserve">Los pacientes con hidrocefalia generalmente son sometidos a innumerables procedimientos quirúrgicos invasivos a causa de su enfermedad, con estos procedimientos sacan el exceso de líquido </w:t>
            </w:r>
            <w:r w:rsidR="00B23230">
              <w:rPr>
                <w:rFonts w:ascii="Roboto" w:hAnsi="Roboto" w:eastAsia="Roboto" w:cs="Roboto"/>
              </w:rPr>
              <w:t>cefalorraquídeo (</w:t>
            </w:r>
            <w:r>
              <w:rPr>
                <w:rFonts w:ascii="Roboto" w:hAnsi="Roboto" w:eastAsia="Roboto" w:cs="Roboto"/>
              </w:rPr>
              <w:t xml:space="preserve">LCR) del </w:t>
            </w:r>
            <w:r w:rsidR="00B23230">
              <w:rPr>
                <w:rFonts w:ascii="Roboto" w:hAnsi="Roboto" w:eastAsia="Roboto" w:cs="Roboto"/>
              </w:rPr>
              <w:t>cerebro,</w:t>
            </w:r>
            <w:r>
              <w:rPr>
                <w:rFonts w:ascii="Roboto" w:hAnsi="Roboto" w:eastAsia="Roboto" w:cs="Roboto"/>
              </w:rPr>
              <w:t xml:space="preserve"> estos procedimientos funcionan temporalmente, pero después se requieren reingresos hospitalarios y otro proceso quirúrgico, esto puede causar la muerte de los individuos. El poco estudio de esta enfermedad genera diagnósticos erróneos porque la sintomatología es similar a otras enfermedades cerebrales. </w:t>
            </w:r>
          </w:p>
          <w:p w:rsidR="00D76C10" w:rsidRDefault="0012750D" w14:paraId="43E38459" w14:textId="4CA12345">
            <w:pPr>
              <w:spacing w:after="200" w:line="276" w:lineRule="auto"/>
              <w:ind w:left="0" w:hanging="2"/>
              <w:jc w:val="both"/>
              <w:rPr>
                <w:rFonts w:ascii="Roboto" w:hAnsi="Roboto" w:eastAsia="Roboto" w:cs="Roboto"/>
                <w:highlight w:val="white"/>
              </w:rPr>
            </w:pPr>
            <w:r>
              <w:rPr>
                <w:rFonts w:ascii="Roboto" w:hAnsi="Roboto" w:eastAsia="Roboto" w:cs="Roboto"/>
                <w:highlight w:val="white"/>
              </w:rPr>
              <w:t xml:space="preserve">Los robots han sido un eslabón clave en esta época moderna, han permitido el avance en muchas áreas industriales como la medicina, la </w:t>
            </w:r>
            <w:r w:rsidR="00B23230">
              <w:rPr>
                <w:rFonts w:ascii="Roboto" w:hAnsi="Roboto" w:eastAsia="Roboto" w:cs="Roboto"/>
                <w:highlight w:val="white"/>
              </w:rPr>
              <w:t>automotriz, la</w:t>
            </w:r>
            <w:r>
              <w:rPr>
                <w:rFonts w:ascii="Roboto" w:hAnsi="Roboto" w:eastAsia="Roboto" w:cs="Roboto"/>
                <w:highlight w:val="white"/>
              </w:rPr>
              <w:t xml:space="preserve"> marítima, entre otras; se han conocido de esta última avances enormes con los UAV y los SUV, estos son robots que se manejan autónomamente o son controlados a distancia. La mayoría son de un gran tamaño, muy pocos son de tamaño reducido, no poseen la fuerza suficiente para movimientos específicos y requieren un gran tiempo de autonomía; además, la independencia de la batería es un factor clave.</w:t>
            </w:r>
          </w:p>
          <w:p w:rsidR="00D76C10" w:rsidRDefault="0012750D" w14:paraId="0A59260C" w14:textId="24E64086">
            <w:pPr>
              <w:spacing w:after="200" w:line="276" w:lineRule="auto"/>
              <w:ind w:left="0" w:hanging="2"/>
              <w:jc w:val="both"/>
              <w:rPr>
                <w:rFonts w:ascii="Roboto" w:hAnsi="Roboto" w:eastAsia="Roboto" w:cs="Roboto"/>
              </w:rPr>
            </w:pPr>
            <w:r>
              <w:rPr>
                <w:rFonts w:ascii="Roboto" w:hAnsi="Roboto" w:eastAsia="Roboto" w:cs="Roboto"/>
                <w:highlight w:val="white"/>
              </w:rPr>
              <w:t>Con base en lo anterior, se realiza un análisis de los diseños encontrados en su forma estructural, tamaño y movilidad en el fluido circundante; con el fin de utilizar las características más convenientes en el diseño e implementación del prototipo de un robot sumergible impreso en 3D;</w:t>
            </w:r>
            <w:r>
              <w:rPr>
                <w:rFonts w:ascii="Roboto" w:hAnsi="Roboto" w:eastAsia="Roboto" w:cs="Roboto"/>
              </w:rPr>
              <w:t xml:space="preserve"> capaz de explorar, recopilar y enviar información del entorno del fluido en el que </w:t>
            </w:r>
            <w:r w:rsidR="00B23230">
              <w:rPr>
                <w:rFonts w:ascii="Roboto" w:hAnsi="Roboto" w:eastAsia="Roboto" w:cs="Roboto"/>
              </w:rPr>
              <w:t>está</w:t>
            </w:r>
            <w:r>
              <w:rPr>
                <w:rFonts w:ascii="Roboto" w:hAnsi="Roboto" w:eastAsia="Roboto" w:cs="Roboto"/>
              </w:rPr>
              <w:t xml:space="preserve"> inmerso, controlado por medio de una aplicación web y móvil, la </w:t>
            </w:r>
            <w:r w:rsidR="00B23230">
              <w:rPr>
                <w:rFonts w:ascii="Roboto" w:hAnsi="Roboto" w:eastAsia="Roboto" w:cs="Roboto"/>
              </w:rPr>
              <w:t>cual</w:t>
            </w:r>
            <w:r>
              <w:rPr>
                <w:rFonts w:ascii="Roboto" w:hAnsi="Roboto" w:eastAsia="Roboto" w:cs="Roboto"/>
              </w:rPr>
              <w:t xml:space="preserve"> facilita la obtención de los datos para su respectivo análisis</w:t>
            </w:r>
            <w:r>
              <w:rPr>
                <w:rFonts w:ascii="Roboto" w:hAnsi="Roboto" w:eastAsia="Roboto" w:cs="Roboto"/>
                <w:highlight w:val="white"/>
              </w:rPr>
              <w:t xml:space="preserve">. </w:t>
            </w:r>
            <w:r>
              <w:rPr>
                <w:rFonts w:ascii="Roboto" w:hAnsi="Roboto" w:eastAsia="Roboto" w:cs="Roboto"/>
              </w:rPr>
              <w:t xml:space="preserve">Con este dispositivo se podrá analizar un fluido acuoso que servirá de prototipo inicial para realizar la comunicación inalámbrica entre el dispositivo y el entorno, además permitirá sacar conclusiones por medio del análisis de los datos enviados cuando el prototipo esté inmerso en el fluido. </w:t>
            </w:r>
            <w:r>
              <w:rPr>
                <w:rFonts w:ascii="Roboto" w:hAnsi="Roboto" w:eastAsia="Roboto" w:cs="Roboto"/>
                <w:highlight w:val="white"/>
              </w:rPr>
              <w:t xml:space="preserve">Este dispositivo pretende ser la base del trabajo </w:t>
            </w:r>
            <w:r w:rsidR="00B23230">
              <w:rPr>
                <w:rFonts w:ascii="Roboto" w:hAnsi="Roboto" w:eastAsia="Roboto" w:cs="Roboto"/>
                <w:highlight w:val="white"/>
              </w:rPr>
              <w:t>futuro, para</w:t>
            </w:r>
            <w:r>
              <w:rPr>
                <w:rFonts w:ascii="Roboto" w:hAnsi="Roboto" w:eastAsia="Roboto" w:cs="Roboto"/>
                <w:highlight w:val="white"/>
              </w:rPr>
              <w:t xml:space="preserve"> lograr implementarlo en áreas poco incursionadas como la medicina, el cual se plantea que sea un </w:t>
            </w:r>
            <w:r>
              <w:rPr>
                <w:rFonts w:ascii="Arial" w:hAnsi="Arial" w:eastAsia="Arial" w:cs="Arial"/>
              </w:rPr>
              <w:t>robot navegador de líquido cefalorraquídeo (LCR) con envío de información para análisis de imagen en LCR para</w:t>
            </w:r>
            <w:r>
              <w:rPr>
                <w:rFonts w:ascii="Roboto" w:hAnsi="Roboto" w:eastAsia="Roboto" w:cs="Roboto"/>
              </w:rPr>
              <w:t xml:space="preserve"> la detección temprana de enfermedades que puedan presentarse en el LCR, ver obstrucciones y poderlas tratar desde el interior del cerebro sin necesidad de una intervención quirúrgica.</w:t>
            </w:r>
          </w:p>
          <w:p w:rsidR="00D76C10" w:rsidRDefault="0012750D" w14:paraId="19155A6D" w14:textId="42ACB582">
            <w:pPr>
              <w:spacing w:after="200" w:line="276" w:lineRule="auto"/>
              <w:ind w:left="0" w:hanging="2"/>
              <w:jc w:val="both"/>
              <w:rPr>
                <w:rFonts w:ascii="Roboto" w:hAnsi="Roboto" w:eastAsia="Roboto" w:cs="Roboto"/>
              </w:rPr>
            </w:pPr>
            <w:r>
              <w:rPr>
                <w:rFonts w:ascii="Roboto" w:hAnsi="Roboto" w:eastAsia="Roboto" w:cs="Roboto"/>
                <w:highlight w:val="white"/>
              </w:rPr>
              <w:t xml:space="preserve"> </w:t>
            </w:r>
            <w:r>
              <w:rPr>
                <w:rFonts w:ascii="Roboto" w:hAnsi="Roboto" w:eastAsia="Roboto" w:cs="Roboto"/>
              </w:rPr>
              <w:t xml:space="preserve">El proyecto se desarrollará en las instalaciones de la Universidad Distrital y en los lugares de residencia de los integrantes del grupo; se estima que la duración del proyecto serán 6 meses y el costo total será </w:t>
            </w:r>
            <w:r w:rsidR="00B23230">
              <w:rPr>
                <w:rFonts w:ascii="Roboto" w:hAnsi="Roboto" w:eastAsia="Roboto" w:cs="Roboto"/>
              </w:rPr>
              <w:t>de 27</w:t>
            </w:r>
            <w:r>
              <w:rPr>
                <w:rFonts w:ascii="Roboto" w:hAnsi="Roboto" w:eastAsia="Roboto" w:cs="Roboto"/>
              </w:rPr>
              <w:t>'192.000 COP.</w:t>
            </w:r>
          </w:p>
        </w:tc>
      </w:tr>
    </w:tbl>
    <w:p w:rsidR="00B23230" w:rsidRDefault="00B23230" w14:paraId="506FF821" w14:textId="77777777">
      <w:pPr>
        <w:keepNext/>
        <w:pBdr>
          <w:top w:val="nil"/>
          <w:left w:val="nil"/>
          <w:bottom w:val="nil"/>
          <w:right w:val="nil"/>
          <w:between w:val="nil"/>
        </w:pBdr>
        <w:spacing w:before="240" w:after="120" w:line="240" w:lineRule="auto"/>
        <w:ind w:left="0" w:hanging="2"/>
        <w:rPr>
          <w:rFonts w:ascii="Arial" w:hAnsi="Arial" w:eastAsia="Arial" w:cs="Arial"/>
          <w:b/>
          <w:color w:val="000000"/>
          <w:sz w:val="22"/>
          <w:szCs w:val="22"/>
        </w:rPr>
      </w:pPr>
      <w:bookmarkStart w:name="_heading=h.1fob9te" w:colFirst="0" w:colLast="0" w:id="4"/>
      <w:bookmarkEnd w:id="4"/>
    </w:p>
    <w:p w:rsidR="00D76C10" w:rsidRDefault="0012750D" w14:paraId="60E52587" w14:textId="12F808A2">
      <w:pPr>
        <w:keepNext/>
        <w:pBdr>
          <w:top w:val="nil"/>
          <w:left w:val="nil"/>
          <w:bottom w:val="nil"/>
          <w:right w:val="nil"/>
          <w:between w:val="nil"/>
        </w:pBdr>
        <w:spacing w:before="240" w:after="120" w:line="240" w:lineRule="auto"/>
        <w:ind w:left="0" w:hanging="2"/>
        <w:rPr>
          <w:rFonts w:ascii="Arial" w:hAnsi="Arial" w:eastAsia="Arial" w:cs="Arial"/>
          <w:b/>
          <w:color w:val="000000"/>
          <w:sz w:val="22"/>
          <w:szCs w:val="22"/>
        </w:rPr>
      </w:pPr>
      <w:r>
        <w:rPr>
          <w:rFonts w:ascii="Arial" w:hAnsi="Arial" w:eastAsia="Arial" w:cs="Arial"/>
          <w:b/>
          <w:color w:val="000000"/>
          <w:sz w:val="22"/>
          <w:szCs w:val="22"/>
        </w:rPr>
        <w:t xml:space="preserve">2.0   DESCRIPCIÓN DEL PROYECTO  </w:t>
      </w:r>
    </w:p>
    <w:tbl>
      <w:tblPr>
        <w:tblStyle w:val="a6"/>
        <w:tblW w:w="989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96"/>
      </w:tblGrid>
      <w:tr w:rsidR="00D76C10" w:rsidTr="0490488E" w14:paraId="2E8E849A" w14:textId="77777777">
        <w:trPr>
          <w:trHeight w:val="167"/>
          <w:jc w:val="center"/>
        </w:trPr>
        <w:tc>
          <w:tcPr>
            <w:tcW w:w="9896" w:type="dxa"/>
            <w:tcMar/>
          </w:tcPr>
          <w:p w:rsidR="00B23230" w:rsidRDefault="0012750D" w14:paraId="5A8A9EB9" w14:textId="77777777">
            <w:pPr>
              <w:pBdr>
                <w:top w:val="nil"/>
                <w:left w:val="nil"/>
                <w:bottom w:val="nil"/>
                <w:right w:val="nil"/>
                <w:between w:val="nil"/>
              </w:pBdr>
              <w:spacing w:before="60" w:after="60" w:line="240" w:lineRule="auto"/>
              <w:ind w:left="1" w:hanging="3"/>
              <w:jc w:val="both"/>
              <w:rPr>
                <w:rFonts w:ascii="Arial" w:hAnsi="Arial" w:eastAsia="Arial" w:cs="Arial"/>
                <w:b/>
                <w:color w:val="000000"/>
                <w:sz w:val="26"/>
                <w:szCs w:val="26"/>
              </w:rPr>
            </w:pPr>
            <w:r>
              <w:rPr>
                <w:rFonts w:ascii="Arial" w:hAnsi="Arial" w:eastAsia="Arial" w:cs="Arial"/>
                <w:b/>
                <w:color w:val="000000"/>
                <w:sz w:val="26"/>
                <w:szCs w:val="26"/>
              </w:rPr>
              <w:t>2.1 Planteamiento del Problema</w:t>
            </w:r>
          </w:p>
          <w:p w:rsidR="00D76C10" w:rsidP="0490488E" w:rsidRDefault="0012750D" w14:paraId="51DD92D8" w14:textId="3A8DE986">
            <w:pPr>
              <w:pBdr>
                <w:top w:val="nil" w:color="000000" w:sz="0" w:space="0"/>
                <w:left w:val="nil" w:color="000000" w:sz="0" w:space="0"/>
                <w:bottom w:val="nil" w:color="000000" w:sz="0" w:space="0"/>
                <w:right w:val="nil" w:color="000000" w:sz="0" w:space="0"/>
                <w:between w:val="nil" w:color="000000" w:sz="0" w:space="0"/>
              </w:pBdr>
              <w:spacing w:before="60" w:after="60" w:line="240" w:lineRule="auto"/>
              <w:ind w:left="1" w:hanging="3"/>
              <w:jc w:val="both"/>
              <w:rPr>
                <w:rFonts w:ascii="Arial" w:hAnsi="Arial" w:eastAsia="Arial" w:cs="Arial"/>
              </w:rPr>
            </w:pPr>
            <w:r>
              <w:br/>
            </w:r>
            <w:r w:rsidRPr="0490488E" w:rsidR="0012750D">
              <w:rPr>
                <w:rFonts w:ascii="Arial" w:hAnsi="Arial" w:eastAsia="Arial" w:cs="Arial"/>
              </w:rPr>
              <w:t>Actualmente se implementan procedimientos invasivos como tratamiento para liberar la presión creada por la acumulación de líquido cefalorraquídeo (LCR) obstruido en el cerebro, esto es, la hidrocefalia</w:t>
            </w:r>
            <w:r w:rsidRPr="0490488E" w:rsidR="4E020508">
              <w:rPr>
                <w:rFonts w:ascii="Arial" w:hAnsi="Arial" w:eastAsia="Arial" w:cs="Arial"/>
              </w:rPr>
              <w:t xml:space="preserve"> [1]</w:t>
            </w:r>
            <w:r w:rsidRPr="0490488E" w:rsidR="0012750D">
              <w:rPr>
                <w:rFonts w:ascii="Arial" w:hAnsi="Arial" w:eastAsia="Arial" w:cs="Arial"/>
              </w:rPr>
              <w:t xml:space="preserve">. La inserción de una derivación </w:t>
            </w:r>
            <w:r w:rsidRPr="0490488E" w:rsidR="0012750D">
              <w:rPr>
                <w:rFonts w:ascii="Arial" w:hAnsi="Arial" w:eastAsia="Arial" w:cs="Arial"/>
              </w:rPr>
              <w:t>ventriculoperitoneal</w:t>
            </w:r>
            <w:r w:rsidRPr="0490488E" w:rsidR="0012750D">
              <w:rPr>
                <w:rFonts w:ascii="Arial" w:hAnsi="Arial" w:eastAsia="Arial" w:cs="Arial"/>
              </w:rPr>
              <w:t xml:space="preserve"> (VPS) es el más común, con unos 30.000 procedimientos realizados anualmente en los Estados Unidos, las complicaciones en los adultos pueden oscilar entre el 17% y el 33%, lo que da lugar a reingresos hospitalarios por complicaciones del procedimiento, que suponen un coste hospitalario de 50 millones de dólares al año</w:t>
            </w:r>
            <w:r w:rsidRPr="0490488E" w:rsidR="42FA5224">
              <w:rPr>
                <w:rFonts w:ascii="Arial" w:hAnsi="Arial" w:eastAsia="Arial" w:cs="Arial"/>
              </w:rPr>
              <w:t xml:space="preserve"> [2]</w:t>
            </w:r>
            <w:r w:rsidRPr="0490488E" w:rsidR="0012750D">
              <w:rPr>
                <w:rFonts w:ascii="Arial" w:hAnsi="Arial" w:eastAsia="Arial" w:cs="Arial"/>
              </w:rPr>
              <w:t xml:space="preserve">.  En este procedimiento, originalmente, se implanta quirúrgicamente un catéter que pasa por un sistema valvular que controla la presión del líquido y es drenado a otras cavidades del cuerpo. Las válvulas modernas también son intrusivas, pero pueden regular el fluido mediante controles de bucle cerrado y comunicarse con dispositivos externos para su </w:t>
            </w:r>
            <w:r w:rsidRPr="0490488E" w:rsidR="0012750D">
              <w:rPr>
                <w:rFonts w:ascii="Arial" w:hAnsi="Arial" w:eastAsia="Arial" w:cs="Arial"/>
              </w:rPr>
              <w:t>monitorización</w:t>
            </w:r>
            <w:r w:rsidRPr="0490488E" w:rsidR="5E375130">
              <w:rPr>
                <w:rFonts w:ascii="Arial" w:hAnsi="Arial" w:eastAsia="Arial" w:cs="Arial"/>
              </w:rPr>
              <w:t xml:space="preserve"> [</w:t>
            </w:r>
            <w:r w:rsidRPr="0490488E" w:rsidR="5E375130">
              <w:rPr>
                <w:rFonts w:ascii="Arial" w:hAnsi="Arial" w:eastAsia="Arial" w:cs="Arial"/>
              </w:rPr>
              <w:t>3]</w:t>
            </w:r>
            <w:r w:rsidRPr="0490488E" w:rsidR="0012750D">
              <w:rPr>
                <w:rFonts w:ascii="Arial" w:hAnsi="Arial" w:eastAsia="Arial" w:cs="Arial"/>
              </w:rPr>
              <w:t xml:space="preserve">.  </w:t>
            </w:r>
          </w:p>
          <w:p w:rsidR="00D76C10" w:rsidRDefault="0012750D" w14:paraId="3C574A67" w14:textId="77777777">
            <w:pPr>
              <w:shd w:val="clear" w:color="auto" w:fill="FFFFFF"/>
              <w:ind w:left="0" w:hanging="2"/>
              <w:jc w:val="both"/>
              <w:rPr>
                <w:rFonts w:ascii="Arial" w:hAnsi="Arial" w:eastAsia="Arial" w:cs="Arial"/>
              </w:rPr>
            </w:pPr>
            <w:r>
              <w:rPr>
                <w:rFonts w:ascii="Arial" w:hAnsi="Arial" w:eastAsia="Arial" w:cs="Arial"/>
              </w:rPr>
              <w:t xml:space="preserve"> </w:t>
            </w:r>
          </w:p>
          <w:p w:rsidR="00D76C10" w:rsidP="0490488E" w:rsidRDefault="0012750D" w14:paraId="7BCE1467" w14:textId="48FB2003">
            <w:pPr>
              <w:shd w:val="clear" w:color="auto" w:fill="FFFFFF" w:themeFill="background1"/>
              <w:ind w:left="0" w:hanging="2"/>
              <w:jc w:val="both"/>
              <w:rPr>
                <w:rFonts w:ascii="Arial" w:hAnsi="Arial" w:eastAsia="Arial" w:cs="Arial"/>
              </w:rPr>
            </w:pPr>
            <w:r w:rsidRPr="0490488E" w:rsidR="0012750D">
              <w:rPr>
                <w:rFonts w:ascii="Arial" w:hAnsi="Arial" w:eastAsia="Arial" w:cs="Arial"/>
              </w:rPr>
              <w:t xml:space="preserve">Aunque el dispositivo drena el líquido, en la mayoría de los casos, los síntomas vuelven a aparecer, la derivación falla y se requiere una cirugía como respuesta inmediata. Según la revisión bibliográfica realizada por Hebb y </w:t>
            </w:r>
            <w:r w:rsidRPr="0490488E" w:rsidR="0012750D">
              <w:rPr>
                <w:rFonts w:ascii="Arial" w:hAnsi="Arial" w:eastAsia="Arial" w:cs="Arial"/>
              </w:rPr>
              <w:t>Cusimano</w:t>
            </w:r>
            <w:r w:rsidRPr="0490488E" w:rsidR="77BE2556">
              <w:rPr>
                <w:rFonts w:ascii="Arial" w:hAnsi="Arial" w:eastAsia="Arial" w:cs="Arial"/>
              </w:rPr>
              <w:t xml:space="preserve"> [4]</w:t>
            </w:r>
            <w:r w:rsidRPr="0490488E" w:rsidR="0012750D">
              <w:rPr>
                <w:rFonts w:ascii="Arial" w:hAnsi="Arial" w:eastAsia="Arial" w:cs="Arial"/>
              </w:rPr>
              <w:t xml:space="preserve">, el 38% de los pacientes con derivación presentaron complicaciones tras la implantación de la válvula, el 22% fueron sometidos a cirugía adicional, y el 6% desarrollaron un déficit permanente o fallecieron. En Estados Unidos a causa de esto la Asociación de Hidrocefalia promovió la campaña “No más cirugías cerebrales”, pues, existen pacientes sometidos a derivaciones con más de 100 </w:t>
            </w:r>
            <w:r w:rsidRPr="0490488E" w:rsidR="5FB66A85">
              <w:rPr>
                <w:rFonts w:ascii="Arial" w:hAnsi="Arial" w:eastAsia="Arial" w:cs="Arial"/>
              </w:rPr>
              <w:t>cirugías</w:t>
            </w:r>
            <w:r w:rsidRPr="0490488E" w:rsidR="5FB66A85">
              <w:rPr>
                <w:rFonts w:ascii="Arial" w:hAnsi="Arial" w:eastAsia="Arial" w:cs="Arial"/>
              </w:rPr>
              <w:t xml:space="preserve"> [5]</w:t>
            </w:r>
            <w:r w:rsidRPr="0490488E" w:rsidR="0012750D">
              <w:rPr>
                <w:rFonts w:ascii="Arial" w:hAnsi="Arial" w:eastAsia="Arial" w:cs="Arial"/>
              </w:rPr>
              <w:t xml:space="preserve">. </w:t>
            </w:r>
          </w:p>
          <w:p w:rsidR="00D76C10" w:rsidRDefault="0012750D" w14:paraId="2BF19C18" w14:textId="77777777">
            <w:pPr>
              <w:shd w:val="clear" w:color="auto" w:fill="FFFFFF"/>
              <w:ind w:left="0" w:hanging="2"/>
              <w:jc w:val="both"/>
              <w:rPr>
                <w:rFonts w:ascii="Arial" w:hAnsi="Arial" w:eastAsia="Arial" w:cs="Arial"/>
              </w:rPr>
            </w:pPr>
            <w:r>
              <w:rPr>
                <w:rFonts w:ascii="Arial" w:hAnsi="Arial" w:eastAsia="Arial" w:cs="Arial"/>
              </w:rPr>
              <w:t xml:space="preserve">  </w:t>
            </w:r>
          </w:p>
          <w:p w:rsidR="00D76C10" w:rsidP="0490488E" w:rsidRDefault="0012750D" w14:paraId="6EFE151D" w14:textId="06BFB1DC">
            <w:pPr>
              <w:shd w:val="clear" w:color="auto" w:fill="FFFFFF" w:themeFill="background1"/>
              <w:ind w:left="0" w:hanging="2"/>
              <w:jc w:val="both"/>
              <w:rPr>
                <w:rFonts w:ascii="Arial" w:hAnsi="Arial" w:eastAsia="Arial" w:cs="Arial"/>
              </w:rPr>
            </w:pPr>
            <w:r w:rsidRPr="0490488E" w:rsidR="0012750D">
              <w:rPr>
                <w:rFonts w:ascii="Arial" w:hAnsi="Arial" w:eastAsia="Arial" w:cs="Arial"/>
              </w:rPr>
              <w:t>Una opción alternativa a la derivación invasiva es la punción de LCR. En ese procedimiento, los especialistas drenan de 40 a 50 ml de la cisterna lumbar para aliviar la presión intracraneal. Con esta alternativa, según los resultados mostrados por Hebb y Cusimano</w:t>
            </w:r>
            <w:r w:rsidRPr="0490488E" w:rsidR="3C456ECA">
              <w:rPr>
                <w:rFonts w:ascii="Arial" w:hAnsi="Arial" w:eastAsia="Arial" w:cs="Arial"/>
              </w:rPr>
              <w:t xml:space="preserve"> [6]</w:t>
            </w:r>
            <w:r w:rsidRPr="0490488E" w:rsidR="0012750D">
              <w:rPr>
                <w:rFonts w:ascii="Arial" w:hAnsi="Arial" w:eastAsia="Arial" w:cs="Arial"/>
              </w:rPr>
              <w:t xml:space="preserve">, los pacientes a los que se les practicó un drenaje controlado y continuo evitaron cirugías innecesarias en el futuro. Sin embargo, como la producción de LCR es continua, la punción no es una solución duradera.  </w:t>
            </w:r>
          </w:p>
          <w:p w:rsidR="00D76C10" w:rsidRDefault="0012750D" w14:paraId="247CF5EB" w14:textId="77777777">
            <w:pPr>
              <w:shd w:val="clear" w:color="auto" w:fill="FFFFFF"/>
              <w:ind w:left="0" w:hanging="2"/>
              <w:jc w:val="both"/>
              <w:rPr>
                <w:rFonts w:ascii="Arial" w:hAnsi="Arial" w:eastAsia="Arial" w:cs="Arial"/>
              </w:rPr>
            </w:pPr>
            <w:r>
              <w:rPr>
                <w:rFonts w:ascii="Arial" w:hAnsi="Arial" w:eastAsia="Arial" w:cs="Arial"/>
              </w:rPr>
              <w:t xml:space="preserve"> </w:t>
            </w:r>
          </w:p>
          <w:p w:rsidR="00D76C10" w:rsidP="0490488E" w:rsidRDefault="0012750D" w14:paraId="68F2FFED" w14:textId="6B07E542">
            <w:pPr>
              <w:shd w:val="clear" w:color="auto" w:fill="FFFFFF" w:themeFill="background1"/>
              <w:ind w:left="0" w:hanging="2"/>
              <w:jc w:val="both"/>
              <w:rPr>
                <w:rFonts w:ascii="Arial" w:hAnsi="Arial" w:eastAsia="Arial" w:cs="Arial"/>
                <w:color w:val="222222"/>
              </w:rPr>
            </w:pPr>
            <w:r w:rsidRPr="0490488E" w:rsidR="0012750D">
              <w:rPr>
                <w:rFonts w:ascii="Arial" w:hAnsi="Arial" w:eastAsia="Arial" w:cs="Arial"/>
              </w:rPr>
              <w:t xml:space="preserve">En Colombia ni siquiera se tienen datos de las personas que padecen esta enfermedad, </w:t>
            </w:r>
            <w:r w:rsidRPr="0490488E" w:rsidR="0012750D">
              <w:rPr>
                <w:rFonts w:ascii="Arial" w:hAnsi="Arial" w:eastAsia="Arial" w:cs="Arial"/>
                <w:color w:val="222222"/>
              </w:rPr>
              <w:t>de acuerdo a una publicación en la página web de la cadena de radio colombiana RCN radio “En Colombia aún no existen cifras de las personas identificados con hidrocefalia con presión normal”</w:t>
            </w:r>
            <w:r w:rsidRPr="0490488E" w:rsidR="0F55E72F">
              <w:rPr>
                <w:rFonts w:ascii="Arial" w:hAnsi="Arial" w:eastAsia="Arial" w:cs="Arial"/>
                <w:color w:val="222222"/>
              </w:rPr>
              <w:t xml:space="preserve"> [7]</w:t>
            </w:r>
            <w:r w:rsidRPr="0490488E" w:rsidR="0012750D">
              <w:rPr>
                <w:rFonts w:ascii="Arial" w:hAnsi="Arial" w:eastAsia="Arial" w:cs="Arial"/>
                <w:color w:val="222222"/>
              </w:rPr>
              <w:t xml:space="preserve">  y  apenas en 2016  la fundación Santa fe de Bogotá fue pionera en el tratamiento de la hidrocefalia con presión normal (HPN); tal como está descrito en la página de la fundación: “cuenta con el único Centro de Cuidado Clínico de  Hidrocefalia  en el mundo convirtiendo a Colombia en el primer país que cuenta con un  Centro especializado en esta patología”</w:t>
            </w:r>
            <w:r w:rsidRPr="0490488E" w:rsidR="220B14F9">
              <w:rPr>
                <w:rFonts w:ascii="Arial" w:hAnsi="Arial" w:eastAsia="Arial" w:cs="Arial"/>
                <w:color w:val="222222"/>
              </w:rPr>
              <w:t xml:space="preserve"> [8]</w:t>
            </w:r>
            <w:r w:rsidRPr="0490488E" w:rsidR="0012750D">
              <w:rPr>
                <w:rFonts w:ascii="Arial" w:hAnsi="Arial" w:eastAsia="Arial" w:cs="Arial"/>
                <w:color w:val="222222"/>
              </w:rPr>
              <w:t xml:space="preserve">. </w:t>
            </w:r>
          </w:p>
          <w:p w:rsidR="00D76C10" w:rsidRDefault="0012750D" w14:paraId="4D5112D8" w14:textId="77777777">
            <w:pPr>
              <w:shd w:val="clear" w:color="auto" w:fill="FFFFFF"/>
              <w:ind w:left="0" w:hanging="2"/>
              <w:jc w:val="both"/>
              <w:rPr>
                <w:rFonts w:ascii="Arial" w:hAnsi="Arial" w:eastAsia="Arial" w:cs="Arial"/>
                <w:color w:val="222222"/>
              </w:rPr>
            </w:pPr>
            <w:r>
              <w:rPr>
                <w:rFonts w:ascii="Arial" w:hAnsi="Arial" w:eastAsia="Arial" w:cs="Arial"/>
                <w:color w:val="222222"/>
              </w:rPr>
              <w:t xml:space="preserve"> </w:t>
            </w:r>
          </w:p>
          <w:p w:rsidR="00D76C10" w:rsidP="0490488E" w:rsidRDefault="0012750D" w14:paraId="3A4CC9F3" w14:textId="45724C6B">
            <w:pPr>
              <w:shd w:val="clear" w:color="auto" w:fill="FFFFFF" w:themeFill="background1"/>
              <w:ind w:left="0" w:hanging="2"/>
              <w:jc w:val="both"/>
              <w:rPr>
                <w:rFonts w:ascii="Arial" w:hAnsi="Arial" w:eastAsia="Arial" w:cs="Arial"/>
              </w:rPr>
            </w:pPr>
            <w:r w:rsidRPr="0490488E" w:rsidR="0012750D">
              <w:rPr>
                <w:rFonts w:ascii="Arial" w:hAnsi="Arial" w:eastAsia="Arial" w:cs="Arial"/>
              </w:rPr>
              <w:t>Finalmente, como lo afirma Reeves y otros autores</w:t>
            </w:r>
            <w:r w:rsidRPr="0490488E" w:rsidR="5D772E53">
              <w:rPr>
                <w:rFonts w:ascii="Arial" w:hAnsi="Arial" w:eastAsia="Arial" w:cs="Arial"/>
              </w:rPr>
              <w:t xml:space="preserve"> [9]</w:t>
            </w:r>
            <w:r w:rsidRPr="0490488E" w:rsidR="0012750D">
              <w:rPr>
                <w:rFonts w:ascii="Arial" w:hAnsi="Arial" w:eastAsia="Arial" w:cs="Arial"/>
              </w:rPr>
              <w:t xml:space="preserve">, un tipo de hidrocefalia como la </w:t>
            </w:r>
            <w:r w:rsidRPr="0490488E" w:rsidR="0012750D">
              <w:rPr>
                <w:rFonts w:ascii="Arial" w:hAnsi="Arial" w:eastAsia="Arial" w:cs="Arial"/>
              </w:rPr>
              <w:t>iNPH</w:t>
            </w:r>
            <w:r w:rsidRPr="0490488E" w:rsidR="0012750D">
              <w:rPr>
                <w:rFonts w:ascii="Arial" w:hAnsi="Arial" w:eastAsia="Arial" w:cs="Arial"/>
              </w:rPr>
              <w:t xml:space="preserve"> (hidrocefalia de presión normal idiopática) se puede confundir con el Alzheimer y con otras enfermedades neurodegenerativas, a causa de que la sintomatología y presentación </w:t>
            </w:r>
            <w:r w:rsidRPr="0490488E" w:rsidR="0012750D">
              <w:rPr>
                <w:rFonts w:ascii="Arial" w:hAnsi="Arial" w:eastAsia="Arial" w:cs="Arial"/>
              </w:rPr>
              <w:t xml:space="preserve">patológica es similar en estas enfermedades, además el conocimiento de la fisiopatología molecular de la </w:t>
            </w:r>
            <w:r w:rsidRPr="0490488E" w:rsidR="0012750D">
              <w:rPr>
                <w:rFonts w:ascii="Arial" w:hAnsi="Arial" w:eastAsia="Arial" w:cs="Arial"/>
              </w:rPr>
              <w:t>iNPH</w:t>
            </w:r>
            <w:r w:rsidRPr="0490488E" w:rsidR="0012750D">
              <w:rPr>
                <w:rFonts w:ascii="Arial" w:hAnsi="Arial" w:eastAsia="Arial" w:cs="Arial"/>
              </w:rPr>
              <w:t xml:space="preserve"> es limitado, por lo tanto, genera dificultades para hacer un diagnóstico adecuado en un paciente con esta enfermedad. Igualmente, </w:t>
            </w:r>
            <w:r w:rsidRPr="0490488E" w:rsidR="0012750D">
              <w:rPr>
                <w:rFonts w:ascii="Arial" w:hAnsi="Arial" w:eastAsia="Arial" w:cs="Arial"/>
              </w:rPr>
              <w:t>Passler</w:t>
            </w:r>
            <w:r w:rsidRPr="0490488E" w:rsidR="0012750D">
              <w:rPr>
                <w:rFonts w:ascii="Arial" w:hAnsi="Arial" w:eastAsia="Arial" w:cs="Arial"/>
              </w:rPr>
              <w:t xml:space="preserve"> y otros autores concuerdan “En la actualidad, diferenciar la HPN de la EA en las primeras fases de presentación de los síntomas sigue siendo difícil.”</w:t>
            </w:r>
            <w:r w:rsidRPr="0490488E" w:rsidR="4D352873">
              <w:rPr>
                <w:rFonts w:ascii="Arial" w:hAnsi="Arial" w:eastAsia="Arial" w:cs="Arial"/>
              </w:rPr>
              <w:t xml:space="preserve"> [10]</w:t>
            </w:r>
            <w:r w:rsidRPr="0490488E" w:rsidR="0012750D">
              <w:rPr>
                <w:rFonts w:ascii="Arial" w:hAnsi="Arial" w:eastAsia="Arial" w:cs="Arial"/>
              </w:rPr>
              <w:t xml:space="preserve">. </w:t>
            </w:r>
          </w:p>
          <w:p w:rsidR="00D76C10" w:rsidRDefault="00D76C10" w14:paraId="2EEC552E" w14:textId="77777777">
            <w:pPr>
              <w:pBdr>
                <w:top w:val="nil"/>
                <w:left w:val="nil"/>
                <w:bottom w:val="nil"/>
                <w:right w:val="nil"/>
                <w:between w:val="nil"/>
              </w:pBdr>
              <w:spacing w:before="60" w:after="60" w:line="240" w:lineRule="auto"/>
              <w:ind w:left="1" w:hanging="3"/>
              <w:jc w:val="both"/>
              <w:rPr>
                <w:rFonts w:ascii="Arial" w:hAnsi="Arial" w:eastAsia="Arial" w:cs="Arial"/>
                <w:b/>
                <w:sz w:val="26"/>
                <w:szCs w:val="26"/>
              </w:rPr>
            </w:pPr>
          </w:p>
          <w:p w:rsidR="00D76C10" w:rsidP="0490488E" w:rsidRDefault="0012750D" w14:paraId="3B8CA0C0" w14:textId="60555191">
            <w:pPr>
              <w:shd w:val="clear" w:color="auto" w:fill="FFFFFF" w:themeFill="background1"/>
              <w:ind w:left="0" w:hanging="2"/>
              <w:jc w:val="both"/>
              <w:rPr>
                <w:rFonts w:ascii="Arial" w:hAnsi="Arial" w:eastAsia="Arial" w:cs="Arial"/>
                <w:sz w:val="19"/>
                <w:szCs w:val="19"/>
              </w:rPr>
            </w:pPr>
            <w:r w:rsidRPr="0490488E" w:rsidR="0012750D">
              <w:rPr>
                <w:rFonts w:ascii="Arial" w:hAnsi="Arial" w:eastAsia="Arial" w:cs="Arial"/>
              </w:rPr>
              <w:t xml:space="preserve">En la época moderna los robots han sido una herramienta de gran utilidad en todas las áreas, gracias a la posibilidad de usarlos en lugares que requieren precisión, eficacia en la ejecución de una tarea y sutileza. Con un tamaño reducido, en la medicina se pueden destinar para la realización de procedimientos mínimamente invasivos, reduciendo complicaciones por trauma tisular, siendo un apoyo en las intervenciones y ofreciendo la posibilidad de servir para el tratamiento en las </w:t>
            </w:r>
            <w:r w:rsidRPr="0490488E" w:rsidR="0012750D">
              <w:rPr>
                <w:rFonts w:ascii="Arial" w:hAnsi="Arial" w:eastAsia="Arial" w:cs="Arial"/>
              </w:rPr>
              <w:t>casas</w:t>
            </w:r>
            <w:r w:rsidRPr="0490488E" w:rsidR="44A4E358">
              <w:rPr>
                <w:rFonts w:ascii="Arial" w:hAnsi="Arial" w:eastAsia="Arial" w:cs="Arial"/>
              </w:rPr>
              <w:t xml:space="preserve"> [</w:t>
            </w:r>
            <w:r w:rsidRPr="0490488E" w:rsidR="44A4E358">
              <w:rPr>
                <w:rFonts w:ascii="Arial" w:hAnsi="Arial" w:eastAsia="Arial" w:cs="Arial"/>
              </w:rPr>
              <w:t>11]</w:t>
            </w:r>
            <w:r w:rsidRPr="0490488E" w:rsidR="00B23230">
              <w:rPr>
                <w:rFonts w:ascii="Arial" w:hAnsi="Arial" w:eastAsia="Arial" w:cs="Arial"/>
                <w:sz w:val="19"/>
                <w:szCs w:val="19"/>
              </w:rPr>
              <w:t>.</w:t>
            </w:r>
          </w:p>
          <w:p w:rsidR="00D76C10" w:rsidRDefault="0012750D" w14:paraId="1CFFB3D4" w14:textId="77777777">
            <w:pPr>
              <w:shd w:val="clear" w:color="auto" w:fill="FFFFFF"/>
              <w:ind w:left="0" w:hanging="2"/>
              <w:jc w:val="both"/>
              <w:rPr>
                <w:rFonts w:ascii="Arial" w:hAnsi="Arial" w:eastAsia="Arial" w:cs="Arial"/>
              </w:rPr>
            </w:pPr>
            <w:r>
              <w:rPr>
                <w:rFonts w:ascii="Arial" w:hAnsi="Arial" w:eastAsia="Arial" w:cs="Arial"/>
              </w:rPr>
              <w:t xml:space="preserve"> </w:t>
            </w:r>
          </w:p>
          <w:p w:rsidR="00D76C10" w:rsidRDefault="0012750D" w14:paraId="18A289D6" w14:textId="77777777">
            <w:pPr>
              <w:shd w:val="clear" w:color="auto" w:fill="FFFFFF"/>
              <w:ind w:left="0" w:hanging="2"/>
              <w:jc w:val="both"/>
              <w:rPr>
                <w:rFonts w:ascii="Arial" w:hAnsi="Arial" w:eastAsia="Arial" w:cs="Arial"/>
                <w:sz w:val="20"/>
                <w:szCs w:val="20"/>
              </w:rPr>
            </w:pPr>
            <w:r>
              <w:rPr>
                <w:rFonts w:ascii="Arial" w:hAnsi="Arial" w:eastAsia="Arial" w:cs="Arial"/>
              </w:rPr>
              <w:t>Dados los hechos presentados anteriormente se realiza el siguiente cuestionamiento: ¿Cómo a través del diseño e implementación de un prototipo de robot sumergible se pueden sentar las bases para lograr la comunicación inalámbrica, adquisición, procesamiento y análisis de datos del entorno, usando un dispositivo inmerso en un fluido acuoso para lograr implementarlo en el área médica, específicamente contribuyendo a ayudar a las personas con hidrocefalia?</w:t>
            </w:r>
          </w:p>
        </w:tc>
      </w:tr>
      <w:tr w:rsidR="00D76C10" w:rsidTr="0490488E" w14:paraId="2E3095BE" w14:textId="77777777">
        <w:trPr>
          <w:trHeight w:val="167"/>
          <w:jc w:val="center"/>
        </w:trPr>
        <w:tc>
          <w:tcPr>
            <w:tcW w:w="9896" w:type="dxa"/>
            <w:tcMar/>
          </w:tcPr>
          <w:p w:rsidR="00D76C10" w:rsidRDefault="0012750D" w14:paraId="2C81C1B7" w14:textId="77777777">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lastRenderedPageBreak/>
              <w:t>2.2 Justificación</w:t>
            </w:r>
          </w:p>
          <w:p w:rsidR="00D76C10" w:rsidRDefault="00D76C10" w14:paraId="08F1650C" w14:textId="77777777">
            <w:pPr>
              <w:pBdr>
                <w:top w:val="nil"/>
                <w:left w:val="nil"/>
                <w:bottom w:val="nil"/>
                <w:right w:val="nil"/>
                <w:between w:val="nil"/>
              </w:pBdr>
              <w:spacing w:line="240" w:lineRule="auto"/>
              <w:ind w:left="0" w:hanging="2"/>
              <w:jc w:val="both"/>
              <w:rPr>
                <w:rFonts w:ascii="Arial" w:hAnsi="Arial" w:eastAsia="Arial" w:cs="Arial"/>
              </w:rPr>
            </w:pPr>
          </w:p>
          <w:p w:rsidR="00D76C10" w:rsidRDefault="0012750D" w14:paraId="2FBE2F7D" w14:textId="6A51C264">
            <w:pPr>
              <w:pBdr>
                <w:top w:val="nil"/>
                <w:left w:val="nil"/>
                <w:bottom w:val="nil"/>
                <w:right w:val="nil"/>
                <w:between w:val="nil"/>
              </w:pBdr>
              <w:spacing w:line="240" w:lineRule="auto"/>
              <w:ind w:left="0" w:hanging="2"/>
              <w:jc w:val="both"/>
              <w:rPr>
                <w:rFonts w:ascii="Arial" w:hAnsi="Arial" w:eastAsia="Arial" w:cs="Arial"/>
              </w:rPr>
            </w:pPr>
            <w:r>
              <w:rPr>
                <w:rFonts w:ascii="Arial" w:hAnsi="Arial" w:eastAsia="Arial" w:cs="Arial"/>
              </w:rPr>
              <w:t xml:space="preserve">El uso de robots en trabajos que requieren precisión es la decisión </w:t>
            </w:r>
            <w:r w:rsidR="00774711">
              <w:rPr>
                <w:rFonts w:ascii="Arial" w:hAnsi="Arial" w:eastAsia="Arial" w:cs="Arial"/>
              </w:rPr>
              <w:t>idónea</w:t>
            </w:r>
            <w:r>
              <w:rPr>
                <w:rFonts w:ascii="Arial" w:hAnsi="Arial" w:eastAsia="Arial" w:cs="Arial"/>
              </w:rPr>
              <w:t xml:space="preserve">, pues se pueden obtener resultados más favorables y eficientes que si interviniera un ser humano; en especial en medios acuosos, como ríos, lagos, </w:t>
            </w:r>
            <w:r w:rsidR="00774711">
              <w:rPr>
                <w:rFonts w:ascii="Arial" w:hAnsi="Arial" w:eastAsia="Arial" w:cs="Arial"/>
              </w:rPr>
              <w:t>tuberías</w:t>
            </w:r>
            <w:r>
              <w:rPr>
                <w:rFonts w:ascii="Arial" w:hAnsi="Arial" w:eastAsia="Arial" w:cs="Arial"/>
              </w:rPr>
              <w:t>, incluso implantados en el cuerpo humano. Un robot que se pueda manejar a distancia para la exploración del entorno líquido permite un monitoreo constante, ahorro de recursos, análisis del medio sin estar físicamente allí.</w:t>
            </w:r>
          </w:p>
        </w:tc>
      </w:tr>
    </w:tbl>
    <w:p w:rsidR="00D76C10" w:rsidRDefault="00D76C10" w14:paraId="18ED70DE" w14:textId="77777777">
      <w:pPr>
        <w:jc w:val="both"/>
        <w:rPr>
          <w:rFonts w:ascii="Arial" w:hAnsi="Arial" w:eastAsia="Arial" w:cs="Arial"/>
          <w:sz w:val="10"/>
          <w:szCs w:val="10"/>
        </w:rPr>
      </w:pPr>
    </w:p>
    <w:p w:rsidR="00D76C10" w:rsidRDefault="00D76C10" w14:paraId="680FBC21" w14:textId="77777777">
      <w:pPr>
        <w:jc w:val="both"/>
        <w:rPr>
          <w:rFonts w:ascii="Arial" w:hAnsi="Arial" w:eastAsia="Arial" w:cs="Arial"/>
          <w:sz w:val="10"/>
          <w:szCs w:val="10"/>
        </w:rPr>
      </w:pPr>
    </w:p>
    <w:tbl>
      <w:tblPr>
        <w:tblStyle w:val="a7"/>
        <w:tblW w:w="9931" w:type="dxa"/>
        <w:tblInd w:w="-5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31"/>
      </w:tblGrid>
      <w:tr w:rsidR="00D76C10" w:rsidTr="0490488E" w14:paraId="5D7EDB10" w14:textId="77777777">
        <w:trPr>
          <w:trHeight w:val="1945"/>
        </w:trPr>
        <w:tc>
          <w:tcPr>
            <w:tcW w:w="9931" w:type="dxa"/>
            <w:tcMar/>
          </w:tcPr>
          <w:p w:rsidR="00D76C10" w:rsidRDefault="0012750D" w14:paraId="3EB122C4" w14:textId="77777777">
            <w:pPr>
              <w:ind w:left="0" w:hanging="2"/>
              <w:jc w:val="both"/>
              <w:rPr>
                <w:rFonts w:ascii="Arial" w:hAnsi="Arial" w:eastAsia="Arial" w:cs="Arial"/>
              </w:rPr>
            </w:pPr>
            <w:r>
              <w:rPr>
                <w:rFonts w:ascii="Arial" w:hAnsi="Arial" w:eastAsia="Arial" w:cs="Arial"/>
                <w:b/>
              </w:rPr>
              <w:t>3.   Estado del Arte</w:t>
            </w:r>
          </w:p>
          <w:p w:rsidR="00D76C10" w:rsidRDefault="00D76C10" w14:paraId="2C8F9ECF" w14:textId="77777777">
            <w:pPr>
              <w:ind w:left="0" w:hanging="2"/>
              <w:jc w:val="both"/>
              <w:rPr>
                <w:rFonts w:ascii="Arial" w:hAnsi="Arial" w:eastAsia="Arial" w:cs="Arial"/>
              </w:rPr>
            </w:pPr>
          </w:p>
          <w:p w:rsidR="00D76C10" w:rsidRDefault="00B23230" w14:paraId="5F821058" w14:textId="509F3C78">
            <w:pPr>
              <w:ind w:left="0" w:hanging="2"/>
              <w:jc w:val="both"/>
              <w:rPr>
                <w:rStyle w:val="eop"/>
                <w:rFonts w:ascii="Arial" w:hAnsi="Arial" w:cs="Arial"/>
                <w:color w:val="000000"/>
                <w:shd w:val="clear" w:color="auto" w:fill="FFFFFF"/>
              </w:rPr>
            </w:pPr>
            <w:r>
              <w:rPr>
                <w:rStyle w:val="normaltextrun"/>
                <w:rFonts w:ascii="Arial" w:hAnsi="Arial" w:cs="Arial"/>
                <w:color w:val="000000"/>
                <w:shd w:val="clear" w:color="auto" w:fill="FFFFFF"/>
              </w:rPr>
              <w:t>Para el diseño e implementación de los robots sumergibles se requiere analizar diversos factores que intervienen en su funcionamiento, a continuación, se estudian los que se consideran más importantes para la realización del proyecto:</w:t>
            </w:r>
            <w:r>
              <w:rPr>
                <w:rStyle w:val="eop"/>
                <w:rFonts w:ascii="Arial" w:hAnsi="Arial" w:cs="Arial"/>
                <w:color w:val="000000"/>
                <w:shd w:val="clear" w:color="auto" w:fill="FFFFFF"/>
              </w:rPr>
              <w:t> </w:t>
            </w:r>
          </w:p>
          <w:p w:rsidR="00B23230" w:rsidRDefault="00B23230" w14:paraId="07DFA63B" w14:textId="77777777">
            <w:pPr>
              <w:ind w:left="0" w:hanging="2"/>
              <w:jc w:val="both"/>
              <w:rPr>
                <w:rFonts w:ascii="Arimo" w:hAnsi="Arimo" w:eastAsia="Arimo" w:cs="Arimo"/>
              </w:rPr>
            </w:pPr>
          </w:p>
          <w:p w:rsidR="00D76C10" w:rsidRDefault="0012750D" w14:paraId="1BB9E2A7" w14:textId="29F8E8B9">
            <w:pPr>
              <w:ind w:left="0" w:hanging="2"/>
              <w:jc w:val="both"/>
              <w:rPr>
                <w:rFonts w:ascii="Arimo" w:hAnsi="Arimo" w:eastAsia="Arimo" w:cs="Arimo"/>
                <w:b/>
                <w:bCs/>
              </w:rPr>
            </w:pPr>
            <w:r w:rsidRPr="00B23230">
              <w:rPr>
                <w:rFonts w:ascii="Arimo" w:hAnsi="Arimo" w:eastAsia="Arimo" w:cs="Arimo"/>
                <w:b/>
                <w:bCs/>
              </w:rPr>
              <w:t>Robótica blanda y diseño estructural:</w:t>
            </w:r>
          </w:p>
          <w:p w:rsidRPr="00B23230" w:rsidR="00B23230" w:rsidRDefault="00B23230" w14:paraId="4D04B907" w14:textId="77777777">
            <w:pPr>
              <w:ind w:left="0" w:hanging="2"/>
              <w:jc w:val="both"/>
              <w:rPr>
                <w:rFonts w:ascii="Arimo" w:hAnsi="Arimo" w:eastAsia="Arimo" w:cs="Arimo"/>
                <w:b/>
                <w:bCs/>
              </w:rPr>
            </w:pPr>
          </w:p>
          <w:p w:rsidRPr="00B23230" w:rsidR="00B23230" w:rsidP="00B23230" w:rsidRDefault="00B23230" w14:paraId="6E312EB6" w14:textId="333C4B18">
            <w:pPr>
              <w:ind w:left="0" w:hanging="2"/>
              <w:jc w:val="both"/>
              <w:rPr>
                <w:rFonts w:ascii="Arimo" w:hAnsi="Arimo" w:eastAsia="Arimo" w:cs="Arimo"/>
              </w:rPr>
            </w:pPr>
            <w:r w:rsidRPr="0490488E" w:rsidR="00B23230">
              <w:rPr>
                <w:rFonts w:ascii="Arimo" w:hAnsi="Arimo" w:eastAsia="Arimo" w:cs="Arimo"/>
              </w:rPr>
              <w:t xml:space="preserve">En la robótica blanda se busca que los materiales de los robots construidos sean lo más parecidos a los que se encuentran en un organismo vivo.  Los usos que tiene son variados, como las prótesis, la monitorización médica y el seguimiento del movimiento. </w:t>
            </w:r>
            <w:r w:rsidRPr="0490488E" w:rsidR="00B23230">
              <w:rPr>
                <w:rFonts w:ascii="Arimo" w:hAnsi="Arimo" w:eastAsia="Arimo" w:cs="Arimo"/>
              </w:rPr>
              <w:t>Wissman</w:t>
            </w:r>
            <w:r w:rsidRPr="0490488E" w:rsidR="00B23230">
              <w:rPr>
                <w:rFonts w:ascii="Arimo" w:hAnsi="Arimo" w:eastAsia="Arimo" w:cs="Arimo"/>
              </w:rPr>
              <w:t xml:space="preserve"> y otros autores</w:t>
            </w:r>
            <w:r w:rsidRPr="0490488E" w:rsidR="21FE77C7">
              <w:rPr>
                <w:rFonts w:ascii="Arimo" w:hAnsi="Arimo" w:eastAsia="Arimo" w:cs="Arimo"/>
              </w:rPr>
              <w:t xml:space="preserve"> [12]</w:t>
            </w:r>
            <w:r w:rsidRPr="0490488E" w:rsidR="00B23230">
              <w:rPr>
                <w:rFonts w:ascii="Arimo" w:hAnsi="Arimo" w:eastAsia="Arimo" w:cs="Arimo"/>
              </w:rPr>
              <w:t xml:space="preserve"> se adentraron en esta área de la robótica al construir una cúpula de 5mm para un robot, el cual contaba con una sensibilidad de 0,5pF (capacitancia frente a la desviación de la punta), esto garantiza la propiedad de arrastre hidrodinámico, es decir, la fuerza que ejerce un fluido en movimiento sobre un cuerpo inmerso. Se compone de 3 valores, cero si el cuerpo se encuentra estático, positivo es movimiento a contracorriente y negativo a favor. Usa sensores resistivos y capacitivos, construidos usando partículas conductoras incrustadas en la goma.  El movimiento depende de la resistencia del material </w:t>
            </w:r>
            <w:r w:rsidRPr="0490488E" w:rsidR="00B23230">
              <w:rPr>
                <w:rFonts w:ascii="Arimo" w:hAnsi="Arimo" w:eastAsia="Arimo" w:cs="Arimo"/>
              </w:rPr>
              <w:t xml:space="preserve">en contacto con el líquido circundante y la textura de la superficie. El sistema robótico incorpora seis propulsores agrupados de dos en dos, estos realizan un seguimiento de los desplazamientos en los tres ejes, sin necesidad de referencias externas, favoreciendo la navegabilidad al proporcionar una ubicación precisa en dispositivos flotantes.  </w:t>
            </w:r>
          </w:p>
          <w:p w:rsidRPr="00B23230" w:rsidR="00B23230" w:rsidP="00B23230" w:rsidRDefault="00B23230" w14:paraId="6749F508" w14:textId="0735AA8C">
            <w:pPr>
              <w:ind w:left="0" w:leftChars="0" w:firstLine="0" w:firstLineChars="0"/>
              <w:jc w:val="both"/>
              <w:rPr>
                <w:rFonts w:ascii="Arimo" w:hAnsi="Arimo" w:eastAsia="Arimo" w:cs="Arimo"/>
              </w:rPr>
            </w:pPr>
          </w:p>
          <w:p w:rsidRPr="00B23230" w:rsidR="00B23230" w:rsidP="00B23230" w:rsidRDefault="00B23230" w14:paraId="1B4A1CCF" w14:textId="313280EB">
            <w:pPr>
              <w:ind w:left="0" w:hanging="2"/>
              <w:jc w:val="both"/>
              <w:rPr>
                <w:rFonts w:ascii="Arimo" w:hAnsi="Arimo" w:eastAsia="Arimo" w:cs="Arimo"/>
              </w:rPr>
            </w:pPr>
            <w:r w:rsidRPr="0490488E" w:rsidR="00B23230">
              <w:rPr>
                <w:rFonts w:ascii="Arimo" w:hAnsi="Arimo" w:eastAsia="Arimo" w:cs="Arimo"/>
              </w:rPr>
              <w:t xml:space="preserve">El diseño estructural se realiza de acuerdo al uso y el medio en el que se encuentre el robot. Por ejemplo, los armazones voluminosos generan resistencia al movimiento; de acuerdo a </w:t>
            </w:r>
            <w:r w:rsidRPr="0490488E" w:rsidR="00B23230">
              <w:rPr>
                <w:rFonts w:ascii="Arimo" w:hAnsi="Arimo" w:eastAsia="Arimo" w:cs="Arimo"/>
              </w:rPr>
              <w:t>Capocci</w:t>
            </w:r>
            <w:r w:rsidRPr="0490488E" w:rsidR="28650E2B">
              <w:rPr>
                <w:rFonts w:ascii="Arimo" w:hAnsi="Arimo" w:eastAsia="Arimo" w:cs="Arimo"/>
              </w:rPr>
              <w:t xml:space="preserve"> [13]</w:t>
            </w:r>
            <w:r w:rsidRPr="0490488E" w:rsidR="00B23230">
              <w:rPr>
                <w:rFonts w:ascii="Arimo" w:hAnsi="Arimo" w:eastAsia="Arimo" w:cs="Arimo"/>
              </w:rPr>
              <w:t xml:space="preserve">, el paso rápido del fluido sobre los objetos voluminosos provoca un régimen de flujo turbulento, no deseable si el dispositivo fuese para navegar en contenedores biológicos. Por otro lado, existen los robots con estructura circular como el diseño del SUR II, un robot hecho por </w:t>
            </w:r>
            <w:r w:rsidRPr="0490488E" w:rsidR="00B23230">
              <w:rPr>
                <w:rFonts w:ascii="Arimo" w:hAnsi="Arimo" w:eastAsia="Arimo" w:cs="Arimo"/>
              </w:rPr>
              <w:t>Yue</w:t>
            </w:r>
            <w:r w:rsidRPr="0490488E" w:rsidR="00B23230">
              <w:rPr>
                <w:rFonts w:ascii="Arimo" w:hAnsi="Arimo" w:eastAsia="Arimo" w:cs="Arimo"/>
              </w:rPr>
              <w:t xml:space="preserve"> y otros autores</w:t>
            </w:r>
            <w:r w:rsidRPr="0490488E" w:rsidR="27D0821F">
              <w:rPr>
                <w:rFonts w:ascii="Arimo" w:hAnsi="Arimo" w:eastAsia="Arimo" w:cs="Arimo"/>
              </w:rPr>
              <w:t xml:space="preserve"> [</w:t>
            </w:r>
            <w:r w:rsidRPr="0490488E" w:rsidR="00B23230">
              <w:rPr>
                <w:rFonts w:ascii="Arimo" w:hAnsi="Arimo" w:eastAsia="Arimo" w:cs="Arimo"/>
              </w:rPr>
              <w:t>14</w:t>
            </w:r>
            <w:r w:rsidRPr="0490488E" w:rsidR="4B31E0DF">
              <w:rPr>
                <w:rFonts w:ascii="Arimo" w:hAnsi="Arimo" w:eastAsia="Arimo" w:cs="Arimo"/>
              </w:rPr>
              <w:t>]</w:t>
            </w:r>
            <w:r w:rsidRPr="0490488E" w:rsidR="00B23230">
              <w:rPr>
                <w:rFonts w:ascii="Arimo" w:hAnsi="Arimo" w:eastAsia="Arimo" w:cs="Arimo"/>
              </w:rPr>
              <w:t>, el cual tiene un coeficiente de arrastre inferior a 0.4, también conocido como coeficiente de resistencia aerodinámica (Cd), el cual se usa para cuantificar la resistencia que experimenta un objeto al moverse a través de un fluido, que proporciona una robustez y maniobrabilidad superiores a las de cualquier otra forma. Su carcasa es biocompatible y ligera gracias a sus piezas de soporte en ácido</w:t>
            </w:r>
            <w:r w:rsidRPr="0490488E" w:rsidR="00B23230">
              <w:rPr>
                <w:rFonts w:ascii="Arimo" w:hAnsi="Arimo" w:eastAsia="Arimo" w:cs="Arimo"/>
              </w:rPr>
              <w:t xml:space="preserve"> </w:t>
            </w:r>
            <w:r w:rsidRPr="0490488E" w:rsidR="00B23230">
              <w:rPr>
                <w:rFonts w:ascii="Arimo" w:hAnsi="Arimo" w:eastAsia="Arimo" w:cs="Arimo"/>
              </w:rPr>
              <w:t>poliláctic</w:t>
            </w:r>
            <w:r w:rsidRPr="0490488E" w:rsidR="00B23230">
              <w:rPr>
                <w:rFonts w:ascii="Arimo" w:hAnsi="Arimo" w:eastAsia="Arimo" w:cs="Arimo"/>
              </w:rPr>
              <w:t>o</w:t>
            </w:r>
            <w:r w:rsidRPr="0490488E" w:rsidR="00B23230">
              <w:rPr>
                <w:rFonts w:ascii="Arimo" w:hAnsi="Arimo" w:eastAsia="Arimo" w:cs="Arimo"/>
              </w:rPr>
              <w:t xml:space="preserve"> (PLA) (este polímero es producido a partir de fuentes renovables, como el almidón de maíz) para su impresión en 3D. Es un ROV (Vehículo Operado a Distancia) autónomo que utiliza propulsores para afirmar la dirección y se desplaza usando un chorro generado por un triángulo equilátero que distribuye el agua a los propulsores, generando una operación más eficiente. </w:t>
            </w:r>
          </w:p>
          <w:p w:rsidRPr="00B23230" w:rsidR="00B23230" w:rsidP="00B23230" w:rsidRDefault="00B23230" w14:paraId="321F8687" w14:textId="77777777">
            <w:pPr>
              <w:ind w:left="0" w:hanging="2"/>
              <w:jc w:val="both"/>
              <w:rPr>
                <w:rFonts w:ascii="Arimo" w:hAnsi="Arimo" w:eastAsia="Arimo" w:cs="Arimo"/>
              </w:rPr>
            </w:pPr>
          </w:p>
          <w:p w:rsidRPr="00B23230" w:rsidR="00B23230" w:rsidP="00B23230" w:rsidRDefault="00B23230" w14:paraId="7E78AB20" w14:textId="652858DB">
            <w:pPr>
              <w:ind w:left="0" w:hanging="2"/>
              <w:jc w:val="both"/>
              <w:rPr>
                <w:rFonts w:ascii="Arimo" w:hAnsi="Arimo" w:eastAsia="Arimo" w:cs="Arimo"/>
              </w:rPr>
            </w:pPr>
            <w:r w:rsidRPr="0490488E" w:rsidR="00B23230">
              <w:rPr>
                <w:rFonts w:ascii="Arimo" w:hAnsi="Arimo" w:eastAsia="Arimo" w:cs="Arimo"/>
              </w:rPr>
              <w:t>El uso de los robots sumergibles tiene varios objetivos como: facilitar la precisión de las operaciones a realizar en un fluido, manipular elementos sin afectación en el medio o servir de monitoreo constante. Para esta última función se requiere del uso de cámaras o sensores que faciliten la visual en el fluido. Jasper y otros autores</w:t>
            </w:r>
            <w:r w:rsidRPr="0490488E" w:rsidR="4C21AEBF">
              <w:rPr>
                <w:rFonts w:ascii="Arimo" w:hAnsi="Arimo" w:eastAsia="Arimo" w:cs="Arimo"/>
              </w:rPr>
              <w:t xml:space="preserve"> [15]</w:t>
            </w:r>
            <w:r w:rsidRPr="0490488E" w:rsidR="00B23230">
              <w:rPr>
                <w:rFonts w:ascii="Arimo" w:hAnsi="Arimo" w:eastAsia="Arimo" w:cs="Arimo"/>
              </w:rPr>
              <w:t xml:space="preserve"> hicieron un comparativo de</w:t>
            </w:r>
            <w:r w:rsidRPr="0490488E" w:rsidR="00B23230">
              <w:rPr>
                <w:rFonts w:ascii="Arimo" w:hAnsi="Arimo" w:eastAsia="Arimo" w:cs="Arimo"/>
              </w:rPr>
              <w:t xml:space="preserve"> </w:t>
            </w:r>
            <w:r w:rsidRPr="0490488E" w:rsidR="00B23230">
              <w:rPr>
                <w:rFonts w:ascii="Arimo" w:hAnsi="Arimo" w:eastAsia="Arimo" w:cs="Arimo"/>
              </w:rPr>
              <w:t>nanorobot</w:t>
            </w:r>
            <w:r w:rsidRPr="0490488E" w:rsidR="00B23230">
              <w:rPr>
                <w:rFonts w:ascii="Arimo" w:hAnsi="Arimo" w:eastAsia="Arimo" w:cs="Arimo"/>
              </w:rPr>
              <w:t>s</w:t>
            </w:r>
            <w:r w:rsidRPr="0490488E" w:rsidR="00B23230">
              <w:rPr>
                <w:rFonts w:ascii="Arimo" w:hAnsi="Arimo" w:eastAsia="Arimo" w:cs="Arimo"/>
              </w:rPr>
              <w:t xml:space="preserve"> que usan la imagen como sensor. Encontraron inexactitudes de los sensores analógicos en el agua y demora en los tiempos de respuesta de las cámaras, microscopios ópticos y electrónicos. Como alternativa de solución, en la parte superior del robot colocaron una cámara con</w:t>
            </w:r>
            <w:r w:rsidRPr="0490488E" w:rsidR="00B23230">
              <w:rPr>
                <w:rFonts w:ascii="Arimo" w:hAnsi="Arimo" w:eastAsia="Arimo" w:cs="Arimo"/>
              </w:rPr>
              <w:t xml:space="preserve"> </w:t>
            </w:r>
            <w:r w:rsidRPr="0490488E" w:rsidR="00B23230">
              <w:rPr>
                <w:rFonts w:ascii="Arimo" w:hAnsi="Arimo" w:eastAsia="Arimo" w:cs="Arimo"/>
              </w:rPr>
              <w:t>LED</w:t>
            </w:r>
            <w:r w:rsidRPr="0490488E" w:rsidR="593EDFA2">
              <w:rPr>
                <w:rFonts w:ascii="Arimo" w:hAnsi="Arimo" w:eastAsia="Arimo" w:cs="Arimo"/>
              </w:rPr>
              <w:t>’</w:t>
            </w:r>
            <w:r w:rsidRPr="0490488E" w:rsidR="00B23230">
              <w:rPr>
                <w:rFonts w:ascii="Arimo" w:hAnsi="Arimo" w:eastAsia="Arimo" w:cs="Arimo"/>
              </w:rPr>
              <w:t>s</w:t>
            </w:r>
            <w:r w:rsidRPr="0490488E" w:rsidR="00B23230">
              <w:rPr>
                <w:rFonts w:ascii="Arimo" w:hAnsi="Arimo" w:eastAsia="Arimo" w:cs="Arimo"/>
              </w:rPr>
              <w:t xml:space="preserve"> infrarrojos y usaron algoritmos para calcular el centro de gravedad, con el fin de realizar la implementación en el diseño estructural. </w:t>
            </w:r>
          </w:p>
          <w:p w:rsidRPr="00B23230" w:rsidR="00B23230" w:rsidP="00B23230" w:rsidRDefault="00B23230" w14:paraId="499329AF" w14:textId="5CF9E766">
            <w:pPr>
              <w:ind w:left="0" w:hanging="2"/>
              <w:jc w:val="both"/>
              <w:rPr>
                <w:rFonts w:ascii="Arimo" w:hAnsi="Arimo" w:eastAsia="Arimo" w:cs="Arimo"/>
              </w:rPr>
            </w:pPr>
            <w:r w:rsidRPr="00B23230">
              <w:rPr>
                <w:rFonts w:ascii="Arimo" w:hAnsi="Arimo" w:eastAsia="Arimo" w:cs="Arimo"/>
              </w:rPr>
              <w:t xml:space="preserve"> </w:t>
            </w:r>
          </w:p>
          <w:p w:rsidR="00D76C10" w:rsidP="00B23230" w:rsidRDefault="00B23230" w14:paraId="7D337499" w14:textId="2E9A231D">
            <w:pPr>
              <w:ind w:left="0" w:hanging="2"/>
              <w:jc w:val="both"/>
              <w:rPr>
                <w:rFonts w:ascii="Arimo" w:hAnsi="Arimo" w:eastAsia="Arimo" w:cs="Arimo"/>
              </w:rPr>
            </w:pPr>
            <w:r w:rsidRPr="0490488E" w:rsidR="00B23230">
              <w:rPr>
                <w:rFonts w:ascii="Arimo" w:hAnsi="Arimo" w:eastAsia="Arimo" w:cs="Arimo"/>
              </w:rPr>
              <w:t xml:space="preserve">La </w:t>
            </w:r>
            <w:r w:rsidRPr="0490488E" w:rsidR="00B23230">
              <w:rPr>
                <w:rFonts w:ascii="Arimo" w:hAnsi="Arimo" w:eastAsia="Arimo" w:cs="Arimo"/>
              </w:rPr>
              <w:t>biomimética</w:t>
            </w:r>
            <w:r w:rsidRPr="0490488E" w:rsidR="00B23230">
              <w:rPr>
                <w:rFonts w:ascii="Arimo" w:hAnsi="Arimo" w:eastAsia="Arimo" w:cs="Arimo"/>
              </w:rPr>
              <w:t xml:space="preserve"> es la ciencia que estudia los comportamientos o características existentes en la naturaleza, con el objetivo de imitar diseños y funciones que puedan resolver problemas en diversos campos. </w:t>
            </w:r>
            <w:r w:rsidRPr="0490488E" w:rsidR="00B23230">
              <w:rPr>
                <w:rFonts w:ascii="Arimo" w:hAnsi="Arimo" w:eastAsia="Arimo" w:cs="Arimo"/>
              </w:rPr>
              <w:t>Remmas</w:t>
            </w:r>
            <w:r w:rsidRPr="0490488E" w:rsidR="00B23230">
              <w:rPr>
                <w:rFonts w:ascii="Arimo" w:hAnsi="Arimo" w:eastAsia="Arimo" w:cs="Arimo"/>
              </w:rPr>
              <w:t xml:space="preserve"> y otros autores</w:t>
            </w:r>
            <w:r w:rsidRPr="0490488E" w:rsidR="545A6252">
              <w:rPr>
                <w:rFonts w:ascii="Arimo" w:hAnsi="Arimo" w:eastAsia="Arimo" w:cs="Arimo"/>
              </w:rPr>
              <w:t xml:space="preserve"> [16]</w:t>
            </w:r>
            <w:r w:rsidRPr="0490488E" w:rsidR="00B23230">
              <w:rPr>
                <w:rFonts w:ascii="Arimo" w:hAnsi="Arimo" w:eastAsia="Arimo" w:cs="Arimo"/>
              </w:rPr>
              <w:t xml:space="preserve"> diseñaron un sistema de locomoción </w:t>
            </w:r>
            <w:r w:rsidRPr="0490488E" w:rsidR="00B23230">
              <w:rPr>
                <w:rFonts w:ascii="Arimo" w:hAnsi="Arimo" w:eastAsia="Arimo" w:cs="Arimo"/>
              </w:rPr>
              <w:t>biomimética</w:t>
            </w:r>
            <w:r w:rsidRPr="0490488E" w:rsidR="00B23230">
              <w:rPr>
                <w:rFonts w:ascii="Arimo" w:hAnsi="Arimo" w:eastAsia="Arimo" w:cs="Arimo"/>
              </w:rPr>
              <w:t xml:space="preserve"> en su robot ovoide. Consta de 4 aletas superficiales, accionadas por 4 motores externos, los cuales son activados por órdenes a distancia y, bajo el centro de flotabilidad se encuentra el centro de masa, brindándole estabilidad y maniobrabilidad. Además, tiene la capacidad para identificar imágenes de su entorno y acceder a lugares reducidos sin alterar el medio.</w:t>
            </w:r>
          </w:p>
          <w:p w:rsidR="00B23230" w:rsidP="00B23230" w:rsidRDefault="00B23230" w14:paraId="11674098" w14:textId="77777777">
            <w:pPr>
              <w:ind w:left="0" w:hanging="2"/>
              <w:jc w:val="both"/>
              <w:rPr>
                <w:rFonts w:ascii="Arimo" w:hAnsi="Arimo" w:eastAsia="Arimo" w:cs="Arimo"/>
              </w:rPr>
            </w:pPr>
          </w:p>
          <w:p w:rsidRPr="00B23230" w:rsidR="00D76C10" w:rsidRDefault="0012750D" w14:paraId="3A0D0FB0" w14:textId="77777777">
            <w:pPr>
              <w:ind w:left="0" w:hanging="2"/>
              <w:jc w:val="both"/>
              <w:rPr>
                <w:rFonts w:ascii="Arimo" w:hAnsi="Arimo" w:eastAsia="Arimo" w:cs="Arimo"/>
                <w:b/>
                <w:bCs/>
              </w:rPr>
            </w:pPr>
            <w:r w:rsidRPr="00B23230">
              <w:rPr>
                <w:rFonts w:ascii="Arimo" w:hAnsi="Arimo" w:eastAsia="Arimo" w:cs="Arimo"/>
                <w:b/>
                <w:bCs/>
              </w:rPr>
              <w:t>Movimiento y Flotabilidad:</w:t>
            </w:r>
          </w:p>
          <w:p w:rsidR="00D76C10" w:rsidRDefault="00D76C10" w14:paraId="221FA164" w14:textId="77777777">
            <w:pPr>
              <w:ind w:left="0" w:hanging="2"/>
              <w:jc w:val="both"/>
              <w:rPr>
                <w:rFonts w:ascii="Arimo" w:hAnsi="Arimo" w:eastAsia="Arimo" w:cs="Arimo"/>
              </w:rPr>
            </w:pPr>
          </w:p>
          <w:p w:rsidRPr="00B23230" w:rsidR="00B23230" w:rsidP="00B23230" w:rsidRDefault="00B23230" w14:paraId="3D9161ED" w14:textId="114B006A">
            <w:pPr>
              <w:ind w:left="0" w:hanging="2"/>
              <w:jc w:val="both"/>
              <w:rPr>
                <w:rFonts w:ascii="Arimo" w:hAnsi="Arimo" w:eastAsia="Arimo" w:cs="Arimo"/>
              </w:rPr>
            </w:pPr>
            <w:r w:rsidRPr="0490488E" w:rsidR="00B23230">
              <w:rPr>
                <w:rFonts w:ascii="Arimo" w:hAnsi="Arimo" w:eastAsia="Arimo" w:cs="Arimo"/>
              </w:rPr>
              <w:t xml:space="preserve">Los propulsores vectorizados permiten una mejor maniobrabilidad y control de la dirección en el movimiento. Hay un robot sumergible de forma esférica que hace uso de estos; tiene 3 boquillas que permiten la entrada y salida del agua, así realiza el movimiento en los ejes x, y </w:t>
            </w:r>
            <w:r w:rsidRPr="0490488E" w:rsidR="00B23230">
              <w:rPr>
                <w:rFonts w:ascii="Arimo" w:hAnsi="Arimo" w:eastAsia="Arimo" w:cs="Arimo"/>
              </w:rPr>
              <w:t>y</w:t>
            </w:r>
            <w:r w:rsidRPr="0490488E" w:rsidR="00B23230">
              <w:rPr>
                <w:rFonts w:ascii="Arimo" w:hAnsi="Arimo" w:eastAsia="Arimo" w:cs="Arimo"/>
              </w:rPr>
              <w:t xml:space="preserve"> z. En su base </w:t>
            </w:r>
            <w:r w:rsidRPr="0490488E" w:rsidR="00B23230">
              <w:rPr>
                <w:rFonts w:ascii="Arimo" w:hAnsi="Arimo" w:eastAsia="Arimo" w:cs="Arimo"/>
              </w:rPr>
              <w:t xml:space="preserve">triangular se encuentran los propulsores accionados por servomotores para el movimiento vertical u horizontal </w:t>
            </w:r>
            <w:r w:rsidRPr="0490488E" w:rsidR="2C44CF5B">
              <w:rPr>
                <w:rFonts w:ascii="Arimo" w:hAnsi="Arimo" w:eastAsia="Arimo" w:cs="Arimo"/>
              </w:rPr>
              <w:t>[14] [17]</w:t>
            </w:r>
            <w:r w:rsidRPr="0490488E" w:rsidR="00B23230">
              <w:rPr>
                <w:rFonts w:ascii="Arimo" w:hAnsi="Arimo" w:eastAsia="Arimo" w:cs="Arimo"/>
              </w:rPr>
              <w:t xml:space="preserve">.  </w:t>
            </w:r>
          </w:p>
          <w:p w:rsidRPr="00B23230" w:rsidR="00B23230" w:rsidP="00B23230" w:rsidRDefault="00B23230" w14:paraId="0D6686B6" w14:textId="77777777">
            <w:pPr>
              <w:ind w:left="0" w:hanging="2"/>
              <w:jc w:val="both"/>
              <w:rPr>
                <w:rFonts w:ascii="Arimo" w:hAnsi="Arimo" w:eastAsia="Arimo" w:cs="Arimo"/>
              </w:rPr>
            </w:pPr>
          </w:p>
          <w:p w:rsidRPr="00B23230" w:rsidR="00B23230" w:rsidP="00B23230" w:rsidRDefault="00B23230" w14:paraId="3B8D2B8B" w14:textId="14AF132E">
            <w:pPr>
              <w:ind w:left="0" w:hanging="2"/>
              <w:jc w:val="both"/>
              <w:rPr>
                <w:rFonts w:ascii="Arimo" w:hAnsi="Arimo" w:eastAsia="Arimo" w:cs="Arimo"/>
              </w:rPr>
            </w:pPr>
            <w:r w:rsidRPr="0490488E" w:rsidR="00B23230">
              <w:rPr>
                <w:rFonts w:ascii="Arimo" w:hAnsi="Arimo" w:eastAsia="Arimo" w:cs="Arimo"/>
              </w:rPr>
              <w:t xml:space="preserve">El electrolito es una sustancia que contiene iones positivos y negativos que migran hacia el ánodo o cátodo cuando se aplica una corriente; experimentan una reacción química que cambia su estructura y produce nuevas sustancias, pues tiene la propiedad de conducir la corriente eléctrica cuando se disuelve en agua. En la electrólisis del agua se produce gas hidrógeno en el cátodo y gas oxígeno en el ánodo. Haciendo que estos gases pasen a través de cámaras de aire y usando la variación de la altura entre dos cascos semiesféricos, que protegen la parte electrónica del dispositivo; </w:t>
            </w:r>
            <w:r w:rsidRPr="0490488E" w:rsidR="00B23230">
              <w:rPr>
                <w:rFonts w:ascii="Arimo" w:hAnsi="Arimo" w:eastAsia="Arimo" w:cs="Arimo"/>
              </w:rPr>
              <w:t>Yue</w:t>
            </w:r>
            <w:r w:rsidRPr="0490488E" w:rsidR="00B23230">
              <w:rPr>
                <w:rFonts w:ascii="Arimo" w:hAnsi="Arimo" w:eastAsia="Arimo" w:cs="Arimo"/>
              </w:rPr>
              <w:t xml:space="preserve"> y otros autores</w:t>
            </w:r>
            <w:r w:rsidRPr="0490488E" w:rsidR="22F17293">
              <w:rPr>
                <w:rFonts w:ascii="Arimo" w:hAnsi="Arimo" w:eastAsia="Arimo" w:cs="Arimo"/>
              </w:rPr>
              <w:t xml:space="preserve"> [18]</w:t>
            </w:r>
            <w:r w:rsidRPr="0490488E" w:rsidR="00B23230">
              <w:rPr>
                <w:rFonts w:ascii="Arimo" w:hAnsi="Arimo" w:eastAsia="Arimo" w:cs="Arimo"/>
              </w:rPr>
              <w:t xml:space="preserve"> consiguen la flotabilidad en su robot.</w:t>
            </w:r>
          </w:p>
          <w:p w:rsidRPr="00B23230" w:rsidR="00B23230" w:rsidP="00B23230" w:rsidRDefault="00B23230" w14:paraId="47887FFB" w14:textId="77777777">
            <w:pPr>
              <w:ind w:left="0" w:hanging="2"/>
              <w:jc w:val="both"/>
              <w:rPr>
                <w:rFonts w:ascii="Arimo" w:hAnsi="Arimo" w:eastAsia="Arimo" w:cs="Arimo"/>
              </w:rPr>
            </w:pPr>
          </w:p>
          <w:p w:rsidRPr="00B23230" w:rsidR="00B23230" w:rsidP="00B23230" w:rsidRDefault="00B23230" w14:paraId="23274BCD" w14:textId="6BF3A830">
            <w:pPr>
              <w:ind w:left="0" w:hanging="2"/>
              <w:jc w:val="both"/>
              <w:rPr>
                <w:rFonts w:ascii="Arimo" w:hAnsi="Arimo" w:eastAsia="Arimo" w:cs="Arimo"/>
              </w:rPr>
            </w:pPr>
            <w:r w:rsidRPr="0490488E" w:rsidR="00B23230">
              <w:rPr>
                <w:rFonts w:ascii="Arimo" w:hAnsi="Arimo" w:eastAsia="Arimo" w:cs="Arimo"/>
              </w:rPr>
              <w:t xml:space="preserve">Los recubrimientos </w:t>
            </w:r>
            <w:r w:rsidRPr="0490488E" w:rsidR="00B23230">
              <w:rPr>
                <w:rFonts w:ascii="Arimo" w:hAnsi="Arimo" w:eastAsia="Arimo" w:cs="Arimo"/>
              </w:rPr>
              <w:t>superhidrofóbicos</w:t>
            </w:r>
            <w:r w:rsidRPr="0490488E" w:rsidR="00B23230">
              <w:rPr>
                <w:rFonts w:ascii="Arimo" w:hAnsi="Arimo" w:eastAsia="Arimo" w:cs="Arimo"/>
              </w:rPr>
              <w:t xml:space="preserve"> tienen diversas aplicaciones, como la protección contra la corrosión, la separación del agua en dispositivos acuáticos y los robots sumergibles. </w:t>
            </w:r>
            <w:r w:rsidRPr="0490488E" w:rsidR="00B23230">
              <w:rPr>
                <w:rFonts w:ascii="Arimo" w:hAnsi="Arimo" w:eastAsia="Arimo" w:cs="Arimo"/>
              </w:rPr>
              <w:t>Suyambuligam</w:t>
            </w:r>
            <w:r w:rsidRPr="0490488E" w:rsidR="00B23230">
              <w:rPr>
                <w:rFonts w:ascii="Arimo" w:hAnsi="Arimo" w:eastAsia="Arimo" w:cs="Arimo"/>
              </w:rPr>
              <w:t xml:space="preserve"> y otros autores</w:t>
            </w:r>
            <w:r w:rsidRPr="0490488E" w:rsidR="49C1AEDA">
              <w:rPr>
                <w:rFonts w:ascii="Arimo" w:hAnsi="Arimo" w:eastAsia="Arimo" w:cs="Arimo"/>
              </w:rPr>
              <w:t xml:space="preserve"> [19]</w:t>
            </w:r>
            <w:r w:rsidRPr="0490488E" w:rsidR="00B23230">
              <w:rPr>
                <w:rFonts w:ascii="Arimo" w:hAnsi="Arimo" w:eastAsia="Arimo" w:cs="Arimo"/>
              </w:rPr>
              <w:t xml:space="preserve"> presentan un recubrimiento </w:t>
            </w:r>
            <w:r w:rsidRPr="0490488E" w:rsidR="00B23230">
              <w:rPr>
                <w:rFonts w:ascii="Arimo" w:hAnsi="Arimo" w:eastAsia="Arimo" w:cs="Arimo"/>
              </w:rPr>
              <w:t>superhidrofóbico</w:t>
            </w:r>
            <w:r w:rsidRPr="0490488E" w:rsidR="00B23230">
              <w:rPr>
                <w:rFonts w:ascii="Arimo" w:hAnsi="Arimo" w:eastAsia="Arimo" w:cs="Arimo"/>
              </w:rPr>
              <w:t xml:space="preserve"> por pulverización con partículas porosas, </w:t>
            </w:r>
            <w:r w:rsidRPr="0490488E" w:rsidR="02F25235">
              <w:rPr>
                <w:rFonts w:ascii="Arimo" w:hAnsi="Arimo" w:eastAsia="Arimo" w:cs="Arimo"/>
              </w:rPr>
              <w:t>este flota</w:t>
            </w:r>
            <w:r w:rsidRPr="0490488E" w:rsidR="00B23230">
              <w:rPr>
                <w:rFonts w:ascii="Arimo" w:hAnsi="Arimo" w:eastAsia="Arimo" w:cs="Arimo"/>
              </w:rPr>
              <w:t xml:space="preserve"> durante aproximadamente cuatro meses y tiene una gran capacidad de carga, casi 333 veces su peso. Usa óxido de zinc poroso (</w:t>
            </w:r>
            <w:r w:rsidRPr="0490488E" w:rsidR="00B23230">
              <w:rPr>
                <w:rFonts w:ascii="Arimo" w:hAnsi="Arimo" w:eastAsia="Arimo" w:cs="Arimo"/>
              </w:rPr>
              <w:t>ZnO</w:t>
            </w:r>
            <w:r w:rsidRPr="0490488E" w:rsidR="00B23230">
              <w:rPr>
                <w:rFonts w:ascii="Arimo" w:hAnsi="Arimo" w:eastAsia="Arimo" w:cs="Arimo"/>
              </w:rPr>
              <w:t xml:space="preserve">) y nanopartículas de estearato de cobre (CuSA2). Tiene un nivel de WCA de 161 grados, lo que indica su alto efecto hidrofóbico. El WCA (ángulo de contacto con el agua) se usa para caracterizar la hidrofobicidad de una superficie. Al tener un ángulo mayor a 90 grados el agua formará una gota en la capa externa, que no la moja sino se desliza sobre ella.  </w:t>
            </w:r>
          </w:p>
          <w:p w:rsidRPr="00B23230" w:rsidR="00B23230" w:rsidP="00B23230" w:rsidRDefault="00B23230" w14:paraId="3593C40D" w14:textId="77777777">
            <w:pPr>
              <w:ind w:left="0" w:hanging="2"/>
              <w:jc w:val="both"/>
              <w:rPr>
                <w:rFonts w:ascii="Arimo" w:hAnsi="Arimo" w:eastAsia="Arimo" w:cs="Arimo"/>
              </w:rPr>
            </w:pPr>
          </w:p>
          <w:p w:rsidR="00D76C10" w:rsidP="00B23230" w:rsidRDefault="00B23230" w14:paraId="005D805B" w14:textId="5F11C608">
            <w:pPr>
              <w:ind w:left="0" w:hanging="2"/>
              <w:jc w:val="both"/>
              <w:rPr>
                <w:rFonts w:ascii="Arimo" w:hAnsi="Arimo" w:eastAsia="Arimo" w:cs="Arimo"/>
              </w:rPr>
            </w:pPr>
            <w:r w:rsidRPr="0490488E" w:rsidR="00B23230">
              <w:rPr>
                <w:rFonts w:ascii="Arimo" w:hAnsi="Arimo" w:eastAsia="Arimo" w:cs="Arimo"/>
              </w:rPr>
              <w:t xml:space="preserve">El uso de materiales poliméricos en el diseño de los robots consta de algunas ventajas mencionadas a continuación: poco peso, nula degradación en el agua y bajo costo. Además, es útil para la flotabilidad; atributo usado por </w:t>
            </w:r>
            <w:r w:rsidRPr="0490488E" w:rsidR="00B23230">
              <w:rPr>
                <w:rFonts w:ascii="Arimo" w:hAnsi="Arimo" w:eastAsia="Arimo" w:cs="Arimo"/>
              </w:rPr>
              <w:t>Capocci</w:t>
            </w:r>
            <w:r w:rsidRPr="0490488E" w:rsidR="047D1905">
              <w:rPr>
                <w:rFonts w:ascii="Arimo" w:hAnsi="Arimo" w:eastAsia="Arimo" w:cs="Arimo"/>
              </w:rPr>
              <w:t xml:space="preserve"> [20]</w:t>
            </w:r>
            <w:r w:rsidRPr="0490488E" w:rsidR="00B23230">
              <w:rPr>
                <w:rFonts w:ascii="Arimo" w:hAnsi="Arimo" w:eastAsia="Arimo" w:cs="Arimo"/>
              </w:rPr>
              <w:t xml:space="preserve"> en su ROV. En él, los propulsores y el sistema electrónico están situados debajo de la estructura principal en forma de caja. Diseño que da estabilidad, minimizando el balanceo; reduce las interferencias producidas por las fluctuaciones en el agua; separa el centro de gravedad verticalmente y el de flotación, ubicado en la parte superior, también. Un esquema similar es usado por </w:t>
            </w:r>
            <w:r w:rsidRPr="0490488E" w:rsidR="00B23230">
              <w:rPr>
                <w:rFonts w:ascii="Arimo" w:hAnsi="Arimo" w:eastAsia="Arimo" w:cs="Arimo"/>
              </w:rPr>
              <w:t>Christianson</w:t>
            </w:r>
            <w:r w:rsidRPr="0490488E" w:rsidR="00B23230">
              <w:rPr>
                <w:rFonts w:ascii="Arimo" w:hAnsi="Arimo" w:eastAsia="Arimo" w:cs="Arimo"/>
              </w:rPr>
              <w:t xml:space="preserve"> y otros autores</w:t>
            </w:r>
            <w:r w:rsidRPr="0490488E" w:rsidR="73FCC4AC">
              <w:rPr>
                <w:rFonts w:ascii="Arimo" w:hAnsi="Arimo" w:eastAsia="Arimo" w:cs="Arimo"/>
              </w:rPr>
              <w:t xml:space="preserve"> [21]</w:t>
            </w:r>
            <w:r w:rsidRPr="0490488E" w:rsidR="00B23230">
              <w:rPr>
                <w:rFonts w:ascii="Arimo" w:hAnsi="Arimo" w:eastAsia="Arimo" w:cs="Arimo"/>
              </w:rPr>
              <w:t xml:space="preserve"> en su robot sumergible con flotabilidad neutra, donde el peso del objeto es igual al del fluido, por lo tanto, no se hunde ni flota. La resistencia al movimiento libre es generada por un brazo y gracias la introducción de aire en cámaras situadas </w:t>
            </w:r>
            <w:r w:rsidRPr="0490488E" w:rsidR="7C42510C">
              <w:rPr>
                <w:rFonts w:ascii="Arimo" w:hAnsi="Arimo" w:eastAsia="Arimo" w:cs="Arimo"/>
              </w:rPr>
              <w:t>lateralmente</w:t>
            </w:r>
            <w:r w:rsidRPr="0490488E" w:rsidR="00B23230">
              <w:rPr>
                <w:rFonts w:ascii="Arimo" w:hAnsi="Arimo" w:eastAsia="Arimo" w:cs="Arimo"/>
              </w:rPr>
              <w:t xml:space="preserve"> reduce la energía necesaria para el desplazamiento. A pesar de que su velocidad es baja en comparación con otros robots del mismo tipo, no requiere membranas eléctricas. </w:t>
            </w:r>
          </w:p>
          <w:p w:rsidR="00AC6C17" w:rsidP="00B23230" w:rsidRDefault="00AC6C17" w14:paraId="1F6A08B8" w14:textId="77777777">
            <w:pPr>
              <w:ind w:left="0" w:hanging="2"/>
              <w:jc w:val="both"/>
              <w:rPr>
                <w:rFonts w:ascii="Arimo" w:hAnsi="Arimo" w:eastAsia="Arimo" w:cs="Arimo"/>
              </w:rPr>
            </w:pPr>
          </w:p>
          <w:p w:rsidRPr="00AC6C17" w:rsidR="00D76C10" w:rsidRDefault="0012750D" w14:paraId="1E11D629" w14:textId="77777777">
            <w:pPr>
              <w:ind w:left="0" w:hanging="2"/>
              <w:jc w:val="both"/>
              <w:rPr>
                <w:rFonts w:ascii="Arimo" w:hAnsi="Arimo" w:eastAsia="Arimo" w:cs="Arimo"/>
                <w:b/>
                <w:bCs/>
              </w:rPr>
            </w:pPr>
            <w:r w:rsidRPr="00AC6C17">
              <w:rPr>
                <w:rFonts w:ascii="Arimo" w:hAnsi="Arimo" w:eastAsia="Arimo" w:cs="Arimo"/>
                <w:b/>
                <w:bCs/>
              </w:rPr>
              <w:t>Comunicación:</w:t>
            </w:r>
          </w:p>
          <w:p w:rsidR="00D76C10" w:rsidRDefault="00D76C10" w14:paraId="2D51B817" w14:textId="77777777">
            <w:pPr>
              <w:ind w:left="0" w:hanging="2"/>
              <w:jc w:val="both"/>
              <w:rPr>
                <w:rFonts w:ascii="Arimo" w:hAnsi="Arimo" w:eastAsia="Arimo" w:cs="Arimo"/>
              </w:rPr>
            </w:pPr>
          </w:p>
          <w:p w:rsidR="00D76C10" w:rsidRDefault="00907887" w14:paraId="0CB6CA6F" w14:textId="157434A8">
            <w:pPr>
              <w:ind w:left="0" w:hanging="2"/>
              <w:jc w:val="both"/>
              <w:rPr>
                <w:rStyle w:val="normaltextrun"/>
                <w:rFonts w:ascii="Arial" w:hAnsi="Arial" w:cs="Arial"/>
                <w:color w:val="000000"/>
                <w:shd w:val="clear" w:color="auto" w:fill="FFFFFF"/>
              </w:rPr>
            </w:pPr>
            <w:r w:rsidR="00907887">
              <w:rPr>
                <w:rStyle w:val="normaltextrun"/>
                <w:rFonts w:ascii="Arial" w:hAnsi="Arial" w:cs="Arial"/>
                <w:color w:val="000000"/>
                <w:shd w:val="clear" w:color="auto" w:fill="FFFFFF"/>
              </w:rPr>
              <w:t>La comunicación es esencial para recuperar la información recogida por un robot. Los dispositivos de multiplexación por división de longitud de onda gruesa (CWDM) permiten la transferencia de datos de varios canales para el sonar, las cámaras, la navegación, el control y otros sensores. Algunos prototipos de investigación cuentan con fibra óptica para la comunicación; sin embargo, el cable de par trenzado es el más común y preferido</w:t>
            </w:r>
            <w:r w:rsidR="3CBB67D2">
              <w:rPr>
                <w:rStyle w:val="normaltextrun"/>
                <w:rFonts w:ascii="Arial" w:hAnsi="Arial" w:cs="Arial"/>
                <w:color w:val="000000"/>
                <w:shd w:val="clear" w:color="auto" w:fill="FFFFFF"/>
              </w:rPr>
              <w:t xml:space="preserve"> [22</w:t>
            </w:r>
            <w:r w:rsidR="3CBB67D2">
              <w:rPr>
                <w:rStyle w:val="normaltextrun"/>
                <w:rFonts w:ascii="Arial" w:hAnsi="Arial" w:cs="Arial"/>
                <w:color w:val="000000"/>
                <w:shd w:val="clear" w:color="auto" w:fill="FFFFFF"/>
              </w:rPr>
              <w:t>]</w:t>
            </w:r>
            <w:r w:rsidR="00907887">
              <w:rPr>
                <w:rStyle w:val="normaltextrun"/>
                <w:rFonts w:ascii="Arial" w:hAnsi="Arial" w:cs="Arial"/>
                <w:color w:val="000000"/>
                <w:shd w:val="clear" w:color="auto" w:fill="FFFFFF"/>
              </w:rPr>
              <w:t xml:space="preserve"> .</w:t>
            </w:r>
            <w:r w:rsidR="00907887">
              <w:rPr>
                <w:rStyle w:val="normaltextrun"/>
                <w:rFonts w:ascii="Arial" w:hAnsi="Arial" w:cs="Arial"/>
                <w:color w:val="000000"/>
                <w:shd w:val="clear" w:color="auto" w:fill="FFFFFF"/>
              </w:rPr>
              <w:t xml:space="preserve"> La bioluminiscencia también es una opción para las comunicaciones en entornos líquidos. En robótica, la comunicación óptica puede ser de ayuda cuando las ondas de radio no se </w:t>
            </w:r>
            <w:r w:rsidR="00907887">
              <w:rPr>
                <w:rStyle w:val="normaltextrun"/>
                <w:rFonts w:ascii="Arial" w:hAnsi="Arial" w:cs="Arial"/>
                <w:color w:val="000000"/>
                <w:shd w:val="clear" w:color="auto" w:fill="FFFFFF"/>
              </w:rPr>
              <w:t xml:space="preserve">pueden utilizar o no son favorables</w:t>
            </w:r>
            <w:r w:rsidR="4E06A9A5">
              <w:rPr>
                <w:rStyle w:val="normaltextrun"/>
                <w:rFonts w:ascii="Arial" w:hAnsi="Arial" w:cs="Arial"/>
                <w:color w:val="000000"/>
                <w:shd w:val="clear" w:color="auto" w:fill="FFFFFF"/>
              </w:rPr>
              <w:lastRenderedPageBreak/>
              <w:t xml:space="preserve"> [23]</w:t>
            </w:r>
            <w:r w:rsidR="00907887">
              <w:rPr>
                <w:rStyle w:val="normaltextrun"/>
                <w:rFonts w:ascii="Arial" w:hAnsi="Arial" w:cs="Arial"/>
                <w:color w:val="000000"/>
                <w:shd w:val="clear" w:color="auto" w:fill="FFFFFF"/>
              </w:rPr>
              <w:t xml:space="preserve">. El robot diseñado por </w:t>
            </w:r>
            <w:r w:rsidR="00907887">
              <w:rPr>
                <w:rStyle w:val="normaltextrun"/>
                <w:rFonts w:ascii="Arial" w:hAnsi="Arial" w:cs="Arial"/>
                <w:color w:val="000000"/>
                <w:shd w:val="clear" w:color="auto" w:fill="FFFFFF"/>
              </w:rPr>
              <w:t>Yue</w:t>
            </w:r>
            <w:r w:rsidR="00907887">
              <w:rPr>
                <w:rStyle w:val="normaltextrun"/>
                <w:rFonts w:ascii="Arial" w:hAnsi="Arial" w:cs="Arial"/>
                <w:color w:val="000000"/>
                <w:shd w:val="clear" w:color="auto" w:fill="FFFFFF"/>
              </w:rPr>
              <w:t xml:space="preserve"> y otros autores</w:t>
            </w:r>
            <w:r w:rsidR="51A42CB5">
              <w:rPr>
                <w:rStyle w:val="normaltextrun"/>
                <w:rFonts w:ascii="Arial" w:hAnsi="Arial" w:cs="Arial"/>
                <w:color w:val="000000"/>
                <w:shd w:val="clear" w:color="auto" w:fill="FFFFFF"/>
              </w:rPr>
              <w:t xml:space="preserve"> [24]</w:t>
            </w:r>
            <w:r w:rsidR="00907887">
              <w:rPr>
                <w:rStyle w:val="normaltextrun"/>
                <w:rFonts w:ascii="Arial" w:hAnsi="Arial" w:cs="Arial"/>
                <w:color w:val="000000"/>
                <w:shd w:val="clear" w:color="auto" w:fill="FFFFFF"/>
              </w:rPr>
              <w:t xml:space="preserve"> Implementa un filtro Kalman (algoritmo usado para estimar el estado de un sistema que no puede ser medido directamente) para la recogida de datos.</w:t>
            </w:r>
          </w:p>
          <w:p w:rsidR="00907887" w:rsidRDefault="00907887" w14:paraId="3B6118D4" w14:textId="77777777">
            <w:pPr>
              <w:ind w:left="0" w:hanging="2"/>
              <w:jc w:val="both"/>
              <w:rPr>
                <w:rFonts w:ascii="Arimo" w:hAnsi="Arimo" w:eastAsia="Arimo" w:cs="Arimo"/>
              </w:rPr>
            </w:pPr>
          </w:p>
          <w:p w:rsidRPr="00907887" w:rsidR="00D76C10" w:rsidRDefault="0012750D" w14:paraId="5B80C9B5" w14:textId="77777777">
            <w:pPr>
              <w:ind w:left="0" w:hanging="2"/>
              <w:jc w:val="both"/>
              <w:rPr>
                <w:rFonts w:ascii="Arimo" w:hAnsi="Arimo" w:eastAsia="Arimo" w:cs="Arimo"/>
                <w:b/>
                <w:bCs/>
              </w:rPr>
            </w:pPr>
            <w:r w:rsidRPr="00907887">
              <w:rPr>
                <w:rFonts w:ascii="Arimo" w:hAnsi="Arimo" w:eastAsia="Arimo" w:cs="Arimo"/>
                <w:b/>
                <w:bCs/>
              </w:rPr>
              <w:t>Procesamiento de Imágenes:</w:t>
            </w:r>
          </w:p>
          <w:p w:rsidR="00D76C10" w:rsidRDefault="00D76C10" w14:paraId="76C7063C" w14:textId="77777777">
            <w:pPr>
              <w:ind w:left="0" w:hanging="2"/>
              <w:jc w:val="both"/>
              <w:rPr>
                <w:rFonts w:ascii="Arimo" w:hAnsi="Arimo" w:eastAsia="Arimo" w:cs="Arimo"/>
              </w:rPr>
            </w:pPr>
          </w:p>
          <w:p w:rsidR="00907887" w:rsidP="0490488E" w:rsidRDefault="00907887" w14:paraId="531BF16E" w14:textId="22D27E1E">
            <w:pPr>
              <w:pStyle w:val="paragraph"/>
              <w:spacing w:before="0" w:beforeAutospacing="off" w:after="0" w:afterAutospacing="off"/>
              <w:ind w:hanging="2"/>
              <w:textAlignment w:val="baseline"/>
              <w:rPr>
                <w:rFonts w:ascii="Segoe UI" w:hAnsi="Segoe UI" w:cs="Segoe UI"/>
                <w:sz w:val="18"/>
                <w:szCs w:val="18"/>
              </w:rPr>
            </w:pPr>
            <w:r w:rsidRPr="0490488E" w:rsidR="00907887">
              <w:rPr>
                <w:rStyle w:val="normaltextrun"/>
                <w:rFonts w:ascii="Arial" w:hAnsi="Arial" w:cs="Arial"/>
              </w:rPr>
              <w:t xml:space="preserve">Con el uso de </w:t>
            </w:r>
            <w:r w:rsidRPr="0490488E" w:rsidR="008E6EAE">
              <w:rPr>
                <w:rStyle w:val="normaltextrun"/>
                <w:rFonts w:ascii="Arial" w:hAnsi="Arial" w:cs="Arial"/>
              </w:rPr>
              <w:t>micro robots</w:t>
            </w:r>
            <w:r w:rsidRPr="0490488E" w:rsidR="00907887">
              <w:rPr>
                <w:rStyle w:val="normaltextrun"/>
                <w:rFonts w:ascii="Arial" w:hAnsi="Arial" w:cs="Arial"/>
              </w:rPr>
              <w:t xml:space="preserve"> sumergibles se puede observar el medio y estudiarlo a través de las imágenes captadas. </w:t>
            </w:r>
            <w:r w:rsidRPr="0490488E" w:rsidR="00907887">
              <w:rPr>
                <w:rStyle w:val="normaltextrun"/>
                <w:rFonts w:ascii="Arial" w:hAnsi="Arial" w:cs="Arial"/>
              </w:rPr>
              <w:t>Cordeiro</w:t>
            </w:r>
            <w:r w:rsidRPr="0490488E" w:rsidR="00907887">
              <w:rPr>
                <w:rStyle w:val="normaltextrun"/>
                <w:rFonts w:ascii="Arial" w:hAnsi="Arial" w:cs="Arial"/>
              </w:rPr>
              <w:t xml:space="preserve"> y otros autores</w:t>
            </w:r>
            <w:r w:rsidRPr="0490488E" w:rsidR="36505339">
              <w:rPr>
                <w:rStyle w:val="normaltextrun"/>
                <w:rFonts w:ascii="Arial" w:hAnsi="Arial" w:cs="Arial"/>
              </w:rPr>
              <w:t xml:space="preserve"> [25]</w:t>
            </w:r>
            <w:r w:rsidRPr="0490488E" w:rsidR="00907887">
              <w:rPr>
                <w:rStyle w:val="normaltextrun"/>
                <w:rFonts w:ascii="Arial" w:hAnsi="Arial" w:cs="Arial"/>
              </w:rPr>
              <w:t xml:space="preserve"> por medio de un software que analizó las imágenes captadas, lograron identificar la superficie terrestre bajo el agua. </w:t>
            </w:r>
            <w:r w:rsidRPr="0490488E" w:rsidR="00907887">
              <w:rPr>
                <w:rStyle w:val="eop"/>
                <w:rFonts w:ascii="Arial" w:hAnsi="Arial" w:cs="Arial"/>
              </w:rPr>
              <w:t> </w:t>
            </w:r>
          </w:p>
          <w:p w:rsidR="00907887" w:rsidP="00907887" w:rsidRDefault="00907887" w14:paraId="7209FA2D"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rsidR="00907887" w:rsidP="0490488E" w:rsidRDefault="00907887" w14:paraId="03CF7BCD" w14:textId="523624AA">
            <w:pPr>
              <w:pStyle w:val="paragraph"/>
              <w:spacing w:before="0" w:beforeAutospacing="off" w:after="0" w:afterAutospacing="off"/>
              <w:textAlignment w:val="baseline"/>
              <w:rPr>
                <w:rFonts w:ascii="Segoe UI" w:hAnsi="Segoe UI" w:cs="Segoe UI"/>
                <w:sz w:val="18"/>
                <w:szCs w:val="18"/>
              </w:rPr>
            </w:pPr>
            <w:r w:rsidRPr="0490488E" w:rsidR="00907887">
              <w:rPr>
                <w:rStyle w:val="normaltextrun"/>
                <w:rFonts w:ascii="Arial" w:hAnsi="Arial" w:cs="Arial"/>
              </w:rPr>
              <w:t xml:space="preserve">En ocasiones se requiere una trasformación de la </w:t>
            </w:r>
            <w:r w:rsidRPr="0490488E" w:rsidR="593EDFA2">
              <w:rPr>
                <w:rStyle w:val="normaltextrun"/>
                <w:rFonts w:ascii="Arial" w:hAnsi="Arial" w:cs="Arial"/>
              </w:rPr>
              <w:t>imagen</w:t>
            </w:r>
            <w:r w:rsidRPr="0490488E" w:rsidR="00907887">
              <w:rPr>
                <w:rStyle w:val="normaltextrun"/>
                <w:rFonts w:ascii="Arial" w:hAnsi="Arial" w:cs="Arial"/>
              </w:rPr>
              <w:t xml:space="preserve"> para una mejor investigación, tal como lo realizaron </w:t>
            </w:r>
            <w:r w:rsidRPr="0490488E" w:rsidR="00907887">
              <w:rPr>
                <w:rStyle w:val="normaltextrun"/>
                <w:rFonts w:ascii="Arial" w:hAnsi="Arial" w:cs="Arial"/>
              </w:rPr>
              <w:t>Shaik</w:t>
            </w:r>
            <w:r w:rsidRPr="0490488E" w:rsidR="00907887">
              <w:rPr>
                <w:rStyle w:val="normaltextrun"/>
                <w:rFonts w:ascii="Arial" w:hAnsi="Arial" w:cs="Arial"/>
              </w:rPr>
              <w:t xml:space="preserve"> y otros autores</w:t>
            </w:r>
            <w:r w:rsidRPr="0490488E" w:rsidR="7C684B3F">
              <w:rPr>
                <w:rStyle w:val="normaltextrun"/>
                <w:rFonts w:ascii="Arial" w:hAnsi="Arial" w:cs="Arial"/>
              </w:rPr>
              <w:t xml:space="preserve"> [26]</w:t>
            </w:r>
            <w:r w:rsidRPr="0490488E" w:rsidR="00907887">
              <w:rPr>
                <w:rStyle w:val="normaltextrun"/>
                <w:rFonts w:ascii="Arial" w:hAnsi="Arial" w:cs="Arial"/>
              </w:rPr>
              <w:t xml:space="preserve"> en donde por medio de software y programación se ejecutan estas transformaciones para obtener una mejora en la imagen.</w:t>
            </w:r>
            <w:r w:rsidRPr="0490488E" w:rsidR="00907887">
              <w:rPr>
                <w:rStyle w:val="eop"/>
                <w:rFonts w:ascii="Arial" w:hAnsi="Arial" w:cs="Arial"/>
              </w:rPr>
              <w:t> </w:t>
            </w:r>
          </w:p>
          <w:p w:rsidR="00907887" w:rsidP="00907887" w:rsidRDefault="00907887" w14:paraId="49CD06DE"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rsidR="00907887" w:rsidP="0490488E" w:rsidRDefault="00907887" w14:paraId="598D509B" w14:textId="75EF525C">
            <w:pPr>
              <w:pStyle w:val="paragraph"/>
              <w:spacing w:before="0" w:beforeAutospacing="off" w:after="0" w:afterAutospacing="off"/>
              <w:ind w:hanging="2"/>
              <w:textAlignment w:val="baseline"/>
              <w:rPr>
                <w:rFonts w:ascii="Segoe UI" w:hAnsi="Segoe UI" w:cs="Segoe UI"/>
                <w:sz w:val="18"/>
                <w:szCs w:val="18"/>
              </w:rPr>
            </w:pPr>
            <w:r w:rsidRPr="0490488E" w:rsidR="00907887">
              <w:rPr>
                <w:rStyle w:val="normaltextrun"/>
                <w:rFonts w:ascii="Arial" w:hAnsi="Arial" w:cs="Arial"/>
              </w:rPr>
              <w:t>Por otro lado, se pueden usar herramientas existentes o basarse en ellas. Domínguez y otros autores</w:t>
            </w:r>
            <w:r w:rsidRPr="0490488E" w:rsidR="7C3789E4">
              <w:rPr>
                <w:rStyle w:val="normaltextrun"/>
                <w:rFonts w:ascii="Arial" w:hAnsi="Arial" w:cs="Arial"/>
              </w:rPr>
              <w:t xml:space="preserve"> [27]</w:t>
            </w:r>
            <w:r w:rsidRPr="0490488E" w:rsidR="00907887">
              <w:rPr>
                <w:rStyle w:val="normaltextrun"/>
                <w:rFonts w:ascii="Arial" w:hAnsi="Arial" w:cs="Arial"/>
              </w:rPr>
              <w:t xml:space="preserve"> desarrollaron una biblioteca para combinar la herramienta </w:t>
            </w:r>
            <w:r w:rsidRPr="0490488E" w:rsidR="00907887">
              <w:rPr>
                <w:rStyle w:val="normaltextrun"/>
                <w:rFonts w:ascii="Arial" w:hAnsi="Arial" w:cs="Arial"/>
              </w:rPr>
              <w:t>ImageJ</w:t>
            </w:r>
            <w:r w:rsidRPr="0490488E" w:rsidR="00907887">
              <w:rPr>
                <w:rStyle w:val="normaltextrun"/>
                <w:rFonts w:ascii="Arial" w:hAnsi="Arial" w:cs="Arial"/>
              </w:rPr>
              <w:t xml:space="preserve">, el cual es un programa para análisis de imágenes y </w:t>
            </w:r>
            <w:r w:rsidRPr="0490488E" w:rsidR="00907887">
              <w:rPr>
                <w:rStyle w:val="normaltextrun"/>
                <w:rFonts w:ascii="Arial" w:hAnsi="Arial" w:cs="Arial"/>
              </w:rPr>
              <w:t>OpenCV</w:t>
            </w:r>
            <w:r w:rsidRPr="0490488E" w:rsidR="00907887">
              <w:rPr>
                <w:rStyle w:val="normaltextrun"/>
                <w:rFonts w:ascii="Arial" w:hAnsi="Arial" w:cs="Arial"/>
              </w:rPr>
              <w:t>, una biblioteca para detección, reconocimiento de objetos, entre otros usos; el resultado fue para combinar las características de las 2 herramientas, disponible públicamente.</w:t>
            </w:r>
            <w:r w:rsidRPr="0490488E" w:rsidR="00907887">
              <w:rPr>
                <w:rStyle w:val="eop"/>
                <w:rFonts w:ascii="Arial" w:hAnsi="Arial" w:cs="Arial"/>
              </w:rPr>
              <w:t> </w:t>
            </w:r>
          </w:p>
          <w:p w:rsidR="00D76C10" w:rsidRDefault="00D76C10" w14:paraId="4C4711B3" w14:textId="327F2785">
            <w:pPr>
              <w:ind w:left="0" w:hanging="2"/>
              <w:jc w:val="both"/>
              <w:rPr>
                <w:rFonts w:ascii="Arimo" w:hAnsi="Arimo" w:eastAsia="Arimo" w:cs="Arimo"/>
              </w:rPr>
            </w:pPr>
          </w:p>
        </w:tc>
      </w:tr>
    </w:tbl>
    <w:p w:rsidR="00D76C10" w:rsidRDefault="00D76C10" w14:paraId="66A6E940" w14:textId="77777777">
      <w:pPr>
        <w:jc w:val="both"/>
        <w:rPr>
          <w:rFonts w:ascii="Arial" w:hAnsi="Arial" w:eastAsia="Arial" w:cs="Arial"/>
          <w:sz w:val="10"/>
          <w:szCs w:val="10"/>
        </w:rPr>
      </w:pPr>
    </w:p>
    <w:p w:rsidR="00D76C10" w:rsidRDefault="00D76C10" w14:paraId="2C4F206E" w14:textId="77777777">
      <w:pPr>
        <w:jc w:val="both"/>
        <w:rPr>
          <w:rFonts w:ascii="Arial" w:hAnsi="Arial" w:eastAsia="Arial" w:cs="Arial"/>
          <w:sz w:val="10"/>
          <w:szCs w:val="10"/>
        </w:rPr>
      </w:pPr>
      <w:bookmarkStart w:name="_heading=h.3znysh7" w:colFirst="0" w:colLast="0" w:id="5"/>
      <w:bookmarkEnd w:id="5"/>
    </w:p>
    <w:tbl>
      <w:tblPr>
        <w:tblStyle w:val="a8"/>
        <w:tblW w:w="997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75"/>
      </w:tblGrid>
      <w:tr w:rsidR="00D76C10" w:rsidTr="0490488E" w14:paraId="1382E890" w14:textId="77777777">
        <w:trPr>
          <w:trHeight w:val="184"/>
          <w:jc w:val="center"/>
        </w:trPr>
        <w:tc>
          <w:tcPr>
            <w:tcW w:w="9975" w:type="dxa"/>
            <w:tcMar/>
          </w:tcPr>
          <w:p w:rsidR="00D76C10" w:rsidRDefault="0012750D" w14:paraId="729BF02D" w14:textId="77777777">
            <w:pPr>
              <w:pBdr>
                <w:top w:val="nil"/>
                <w:left w:val="nil"/>
                <w:bottom w:val="nil"/>
                <w:right w:val="nil"/>
                <w:between w:val="nil"/>
              </w:pBdr>
              <w:spacing w:before="60" w:after="60" w:line="240" w:lineRule="auto"/>
              <w:ind w:left="1" w:hanging="3"/>
              <w:jc w:val="both"/>
              <w:rPr>
                <w:rFonts w:ascii="Arial" w:hAnsi="Arial" w:eastAsia="Arial" w:cs="Arial"/>
                <w:b/>
                <w:color w:val="000000"/>
                <w:sz w:val="26"/>
                <w:szCs w:val="26"/>
              </w:rPr>
            </w:pPr>
            <w:r>
              <w:rPr>
                <w:rFonts w:ascii="Arial" w:hAnsi="Arial" w:eastAsia="Arial" w:cs="Arial"/>
                <w:b/>
                <w:color w:val="000000"/>
                <w:sz w:val="26"/>
                <w:szCs w:val="26"/>
              </w:rPr>
              <w:t>4 Marcos de referencia</w:t>
            </w:r>
          </w:p>
          <w:p w:rsidR="00D76C10" w:rsidRDefault="00D76C10" w14:paraId="6359F4D8" w14:textId="77777777">
            <w:pPr>
              <w:ind w:left="0" w:hanging="2"/>
              <w:jc w:val="both"/>
              <w:rPr>
                <w:rFonts w:ascii="Arial" w:hAnsi="Arial" w:eastAsia="Arial" w:cs="Arial"/>
              </w:rPr>
            </w:pPr>
          </w:p>
          <w:p w:rsidR="00D76C10" w:rsidRDefault="00907887" w14:paraId="0D12DE1C" w14:textId="6759794F">
            <w:pPr>
              <w:ind w:left="0" w:hanging="2"/>
              <w:jc w:val="both"/>
              <w:rPr>
                <w:rFonts w:ascii="Arial" w:hAnsi="Arial" w:eastAsia="Arial" w:cs="Arial"/>
                <w:color w:val="222222"/>
                <w:highlight w:val="white"/>
              </w:rPr>
            </w:pPr>
            <w:r>
              <w:rPr>
                <w:rFonts w:ascii="Arial" w:hAnsi="Arial" w:eastAsia="Arial" w:cs="Arial"/>
                <w:b/>
              </w:rPr>
              <w:t>4.1 Marco</w:t>
            </w:r>
            <w:r w:rsidR="0012750D">
              <w:rPr>
                <w:rFonts w:ascii="Arial" w:hAnsi="Arial" w:eastAsia="Arial" w:cs="Arial"/>
                <w:b/>
              </w:rPr>
              <w:t xml:space="preserve"> Teórico</w:t>
            </w:r>
          </w:p>
          <w:p w:rsidR="00D76C10" w:rsidRDefault="00D76C10" w14:paraId="27DF9145" w14:textId="77777777">
            <w:pPr>
              <w:spacing w:line="276" w:lineRule="auto"/>
              <w:ind w:left="0" w:hanging="2"/>
              <w:jc w:val="both"/>
              <w:rPr>
                <w:rFonts w:ascii="Arial" w:hAnsi="Arial" w:eastAsia="Arial" w:cs="Arial"/>
                <w:color w:val="222222"/>
                <w:highlight w:val="white"/>
              </w:rPr>
            </w:pPr>
          </w:p>
          <w:p w:rsidR="00D76C10" w:rsidRDefault="0012750D" w14:paraId="46D4C747" w14:textId="77777777">
            <w:pPr>
              <w:ind w:left="0" w:hanging="2"/>
              <w:jc w:val="both"/>
              <w:rPr>
                <w:rFonts w:ascii="Arial" w:hAnsi="Arial" w:eastAsia="Arial" w:cs="Arial"/>
                <w:b/>
              </w:rPr>
            </w:pPr>
            <w:r>
              <w:rPr>
                <w:rFonts w:ascii="Arial" w:hAnsi="Arial" w:eastAsia="Arial" w:cs="Arial"/>
                <w:b/>
              </w:rPr>
              <w:t>4.1.1 Microcontrolador ESP32</w:t>
            </w:r>
          </w:p>
          <w:p w:rsidR="00D76C10" w:rsidRDefault="00D76C10" w14:paraId="6BEDC602" w14:textId="77777777">
            <w:pPr>
              <w:ind w:left="0" w:hanging="2"/>
              <w:jc w:val="both"/>
              <w:rPr>
                <w:rFonts w:ascii="Arial" w:hAnsi="Arial" w:eastAsia="Arial" w:cs="Arial"/>
                <w:b/>
              </w:rPr>
            </w:pPr>
          </w:p>
          <w:p w:rsidR="00D76C10" w:rsidRDefault="0012750D" w14:paraId="1BD2250D" w14:textId="77777777">
            <w:pPr>
              <w:ind w:left="0" w:hanging="2"/>
              <w:jc w:val="both"/>
              <w:rPr>
                <w:rFonts w:ascii="Arial" w:hAnsi="Arial" w:eastAsia="Arial" w:cs="Arial"/>
              </w:rPr>
            </w:pPr>
            <w:r>
              <w:rPr>
                <w:rFonts w:ascii="Arial" w:hAnsi="Arial" w:eastAsia="Arial" w:cs="Arial"/>
              </w:rPr>
              <w:t xml:space="preserve">El </w:t>
            </w:r>
            <w:proofErr w:type="spellStart"/>
            <w:r>
              <w:rPr>
                <w:rFonts w:ascii="Arial" w:hAnsi="Arial" w:eastAsia="Arial" w:cs="Arial"/>
              </w:rPr>
              <w:t>NodeMCU</w:t>
            </w:r>
            <w:proofErr w:type="spellEnd"/>
            <w:r>
              <w:rPr>
                <w:rFonts w:ascii="Arial" w:hAnsi="Arial" w:eastAsia="Arial" w:cs="Arial"/>
              </w:rPr>
              <w:t xml:space="preserve"> ESP32 es un microcontrolador, un circuito integrado digital un dispositivo perfecto para proyectos </w:t>
            </w:r>
            <w:proofErr w:type="spellStart"/>
            <w:r>
              <w:rPr>
                <w:rFonts w:ascii="Arial" w:hAnsi="Arial" w:eastAsia="Arial" w:cs="Arial"/>
              </w:rPr>
              <w:t>IoT</w:t>
            </w:r>
            <w:proofErr w:type="spellEnd"/>
            <w:r>
              <w:rPr>
                <w:rFonts w:ascii="Arial" w:hAnsi="Arial" w:eastAsia="Arial" w:cs="Arial"/>
              </w:rPr>
              <w:t xml:space="preserve"> (Internet </w:t>
            </w:r>
            <w:proofErr w:type="spellStart"/>
            <w:r>
              <w:rPr>
                <w:rFonts w:ascii="Arial" w:hAnsi="Arial" w:eastAsia="Arial" w:cs="Arial"/>
              </w:rPr>
              <w:t>of</w:t>
            </w:r>
            <w:proofErr w:type="spellEnd"/>
            <w:r>
              <w:rPr>
                <w:rFonts w:ascii="Arial" w:hAnsi="Arial" w:eastAsia="Arial" w:cs="Arial"/>
              </w:rPr>
              <w:t xml:space="preserve"> </w:t>
            </w:r>
            <w:proofErr w:type="spellStart"/>
            <w:r>
              <w:rPr>
                <w:rFonts w:ascii="Arial" w:hAnsi="Arial" w:eastAsia="Arial" w:cs="Arial"/>
              </w:rPr>
              <w:t>Things</w:t>
            </w:r>
            <w:proofErr w:type="spellEnd"/>
            <w:r>
              <w:rPr>
                <w:rFonts w:ascii="Arial" w:hAnsi="Arial" w:eastAsia="Arial" w:cs="Arial"/>
              </w:rPr>
              <w:t>) debido a que es programable, lo componen una unidad central CPU, memorias ROM y RAM y entradas y salidas.</w:t>
            </w:r>
          </w:p>
          <w:p w:rsidR="00D76C10" w:rsidRDefault="00D76C10" w14:paraId="67E433F8" w14:textId="77777777">
            <w:pPr>
              <w:ind w:left="0" w:hanging="2"/>
              <w:jc w:val="both"/>
              <w:rPr>
                <w:rFonts w:ascii="Arial" w:hAnsi="Arial" w:eastAsia="Arial" w:cs="Arial"/>
              </w:rPr>
            </w:pPr>
          </w:p>
          <w:p w:rsidR="00D76C10" w:rsidRDefault="0012750D" w14:paraId="38AA9F8A" w14:textId="77777777">
            <w:pPr>
              <w:ind w:left="0" w:hanging="2"/>
              <w:jc w:val="both"/>
              <w:rPr>
                <w:rFonts w:ascii="Arial" w:hAnsi="Arial" w:eastAsia="Arial" w:cs="Arial"/>
              </w:rPr>
            </w:pPr>
            <w:r>
              <w:rPr>
                <w:rFonts w:ascii="Arial" w:hAnsi="Arial" w:eastAsia="Arial" w:cs="Arial"/>
              </w:rPr>
              <w:t>Un microcontrolador tiene múltiples utilidades como pueden ser: manejo de sensores, controladores, control de motores, robots, entre otros.</w:t>
            </w:r>
          </w:p>
          <w:p w:rsidR="00D76C10" w:rsidRDefault="00D76C10" w14:paraId="04B740EF" w14:textId="77777777">
            <w:pPr>
              <w:ind w:left="0" w:hanging="2"/>
              <w:jc w:val="both"/>
              <w:rPr>
                <w:rFonts w:ascii="Arial" w:hAnsi="Arial" w:eastAsia="Arial" w:cs="Arial"/>
                <w:b/>
              </w:rPr>
            </w:pPr>
          </w:p>
          <w:p w:rsidR="00D76C10" w:rsidRDefault="0012750D" w14:paraId="0542D576" w14:textId="77777777">
            <w:pPr>
              <w:ind w:left="0" w:hanging="2"/>
              <w:jc w:val="both"/>
              <w:rPr>
                <w:rFonts w:ascii="Arial" w:hAnsi="Arial" w:eastAsia="Arial" w:cs="Arial"/>
              </w:rPr>
            </w:pPr>
            <w:r>
              <w:rPr>
                <w:rFonts w:ascii="Arial" w:hAnsi="Arial" w:eastAsia="Arial" w:cs="Arial"/>
              </w:rPr>
              <w:t xml:space="preserve">El hardware viene integrado en un único integrado, este debe ser programado para poder usar el microcontrolador, dando las instrucciones por software. Los programas son almacenados en una memoria y la CPU procesa paso a paso las instrucciones del programa. La capacidad de conectarse por medio de </w:t>
            </w:r>
            <w:proofErr w:type="spellStart"/>
            <w:r>
              <w:rPr>
                <w:rFonts w:ascii="Arial" w:hAnsi="Arial" w:eastAsia="Arial" w:cs="Arial"/>
              </w:rPr>
              <w:t>WiFi</w:t>
            </w:r>
            <w:proofErr w:type="spellEnd"/>
            <w:r>
              <w:rPr>
                <w:rFonts w:ascii="Arial" w:hAnsi="Arial" w:eastAsia="Arial" w:cs="Arial"/>
              </w:rPr>
              <w:t xml:space="preserve">, Bluetooth ya integrados a la placa lo que permite una alta potencia de procesamiento con tres núcleos en el procesador facilitando intercambiar información constantemente. </w:t>
            </w:r>
          </w:p>
          <w:p w:rsidR="00D76C10" w:rsidRDefault="00D76C10" w14:paraId="7003D207" w14:textId="77777777">
            <w:pPr>
              <w:ind w:left="0" w:hanging="2"/>
              <w:jc w:val="both"/>
              <w:rPr>
                <w:rFonts w:ascii="Arial" w:hAnsi="Arial" w:eastAsia="Arial" w:cs="Arial"/>
              </w:rPr>
            </w:pPr>
          </w:p>
          <w:p w:rsidR="00D76C10" w:rsidRDefault="0012750D" w14:paraId="5D9D3F4B" w14:textId="77777777">
            <w:pPr>
              <w:ind w:left="0" w:hanging="2"/>
              <w:jc w:val="both"/>
              <w:rPr>
                <w:rFonts w:ascii="Arial" w:hAnsi="Arial" w:eastAsia="Arial" w:cs="Arial"/>
              </w:rPr>
            </w:pPr>
            <w:r>
              <w:rPr>
                <w:rFonts w:ascii="Arial" w:hAnsi="Arial" w:eastAsia="Arial" w:cs="Arial"/>
              </w:rPr>
              <w:t>Convirtiéndolo en un dispositivo idóneo para el manejo de un robot ligero y de precisión, permitiendo movimientos múltiples, lectura de sensores y envío de imagen sin requerir gran tamaño y facilidad de comunicación integrados sin más dispositivos.</w:t>
            </w:r>
          </w:p>
          <w:p w:rsidR="00D76C10" w:rsidRDefault="00D76C10" w14:paraId="7491F7AF" w14:textId="77777777">
            <w:pPr>
              <w:ind w:left="0" w:hanging="2"/>
              <w:rPr>
                <w:rFonts w:ascii="Arial" w:hAnsi="Arial" w:eastAsia="Arial" w:cs="Arial"/>
                <w:b/>
              </w:rPr>
            </w:pPr>
          </w:p>
          <w:p w:rsidR="00D76C10" w:rsidRDefault="0012750D" w14:paraId="1ED7F3CE" w14:textId="77777777">
            <w:pPr>
              <w:ind w:left="0" w:hanging="2"/>
              <w:jc w:val="center"/>
              <w:rPr>
                <w:rFonts w:ascii="Arial" w:hAnsi="Arial" w:eastAsia="Arial" w:cs="Arial"/>
                <w:i/>
                <w:sz w:val="22"/>
                <w:szCs w:val="22"/>
              </w:rPr>
            </w:pPr>
            <w:r>
              <w:rPr>
                <w:rFonts w:ascii="Arial" w:hAnsi="Arial" w:eastAsia="Arial" w:cs="Arial"/>
                <w:b/>
                <w:noProof/>
              </w:rPr>
              <w:lastRenderedPageBreak/>
              <w:drawing>
                <wp:inline distT="114300" distB="114300" distL="114300" distR="114300" wp14:anchorId="1984989C" wp14:editId="0EDF6135">
                  <wp:extent cx="4381500" cy="3638550"/>
                  <wp:effectExtent l="0" t="0" r="0" b="0"/>
                  <wp:docPr id="10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381500" cy="3638550"/>
                          </a:xfrm>
                          <a:prstGeom prst="rect">
                            <a:avLst/>
                          </a:prstGeom>
                          <a:ln/>
                        </pic:spPr>
                      </pic:pic>
                    </a:graphicData>
                  </a:graphic>
                </wp:inline>
              </w:drawing>
            </w:r>
            <w:r>
              <w:rPr>
                <w:rFonts w:ascii="Arial" w:hAnsi="Arial" w:eastAsia="Arial" w:cs="Arial"/>
                <w:b/>
              </w:rPr>
              <w:br/>
            </w:r>
            <w:r>
              <w:rPr>
                <w:rFonts w:ascii="Arial" w:hAnsi="Arial" w:eastAsia="Arial" w:cs="Arial"/>
                <w:i/>
                <w:sz w:val="22"/>
                <w:szCs w:val="22"/>
              </w:rPr>
              <w:t>Fig. 1.  Modulo ESP32</w:t>
            </w:r>
          </w:p>
          <w:p w:rsidR="00D76C10" w:rsidRDefault="00D76C10" w14:paraId="5DB0E9CB" w14:textId="77777777">
            <w:pPr>
              <w:ind w:left="0" w:hanging="2"/>
              <w:jc w:val="center"/>
              <w:rPr>
                <w:rFonts w:ascii="Arial" w:hAnsi="Arial" w:eastAsia="Arial" w:cs="Arial"/>
                <w:i/>
                <w:sz w:val="22"/>
                <w:szCs w:val="22"/>
              </w:rPr>
            </w:pPr>
          </w:p>
          <w:p w:rsidR="00D76C10" w:rsidRDefault="00D76C10" w14:paraId="67060748" w14:textId="77777777">
            <w:pPr>
              <w:ind w:left="0" w:hanging="2"/>
              <w:jc w:val="both"/>
              <w:rPr>
                <w:rFonts w:ascii="Arial" w:hAnsi="Arial" w:eastAsia="Arial" w:cs="Arial"/>
                <w:i/>
                <w:sz w:val="22"/>
                <w:szCs w:val="22"/>
              </w:rPr>
            </w:pPr>
          </w:p>
          <w:p w:rsidR="00D76C10" w:rsidRDefault="0012750D" w14:paraId="6D523CA1" w14:textId="77777777">
            <w:pPr>
              <w:ind w:left="0" w:hanging="2"/>
              <w:jc w:val="both"/>
              <w:rPr>
                <w:rFonts w:ascii="Arial" w:hAnsi="Arial" w:eastAsia="Arial" w:cs="Arial"/>
                <w:b/>
              </w:rPr>
            </w:pPr>
            <w:r>
              <w:rPr>
                <w:rFonts w:ascii="Arial" w:hAnsi="Arial" w:eastAsia="Arial" w:cs="Arial"/>
                <w:b/>
              </w:rPr>
              <w:t xml:space="preserve">4.1.2 Motor </w:t>
            </w:r>
          </w:p>
          <w:p w:rsidR="00D76C10" w:rsidRDefault="00D76C10" w14:paraId="06ECE6C6" w14:textId="77777777">
            <w:pPr>
              <w:ind w:left="0" w:hanging="2"/>
              <w:jc w:val="both"/>
              <w:rPr>
                <w:rFonts w:ascii="Arial" w:hAnsi="Arial" w:eastAsia="Arial" w:cs="Arial"/>
                <w:b/>
              </w:rPr>
            </w:pPr>
          </w:p>
          <w:p w:rsidR="00D76C10" w:rsidRDefault="0012750D" w14:paraId="495DFE30" w14:textId="77777777">
            <w:pPr>
              <w:ind w:left="0" w:hanging="2"/>
              <w:jc w:val="both"/>
              <w:rPr>
                <w:rFonts w:ascii="Arial" w:hAnsi="Arial" w:eastAsia="Arial" w:cs="Arial"/>
              </w:rPr>
            </w:pPr>
            <w:r>
              <w:rPr>
                <w:rFonts w:ascii="Arial" w:hAnsi="Arial" w:eastAsia="Arial" w:cs="Arial"/>
              </w:rPr>
              <w:t xml:space="preserve">El motor DC corriente directa es un motor que como lo indica funciona con corriente continua, son muy comunes en la ingeniería por la característica que relaciona el torque con la velocidad, una característica relevante es la capacidad de controlarlos con suavidad y en gran parte en sentido contrario, tienen un tiempo de respuesta muy corto porque cuentan con una razón de torque a la inercia del motor. </w:t>
            </w:r>
          </w:p>
          <w:p w:rsidR="00D76C10" w:rsidRDefault="0012750D" w14:paraId="35ED637C" w14:textId="2CFF2E0F">
            <w:pPr>
              <w:ind w:left="0" w:hanging="2"/>
              <w:jc w:val="both"/>
              <w:rPr>
                <w:rFonts w:ascii="Arial" w:hAnsi="Arial" w:eastAsia="Arial" w:cs="Arial"/>
              </w:rPr>
            </w:pPr>
            <w:r>
              <w:rPr>
                <w:rFonts w:ascii="Arial" w:hAnsi="Arial" w:eastAsia="Arial" w:cs="Arial"/>
              </w:rPr>
              <w:t xml:space="preserve">Dotando la capacidad de uso en </w:t>
            </w:r>
            <w:r w:rsidR="00774711">
              <w:rPr>
                <w:rFonts w:ascii="Arial" w:hAnsi="Arial" w:eastAsia="Arial" w:cs="Arial"/>
              </w:rPr>
              <w:t>micro robots</w:t>
            </w:r>
            <w:r>
              <w:rPr>
                <w:rFonts w:ascii="Arial" w:hAnsi="Arial" w:eastAsia="Arial" w:cs="Arial"/>
              </w:rPr>
              <w:t xml:space="preserve"> por la facilidad de ejecutar movimientos precisos y controlados por medio de un comando.</w:t>
            </w:r>
          </w:p>
          <w:p w:rsidR="00D76C10" w:rsidRDefault="0012750D" w14:paraId="6F0E6309" w14:textId="77777777">
            <w:pPr>
              <w:ind w:left="0" w:hanging="2"/>
              <w:jc w:val="both"/>
              <w:rPr>
                <w:rFonts w:ascii="Arial" w:hAnsi="Arial" w:eastAsia="Arial" w:cs="Arial"/>
                <w:b/>
              </w:rPr>
            </w:pPr>
            <w:r>
              <w:rPr>
                <w:rFonts w:ascii="Arial" w:hAnsi="Arial" w:eastAsia="Arial" w:cs="Arial"/>
                <w:b/>
              </w:rPr>
              <w:br/>
            </w:r>
            <w:r>
              <w:rPr>
                <w:rFonts w:ascii="Arial" w:hAnsi="Arial" w:eastAsia="Arial" w:cs="Arial"/>
                <w:b/>
              </w:rPr>
              <w:t xml:space="preserve">4.1.3 Servomotor MG90S </w:t>
            </w:r>
          </w:p>
          <w:p w:rsidR="00D76C10" w:rsidRDefault="00D76C10" w14:paraId="15FA4C0E" w14:textId="77777777">
            <w:pPr>
              <w:ind w:left="0" w:hanging="2"/>
              <w:jc w:val="both"/>
              <w:rPr>
                <w:rFonts w:ascii="Arial" w:hAnsi="Arial" w:eastAsia="Arial" w:cs="Arial"/>
                <w:b/>
              </w:rPr>
            </w:pPr>
          </w:p>
          <w:p w:rsidR="00D76C10" w:rsidRDefault="0012750D" w14:paraId="3E446B42" w14:textId="32C3272B">
            <w:pPr>
              <w:ind w:left="0" w:hanging="2"/>
              <w:jc w:val="both"/>
              <w:rPr>
                <w:rFonts w:ascii="Arial" w:hAnsi="Arial" w:eastAsia="Arial" w:cs="Arial"/>
              </w:rPr>
            </w:pPr>
            <w:r>
              <w:rPr>
                <w:rFonts w:ascii="Arial" w:hAnsi="Arial" w:eastAsia="Arial" w:cs="Arial"/>
              </w:rPr>
              <w:t xml:space="preserve">El servomotor es un dispositivo electromecánico que se compone de un motor eléctrico, un juego de engranajes y una tarjeta de control, esto dentro de una </w:t>
            </w:r>
            <w:r w:rsidR="00774711">
              <w:rPr>
                <w:rFonts w:ascii="Arial" w:hAnsi="Arial" w:eastAsia="Arial" w:cs="Arial"/>
              </w:rPr>
              <w:t>carcasa</w:t>
            </w:r>
            <w:r>
              <w:rPr>
                <w:rFonts w:ascii="Arial" w:hAnsi="Arial" w:eastAsia="Arial" w:cs="Arial"/>
              </w:rPr>
              <w:t xml:space="preserve"> plástica, este permite un control exacto en términos de posición angular, aceleración y velocidad.</w:t>
            </w:r>
          </w:p>
          <w:p w:rsidR="00D76C10" w:rsidRDefault="0012750D" w14:paraId="61D3A954" w14:textId="70CCE86B">
            <w:pPr>
              <w:ind w:left="0" w:hanging="2"/>
              <w:jc w:val="both"/>
              <w:rPr>
                <w:rFonts w:ascii="Arial" w:hAnsi="Arial" w:eastAsia="Arial" w:cs="Arial"/>
              </w:rPr>
            </w:pPr>
            <w:r>
              <w:rPr>
                <w:rFonts w:ascii="Arial" w:hAnsi="Arial" w:eastAsia="Arial" w:cs="Arial"/>
              </w:rPr>
              <w:t>Los servomotores funcionan por medio de una modulación de anchos de pulsos (PWM), vienen tres cables, dos para la alimentación V</w:t>
            </w:r>
            <w:r w:rsidR="00774711">
              <w:rPr>
                <w:rFonts w:ascii="Arial" w:hAnsi="Arial" w:eastAsia="Arial" w:cs="Arial"/>
              </w:rPr>
              <w:t>CC</w:t>
            </w:r>
            <w:r>
              <w:rPr>
                <w:rFonts w:ascii="Arial" w:hAnsi="Arial" w:eastAsia="Arial" w:cs="Arial"/>
              </w:rPr>
              <w:t xml:space="preserve"> y GND y el tercero recibe los pulsos de control haciendo que el circuito de control interno coloque el servo en la posición indicada.</w:t>
            </w:r>
          </w:p>
          <w:p w:rsidR="00D76C10" w:rsidRDefault="0012750D" w14:paraId="1013DA01" w14:textId="77777777">
            <w:pPr>
              <w:ind w:left="0" w:hanging="2"/>
              <w:jc w:val="both"/>
              <w:rPr>
                <w:rFonts w:ascii="Arial" w:hAnsi="Arial" w:eastAsia="Arial" w:cs="Arial"/>
              </w:rPr>
            </w:pPr>
            <w:r>
              <w:rPr>
                <w:rFonts w:ascii="Arial" w:hAnsi="Arial" w:eastAsia="Arial" w:cs="Arial"/>
              </w:rPr>
              <w:t>Con una gran variedad de ángulos posibles se facilita el cálculo y manejo de posición del dispositivo y su uso para el control de paso.</w:t>
            </w:r>
          </w:p>
          <w:p w:rsidR="00D76C10" w:rsidRDefault="00D76C10" w14:paraId="649F0DB6" w14:textId="77777777">
            <w:pPr>
              <w:ind w:left="0" w:hanging="2"/>
              <w:jc w:val="both"/>
              <w:rPr>
                <w:rFonts w:ascii="Arial" w:hAnsi="Arial" w:eastAsia="Arial" w:cs="Arial"/>
                <w:b/>
              </w:rPr>
            </w:pPr>
          </w:p>
          <w:p w:rsidR="00D76C10" w:rsidRDefault="0012750D" w14:paraId="44DDE58B" w14:textId="77777777">
            <w:pPr>
              <w:ind w:left="0" w:hanging="2"/>
              <w:jc w:val="both"/>
              <w:rPr>
                <w:rFonts w:ascii="Arial" w:hAnsi="Arial" w:eastAsia="Arial" w:cs="Arial"/>
                <w:b/>
              </w:rPr>
            </w:pPr>
            <w:r>
              <w:rPr>
                <w:rFonts w:ascii="Arial" w:hAnsi="Arial" w:eastAsia="Arial" w:cs="Arial"/>
                <w:b/>
              </w:rPr>
              <w:t xml:space="preserve">4.1.4 Mini bomba de agua sumergible </w:t>
            </w:r>
          </w:p>
          <w:p w:rsidR="00D76C10" w:rsidRDefault="00D76C10" w14:paraId="0FBBEAF4" w14:textId="77777777">
            <w:pPr>
              <w:ind w:left="0" w:hanging="2"/>
              <w:jc w:val="both"/>
              <w:rPr>
                <w:rFonts w:ascii="Arial" w:hAnsi="Arial" w:eastAsia="Arial" w:cs="Arial"/>
                <w:b/>
              </w:rPr>
            </w:pPr>
          </w:p>
          <w:p w:rsidR="00D76C10" w:rsidRDefault="0012750D" w14:paraId="373143DF" w14:textId="77777777">
            <w:pPr>
              <w:ind w:left="0" w:hanging="2"/>
              <w:jc w:val="both"/>
              <w:rPr>
                <w:rFonts w:ascii="Arial" w:hAnsi="Arial" w:eastAsia="Arial" w:cs="Arial"/>
              </w:rPr>
            </w:pPr>
            <w:r>
              <w:rPr>
                <w:rFonts w:ascii="Arial" w:hAnsi="Arial" w:eastAsia="Arial" w:cs="Arial"/>
              </w:rPr>
              <w:lastRenderedPageBreak/>
              <w:t>El funcionamiento de estas es muy simple, el agua es aspirada por la entrada de la bomba, luego el agua es movida por los impulsores adheridos al eje, logrando que el agua se desplace hasta la salida de la bomba, por lo general de forma ascendente, el impulsor y su eje se activan junto con el motor cuando este recibe energía eléctrica. Son dispositivos que permiten transformar la energía mecánica en cinética, logrando mover cantidades de agua de un punto a otro.</w:t>
            </w:r>
          </w:p>
          <w:p w:rsidR="00D76C10" w:rsidRDefault="00D76C10" w14:paraId="78058272" w14:textId="77777777">
            <w:pPr>
              <w:ind w:left="0" w:hanging="2"/>
              <w:jc w:val="both"/>
              <w:rPr>
                <w:rFonts w:ascii="Arial" w:hAnsi="Arial" w:eastAsia="Arial" w:cs="Arial"/>
              </w:rPr>
            </w:pPr>
          </w:p>
          <w:p w:rsidR="00D76C10" w:rsidRDefault="0012750D" w14:paraId="066A57B6" w14:textId="77777777">
            <w:pPr>
              <w:ind w:left="0" w:hanging="2"/>
              <w:jc w:val="both"/>
              <w:rPr>
                <w:rFonts w:ascii="Arial" w:hAnsi="Arial" w:eastAsia="Arial" w:cs="Arial"/>
                <w:b/>
              </w:rPr>
            </w:pPr>
            <w:r>
              <w:rPr>
                <w:rFonts w:ascii="Arial" w:hAnsi="Arial" w:eastAsia="Arial" w:cs="Arial"/>
                <w:b/>
              </w:rPr>
              <w:t>4.1.5 Puente H L298N</w:t>
            </w:r>
          </w:p>
          <w:p w:rsidR="00D76C10" w:rsidRDefault="00D76C10" w14:paraId="38B3A42E" w14:textId="77777777">
            <w:pPr>
              <w:ind w:left="0" w:hanging="2"/>
              <w:jc w:val="both"/>
              <w:rPr>
                <w:rFonts w:ascii="Arial" w:hAnsi="Arial" w:eastAsia="Arial" w:cs="Arial"/>
                <w:b/>
              </w:rPr>
            </w:pPr>
          </w:p>
          <w:p w:rsidR="00D76C10" w:rsidRDefault="0012750D" w14:paraId="5EAE41FD" w14:textId="77777777">
            <w:pPr>
              <w:ind w:left="0" w:hanging="2"/>
              <w:jc w:val="both"/>
              <w:rPr>
                <w:rFonts w:ascii="Arial" w:hAnsi="Arial" w:eastAsia="Arial" w:cs="Arial"/>
              </w:rPr>
            </w:pPr>
            <w:r>
              <w:rPr>
                <w:rFonts w:ascii="Arial" w:hAnsi="Arial" w:eastAsia="Arial" w:cs="Arial"/>
              </w:rPr>
              <w:t>El módulo L298N permite controlar la velocidad y la dirección de dos motores de corriente continua fácilmente por los 2 H-bridge, este consiste en 4 transistores que permiten invertir el sentido de corriente y así poder invertir el giro del motor. Este módulo tiene un rango de tensión de 3V hasta 35V con un amperaje de máximo 2A, incluye un regulador de voltaje permitiendo una fuente de 5V para alimentar un microcontrolador si se alimenta con 12V.</w:t>
            </w:r>
          </w:p>
          <w:p w:rsidR="00D76C10" w:rsidRDefault="00D76C10" w14:paraId="5E267979" w14:textId="77777777">
            <w:pPr>
              <w:ind w:left="0" w:hanging="2"/>
              <w:jc w:val="both"/>
              <w:rPr>
                <w:rFonts w:ascii="Arial" w:hAnsi="Arial" w:eastAsia="Arial" w:cs="Arial"/>
              </w:rPr>
            </w:pPr>
          </w:p>
          <w:p w:rsidR="00D76C10" w:rsidP="0490488E" w:rsidRDefault="00D76C10" w14:paraId="2D68C38B" w14:textId="53E35D52">
            <w:pPr>
              <w:ind w:left="0" w:hanging="2"/>
              <w:jc w:val="both"/>
              <w:rPr>
                <w:rFonts w:ascii="Arial" w:hAnsi="Arial" w:eastAsia="Arial" w:cs="Arial"/>
                <w:b w:val="1"/>
                <w:bCs w:val="1"/>
              </w:rPr>
            </w:pPr>
            <w:r w:rsidRPr="0490488E" w:rsidR="0012750D">
              <w:rPr>
                <w:rFonts w:ascii="Arial" w:hAnsi="Arial" w:eastAsia="Arial" w:cs="Arial"/>
                <w:b w:val="1"/>
                <w:bCs w:val="1"/>
              </w:rPr>
              <w:t>4.1.</w:t>
            </w:r>
            <w:r w:rsidRPr="0490488E" w:rsidR="593EDFA2">
              <w:rPr>
                <w:rFonts w:ascii="Arial" w:hAnsi="Arial" w:eastAsia="Arial" w:cs="Arial"/>
                <w:b w:val="1"/>
                <w:bCs w:val="1"/>
              </w:rPr>
              <w:t>6</w:t>
            </w:r>
            <w:r w:rsidRPr="0490488E" w:rsidR="0012750D">
              <w:rPr>
                <w:rFonts w:ascii="Arial" w:hAnsi="Arial" w:eastAsia="Arial" w:cs="Arial"/>
                <w:b w:val="1"/>
                <w:bCs w:val="1"/>
              </w:rPr>
              <w:t xml:space="preserve"> Adquisición de imágenes (</w:t>
            </w:r>
            <w:r w:rsidRPr="0490488E" w:rsidR="0012750D">
              <w:rPr>
                <w:rFonts w:ascii="Arial" w:hAnsi="Arial" w:eastAsia="Arial" w:cs="Arial"/>
                <w:b w:val="1"/>
                <w:bCs w:val="1"/>
              </w:rPr>
              <w:t>OpenCv</w:t>
            </w:r>
            <w:r w:rsidRPr="0490488E" w:rsidR="0012750D">
              <w:rPr>
                <w:rFonts w:ascii="Arial" w:hAnsi="Arial" w:eastAsia="Arial" w:cs="Arial"/>
                <w:b w:val="1"/>
                <w:bCs w:val="1"/>
              </w:rPr>
              <w:t xml:space="preserve">) </w:t>
            </w:r>
          </w:p>
          <w:p w:rsidR="0490488E" w:rsidP="0490488E" w:rsidRDefault="0490488E" w14:paraId="2D230334" w14:textId="46CEEB33">
            <w:pPr>
              <w:pStyle w:val="Normal"/>
              <w:ind w:left="0" w:hanging="2"/>
              <w:jc w:val="both"/>
              <w:rPr>
                <w:rFonts w:ascii="Arial" w:hAnsi="Arial" w:eastAsia="Arial" w:cs="Arial"/>
                <w:b w:val="1"/>
                <w:bCs w:val="1"/>
              </w:rPr>
            </w:pPr>
          </w:p>
          <w:p w:rsidR="00D76C10" w:rsidRDefault="0012750D" w14:paraId="27228244" w14:textId="3BFF8FFA">
            <w:pPr>
              <w:ind w:left="0" w:hanging="2"/>
              <w:jc w:val="both"/>
              <w:rPr>
                <w:rFonts w:ascii="Arial" w:hAnsi="Arial" w:eastAsia="Arial" w:cs="Arial"/>
              </w:rPr>
            </w:pPr>
            <w:r>
              <w:rPr>
                <w:rFonts w:ascii="Arial" w:hAnsi="Arial" w:eastAsia="Arial" w:cs="Arial"/>
              </w:rPr>
              <w:t>El procesamiento de imágenes se encuentra dentro de la rama de inteligencia artificial y al procesamiento de señales, permite la extracción de información en diferentes entornos y procesos, relacionando parámetros y características en base a la imagen. El adquirir y procesar imágenes se fundamenta en técnicas de procesamiento de señales bidimensionales con ayuda de multitud de algoritmos que permiten realizar filtrado y una adecuación de la señal, permitiendo buscar patrones en la imagen y permitiendo el análisis.</w:t>
            </w:r>
          </w:p>
          <w:p w:rsidR="00882D63" w:rsidRDefault="00882D63" w14:paraId="56434947" w14:textId="6E5F125D">
            <w:pPr>
              <w:ind w:left="0" w:hanging="2"/>
              <w:jc w:val="both"/>
              <w:rPr>
                <w:rFonts w:ascii="Arial" w:hAnsi="Arial" w:eastAsia="Arial" w:cs="Arial"/>
              </w:rPr>
            </w:pPr>
          </w:p>
          <w:p w:rsidRPr="00882D63" w:rsidR="00882D63" w:rsidP="0490488E" w:rsidRDefault="00882D63" w14:paraId="4299E81D" w14:textId="042688EF">
            <w:pPr>
              <w:suppressAutoHyphens w:val="0"/>
              <w:spacing w:line="240" w:lineRule="auto"/>
              <w:ind w:left="0" w:leftChars="0" w:hanging="2" w:firstLineChars="0"/>
              <w:jc w:val="both"/>
              <w:textDirection w:val="lrTb"/>
              <w:textAlignment w:val="baseline"/>
              <w:rPr>
                <w:rFonts w:ascii="Segoe UI" w:hAnsi="Segoe UI" w:cs="Segoe UI"/>
                <w:position w:val="0"/>
                <w:sz w:val="18"/>
                <w:szCs w:val="18"/>
                <w:lang w:val="es-ES" w:eastAsia="es-ES"/>
              </w:rPr>
            </w:pPr>
            <w:r w:rsidRPr="00882D63" w:rsidR="1D7CEF30">
              <w:rPr>
                <w:rFonts w:ascii="Arial" w:hAnsi="Arial" w:cs="Arial"/>
                <w:b w:val="1"/>
                <w:bCs w:val="1"/>
                <w:position w:val="0"/>
                <w:lang w:val="es-ES" w:eastAsia="es-ES"/>
              </w:rPr>
              <w:t xml:space="preserve">4.1.7 </w:t>
            </w:r>
            <w:r w:rsidRPr="00882D63" w:rsidR="593EDFA2">
              <w:rPr>
                <w:rFonts w:ascii="Arial" w:hAnsi="Arial" w:cs="Arial"/>
                <w:b w:val="1"/>
                <w:bCs w:val="1"/>
                <w:position w:val="0"/>
                <w:lang w:val="es-ES" w:eastAsia="es-ES"/>
              </w:rPr>
              <w:t>Hidrocefalia</w:t>
            </w:r>
            <w:r w:rsidRPr="00882D63" w:rsidR="593EDFA2">
              <w:rPr>
                <w:rFonts w:ascii="Arial" w:hAnsi="Arial" w:cs="Arial"/>
                <w:position w:val="0"/>
                <w:lang w:val="es-ES" w:eastAsia="es-ES"/>
              </w:rPr>
              <w:t> </w:t>
            </w:r>
          </w:p>
          <w:p w:rsidRPr="00882D63" w:rsidR="00882D63" w:rsidP="00882D63" w:rsidRDefault="00882D63" w14:paraId="256A6EE9"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w:t>
            </w:r>
          </w:p>
          <w:p w:rsidRPr="00882D63" w:rsidR="00882D63" w:rsidP="00882D63" w:rsidRDefault="00882D63" w14:paraId="7F2DBA55"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Dado que el cerebro y el líquido cefalorraquídeo LCR son similares, el cerebro flota en flotabilidad neutral suspendido en el LCR. Esto permite que el cerebro crezca en tamaño y peso sin descansar en el piso del cráneo, lo que destruiría el tejido nervioso. </w:t>
            </w:r>
          </w:p>
          <w:p w:rsidRPr="00882D63" w:rsidR="00882D63" w:rsidP="00882D63" w:rsidRDefault="00882D63" w14:paraId="185238FB"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w:t>
            </w:r>
          </w:p>
          <w:p w:rsidRPr="00882D63" w:rsidR="00882D63" w:rsidP="00882D63" w:rsidRDefault="00882D63" w14:paraId="2560B074"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Como el plexo coroideo produce continuamente líquido cefalorraquídeo dentro de los ventrículos, un bloqueo del flujo de salida conduce a una presión cada vez más alta en los ventrículos laterales. Como consecuencia, esto comúnmente conduce a su vez a hidrocefalia. </w:t>
            </w:r>
          </w:p>
          <w:p w:rsidRPr="00882D63" w:rsidR="00882D63" w:rsidP="00882D63" w:rsidRDefault="00882D63" w14:paraId="095E1F9F"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w:t>
            </w:r>
          </w:p>
          <w:p w:rsidRPr="00882D63" w:rsidR="00882D63" w:rsidP="00882D63" w:rsidRDefault="00882D63" w14:paraId="7AEFC331" w14:textId="53F3F0B3">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xml:space="preserve">Una tercera </w:t>
            </w:r>
            <w:proofErr w:type="spellStart"/>
            <w:r w:rsidRPr="00882D63">
              <w:rPr>
                <w:rFonts w:ascii="Arial" w:hAnsi="Arial" w:cs="Arial"/>
                <w:position w:val="0"/>
                <w:lang w:val="es-ES" w:eastAsia="es-ES"/>
              </w:rPr>
              <w:t>ventriculostomía</w:t>
            </w:r>
            <w:proofErr w:type="spellEnd"/>
            <w:r w:rsidRPr="00882D63">
              <w:rPr>
                <w:rFonts w:ascii="Arial" w:hAnsi="Arial" w:cs="Arial"/>
                <w:position w:val="0"/>
                <w:lang w:val="es-ES" w:eastAsia="es-ES"/>
              </w:rPr>
              <w:t xml:space="preserve"> endoscópica es un procedimiento quirúrgico para el tratamiento de la hidrocefalia en el que se crea una abertura en el piso del tercer ventrículo usando un</w:t>
            </w:r>
            <w:r w:rsidRPr="00882D63">
              <w:rPr>
                <w:rFonts w:ascii="Arial" w:hAnsi="Arial" w:cs="Arial"/>
                <w:color w:val="0000FF"/>
                <w:position w:val="0"/>
                <w:lang w:val="es-ES" w:eastAsia="es-ES"/>
              </w:rPr>
              <w:t xml:space="preserve"> </w:t>
            </w:r>
            <w:r w:rsidRPr="00882D63">
              <w:rPr>
                <w:rFonts w:ascii="Arial" w:hAnsi="Arial" w:cs="Arial"/>
                <w:position w:val="0"/>
                <w:lang w:val="es-ES" w:eastAsia="es-ES"/>
              </w:rPr>
              <w:t>endoscopio colocado dentro del sistema ventricular a través de un orificio para rebabas. Esto permite que el líquido cefalorraquídeo fluya directamente a las cisternas basales, evitando así cualquier obstrucción. </w:t>
            </w:r>
          </w:p>
          <w:p w:rsidRPr="00882D63" w:rsidR="00882D63" w:rsidP="00882D63" w:rsidRDefault="00882D63" w14:paraId="5B2023FD"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w:t>
            </w:r>
          </w:p>
          <w:p w:rsidRPr="00882D63" w:rsidR="00882D63" w:rsidP="00882D63" w:rsidRDefault="00882D63" w14:paraId="7B117E0B"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i/>
                <w:iCs/>
                <w:position w:val="0"/>
                <w:shd w:val="clear" w:color="auto" w:fill="FFFFFF"/>
                <w:lang w:val="es-ES" w:eastAsia="es-ES"/>
              </w:rPr>
              <w:t>FUNCIONES DEL LCF</w:t>
            </w:r>
            <w:r w:rsidRPr="00882D63">
              <w:rPr>
                <w:rFonts w:ascii="Arial" w:hAnsi="Arial" w:cs="Arial"/>
                <w:position w:val="0"/>
                <w:lang w:val="es-ES" w:eastAsia="es-ES"/>
              </w:rPr>
              <w:t> </w:t>
            </w:r>
          </w:p>
          <w:p w:rsidRPr="00882D63" w:rsidR="00882D63" w:rsidP="00882D63" w:rsidRDefault="00882D63" w14:paraId="691D63BB" w14:textId="63B2B407">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 xml:space="preserve">Regula niveles de </w:t>
            </w:r>
            <w:proofErr w:type="spellStart"/>
            <w:r w:rsidRPr="00882D63" w:rsidR="0012750D">
              <w:rPr>
                <w:rFonts w:ascii="Arial" w:hAnsi="Arial" w:cs="Arial"/>
                <w:position w:val="0"/>
                <w:sz w:val="22"/>
                <w:szCs w:val="22"/>
                <w:shd w:val="clear" w:color="auto" w:fill="FFFFFF"/>
              </w:rPr>
              <w:t>ph</w:t>
            </w:r>
            <w:proofErr w:type="spellEnd"/>
            <w:r w:rsidRPr="00882D63" w:rsidR="0012750D">
              <w:rPr>
                <w:rFonts w:ascii="Arial" w:hAnsi="Arial" w:cs="Arial"/>
                <w:position w:val="0"/>
                <w:sz w:val="22"/>
                <w:szCs w:val="22"/>
                <w:shd w:val="clear" w:color="auto" w:fill="FFFFFF"/>
              </w:rPr>
              <w:t>, verifica</w:t>
            </w:r>
            <w:r w:rsidRPr="00882D63">
              <w:rPr>
                <w:rFonts w:ascii="Arial" w:hAnsi="Arial" w:cs="Arial"/>
                <w:position w:val="0"/>
                <w:sz w:val="22"/>
                <w:szCs w:val="22"/>
                <w:shd w:val="clear" w:color="auto" w:fill="FFFFFF"/>
              </w:rPr>
              <w:t xml:space="preserve"> cambios en iones de hidrógeno. </w:t>
            </w:r>
            <w:r w:rsidRPr="00882D63">
              <w:rPr>
                <w:rFonts w:ascii="Arial" w:hAnsi="Arial" w:cs="Arial"/>
                <w:position w:val="0"/>
                <w:sz w:val="22"/>
                <w:szCs w:val="22"/>
              </w:rPr>
              <w:t> </w:t>
            </w:r>
          </w:p>
          <w:p w:rsidRPr="00882D63" w:rsidR="00882D63" w:rsidP="00882D63" w:rsidRDefault="00882D63" w14:paraId="2787E0F7" w14:textId="77777777">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Estabilidad y flotabilidad del cerebro para ser sostenido por las estructuras reduciendo el peso.</w:t>
            </w:r>
            <w:r w:rsidRPr="00882D63">
              <w:rPr>
                <w:rFonts w:ascii="Arial" w:hAnsi="Arial" w:cs="Arial"/>
                <w:position w:val="0"/>
                <w:sz w:val="22"/>
                <w:szCs w:val="22"/>
              </w:rPr>
              <w:t> </w:t>
            </w:r>
          </w:p>
          <w:p w:rsidRPr="00882D63" w:rsidR="00882D63" w:rsidP="00882D63" w:rsidRDefault="00882D63" w14:paraId="22CE2A04" w14:textId="74BFDFA2">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lastRenderedPageBreak/>
              <w:t>Protege el SNC (Sistema Nervioso Central) absorbiendo impactos y de acuerdo a cambios alrededor actuar en consecuencia, por ejemplo, si existe la presencia de un tumor se absorbe cierta cantidad de líquido circundante para evitar presión en el cerebro.</w:t>
            </w:r>
            <w:r w:rsidRPr="00882D63">
              <w:rPr>
                <w:rFonts w:ascii="Arial" w:hAnsi="Arial" w:cs="Arial"/>
                <w:position w:val="0"/>
                <w:sz w:val="22"/>
                <w:szCs w:val="22"/>
              </w:rPr>
              <w:t> </w:t>
            </w:r>
          </w:p>
          <w:p w:rsidRPr="00882D63" w:rsidR="00882D63" w:rsidP="00882D63" w:rsidRDefault="00882D63" w14:paraId="5A2E9D77" w14:textId="77777777">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Nutrición y eliminación de desechos. </w:t>
            </w:r>
            <w:r w:rsidRPr="00882D63">
              <w:rPr>
                <w:rFonts w:ascii="Arial" w:hAnsi="Arial" w:cs="Arial"/>
                <w:position w:val="0"/>
                <w:sz w:val="22"/>
                <w:szCs w:val="22"/>
              </w:rPr>
              <w:t> </w:t>
            </w:r>
          </w:p>
          <w:p w:rsidRPr="00882D63" w:rsidR="00882D63" w:rsidP="00882D63" w:rsidRDefault="00882D63" w14:paraId="495BB90B" w14:textId="77777777">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Balance electrolitos, ambiente neuronal adecuado.</w:t>
            </w:r>
            <w:r w:rsidRPr="00882D63">
              <w:rPr>
                <w:rFonts w:ascii="Arial" w:hAnsi="Arial" w:cs="Arial"/>
                <w:position w:val="0"/>
                <w:sz w:val="22"/>
                <w:szCs w:val="22"/>
              </w:rPr>
              <w:t> </w:t>
            </w:r>
          </w:p>
          <w:p w:rsidRPr="00882D63" w:rsidR="00882D63" w:rsidP="00882D63" w:rsidRDefault="00882D63" w14:paraId="5ED6BA87" w14:textId="77777777">
            <w:pPr>
              <w:pStyle w:val="Prrafodelista"/>
              <w:numPr>
                <w:ilvl w:val="0"/>
                <w:numId w:val="5"/>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Circulación de moléculas activas (sinapsis lejana, se le llama transmisión a través del volumen).</w:t>
            </w:r>
            <w:r w:rsidRPr="00882D63">
              <w:rPr>
                <w:rFonts w:ascii="Arial" w:hAnsi="Arial" w:cs="Arial"/>
                <w:position w:val="0"/>
                <w:sz w:val="22"/>
                <w:szCs w:val="22"/>
              </w:rPr>
              <w:t> </w:t>
            </w:r>
          </w:p>
          <w:p w:rsidRPr="00882D63" w:rsidR="00882D63" w:rsidP="00882D63" w:rsidRDefault="00882D63" w14:paraId="6EBEBD95"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position w:val="0"/>
                <w:lang w:val="es-ES" w:eastAsia="es-ES"/>
              </w:rPr>
              <w:t> </w:t>
            </w:r>
          </w:p>
          <w:p w:rsidRPr="00882D63" w:rsidR="00882D63" w:rsidP="00882D63" w:rsidRDefault="00882D63" w14:paraId="267BF697" w14:textId="77777777">
            <w:pPr>
              <w:suppressAutoHyphens w:val="0"/>
              <w:spacing w:line="240" w:lineRule="auto"/>
              <w:ind w:left="0" w:leftChars="0" w:firstLine="0" w:firstLineChars="0"/>
              <w:jc w:val="both"/>
              <w:textDirection w:val="lrTb"/>
              <w:textAlignment w:val="baseline"/>
              <w:outlineLvl w:val="9"/>
              <w:rPr>
                <w:rFonts w:ascii="Segoe UI" w:hAnsi="Segoe UI" w:cs="Segoe UI"/>
                <w:position w:val="0"/>
                <w:sz w:val="18"/>
                <w:szCs w:val="18"/>
                <w:lang w:val="es-ES" w:eastAsia="es-ES"/>
              </w:rPr>
            </w:pPr>
            <w:r w:rsidRPr="00882D63">
              <w:rPr>
                <w:rFonts w:ascii="Arial" w:hAnsi="Arial" w:cs="Arial"/>
                <w:i/>
                <w:iCs/>
                <w:position w:val="0"/>
                <w:shd w:val="clear" w:color="auto" w:fill="FFFFFF"/>
                <w:lang w:val="es-ES" w:eastAsia="es-ES"/>
              </w:rPr>
              <w:t>TRATAMIENTO</w:t>
            </w:r>
            <w:r w:rsidRPr="00882D63">
              <w:rPr>
                <w:rFonts w:ascii="Arial" w:hAnsi="Arial" w:cs="Arial"/>
                <w:position w:val="0"/>
                <w:lang w:val="es-ES" w:eastAsia="es-ES"/>
              </w:rPr>
              <w:t> </w:t>
            </w:r>
          </w:p>
          <w:p w:rsidRPr="00882D63" w:rsidR="00882D63" w:rsidP="00882D63" w:rsidRDefault="00882D63" w14:paraId="7CAFC343" w14:textId="77777777">
            <w:pPr>
              <w:pStyle w:val="Prrafodelista"/>
              <w:numPr>
                <w:ilvl w:val="0"/>
                <w:numId w:val="6"/>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Diuréticos</w:t>
            </w:r>
            <w:r w:rsidRPr="00882D63">
              <w:rPr>
                <w:rFonts w:ascii="Arial" w:hAnsi="Arial" w:cs="Arial"/>
                <w:position w:val="0"/>
                <w:sz w:val="22"/>
                <w:szCs w:val="22"/>
              </w:rPr>
              <w:t> </w:t>
            </w:r>
          </w:p>
          <w:p w:rsidRPr="00882D63" w:rsidR="00882D63" w:rsidP="00882D63" w:rsidRDefault="00882D63" w14:paraId="7DE2DB52" w14:textId="77777777">
            <w:pPr>
              <w:pStyle w:val="Prrafodelista"/>
              <w:numPr>
                <w:ilvl w:val="0"/>
                <w:numId w:val="6"/>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 xml:space="preserve">Cirugía (craneotomía, </w:t>
            </w:r>
            <w:proofErr w:type="spellStart"/>
            <w:r w:rsidRPr="00882D63">
              <w:rPr>
                <w:rFonts w:ascii="Arial" w:hAnsi="Arial" w:cs="Arial"/>
                <w:position w:val="0"/>
                <w:sz w:val="22"/>
                <w:szCs w:val="22"/>
                <w:shd w:val="clear" w:color="auto" w:fill="FFFFFF"/>
              </w:rPr>
              <w:t>ventriculostomia</w:t>
            </w:r>
            <w:proofErr w:type="spellEnd"/>
            <w:r w:rsidRPr="00882D63">
              <w:rPr>
                <w:rFonts w:ascii="Arial" w:hAnsi="Arial" w:cs="Arial"/>
                <w:position w:val="0"/>
                <w:sz w:val="22"/>
                <w:szCs w:val="22"/>
                <w:shd w:val="clear" w:color="auto" w:fill="FFFFFF"/>
              </w:rPr>
              <w:t xml:space="preserve"> (orificio por medio de endoscopio, simular un agujero como el de </w:t>
            </w:r>
            <w:proofErr w:type="spellStart"/>
            <w:r w:rsidRPr="00882D63">
              <w:rPr>
                <w:rFonts w:ascii="Arial" w:hAnsi="Arial" w:cs="Arial"/>
                <w:position w:val="0"/>
                <w:sz w:val="22"/>
                <w:szCs w:val="22"/>
                <w:shd w:val="clear" w:color="auto" w:fill="FFFFFF"/>
              </w:rPr>
              <w:t>luska</w:t>
            </w:r>
            <w:proofErr w:type="spellEnd"/>
            <w:r w:rsidRPr="00882D63">
              <w:rPr>
                <w:rFonts w:ascii="Arial" w:hAnsi="Arial" w:cs="Arial"/>
                <w:position w:val="0"/>
                <w:sz w:val="22"/>
                <w:szCs w:val="22"/>
                <w:shd w:val="clear" w:color="auto" w:fill="FFFFFF"/>
              </w:rPr>
              <w:t xml:space="preserve"> o </w:t>
            </w:r>
            <w:proofErr w:type="spellStart"/>
            <w:r w:rsidRPr="00882D63">
              <w:rPr>
                <w:rFonts w:ascii="Arial" w:hAnsi="Arial" w:cs="Arial"/>
                <w:position w:val="0"/>
                <w:sz w:val="22"/>
                <w:szCs w:val="22"/>
                <w:shd w:val="clear" w:color="auto" w:fill="FFFFFF"/>
              </w:rPr>
              <w:t>magendi</w:t>
            </w:r>
            <w:proofErr w:type="spellEnd"/>
            <w:r w:rsidRPr="00882D63">
              <w:rPr>
                <w:rFonts w:ascii="Arial" w:hAnsi="Arial" w:cs="Arial"/>
                <w:position w:val="0"/>
                <w:sz w:val="22"/>
                <w:szCs w:val="22"/>
                <w:shd w:val="clear" w:color="auto" w:fill="FFFFFF"/>
              </w:rPr>
              <w:t xml:space="preserve"> donde haga falta))</w:t>
            </w:r>
            <w:r w:rsidRPr="00882D63">
              <w:rPr>
                <w:rFonts w:ascii="Arial" w:hAnsi="Arial" w:cs="Arial"/>
                <w:position w:val="0"/>
                <w:sz w:val="22"/>
                <w:szCs w:val="22"/>
              </w:rPr>
              <w:t> </w:t>
            </w:r>
          </w:p>
          <w:p w:rsidRPr="00882D63" w:rsidR="00882D63" w:rsidP="00882D63" w:rsidRDefault="00882D63" w14:paraId="0304CDE8" w14:textId="77777777">
            <w:pPr>
              <w:pStyle w:val="Prrafodelista"/>
              <w:numPr>
                <w:ilvl w:val="0"/>
                <w:numId w:val="6"/>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Manitol (si presenta edema cerebral debido a la presión intracraneal)</w:t>
            </w:r>
            <w:r w:rsidRPr="00882D63">
              <w:rPr>
                <w:rFonts w:ascii="Arial" w:hAnsi="Arial" w:cs="Arial"/>
                <w:position w:val="0"/>
                <w:sz w:val="22"/>
                <w:szCs w:val="22"/>
              </w:rPr>
              <w:t> </w:t>
            </w:r>
          </w:p>
          <w:p w:rsidRPr="00882D63" w:rsidR="00882D63" w:rsidP="00882D63" w:rsidRDefault="00882D63" w14:paraId="6A5BED28" w14:textId="77777777">
            <w:pPr>
              <w:pStyle w:val="Prrafodelista"/>
              <w:numPr>
                <w:ilvl w:val="0"/>
                <w:numId w:val="6"/>
              </w:numPr>
              <w:suppressAutoHyphens w:val="0"/>
              <w:spacing w:line="240" w:lineRule="auto"/>
              <w:ind w:leftChars="0" w:firstLineChars="0"/>
              <w:textDirection w:val="lrTb"/>
              <w:textAlignment w:val="baseline"/>
              <w:outlineLvl w:val="9"/>
              <w:rPr>
                <w:rFonts w:ascii="Arial" w:hAnsi="Arial" w:cs="Arial"/>
                <w:position w:val="0"/>
                <w:sz w:val="22"/>
                <w:szCs w:val="22"/>
              </w:rPr>
            </w:pPr>
            <w:r w:rsidRPr="00882D63">
              <w:rPr>
                <w:rFonts w:ascii="Arial" w:hAnsi="Arial" w:cs="Arial"/>
                <w:position w:val="0"/>
                <w:sz w:val="22"/>
                <w:szCs w:val="22"/>
                <w:shd w:val="clear" w:color="auto" w:fill="FFFFFF"/>
              </w:rPr>
              <w:t>Solución salina 3 a 6% (regule el flujo sanguíneo)</w:t>
            </w:r>
            <w:r w:rsidRPr="00882D63">
              <w:rPr>
                <w:rFonts w:ascii="Arial" w:hAnsi="Arial" w:cs="Arial"/>
                <w:position w:val="0"/>
                <w:sz w:val="22"/>
                <w:szCs w:val="22"/>
              </w:rPr>
              <w:t> </w:t>
            </w:r>
          </w:p>
          <w:p w:rsidR="00882D63" w:rsidRDefault="00882D63" w14:paraId="5050775D" w14:textId="77777777">
            <w:pPr>
              <w:ind w:left="0" w:hanging="2"/>
              <w:jc w:val="both"/>
              <w:rPr>
                <w:rFonts w:ascii="Arial" w:hAnsi="Arial" w:eastAsia="Arial" w:cs="Arial"/>
              </w:rPr>
            </w:pPr>
          </w:p>
          <w:p w:rsidR="00D76C10" w:rsidRDefault="00D76C10" w14:paraId="71EC2B37" w14:textId="77777777">
            <w:pPr>
              <w:ind w:left="0" w:hanging="2"/>
              <w:jc w:val="both"/>
              <w:rPr>
                <w:rFonts w:ascii="Arial" w:hAnsi="Arial" w:eastAsia="Arial" w:cs="Arial"/>
              </w:rPr>
            </w:pPr>
          </w:p>
          <w:p w:rsidR="00D76C10" w:rsidRDefault="00B23230" w14:paraId="0C42C5E2" w14:textId="17C54571">
            <w:pPr>
              <w:ind w:left="0" w:hanging="2"/>
              <w:jc w:val="both"/>
              <w:rPr>
                <w:rFonts w:ascii="Arial" w:hAnsi="Arial" w:eastAsia="Arial" w:cs="Arial"/>
              </w:rPr>
            </w:pPr>
            <w:r>
              <w:rPr>
                <w:rFonts w:ascii="Arial" w:hAnsi="Arial" w:eastAsia="Arial" w:cs="Arial"/>
                <w:b/>
              </w:rPr>
              <w:t>4.2 Marco</w:t>
            </w:r>
            <w:r w:rsidR="0012750D">
              <w:rPr>
                <w:rFonts w:ascii="Arial" w:hAnsi="Arial" w:eastAsia="Arial" w:cs="Arial"/>
                <w:b/>
              </w:rPr>
              <w:t xml:space="preserve"> Legal</w:t>
            </w:r>
          </w:p>
          <w:p w:rsidR="00D76C10" w:rsidRDefault="00D76C10" w14:paraId="78AE2DF7" w14:textId="77777777">
            <w:pPr>
              <w:ind w:left="0" w:hanging="2"/>
              <w:jc w:val="both"/>
              <w:rPr>
                <w:rFonts w:ascii="Arial" w:hAnsi="Arial" w:eastAsia="Arial" w:cs="Arial"/>
              </w:rPr>
            </w:pPr>
          </w:p>
          <w:p w:rsidRPr="0012750D" w:rsidR="00D76C10" w:rsidP="0012750D" w:rsidRDefault="0012750D" w14:paraId="4D2645C8" w14:textId="77777777">
            <w:pPr>
              <w:pStyle w:val="Ttulo1"/>
              <w:keepNext w:val="0"/>
              <w:spacing w:before="80" w:after="80"/>
              <w:ind w:left="0" w:right="80" w:hanging="2"/>
              <w:jc w:val="left"/>
              <w:rPr>
                <w:rFonts w:eastAsia="Arial" w:cs="Arial"/>
                <w:szCs w:val="24"/>
              </w:rPr>
            </w:pPr>
            <w:bookmarkStart w:name="_heading=h.uvscsz9wwodx" w:colFirst="0" w:colLast="0" w:id="6"/>
            <w:bookmarkEnd w:id="6"/>
            <w:r w:rsidRPr="0012750D">
              <w:rPr>
                <w:rFonts w:eastAsia="Arial" w:cs="Arial"/>
                <w:szCs w:val="24"/>
              </w:rPr>
              <w:t>Código Penal Artículo 371. Contaminación de aguas</w:t>
            </w:r>
          </w:p>
          <w:p w:rsidR="00D76C10" w:rsidRDefault="0012750D" w14:paraId="504FD69B" w14:textId="77777777">
            <w:pPr>
              <w:spacing w:before="60" w:after="60"/>
              <w:ind w:left="0" w:hanging="2"/>
              <w:jc w:val="both"/>
              <w:rPr>
                <w:rFonts w:ascii="Arial" w:hAnsi="Arial" w:eastAsia="Arial" w:cs="Arial"/>
              </w:rPr>
            </w:pPr>
            <w:r>
              <w:rPr>
                <w:rFonts w:ascii="Arial" w:hAnsi="Arial" w:eastAsia="Arial" w:cs="Arial"/>
              </w:rPr>
              <w:t>El que envenene, contamine o de modo peligroso para la salud altere agua destinada al uso o consumo humano, incurrirá en prisión de cuatro (4) a diez (10) años, siempre que la conducta no constituya delito sancionado con pena mayor.</w:t>
            </w:r>
          </w:p>
          <w:p w:rsidR="00D76C10" w:rsidRDefault="0012750D" w14:paraId="21E8E70E" w14:textId="77777777">
            <w:pPr>
              <w:spacing w:before="60" w:after="60"/>
              <w:ind w:left="0" w:hanging="2"/>
              <w:jc w:val="both"/>
              <w:rPr>
                <w:rFonts w:ascii="Arial" w:hAnsi="Arial" w:eastAsia="Arial" w:cs="Arial"/>
              </w:rPr>
            </w:pPr>
            <w:r>
              <w:rPr>
                <w:rFonts w:ascii="Arial" w:hAnsi="Arial" w:eastAsia="Arial" w:cs="Arial"/>
              </w:rPr>
              <w:t>La pena será de cuatro (4) a ocho años (8) años de prisión, si estuviere destinada al servicio de la agricultura o al consumo o uso de animales.</w:t>
            </w:r>
          </w:p>
          <w:p w:rsidR="00D76C10" w:rsidRDefault="0012750D" w14:paraId="7EF4C964" w14:textId="77777777">
            <w:pPr>
              <w:spacing w:before="60" w:after="60"/>
              <w:ind w:left="0" w:hanging="2"/>
              <w:jc w:val="both"/>
              <w:rPr>
                <w:rFonts w:ascii="Arial" w:hAnsi="Arial" w:eastAsia="Arial" w:cs="Arial"/>
              </w:rPr>
            </w:pPr>
            <w:r>
              <w:rPr>
                <w:rFonts w:ascii="Arial" w:hAnsi="Arial" w:eastAsia="Arial" w:cs="Arial"/>
              </w:rPr>
              <w:t>Las penas se aumentarán de una tercera parte a la mitad cuando la conducta se realice con fines terroristas.</w:t>
            </w:r>
          </w:p>
          <w:p w:rsidRPr="0012750D" w:rsidR="00D76C10" w:rsidRDefault="0012750D" w14:paraId="0FDF0235" w14:textId="77777777">
            <w:pPr>
              <w:spacing w:before="60" w:after="60"/>
              <w:ind w:left="0" w:hanging="2"/>
              <w:jc w:val="both"/>
              <w:rPr>
                <w:rFonts w:ascii="Arial" w:hAnsi="Arial" w:eastAsia="Arial" w:cs="Arial"/>
                <w:b/>
                <w:i/>
                <w:iCs/>
              </w:rPr>
            </w:pPr>
            <w:r w:rsidRPr="0012750D">
              <w:rPr>
                <w:rFonts w:ascii="Arial" w:hAnsi="Arial" w:eastAsia="Arial" w:cs="Arial"/>
                <w:i/>
                <w:iCs/>
                <w:color w:val="333333"/>
              </w:rPr>
              <w:t>Colombia Art. 371 CP</w:t>
            </w:r>
          </w:p>
          <w:p w:rsidR="00D76C10" w:rsidRDefault="00D76C10" w14:paraId="79646EE9" w14:textId="77777777">
            <w:pPr>
              <w:spacing w:before="60" w:after="60"/>
              <w:ind w:left="0" w:hanging="2"/>
              <w:jc w:val="both"/>
              <w:rPr>
                <w:rFonts w:ascii="Arial" w:hAnsi="Arial" w:eastAsia="Arial" w:cs="Arial"/>
              </w:rPr>
            </w:pPr>
          </w:p>
          <w:p w:rsidR="00D76C10" w:rsidRDefault="0012750D" w14:paraId="1CFFE1AC" w14:textId="77777777">
            <w:pPr>
              <w:spacing w:before="60" w:after="60"/>
              <w:ind w:left="0" w:hanging="2"/>
              <w:jc w:val="both"/>
              <w:rPr>
                <w:rFonts w:ascii="Arial" w:hAnsi="Arial" w:eastAsia="Arial" w:cs="Arial"/>
                <w:b/>
              </w:rPr>
            </w:pPr>
            <w:r>
              <w:rPr>
                <w:rFonts w:ascii="Arial" w:hAnsi="Arial" w:eastAsia="Arial" w:cs="Arial"/>
                <w:b/>
              </w:rPr>
              <w:t>IEEE 802.11</w:t>
            </w:r>
          </w:p>
          <w:p w:rsidR="00D76C10" w:rsidRDefault="0012750D" w14:paraId="1F81553C" w14:textId="537C5B85">
            <w:pPr>
              <w:spacing w:before="60" w:after="60"/>
              <w:ind w:left="0" w:hanging="2"/>
              <w:jc w:val="both"/>
              <w:rPr>
                <w:rFonts w:ascii="Arial" w:hAnsi="Arial" w:eastAsia="Arial" w:cs="Arial"/>
              </w:rPr>
            </w:pPr>
            <w:r>
              <w:rPr>
                <w:rFonts w:ascii="Arial" w:hAnsi="Arial" w:eastAsia="Arial" w:cs="Arial"/>
              </w:rPr>
              <w:t>El estándar 'IEEE 802.11' define el uso de los dos niveles inferiores de la arquitectura OSI (</w:t>
            </w:r>
            <w:r w:rsidR="00B23230">
              <w:rPr>
                <w:rFonts w:ascii="Arial" w:hAnsi="Arial" w:eastAsia="Arial" w:cs="Arial"/>
              </w:rPr>
              <w:t>capas físicas</w:t>
            </w:r>
            <w:r>
              <w:rPr>
                <w:rFonts w:ascii="Arial" w:hAnsi="Arial" w:eastAsia="Arial" w:cs="Arial"/>
              </w:rPr>
              <w:t xml:space="preserve"> y de enlace de datos), especificando sus normas de funcionamiento en una WLAN. Los protocolos de la rama 802.x definen la tecnología de redes de área local y redes de área metropolitana.</w:t>
            </w:r>
          </w:p>
          <w:p w:rsidR="00D76C10" w:rsidRDefault="00D76C10" w14:paraId="3FAF98CB" w14:textId="77777777">
            <w:pPr>
              <w:spacing w:before="60" w:after="60"/>
              <w:ind w:left="0" w:hanging="2"/>
              <w:jc w:val="both"/>
              <w:rPr>
                <w:rFonts w:ascii="Arial" w:hAnsi="Arial" w:eastAsia="Arial" w:cs="Arial"/>
              </w:rPr>
            </w:pPr>
          </w:p>
          <w:p w:rsidRPr="0021539B" w:rsidR="00D76C10" w:rsidP="0021539B" w:rsidRDefault="0012750D" w14:paraId="4E856DDA" w14:textId="641D2863">
            <w:pPr>
              <w:spacing w:before="60" w:after="60" w:line="240" w:lineRule="auto"/>
              <w:ind w:left="0" w:hanging="2"/>
              <w:rPr>
                <w:rFonts w:ascii="Arial" w:hAnsi="Arial" w:eastAsia="Arial" w:cs="Arial"/>
                <w:b/>
              </w:rPr>
            </w:pPr>
            <w:r>
              <w:rPr>
                <w:rFonts w:ascii="Arial" w:hAnsi="Arial" w:eastAsia="Arial" w:cs="Arial"/>
                <w:b/>
              </w:rPr>
              <w:t>EN</w:t>
            </w:r>
            <w:r w:rsidR="0021539B">
              <w:rPr>
                <w:rFonts w:ascii="Arial" w:hAnsi="Arial" w:eastAsia="Arial" w:cs="Arial"/>
                <w:b/>
              </w:rPr>
              <w:t xml:space="preserve"> </w:t>
            </w:r>
            <w:r>
              <w:rPr>
                <w:rFonts w:ascii="Arial" w:hAnsi="Arial" w:eastAsia="Arial" w:cs="Arial"/>
                <w:b/>
              </w:rPr>
              <w:t>60601-1-11</w:t>
            </w:r>
            <w:r>
              <w:rPr>
                <w:rFonts w:ascii="Arial" w:hAnsi="Arial" w:eastAsia="Arial" w:cs="Arial"/>
              </w:rPr>
              <w:br/>
            </w:r>
            <w:r>
              <w:rPr>
                <w:rFonts w:ascii="Arial" w:hAnsi="Arial" w:eastAsia="Arial" w:cs="Arial"/>
              </w:rPr>
              <w:t>El equipo eléctrico - Parte 1-11: Requisitos generales de seguridad básica y funcionamiento esencial - Norma colateral: Requisitos para sistemas electro-médico y dispositivos para uso en el hogar.</w:t>
            </w:r>
          </w:p>
          <w:p w:rsidR="00D76C10" w:rsidRDefault="00D76C10" w14:paraId="6FD41052" w14:textId="77777777">
            <w:pPr>
              <w:spacing w:before="60" w:after="60"/>
              <w:ind w:left="0" w:hanging="2"/>
              <w:jc w:val="both"/>
              <w:rPr>
                <w:rFonts w:ascii="Arial" w:hAnsi="Arial" w:eastAsia="Arial" w:cs="Arial"/>
              </w:rPr>
            </w:pPr>
          </w:p>
          <w:p w:rsidR="00D76C10" w:rsidRDefault="0012750D" w14:paraId="3583089C" w14:textId="77777777">
            <w:pPr>
              <w:spacing w:before="60" w:after="60"/>
              <w:ind w:left="0" w:hanging="2"/>
              <w:jc w:val="both"/>
              <w:rPr>
                <w:rFonts w:ascii="Arial" w:hAnsi="Arial" w:eastAsia="Arial" w:cs="Arial"/>
                <w:b/>
              </w:rPr>
            </w:pPr>
            <w:r>
              <w:rPr>
                <w:rFonts w:ascii="Arial" w:hAnsi="Arial" w:eastAsia="Arial" w:cs="Arial"/>
                <w:b/>
              </w:rPr>
              <w:t xml:space="preserve">IEC 80001 </w:t>
            </w:r>
          </w:p>
          <w:p w:rsidR="00D76C10" w:rsidRDefault="0012750D" w14:paraId="7EEE1505" w14:textId="77777777">
            <w:pPr>
              <w:spacing w:before="60" w:after="60"/>
              <w:ind w:left="0" w:hanging="2"/>
              <w:jc w:val="both"/>
              <w:rPr>
                <w:rFonts w:ascii="Arial" w:hAnsi="Arial" w:eastAsia="Arial" w:cs="Arial"/>
              </w:rPr>
            </w:pPr>
            <w:r>
              <w:rPr>
                <w:rFonts w:ascii="Arial" w:hAnsi="Arial" w:eastAsia="Arial" w:cs="Arial"/>
              </w:rPr>
              <w:t xml:space="preserve">Aplicación de gestión de riesgos para redes de TI que incorporan dispositivos médicos Software de dispositivos médicos IEC TR 80002 Lista de normas de la Comisión Electrotécnica Internacional [27] </w:t>
            </w:r>
          </w:p>
          <w:p w:rsidR="00D76C10" w:rsidRDefault="00D76C10" w14:paraId="0EA9648B" w14:textId="77777777">
            <w:pPr>
              <w:spacing w:before="60" w:after="60"/>
              <w:ind w:left="0" w:hanging="2"/>
              <w:jc w:val="both"/>
              <w:rPr>
                <w:rFonts w:ascii="Arial" w:hAnsi="Arial" w:eastAsia="Arial" w:cs="Arial"/>
              </w:rPr>
            </w:pPr>
          </w:p>
        </w:tc>
      </w:tr>
    </w:tbl>
    <w:p w:rsidR="00D76C10" w:rsidRDefault="00D76C10" w14:paraId="20209B68" w14:textId="77777777">
      <w:pPr>
        <w:jc w:val="both"/>
        <w:rPr>
          <w:rFonts w:ascii="Arial" w:hAnsi="Arial" w:eastAsia="Arial" w:cs="Arial"/>
          <w:sz w:val="10"/>
          <w:szCs w:val="10"/>
        </w:rPr>
      </w:pPr>
      <w:bookmarkStart w:name="_heading=h.tyjcwt" w:colFirst="0" w:colLast="0" w:id="7"/>
      <w:bookmarkEnd w:id="7"/>
    </w:p>
    <w:tbl>
      <w:tblPr>
        <w:tblStyle w:val="a9"/>
        <w:tblW w:w="997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75"/>
      </w:tblGrid>
      <w:tr w:rsidR="00D76C10" w:rsidTr="0490488E" w14:paraId="2C425AEF" w14:textId="77777777">
        <w:trPr>
          <w:trHeight w:val="184"/>
          <w:jc w:val="center"/>
        </w:trPr>
        <w:tc>
          <w:tcPr>
            <w:tcW w:w="9975" w:type="dxa"/>
            <w:tcMar/>
          </w:tcPr>
          <w:p w:rsidR="00D76C10" w:rsidRDefault="0012750D" w14:paraId="1DF69603" w14:textId="77777777">
            <w:pPr>
              <w:pBdr>
                <w:top w:val="nil"/>
                <w:left w:val="nil"/>
                <w:bottom w:val="nil"/>
                <w:right w:val="nil"/>
                <w:between w:val="nil"/>
              </w:pBdr>
              <w:spacing w:before="60" w:after="60" w:line="240" w:lineRule="auto"/>
              <w:ind w:left="1" w:hanging="3"/>
              <w:rPr>
                <w:b/>
                <w:color w:val="000000"/>
                <w:sz w:val="26"/>
                <w:szCs w:val="26"/>
              </w:rPr>
            </w:pPr>
            <w:r>
              <w:rPr>
                <w:rFonts w:ascii="Arial" w:hAnsi="Arial" w:eastAsia="Arial" w:cs="Arial"/>
                <w:b/>
                <w:color w:val="000000"/>
                <w:sz w:val="26"/>
                <w:szCs w:val="26"/>
              </w:rPr>
              <w:t>5. Objetivos</w:t>
            </w:r>
          </w:p>
          <w:p w:rsidR="00D76C10" w:rsidRDefault="0012750D" w14:paraId="17E5B188" w14:textId="77777777">
            <w:pPr>
              <w:spacing w:before="120"/>
              <w:ind w:left="0" w:hanging="2"/>
              <w:rPr>
                <w:rFonts w:ascii="Arial" w:hAnsi="Arial" w:eastAsia="Arial" w:cs="Arial"/>
                <w:color w:val="000000"/>
              </w:rPr>
            </w:pPr>
            <w:r>
              <w:rPr>
                <w:rFonts w:ascii="Arial" w:hAnsi="Arial" w:eastAsia="Arial" w:cs="Arial"/>
                <w:b/>
              </w:rPr>
              <w:t>5.1 General.</w:t>
            </w:r>
          </w:p>
          <w:p w:rsidR="00D76C10" w:rsidRDefault="00D76C10" w14:paraId="61D869F9" w14:textId="77777777">
            <w:pPr>
              <w:ind w:left="0" w:hanging="2"/>
              <w:jc w:val="both"/>
              <w:rPr>
                <w:rFonts w:ascii="Arial" w:hAnsi="Arial" w:eastAsia="Arial" w:cs="Arial"/>
              </w:rPr>
            </w:pPr>
          </w:p>
          <w:p w:rsidR="00D76C10" w:rsidRDefault="00B23230" w14:paraId="604FED82" w14:textId="6007F999">
            <w:pPr>
              <w:ind w:left="0" w:hanging="2"/>
              <w:jc w:val="both"/>
              <w:rPr>
                <w:rFonts w:ascii="Arial" w:hAnsi="Arial" w:eastAsia="Arial" w:cs="Arial"/>
              </w:rPr>
            </w:pPr>
            <w:r w:rsidRPr="00B23230">
              <w:rPr>
                <w:rFonts w:ascii="Arial" w:hAnsi="Arial" w:eastAsia="Arial" w:cs="Arial"/>
              </w:rPr>
              <w:t>Implementar y diseñar un prototipo de robot sumergible impreso en 3D, para la exploración, adquisición, procesamiento y envío de datos del entorno del fluido acuoso en el que está inmerso, controlado inalámbricamente por medio de una aplicación web y móvil.</w:t>
            </w:r>
          </w:p>
          <w:p w:rsidR="00D76C10" w:rsidRDefault="00D76C10" w14:paraId="75578AE9" w14:textId="77777777">
            <w:pPr>
              <w:ind w:left="0" w:hanging="2"/>
              <w:jc w:val="both"/>
              <w:rPr>
                <w:rFonts w:ascii="Arial" w:hAnsi="Arial" w:eastAsia="Arial" w:cs="Arial"/>
              </w:rPr>
            </w:pPr>
          </w:p>
          <w:p w:rsidR="00D76C10" w:rsidRDefault="00D76C10" w14:paraId="3A79020F" w14:textId="77777777">
            <w:pPr>
              <w:ind w:left="0" w:hanging="2"/>
              <w:jc w:val="both"/>
              <w:rPr>
                <w:rFonts w:ascii="Arial" w:hAnsi="Arial" w:eastAsia="Arial" w:cs="Arial"/>
              </w:rPr>
            </w:pPr>
          </w:p>
          <w:p w:rsidR="00D76C10" w:rsidRDefault="0012750D" w14:paraId="4F50C533" w14:textId="77777777">
            <w:pPr>
              <w:pBdr>
                <w:top w:val="nil"/>
                <w:left w:val="nil"/>
                <w:bottom w:val="nil"/>
                <w:right w:val="nil"/>
                <w:between w:val="nil"/>
              </w:pBdr>
              <w:spacing w:line="240" w:lineRule="auto"/>
              <w:ind w:left="0" w:hanging="2"/>
              <w:jc w:val="both"/>
              <w:rPr>
                <w:rFonts w:ascii="Arial" w:hAnsi="Arial" w:eastAsia="Arial" w:cs="Arial"/>
                <w:b/>
              </w:rPr>
            </w:pPr>
            <w:r>
              <w:rPr>
                <w:rFonts w:ascii="Arial" w:hAnsi="Arial" w:eastAsia="Arial" w:cs="Arial"/>
                <w:b/>
              </w:rPr>
              <w:t>5.2 Específicos.</w:t>
            </w:r>
          </w:p>
          <w:p w:rsidR="00D76C10" w:rsidRDefault="00D76C10" w14:paraId="68AA27DE" w14:textId="77777777">
            <w:pPr>
              <w:ind w:left="0" w:hanging="2"/>
              <w:rPr>
                <w:rFonts w:ascii="Arial" w:hAnsi="Arial" w:eastAsia="Arial" w:cs="Arial"/>
                <w:b/>
              </w:rPr>
            </w:pPr>
          </w:p>
          <w:p w:rsidR="00D76C10" w:rsidP="00B23230" w:rsidRDefault="0012750D" w14:paraId="62C85087" w14:textId="77777777">
            <w:pPr>
              <w:numPr>
                <w:ilvl w:val="0"/>
                <w:numId w:val="2"/>
              </w:numPr>
              <w:ind w:left="0" w:hanging="2"/>
              <w:jc w:val="both"/>
            </w:pPr>
            <w:r>
              <w:rPr>
                <w:rFonts w:ascii="Arial" w:hAnsi="Arial" w:eastAsia="Arial" w:cs="Arial"/>
              </w:rPr>
              <w:t>Realizar modelado del diseño estructural del robot para su impresión en 3D, teniendo en cuenta características como flotabilidad, aislamiento de elementos electrónicos, que permita navegabilidad sin alterar el medio en un entorno acuático cerrado.</w:t>
            </w:r>
          </w:p>
          <w:p w:rsidR="00D76C10" w:rsidP="00B23230" w:rsidRDefault="0012750D" w14:paraId="39C645ED" w14:textId="77777777">
            <w:pPr>
              <w:numPr>
                <w:ilvl w:val="0"/>
                <w:numId w:val="2"/>
              </w:numPr>
              <w:ind w:left="0" w:hanging="2"/>
              <w:jc w:val="both"/>
            </w:pPr>
            <w:r>
              <w:rPr>
                <w:rFonts w:ascii="Arial" w:hAnsi="Arial" w:eastAsia="Arial" w:cs="Arial"/>
              </w:rPr>
              <w:t>Desarrollar la aplicación web y móvil que propicie junto con la programación del microcontrolador una comunicación inalámbrica entre el prototipo y el medio externo para el control del dispositivo.</w:t>
            </w:r>
          </w:p>
          <w:p w:rsidR="00D76C10" w:rsidP="00B23230" w:rsidRDefault="0012750D" w14:paraId="06756ABF" w14:textId="0C16AE7B">
            <w:pPr>
              <w:numPr>
                <w:ilvl w:val="0"/>
                <w:numId w:val="2"/>
              </w:numPr>
              <w:ind w:left="0" w:hanging="2"/>
              <w:jc w:val="both"/>
            </w:pPr>
            <w:r>
              <w:rPr>
                <w:rFonts w:ascii="Arial" w:hAnsi="Arial" w:eastAsia="Arial" w:cs="Arial"/>
              </w:rPr>
              <w:t xml:space="preserve">Capturar y analizar datos del fluido donde se encuentra </w:t>
            </w:r>
            <w:r w:rsidR="00B23230">
              <w:rPr>
                <w:rFonts w:ascii="Arial" w:hAnsi="Arial" w:eastAsia="Arial" w:cs="Arial"/>
              </w:rPr>
              <w:t>el prototipo</w:t>
            </w:r>
            <w:r>
              <w:rPr>
                <w:rFonts w:ascii="Arial" w:hAnsi="Arial" w:eastAsia="Arial" w:cs="Arial"/>
              </w:rPr>
              <w:t xml:space="preserve"> para verificar anomalías en el entorno y sacar conclusiones con base en la información enviada.</w:t>
            </w:r>
          </w:p>
          <w:p w:rsidR="00D76C10" w:rsidP="0490488E" w:rsidRDefault="0012750D" w14:paraId="618CC61A" w14:textId="735A92B1">
            <w:pPr>
              <w:numPr>
                <w:ilvl w:val="0"/>
                <w:numId w:val="2"/>
              </w:numPr>
              <w:ind w:left="0" w:hanging="2"/>
              <w:jc w:val="both"/>
              <w:rPr>
                <w:rFonts w:ascii="Arial" w:hAnsi="Arial" w:eastAsia="Arial" w:cs="Arial"/>
              </w:rPr>
            </w:pPr>
            <w:r w:rsidRPr="0490488E" w:rsidR="0012750D">
              <w:rPr>
                <w:rFonts w:ascii="Arial" w:hAnsi="Arial" w:eastAsia="Arial" w:cs="Arial"/>
              </w:rPr>
              <w:t>Ensamble y comunicación de los dispositivos electrónicos con el diseño estructural impreso en 3D</w:t>
            </w:r>
            <w:r w:rsidRPr="0490488E" w:rsidR="0CEE991C">
              <w:rPr>
                <w:rFonts w:ascii="Arial" w:hAnsi="Arial" w:eastAsia="Arial" w:cs="Arial"/>
              </w:rPr>
              <w:t xml:space="preserve"> y comunicación de los mismos.</w:t>
            </w:r>
          </w:p>
          <w:p w:rsidR="00D76C10" w:rsidRDefault="00D76C10" w14:paraId="7098AD6E" w14:textId="77777777">
            <w:pPr>
              <w:ind w:left="0" w:hanging="2"/>
              <w:rPr>
                <w:rFonts w:ascii="Arial" w:hAnsi="Arial" w:eastAsia="Arial" w:cs="Arial"/>
                <w:b/>
              </w:rPr>
            </w:pPr>
          </w:p>
        </w:tc>
      </w:tr>
    </w:tbl>
    <w:p w:rsidR="00D76C10" w:rsidRDefault="00D76C10" w14:paraId="08A753FA" w14:textId="77777777">
      <w:pPr>
        <w:jc w:val="both"/>
        <w:rPr>
          <w:rFonts w:ascii="Arial" w:hAnsi="Arial" w:eastAsia="Arial" w:cs="Arial"/>
          <w:sz w:val="10"/>
          <w:szCs w:val="10"/>
        </w:rPr>
      </w:pPr>
    </w:p>
    <w:p w:rsidR="00D76C10" w:rsidRDefault="00D76C10" w14:paraId="164D466F" w14:textId="77777777">
      <w:pPr>
        <w:jc w:val="both"/>
        <w:rPr>
          <w:rFonts w:ascii="Arial" w:hAnsi="Arial" w:eastAsia="Arial" w:cs="Arial"/>
          <w:sz w:val="10"/>
          <w:szCs w:val="10"/>
        </w:rPr>
      </w:pPr>
    </w:p>
    <w:p w:rsidR="00D76C10" w:rsidRDefault="00D76C10" w14:paraId="2D93D509" w14:textId="77777777">
      <w:pPr>
        <w:jc w:val="both"/>
        <w:rPr>
          <w:rFonts w:ascii="Arial" w:hAnsi="Arial" w:eastAsia="Arial" w:cs="Arial"/>
          <w:sz w:val="10"/>
          <w:szCs w:val="10"/>
        </w:rPr>
      </w:pPr>
      <w:bookmarkStart w:name="_heading=h.3dy6vkm" w:colFirst="0" w:colLast="0" w:id="8"/>
      <w:bookmarkEnd w:id="8"/>
    </w:p>
    <w:tbl>
      <w:tblPr>
        <w:tblStyle w:val="aa"/>
        <w:tblW w:w="994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41"/>
      </w:tblGrid>
      <w:tr w:rsidR="00D76C10" w14:paraId="5E66F14B" w14:textId="77777777">
        <w:trPr>
          <w:trHeight w:val="285"/>
          <w:jc w:val="center"/>
        </w:trPr>
        <w:tc>
          <w:tcPr>
            <w:tcW w:w="9941" w:type="dxa"/>
            <w:tcBorders>
              <w:bottom w:val="single" w:color="000000" w:sz="4" w:space="0"/>
            </w:tcBorders>
          </w:tcPr>
          <w:p w:rsidR="00D76C10" w:rsidRDefault="0012750D" w14:paraId="1B608367" w14:textId="050C2B42">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t>6</w:t>
            </w:r>
            <w:r w:rsidR="00B23230">
              <w:rPr>
                <w:rFonts w:ascii="Arial" w:hAnsi="Arial" w:eastAsia="Arial" w:cs="Arial"/>
                <w:b/>
                <w:color w:val="000000"/>
                <w:sz w:val="26"/>
                <w:szCs w:val="26"/>
              </w:rPr>
              <w:t>.</w:t>
            </w:r>
            <w:r>
              <w:rPr>
                <w:rFonts w:ascii="Arial" w:hAnsi="Arial" w:eastAsia="Arial" w:cs="Arial"/>
                <w:b/>
                <w:color w:val="000000"/>
                <w:sz w:val="26"/>
                <w:szCs w:val="26"/>
              </w:rPr>
              <w:t xml:space="preserve"> Alternativa de Solución</w:t>
            </w:r>
          </w:p>
          <w:p w:rsidR="00D76C10" w:rsidRDefault="00B23230" w14:paraId="609DC4AF" w14:textId="53437ABC">
            <w:pPr>
              <w:ind w:left="0" w:hanging="2"/>
              <w:jc w:val="both"/>
              <w:rPr>
                <w:rFonts w:ascii="Arial" w:hAnsi="Arial" w:eastAsia="Arial" w:cs="Arial"/>
                <w:b/>
              </w:rPr>
            </w:pPr>
            <w:r>
              <w:rPr>
                <w:rFonts w:ascii="Arial" w:hAnsi="Arial" w:eastAsia="Arial" w:cs="Arial"/>
                <w:b/>
              </w:rPr>
              <w:t>6.1 Diagrama</w:t>
            </w:r>
            <w:r w:rsidR="0012750D">
              <w:rPr>
                <w:rFonts w:ascii="Arial" w:hAnsi="Arial" w:eastAsia="Arial" w:cs="Arial"/>
                <w:b/>
              </w:rPr>
              <w:t xml:space="preserve"> de bloques de la solución</w:t>
            </w:r>
          </w:p>
          <w:p w:rsidR="00D76C10" w:rsidRDefault="00D76C10" w14:paraId="1F8F453E" w14:textId="77777777">
            <w:pPr>
              <w:ind w:left="0" w:hanging="2"/>
              <w:jc w:val="both"/>
              <w:rPr>
                <w:rFonts w:ascii="Arial" w:hAnsi="Arial" w:eastAsia="Arial" w:cs="Arial"/>
              </w:rPr>
            </w:pPr>
          </w:p>
          <w:p w:rsidR="00D76C10" w:rsidRDefault="0012750D" w14:paraId="566022EE" w14:textId="77777777">
            <w:pPr>
              <w:ind w:left="0" w:hanging="2"/>
              <w:jc w:val="both"/>
              <w:rPr>
                <w:rFonts w:ascii="Arial" w:hAnsi="Arial" w:eastAsia="Arial" w:cs="Arial"/>
              </w:rPr>
            </w:pPr>
            <w:r>
              <w:rPr>
                <w:rFonts w:ascii="Arial" w:hAnsi="Arial" w:eastAsia="Arial" w:cs="Arial"/>
              </w:rPr>
              <w:t>En el siguiente diagrama de bloques figura 2. Se puede observar de manera general la estructura del sistema</w:t>
            </w:r>
            <w:r>
              <w:rPr>
                <w:rFonts w:ascii="Arial" w:hAnsi="Arial" w:eastAsia="Arial" w:cs="Arial"/>
                <w:sz w:val="30"/>
                <w:szCs w:val="30"/>
              </w:rPr>
              <w:t>.</w:t>
            </w:r>
          </w:p>
          <w:p w:rsidR="00D76C10" w:rsidRDefault="0012750D" w14:paraId="4128E245" w14:textId="77777777">
            <w:pPr>
              <w:ind w:left="0" w:hanging="2"/>
              <w:jc w:val="center"/>
              <w:rPr>
                <w:rFonts w:ascii="Arial" w:hAnsi="Arial" w:eastAsia="Arial" w:cs="Arial"/>
                <w:i/>
              </w:rPr>
            </w:pPr>
            <w:r>
              <w:rPr>
                <w:rFonts w:ascii="Arial" w:hAnsi="Arial" w:eastAsia="Arial" w:cs="Arial"/>
                <w:noProof/>
              </w:rPr>
              <w:lastRenderedPageBreak/>
              <w:drawing>
                <wp:inline distT="114300" distB="114300" distL="114300" distR="114300" wp14:anchorId="2AA0DB23" wp14:editId="78039FFC">
                  <wp:extent cx="3990975" cy="4038600"/>
                  <wp:effectExtent l="0" t="0" r="0" b="0"/>
                  <wp:docPr id="10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990975" cy="4038600"/>
                          </a:xfrm>
                          <a:prstGeom prst="rect">
                            <a:avLst/>
                          </a:prstGeom>
                          <a:ln/>
                        </pic:spPr>
                      </pic:pic>
                    </a:graphicData>
                  </a:graphic>
                </wp:inline>
              </w:drawing>
            </w:r>
            <w:r>
              <w:rPr>
                <w:rFonts w:ascii="Arial" w:hAnsi="Arial" w:eastAsia="Arial" w:cs="Arial"/>
              </w:rPr>
              <w:br/>
            </w:r>
            <w:r>
              <w:rPr>
                <w:rFonts w:ascii="Arial" w:hAnsi="Arial" w:eastAsia="Arial" w:cs="Arial"/>
                <w:i/>
              </w:rPr>
              <w:t>Fig.2. Diagrama de Bloques, estructura del sistema</w:t>
            </w:r>
          </w:p>
          <w:p w:rsidR="00D76C10" w:rsidRDefault="00D76C10" w14:paraId="587D5ACA" w14:textId="77777777">
            <w:pPr>
              <w:ind w:left="0" w:hanging="2"/>
              <w:jc w:val="center"/>
              <w:rPr>
                <w:rFonts w:ascii="Arial" w:hAnsi="Arial" w:eastAsia="Arial" w:cs="Arial"/>
              </w:rPr>
            </w:pPr>
          </w:p>
          <w:p w:rsidR="00D76C10" w:rsidRDefault="00B23230" w14:paraId="5C10DC89" w14:textId="4B253949">
            <w:pPr>
              <w:ind w:left="0" w:hanging="2"/>
              <w:jc w:val="both"/>
              <w:rPr>
                <w:rFonts w:ascii="Arial" w:hAnsi="Arial" w:eastAsia="Arial" w:cs="Arial"/>
                <w:b/>
              </w:rPr>
            </w:pPr>
            <w:r>
              <w:rPr>
                <w:rFonts w:ascii="Arial" w:hAnsi="Arial" w:eastAsia="Arial" w:cs="Arial"/>
                <w:b/>
              </w:rPr>
              <w:t>6.2 Especificaciones</w:t>
            </w:r>
            <w:r w:rsidR="0012750D">
              <w:rPr>
                <w:rFonts w:ascii="Arial" w:hAnsi="Arial" w:eastAsia="Arial" w:cs="Arial"/>
                <w:b/>
              </w:rPr>
              <w:t xml:space="preserve"> Técnicas de la solución propuesta </w:t>
            </w:r>
          </w:p>
          <w:p w:rsidR="00D76C10" w:rsidRDefault="00D76C10" w14:paraId="0DE955DB" w14:textId="77777777">
            <w:pPr>
              <w:ind w:left="0" w:hanging="2"/>
              <w:jc w:val="both"/>
              <w:rPr>
                <w:rFonts w:ascii="Arial" w:hAnsi="Arial" w:eastAsia="Arial" w:cs="Arial"/>
              </w:rPr>
            </w:pPr>
          </w:p>
          <w:p w:rsidRPr="0012750D" w:rsidR="00D76C10" w:rsidP="0012750D" w:rsidRDefault="0012750D" w14:paraId="4B8F5D1E" w14:textId="43692373">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Aplicación, Página Web:</w:t>
            </w:r>
            <w:r w:rsidRPr="0012750D">
              <w:rPr>
                <w:rFonts w:ascii="Arial" w:hAnsi="Arial" w:eastAsia="Arial" w:cs="Arial"/>
                <w:sz w:val="24"/>
                <w:szCs w:val="24"/>
              </w:rPr>
              <w:t xml:space="preserve"> </w:t>
            </w:r>
            <w:r>
              <w:rPr>
                <w:rFonts w:ascii="Arial" w:hAnsi="Arial" w:eastAsia="Arial" w:cs="Arial"/>
                <w:sz w:val="24"/>
                <w:szCs w:val="24"/>
              </w:rPr>
              <w:t>E</w:t>
            </w:r>
            <w:r w:rsidRPr="0012750D">
              <w:rPr>
                <w:rFonts w:ascii="Arial" w:hAnsi="Arial" w:eastAsia="Arial" w:cs="Arial"/>
                <w:sz w:val="24"/>
                <w:szCs w:val="24"/>
              </w:rPr>
              <w:t>sta permite tener un acceso a las imágenes que se envían, un control electrónico sobre el prototipo.</w:t>
            </w:r>
          </w:p>
          <w:p w:rsidRPr="0012750D" w:rsidR="00D76C10" w:rsidP="0012750D" w:rsidRDefault="0012750D" w14:paraId="55F42855" w14:textId="274518FB">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ESP32</w:t>
            </w:r>
            <w:r w:rsidRPr="0012750D">
              <w:rPr>
                <w:rFonts w:ascii="Arial" w:hAnsi="Arial" w:eastAsia="Arial" w:cs="Arial"/>
                <w:sz w:val="24"/>
                <w:szCs w:val="24"/>
              </w:rPr>
              <w:t xml:space="preserve">: Microcontrolador con comunicación </w:t>
            </w:r>
            <w:r w:rsidRPr="0012750D" w:rsidR="00B23230">
              <w:rPr>
                <w:rFonts w:ascii="Arial" w:hAnsi="Arial" w:eastAsia="Arial" w:cs="Arial"/>
                <w:sz w:val="24"/>
                <w:szCs w:val="24"/>
              </w:rPr>
              <w:t>Wifi</w:t>
            </w:r>
            <w:r w:rsidRPr="0012750D">
              <w:rPr>
                <w:rFonts w:ascii="Arial" w:hAnsi="Arial" w:eastAsia="Arial" w:cs="Arial"/>
                <w:sz w:val="24"/>
                <w:szCs w:val="24"/>
              </w:rPr>
              <w:t xml:space="preserve"> y Bluetooth que permite realizar </w:t>
            </w:r>
            <w:r w:rsidRPr="0012750D" w:rsidR="00B23230">
              <w:rPr>
                <w:rFonts w:ascii="Arial" w:hAnsi="Arial" w:eastAsia="Arial" w:cs="Arial"/>
                <w:sz w:val="24"/>
                <w:szCs w:val="24"/>
              </w:rPr>
              <w:t>los movimientos</w:t>
            </w:r>
            <w:r w:rsidRPr="0012750D">
              <w:rPr>
                <w:rFonts w:ascii="Arial" w:hAnsi="Arial" w:eastAsia="Arial" w:cs="Arial"/>
                <w:sz w:val="24"/>
                <w:szCs w:val="24"/>
              </w:rPr>
              <w:t xml:space="preserve"> de motor, también controla el servomotor por el pin PWM.</w:t>
            </w:r>
          </w:p>
          <w:p w:rsidRPr="0012750D" w:rsidR="00D76C10" w:rsidP="0012750D" w:rsidRDefault="0012750D" w14:paraId="12BC15F4" w14:textId="77777777">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Servomotor:</w:t>
            </w:r>
            <w:r w:rsidRPr="0012750D">
              <w:rPr>
                <w:rFonts w:ascii="Arial" w:hAnsi="Arial" w:eastAsia="Arial" w:cs="Arial"/>
                <w:sz w:val="24"/>
                <w:szCs w:val="24"/>
              </w:rPr>
              <w:t xml:space="preserve"> Permite controlar esclusas mediante un ángulo específico y el flujo del agua.</w:t>
            </w:r>
          </w:p>
          <w:p w:rsidRPr="0012750D" w:rsidR="00D76C10" w:rsidP="0012750D" w:rsidRDefault="0012750D" w14:paraId="54A2F9A5" w14:textId="77777777">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Batería:</w:t>
            </w:r>
            <w:r w:rsidRPr="0012750D">
              <w:rPr>
                <w:rFonts w:ascii="Arial" w:hAnsi="Arial" w:eastAsia="Arial" w:cs="Arial"/>
                <w:sz w:val="24"/>
                <w:szCs w:val="24"/>
              </w:rPr>
              <w:t xml:space="preserve"> Fuente de energía que alimenta todos los circuitos del prototipo.</w:t>
            </w:r>
          </w:p>
          <w:p w:rsidRPr="0012750D" w:rsidR="00D76C10" w:rsidP="0012750D" w:rsidRDefault="0012750D" w14:paraId="0B501E23" w14:textId="77777777">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Micro Bomba de agua:</w:t>
            </w:r>
            <w:r w:rsidRPr="0012750D">
              <w:rPr>
                <w:rFonts w:ascii="Arial" w:hAnsi="Arial" w:eastAsia="Arial" w:cs="Arial"/>
                <w:sz w:val="24"/>
                <w:szCs w:val="24"/>
              </w:rPr>
              <w:t xml:space="preserve"> Controla el flujo del líquido mediante comandos electrónicos, ayudando al control de flotabilidad.</w:t>
            </w:r>
          </w:p>
          <w:p w:rsidRPr="0012750D" w:rsidR="00D76C10" w:rsidP="0012750D" w:rsidRDefault="0012750D" w14:paraId="1BA0ED79" w14:textId="77777777">
            <w:pPr>
              <w:pStyle w:val="Prrafodelista"/>
              <w:numPr>
                <w:ilvl w:val="0"/>
                <w:numId w:val="7"/>
              </w:numPr>
              <w:ind w:leftChars="0" w:firstLineChars="0"/>
              <w:jc w:val="both"/>
              <w:rPr>
                <w:rFonts w:ascii="Arial" w:hAnsi="Arial" w:eastAsia="Arial" w:cs="Arial"/>
                <w:sz w:val="24"/>
                <w:szCs w:val="24"/>
              </w:rPr>
            </w:pPr>
            <w:r w:rsidRPr="0012750D">
              <w:rPr>
                <w:rFonts w:ascii="Arial" w:hAnsi="Arial" w:eastAsia="Arial" w:cs="Arial"/>
                <w:i/>
                <w:sz w:val="24"/>
                <w:szCs w:val="24"/>
              </w:rPr>
              <w:t>Motor DC:</w:t>
            </w:r>
            <w:r w:rsidRPr="0012750D">
              <w:rPr>
                <w:rFonts w:ascii="Arial" w:hAnsi="Arial" w:eastAsia="Arial" w:cs="Arial"/>
                <w:sz w:val="24"/>
                <w:szCs w:val="24"/>
              </w:rPr>
              <w:t xml:space="preserve"> Permite controlar el flujo del líquido ayudando en el giro.</w:t>
            </w:r>
          </w:p>
          <w:p w:rsidRPr="0012750D" w:rsidR="00D76C10" w:rsidP="0012750D" w:rsidRDefault="0012750D" w14:paraId="07C2FCBF" w14:textId="77777777">
            <w:pPr>
              <w:pStyle w:val="Prrafodelista"/>
              <w:numPr>
                <w:ilvl w:val="0"/>
                <w:numId w:val="7"/>
              </w:numPr>
              <w:ind w:leftChars="0" w:firstLineChars="0"/>
              <w:jc w:val="both"/>
              <w:rPr>
                <w:rFonts w:ascii="Arial" w:hAnsi="Arial" w:eastAsia="Arial" w:cs="Arial"/>
              </w:rPr>
            </w:pPr>
            <w:r w:rsidRPr="0012750D">
              <w:rPr>
                <w:rFonts w:ascii="Arial" w:hAnsi="Arial" w:eastAsia="Arial" w:cs="Arial"/>
                <w:i/>
                <w:sz w:val="24"/>
                <w:szCs w:val="24"/>
              </w:rPr>
              <w:t>L298N:</w:t>
            </w:r>
            <w:r w:rsidRPr="0012750D">
              <w:rPr>
                <w:rFonts w:ascii="Arial" w:hAnsi="Arial" w:eastAsia="Arial" w:cs="Arial"/>
                <w:sz w:val="24"/>
                <w:szCs w:val="24"/>
              </w:rPr>
              <w:t xml:space="preserve"> Controla mediante comandos electrónicos los motores conectados (Motor DC-Bomba de agua), permitiendo controlar el sentido de giro y velocidad de estos.</w:t>
            </w:r>
          </w:p>
        </w:tc>
      </w:tr>
    </w:tbl>
    <w:p w:rsidR="00D76C10" w:rsidRDefault="00D76C10" w14:paraId="2E43B625" w14:textId="77777777">
      <w:pPr>
        <w:rPr>
          <w:rFonts w:ascii="Arial" w:hAnsi="Arial" w:eastAsia="Arial" w:cs="Arial"/>
          <w:sz w:val="10"/>
          <w:szCs w:val="10"/>
        </w:rPr>
      </w:pPr>
    </w:p>
    <w:tbl>
      <w:tblPr>
        <w:tblStyle w:val="ab"/>
        <w:tblW w:w="99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60"/>
      </w:tblGrid>
      <w:tr w:rsidR="00D76C10" w:rsidTr="0490488E" w14:paraId="34709F44" w14:textId="77777777">
        <w:trPr>
          <w:trHeight w:val="184"/>
          <w:jc w:val="center"/>
        </w:trPr>
        <w:tc>
          <w:tcPr>
            <w:tcW w:w="9960" w:type="dxa"/>
            <w:tcMar/>
          </w:tcPr>
          <w:p w:rsidRPr="0012750D" w:rsidR="00D76C10" w:rsidP="0012750D" w:rsidRDefault="0012750D" w14:paraId="43C84FCC" w14:textId="3381BAA2">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t>7</w:t>
            </w:r>
            <w:r w:rsidR="00B23230">
              <w:rPr>
                <w:rFonts w:ascii="Arial" w:hAnsi="Arial" w:eastAsia="Arial" w:cs="Arial"/>
                <w:b/>
                <w:color w:val="000000"/>
                <w:sz w:val="26"/>
                <w:szCs w:val="26"/>
              </w:rPr>
              <w:t>.</w:t>
            </w:r>
            <w:r>
              <w:rPr>
                <w:rFonts w:ascii="Arial" w:hAnsi="Arial" w:eastAsia="Arial" w:cs="Arial"/>
                <w:b/>
                <w:color w:val="000000"/>
                <w:sz w:val="26"/>
                <w:szCs w:val="26"/>
              </w:rPr>
              <w:t xml:space="preserve"> Metodología Propuesta</w:t>
            </w:r>
          </w:p>
          <w:p w:rsidR="00805AEF" w:rsidP="00805AEF" w:rsidRDefault="00805AEF" w14:paraId="0123CE7C" w14:textId="549D0AF0">
            <w:pPr>
              <w:pStyle w:val="paragraph"/>
              <w:spacing w:before="0" w:beforeAutospacing="0" w:after="0" w:afterAutospacing="0"/>
              <w:ind w:left="1" w:hanging="3"/>
              <w:textAlignment w:val="baseline"/>
              <w:rPr>
                <w:rFonts w:ascii="Segoe UI" w:hAnsi="Segoe UI" w:cs="Segoe UI"/>
                <w:sz w:val="18"/>
                <w:szCs w:val="18"/>
              </w:rPr>
            </w:pPr>
            <w:r>
              <w:rPr>
                <w:rStyle w:val="normaltextrun"/>
                <w:rFonts w:ascii="Arial" w:hAnsi="Arial" w:cs="Arial"/>
                <w:sz w:val="26"/>
                <w:szCs w:val="26"/>
              </w:rPr>
              <w:t>La metodología a usar será en espiral, este</w:t>
            </w:r>
            <w:r>
              <w:rPr>
                <w:rStyle w:val="normaltextrun"/>
                <w:rFonts w:ascii="Arial" w:hAnsi="Arial" w:cs="Arial"/>
                <w:b/>
                <w:bCs/>
                <w:sz w:val="26"/>
                <w:szCs w:val="26"/>
              </w:rPr>
              <w:t xml:space="preserve"> </w:t>
            </w:r>
            <w:r>
              <w:rPr>
                <w:rStyle w:val="normaltextrun"/>
                <w:rFonts w:ascii="Arial" w:hAnsi="Arial" w:cs="Arial"/>
                <w:sz w:val="26"/>
                <w:szCs w:val="26"/>
              </w:rPr>
              <w:t>cuenta con unas etapas que permiten el desarrollo del proyecto por secciones, independientemente si el entregable es de software o hardware, para calcular los posibles errores y riesgos que pueda tener el proyecto. </w:t>
            </w:r>
            <w:r>
              <w:rPr>
                <w:rStyle w:val="eop"/>
                <w:rFonts w:ascii="Arial" w:hAnsi="Arial" w:cs="Arial"/>
                <w:sz w:val="26"/>
                <w:szCs w:val="26"/>
              </w:rPr>
              <w:t> </w:t>
            </w:r>
          </w:p>
          <w:p w:rsidR="00805AEF" w:rsidP="00805AEF" w:rsidRDefault="00805AEF" w14:paraId="55B517C7"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6"/>
                <w:szCs w:val="26"/>
              </w:rPr>
              <w:t> </w:t>
            </w:r>
          </w:p>
          <w:p w:rsidR="00805AEF" w:rsidP="00805AEF" w:rsidRDefault="00805AEF" w14:paraId="1F5E17FF"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6"/>
                <w:szCs w:val="26"/>
              </w:rPr>
              <w:lastRenderedPageBreak/>
              <w:t>La primera fase es de planeación, allí se formulan los objetivos a conseguir, se determinan los recursos disponibles, se analizan las condiciones del proyecto, se buscan y plantean diversas alternativas para cumplir los objetivos.</w:t>
            </w:r>
            <w:r>
              <w:rPr>
                <w:rStyle w:val="eop"/>
                <w:rFonts w:ascii="Arial" w:hAnsi="Arial" w:cs="Arial"/>
                <w:sz w:val="26"/>
                <w:szCs w:val="26"/>
              </w:rPr>
              <w:t> </w:t>
            </w:r>
          </w:p>
          <w:p w:rsidR="00805AEF" w:rsidP="00805AEF" w:rsidRDefault="00805AEF" w14:paraId="77CB4363"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6"/>
                <w:szCs w:val="26"/>
              </w:rPr>
              <w:t> </w:t>
            </w:r>
          </w:p>
          <w:p w:rsidR="00805AEF" w:rsidP="00805AEF" w:rsidRDefault="00805AEF" w14:paraId="4BE51E2E" w14:textId="220003A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6"/>
                <w:szCs w:val="26"/>
              </w:rPr>
              <w:t>La segunda fase es de análisis, aquí se identifican los riesgos, posteriormente, se realizan simulaciones o se hace uso de prototipos para el control o eliminación de estos.</w:t>
            </w:r>
            <w:r>
              <w:rPr>
                <w:rStyle w:val="eop"/>
                <w:rFonts w:ascii="Arial" w:hAnsi="Arial" w:cs="Arial"/>
                <w:sz w:val="26"/>
                <w:szCs w:val="26"/>
              </w:rPr>
              <w:t> </w:t>
            </w:r>
          </w:p>
          <w:p w:rsidR="00805AEF" w:rsidP="00805AEF" w:rsidRDefault="00805AEF" w14:paraId="2FC3B63C"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6"/>
                <w:szCs w:val="26"/>
              </w:rPr>
              <w:t> </w:t>
            </w:r>
          </w:p>
          <w:p w:rsidR="00805AEF" w:rsidP="00805AEF" w:rsidRDefault="00805AEF" w14:paraId="0232E861" w14:textId="507E672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6"/>
                <w:szCs w:val="26"/>
              </w:rPr>
              <w:t>Tercera fase es de desarrollo, en donde gracias a la fase de análisis con los riesgos ya controlados se pueden llevar a cabo la ejecución de los objetivos en un entorno controlado y real, en donde se realicen las pruebas de funcionamiento ya evaluadas en simulaciones previamente.</w:t>
            </w:r>
            <w:r>
              <w:rPr>
                <w:rStyle w:val="eop"/>
                <w:rFonts w:ascii="Arial" w:hAnsi="Arial" w:cs="Arial"/>
                <w:sz w:val="26"/>
                <w:szCs w:val="26"/>
              </w:rPr>
              <w:t> </w:t>
            </w:r>
          </w:p>
          <w:p w:rsidR="00805AEF" w:rsidP="00805AEF" w:rsidRDefault="00805AEF" w14:paraId="760976C6"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6"/>
                <w:szCs w:val="26"/>
              </w:rPr>
              <w:t> </w:t>
            </w:r>
          </w:p>
          <w:p w:rsidRPr="00220129" w:rsidR="00805AEF" w:rsidP="00220129" w:rsidRDefault="00805AEF" w14:paraId="4282C335" w14:textId="3C796E18">
            <w:pPr>
              <w:pStyle w:val="paragraph"/>
              <w:spacing w:before="0" w:beforeAutospacing="0" w:after="0" w:afterAutospacing="0"/>
              <w:ind w:left="1" w:hanging="3"/>
              <w:textAlignment w:val="baseline"/>
              <w:rPr>
                <w:rFonts w:ascii="Arial" w:hAnsi="Arial" w:cs="Arial"/>
                <w:sz w:val="26"/>
                <w:szCs w:val="26"/>
              </w:rPr>
            </w:pPr>
            <w:r>
              <w:rPr>
                <w:rStyle w:val="normaltextrun"/>
                <w:rFonts w:ascii="Arial" w:hAnsi="Arial" w:cs="Arial"/>
                <w:sz w:val="26"/>
                <w:szCs w:val="26"/>
              </w:rPr>
              <w:t>Finalmente, la fase de evaluación es en donde se amplía el prototipo, se mejoran las pruebas, se ha hecho una mitigación y seguimiento de riesgos y se evalúa si los objetivos propuestos se han cumplido. Luego se llegan a conclusiones respecto a mejorar las alternativas de solución o mantenerlas y corregir los errores previamente identificados. Así, comienza una nueva etapa de planeación.</w:t>
            </w:r>
            <w:r>
              <w:rPr>
                <w:rStyle w:val="eop"/>
                <w:rFonts w:ascii="Arial" w:hAnsi="Arial" w:cs="Arial"/>
                <w:sz w:val="26"/>
                <w:szCs w:val="26"/>
              </w:rPr>
              <w:t> </w:t>
            </w:r>
          </w:p>
          <w:p w:rsidR="00D76C10" w:rsidRDefault="0012750D" w14:paraId="0040D5C2" w14:textId="77777777">
            <w:pPr>
              <w:pBdr>
                <w:top w:val="nil"/>
                <w:left w:val="nil"/>
                <w:bottom w:val="nil"/>
                <w:right w:val="nil"/>
                <w:between w:val="nil"/>
              </w:pBdr>
              <w:spacing w:before="60" w:after="60" w:line="240" w:lineRule="auto"/>
              <w:ind w:left="1" w:hanging="3"/>
              <w:jc w:val="center"/>
              <w:rPr>
                <w:rFonts w:ascii="Arial" w:hAnsi="Arial" w:eastAsia="Arial" w:cs="Arial"/>
                <w:b/>
                <w:sz w:val="26"/>
                <w:szCs w:val="26"/>
              </w:rPr>
            </w:pPr>
            <w:r>
              <w:rPr>
                <w:rFonts w:ascii="Arial" w:hAnsi="Arial" w:eastAsia="Arial" w:cs="Arial"/>
                <w:b/>
                <w:noProof/>
                <w:sz w:val="26"/>
                <w:szCs w:val="26"/>
              </w:rPr>
              <w:drawing>
                <wp:inline distT="114300" distB="114300" distL="114300" distR="114300" wp14:anchorId="3E1D7152" wp14:editId="0A912A7D">
                  <wp:extent cx="4391025" cy="4295775"/>
                  <wp:effectExtent l="0" t="0" r="0" b="0"/>
                  <wp:docPr id="10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391025" cy="4295775"/>
                          </a:xfrm>
                          <a:prstGeom prst="rect">
                            <a:avLst/>
                          </a:prstGeom>
                          <a:ln/>
                        </pic:spPr>
                      </pic:pic>
                    </a:graphicData>
                  </a:graphic>
                </wp:inline>
              </w:drawing>
            </w:r>
          </w:p>
          <w:p w:rsidR="00D76C10" w:rsidRDefault="0012750D" w14:paraId="525533D7" w14:textId="77777777">
            <w:pPr>
              <w:ind w:left="0" w:hanging="2"/>
              <w:jc w:val="center"/>
              <w:rPr>
                <w:rFonts w:ascii="Arimo" w:hAnsi="Arimo" w:eastAsia="Arimo" w:cs="Arimo"/>
                <w:sz w:val="72"/>
                <w:szCs w:val="72"/>
              </w:rPr>
            </w:pPr>
            <w:r>
              <w:rPr>
                <w:rFonts w:ascii="Arial" w:hAnsi="Arial" w:eastAsia="Arial" w:cs="Arial"/>
                <w:i/>
                <w:sz w:val="22"/>
                <w:szCs w:val="22"/>
              </w:rPr>
              <w:t>Fig. 3.1.  Metodología ESPIRAL</w:t>
            </w:r>
          </w:p>
          <w:p w:rsidR="00D76C10" w:rsidRDefault="00D76C10" w14:paraId="29B29A12" w14:textId="77777777">
            <w:pPr>
              <w:ind w:left="0" w:hanging="2"/>
              <w:jc w:val="center"/>
              <w:rPr>
                <w:rFonts w:ascii="Arimo" w:hAnsi="Arimo" w:eastAsia="Arimo" w:cs="Arimo"/>
                <w:sz w:val="20"/>
                <w:szCs w:val="20"/>
              </w:rPr>
            </w:pPr>
          </w:p>
          <w:p w:rsidR="00D76C10" w:rsidRDefault="0012750D" w14:paraId="3CCF6869" w14:textId="77777777">
            <w:pPr>
              <w:ind w:left="0" w:hanging="2"/>
              <w:rPr>
                <w:rFonts w:ascii="Arial" w:hAnsi="Arial" w:eastAsia="Arial" w:cs="Arial"/>
                <w:sz w:val="26"/>
                <w:szCs w:val="26"/>
              </w:rPr>
            </w:pPr>
            <w:r>
              <w:rPr>
                <w:rFonts w:ascii="Arial" w:hAnsi="Arial" w:eastAsia="Arial" w:cs="Arial"/>
                <w:b/>
              </w:rPr>
              <w:lastRenderedPageBreak/>
              <w:t>7.1 Fase 1 Investigación</w:t>
            </w:r>
            <w:r>
              <w:rPr>
                <w:rFonts w:ascii="Arial" w:hAnsi="Arial" w:eastAsia="Arial" w:cs="Arial"/>
              </w:rPr>
              <w:t xml:space="preserve"> </w:t>
            </w:r>
          </w:p>
          <w:p w:rsidR="00D76C10" w:rsidRDefault="00D76C10" w14:paraId="7BE5665F" w14:textId="77777777">
            <w:pPr>
              <w:ind w:left="1" w:hanging="3"/>
              <w:jc w:val="both"/>
              <w:rPr>
                <w:rFonts w:ascii="Arial" w:hAnsi="Arial" w:eastAsia="Arial" w:cs="Arial"/>
                <w:sz w:val="26"/>
                <w:szCs w:val="26"/>
              </w:rPr>
            </w:pPr>
          </w:p>
          <w:p w:rsidR="00D76C10" w:rsidRDefault="0012750D" w14:paraId="2A954FBC" w14:textId="77777777">
            <w:pPr>
              <w:ind w:left="1" w:hanging="3"/>
              <w:jc w:val="both"/>
              <w:rPr>
                <w:rFonts w:ascii="Arial" w:hAnsi="Arial" w:eastAsia="Arial" w:cs="Arial"/>
              </w:rPr>
            </w:pPr>
            <w:r>
              <w:rPr>
                <w:rFonts w:ascii="Arial" w:hAnsi="Arial" w:eastAsia="Arial" w:cs="Arial"/>
                <w:sz w:val="26"/>
                <w:szCs w:val="26"/>
              </w:rPr>
              <w:t xml:space="preserve">De acuerdo a los objetivos del proyecto es indispensable la búsqueda de artículos que relacionen </w:t>
            </w:r>
            <w:r>
              <w:rPr>
                <w:rFonts w:ascii="Arial" w:hAnsi="Arial" w:eastAsia="Arial" w:cs="Arial"/>
              </w:rPr>
              <w:t>movimientos de robots mediante motores, manejo de robot bajo el agua, para encontrar los aspectos claves para un buen funcionamiento y control del mismo, manejo a distancia mediante comunicación bluetooth o wifi que son posibles por medio de la ESP32 y páginas web o móviles.</w:t>
            </w:r>
          </w:p>
          <w:p w:rsidR="00D76C10" w:rsidRDefault="0012750D" w14:paraId="3D20B7A3" w14:textId="77777777">
            <w:pPr>
              <w:ind w:left="1" w:hanging="3"/>
              <w:jc w:val="both"/>
              <w:rPr>
                <w:rFonts w:ascii="Arial" w:hAnsi="Arial" w:eastAsia="Arial" w:cs="Arial"/>
                <w:sz w:val="26"/>
                <w:szCs w:val="26"/>
              </w:rPr>
            </w:pPr>
            <w:r>
              <w:rPr>
                <w:rFonts w:ascii="Arial" w:hAnsi="Arial" w:eastAsia="Arial" w:cs="Arial"/>
                <w:sz w:val="26"/>
                <w:szCs w:val="26"/>
              </w:rPr>
              <w:t>Se realiza una investigación sobre los dispositivos electrónicos existentes que se adapten a los requerimientos y objetivos del proyecto, además de la compatibilidad de estos anteriores con el microcontrolador. El microcontrolador se eligió por que cumple con los requisitos del proyecto desde el tamaño, la tecnología y sus protocolos de comunicación.</w:t>
            </w:r>
          </w:p>
          <w:p w:rsidR="00D76C10" w:rsidRDefault="00D76C10" w14:paraId="2B31C7FA" w14:textId="77777777">
            <w:pPr>
              <w:ind w:left="1" w:hanging="3"/>
              <w:jc w:val="both"/>
              <w:rPr>
                <w:rFonts w:ascii="Arial" w:hAnsi="Arial" w:eastAsia="Arial" w:cs="Arial"/>
                <w:sz w:val="26"/>
                <w:szCs w:val="26"/>
              </w:rPr>
            </w:pPr>
          </w:p>
          <w:p w:rsidR="00D76C10" w:rsidRDefault="0012750D" w14:paraId="2FD17A8B" w14:textId="77777777">
            <w:pPr>
              <w:ind w:left="0" w:hanging="2"/>
              <w:rPr>
                <w:rFonts w:ascii="Arial" w:hAnsi="Arial" w:eastAsia="Arial" w:cs="Arial"/>
                <w:b/>
              </w:rPr>
            </w:pPr>
            <w:r>
              <w:rPr>
                <w:rFonts w:ascii="Arial" w:hAnsi="Arial" w:eastAsia="Arial" w:cs="Arial"/>
                <w:b/>
              </w:rPr>
              <w:t>7.2 Fase 2</w:t>
            </w:r>
            <w:r>
              <w:rPr>
                <w:rFonts w:ascii="Arial" w:hAnsi="Arial" w:eastAsia="Arial" w:cs="Arial"/>
              </w:rPr>
              <w:t xml:space="preserve"> </w:t>
            </w:r>
            <w:r>
              <w:rPr>
                <w:rFonts w:ascii="Arial" w:hAnsi="Arial" w:eastAsia="Arial" w:cs="Arial"/>
                <w:b/>
              </w:rPr>
              <w:t>Control de dispositivos electrónicos</w:t>
            </w:r>
          </w:p>
          <w:p w:rsidR="00D76C10" w:rsidRDefault="00D76C10" w14:paraId="1256ED3B" w14:textId="77777777">
            <w:pPr>
              <w:ind w:left="0" w:hanging="2"/>
              <w:rPr>
                <w:rFonts w:ascii="Arial" w:hAnsi="Arial" w:eastAsia="Arial" w:cs="Arial"/>
                <w:b/>
              </w:rPr>
            </w:pPr>
          </w:p>
          <w:p w:rsidR="00D76C10" w:rsidRDefault="0012750D" w14:paraId="2BD7B5E5" w14:textId="2A24952C">
            <w:pPr>
              <w:ind w:left="0" w:hanging="2"/>
              <w:jc w:val="both"/>
              <w:rPr>
                <w:rFonts w:ascii="Arial" w:hAnsi="Arial" w:eastAsia="Arial" w:cs="Arial"/>
              </w:rPr>
            </w:pPr>
            <w:r>
              <w:rPr>
                <w:rFonts w:ascii="Arial" w:hAnsi="Arial" w:eastAsia="Arial" w:cs="Arial"/>
              </w:rPr>
              <w:t xml:space="preserve">El servomotor mediante un pin de PWM junto con el código permite ejecutar un movimiento preciso. El uso del microcontrolador permite el intercambio de información rápidamente; por medio de los pines digitales se envía el impulso al módulo L298N y este al motor DC y bomba de agua </w:t>
            </w:r>
            <w:r w:rsidR="00B23230">
              <w:rPr>
                <w:rFonts w:ascii="Arial" w:hAnsi="Arial" w:eastAsia="Arial" w:cs="Arial"/>
              </w:rPr>
              <w:t>accionándola</w:t>
            </w:r>
            <w:r>
              <w:rPr>
                <w:rFonts w:ascii="Arial" w:hAnsi="Arial" w:eastAsia="Arial" w:cs="Arial"/>
              </w:rPr>
              <w:t>, la comunicación inalámbrica (</w:t>
            </w:r>
            <w:proofErr w:type="spellStart"/>
            <w:r>
              <w:rPr>
                <w:rFonts w:ascii="Arial" w:hAnsi="Arial" w:eastAsia="Arial" w:cs="Arial"/>
              </w:rPr>
              <w:t>WiFi</w:t>
            </w:r>
            <w:proofErr w:type="spellEnd"/>
            <w:r>
              <w:rPr>
                <w:rFonts w:ascii="Arial" w:hAnsi="Arial" w:eastAsia="Arial" w:cs="Arial"/>
              </w:rPr>
              <w:t>) permite una lectura que se configuraría en la aplicación y página web.</w:t>
            </w:r>
          </w:p>
          <w:p w:rsidR="00D76C10" w:rsidRDefault="00D76C10" w14:paraId="0D69D448" w14:textId="77777777">
            <w:pPr>
              <w:ind w:left="0" w:hanging="2"/>
              <w:jc w:val="both"/>
              <w:rPr>
                <w:rFonts w:ascii="Arial" w:hAnsi="Arial" w:eastAsia="Arial" w:cs="Arial"/>
              </w:rPr>
            </w:pPr>
          </w:p>
          <w:p w:rsidR="00D76C10" w:rsidRDefault="0012750D" w14:paraId="30018993" w14:textId="77777777">
            <w:pPr>
              <w:ind w:left="0" w:hanging="2"/>
              <w:jc w:val="both"/>
              <w:rPr>
                <w:rFonts w:ascii="Arial" w:hAnsi="Arial" w:eastAsia="Arial" w:cs="Arial"/>
                <w:b/>
              </w:rPr>
            </w:pPr>
            <w:r>
              <w:rPr>
                <w:rFonts w:ascii="Arial" w:hAnsi="Arial" w:eastAsia="Arial" w:cs="Arial"/>
                <w:b/>
              </w:rPr>
              <w:t>7.3 Fase 3 Distribución electrónica y página Web</w:t>
            </w:r>
          </w:p>
          <w:p w:rsidR="00D76C10" w:rsidRDefault="00D76C10" w14:paraId="4607A7D1" w14:textId="77777777">
            <w:pPr>
              <w:ind w:left="0" w:hanging="2"/>
              <w:jc w:val="both"/>
              <w:rPr>
                <w:rFonts w:ascii="Arial" w:hAnsi="Arial" w:eastAsia="Arial" w:cs="Arial"/>
                <w:b/>
              </w:rPr>
            </w:pPr>
          </w:p>
          <w:p w:rsidR="00D76C10" w:rsidRDefault="0012750D" w14:paraId="2EBDC77B" w14:textId="77777777">
            <w:pPr>
              <w:ind w:left="0" w:hanging="2"/>
              <w:jc w:val="both"/>
              <w:rPr>
                <w:rFonts w:ascii="Arial" w:hAnsi="Arial" w:eastAsia="Arial" w:cs="Arial"/>
              </w:rPr>
            </w:pPr>
            <w:r>
              <w:rPr>
                <w:rFonts w:ascii="Arial" w:hAnsi="Arial" w:eastAsia="Arial" w:cs="Arial"/>
              </w:rPr>
              <w:t>Teniendo las dimensiones de los sensores, microcontrolador y dispositivos se realiza el esquema de la distribución del proyecto y posteriormente la estructura del prototipo en 3D, el microcontrolador con la programación que permiten la lectura y ejecución de los dispositivos se procede a la creación de la página web que permitirá la ejecución  de los motores, el control del robot y de manera que los datos recibidos inalámbricamente (</w:t>
            </w:r>
            <w:proofErr w:type="spellStart"/>
            <w:r>
              <w:rPr>
                <w:rFonts w:ascii="Arial" w:hAnsi="Arial" w:eastAsia="Arial" w:cs="Arial"/>
              </w:rPr>
              <w:t>WiFi</w:t>
            </w:r>
            <w:proofErr w:type="spellEnd"/>
            <w:r>
              <w:rPr>
                <w:rFonts w:ascii="Arial" w:hAnsi="Arial" w:eastAsia="Arial" w:cs="Arial"/>
              </w:rPr>
              <w:t>) sean correctos, permitiendo habilitar o no las salidas digitales permitiendo una retroalimentación desde la página al prototipo.</w:t>
            </w:r>
            <w:r>
              <w:rPr>
                <w:rFonts w:ascii="Arial" w:hAnsi="Arial" w:eastAsia="Arial" w:cs="Arial"/>
              </w:rPr>
              <w:br/>
            </w:r>
            <w:r>
              <w:rPr>
                <w:rFonts w:ascii="Arial" w:hAnsi="Arial" w:eastAsia="Arial" w:cs="Arial"/>
              </w:rPr>
              <w:t>En esta fase se realizarán pruebas, ensayos para una toma de datos confiable.</w:t>
            </w:r>
          </w:p>
          <w:p w:rsidR="00D76C10" w:rsidRDefault="00D76C10" w14:paraId="419A8942" w14:textId="77777777">
            <w:pPr>
              <w:ind w:left="0" w:hanging="2"/>
              <w:jc w:val="both"/>
              <w:rPr>
                <w:rFonts w:ascii="Arial" w:hAnsi="Arial" w:eastAsia="Arial" w:cs="Arial"/>
              </w:rPr>
            </w:pPr>
          </w:p>
          <w:p w:rsidR="00D76C10" w:rsidRDefault="0012750D" w14:paraId="60907F11" w14:textId="77777777">
            <w:pPr>
              <w:ind w:left="0" w:hanging="2"/>
              <w:jc w:val="both"/>
              <w:rPr>
                <w:rFonts w:ascii="Arial" w:hAnsi="Arial" w:eastAsia="Arial" w:cs="Arial"/>
                <w:b/>
              </w:rPr>
            </w:pPr>
            <w:r>
              <w:rPr>
                <w:rFonts w:ascii="Arial" w:hAnsi="Arial" w:eastAsia="Arial" w:cs="Arial"/>
                <w:b/>
              </w:rPr>
              <w:t>7.4 Fase 4 Carga</w:t>
            </w:r>
          </w:p>
          <w:p w:rsidR="00D76C10" w:rsidRDefault="00D76C10" w14:paraId="2267A411" w14:textId="77777777">
            <w:pPr>
              <w:ind w:left="0" w:hanging="2"/>
              <w:jc w:val="both"/>
              <w:rPr>
                <w:rFonts w:ascii="Arial" w:hAnsi="Arial" w:eastAsia="Arial" w:cs="Arial"/>
              </w:rPr>
            </w:pPr>
          </w:p>
          <w:p w:rsidR="00D76C10" w:rsidRDefault="0012750D" w14:paraId="7D0DE16F" w14:textId="79594193">
            <w:pPr>
              <w:ind w:left="0" w:hanging="2"/>
              <w:jc w:val="both"/>
              <w:rPr>
                <w:rFonts w:ascii="Arial" w:hAnsi="Arial" w:eastAsia="Arial" w:cs="Arial"/>
              </w:rPr>
            </w:pPr>
            <w:r w:rsidRPr="0490488E" w:rsidR="0012750D">
              <w:rPr>
                <w:rFonts w:ascii="Arial" w:hAnsi="Arial" w:eastAsia="Arial" w:cs="Arial"/>
              </w:rPr>
              <w:t xml:space="preserve">Existen en el mercado diferentes tipos de </w:t>
            </w:r>
            <w:r w:rsidRPr="0490488E" w:rsidR="00B23230">
              <w:rPr>
                <w:rFonts w:ascii="Arial" w:hAnsi="Arial" w:eastAsia="Arial" w:cs="Arial"/>
              </w:rPr>
              <w:t>baterías</w:t>
            </w:r>
            <w:r w:rsidRPr="0490488E" w:rsidR="0012750D">
              <w:rPr>
                <w:rFonts w:ascii="Arial" w:hAnsi="Arial" w:eastAsia="Arial" w:cs="Arial"/>
              </w:rPr>
              <w:t xml:space="preserve"> que </w:t>
            </w:r>
            <w:r w:rsidRPr="0490488E" w:rsidR="00B23230">
              <w:rPr>
                <w:rFonts w:ascii="Arial" w:hAnsi="Arial" w:eastAsia="Arial" w:cs="Arial"/>
              </w:rPr>
              <w:t>cumplirían</w:t>
            </w:r>
            <w:r w:rsidRPr="0490488E" w:rsidR="0012750D">
              <w:rPr>
                <w:rFonts w:ascii="Arial" w:hAnsi="Arial" w:eastAsia="Arial" w:cs="Arial"/>
              </w:rPr>
              <w:t xml:space="preserve"> el requerimiento del proyecto, como la </w:t>
            </w:r>
            <w:r w:rsidRPr="0490488E" w:rsidR="00B23230">
              <w:rPr>
                <w:rFonts w:ascii="Arial" w:hAnsi="Arial" w:eastAsia="Arial" w:cs="Arial"/>
              </w:rPr>
              <w:t>batería</w:t>
            </w:r>
            <w:r w:rsidRPr="0490488E" w:rsidR="0012750D">
              <w:rPr>
                <w:rFonts w:ascii="Arial" w:hAnsi="Arial" w:eastAsia="Arial" w:cs="Arial"/>
              </w:rPr>
              <w:t xml:space="preserve"> de plomo son duraderas y se pueden adaptar en varias situaciones, sin </w:t>
            </w:r>
            <w:r w:rsidRPr="0490488E" w:rsidR="5BA4F0FA">
              <w:rPr>
                <w:rFonts w:ascii="Arial" w:hAnsi="Arial" w:eastAsia="Arial" w:cs="Arial"/>
              </w:rPr>
              <w:t>embargo,</w:t>
            </w:r>
            <w:r w:rsidRPr="0490488E" w:rsidR="0012750D">
              <w:rPr>
                <w:rFonts w:ascii="Arial" w:hAnsi="Arial" w:eastAsia="Arial" w:cs="Arial"/>
              </w:rPr>
              <w:t xml:space="preserve"> poseen un mayor volumen, la batería de litio le proporciona una autonomía eléctrica sin necesidad de recargar que le permite ejercer su funcionamiento sin inconvenientes abarcando el consumo de cada dispositivo, </w:t>
            </w:r>
            <w:r w:rsidRPr="0490488E" w:rsidR="759D2C8D">
              <w:rPr>
                <w:rFonts w:ascii="Arial" w:hAnsi="Arial" w:eastAsia="Arial" w:cs="Arial"/>
              </w:rPr>
              <w:t>motor y</w:t>
            </w:r>
            <w:r w:rsidRPr="0490488E" w:rsidR="0012750D">
              <w:rPr>
                <w:rFonts w:ascii="Arial" w:hAnsi="Arial" w:eastAsia="Arial" w:cs="Arial"/>
              </w:rPr>
              <w:t xml:space="preserve"> microcontrolador.</w:t>
            </w:r>
          </w:p>
          <w:p w:rsidR="00D76C10" w:rsidRDefault="00D76C10" w14:paraId="188E678C" w14:textId="77777777">
            <w:pPr>
              <w:ind w:left="0" w:hanging="2"/>
              <w:jc w:val="both"/>
              <w:rPr>
                <w:rFonts w:ascii="Arial" w:hAnsi="Arial" w:eastAsia="Arial" w:cs="Arial"/>
              </w:rPr>
            </w:pPr>
          </w:p>
          <w:p w:rsidR="00D76C10" w:rsidRDefault="0012750D" w14:paraId="2A272207" w14:textId="77777777">
            <w:pPr>
              <w:ind w:left="0" w:hanging="2"/>
              <w:jc w:val="both"/>
              <w:rPr>
                <w:rFonts w:ascii="Arial" w:hAnsi="Arial" w:eastAsia="Arial" w:cs="Arial"/>
                <w:b/>
              </w:rPr>
            </w:pPr>
            <w:r>
              <w:rPr>
                <w:rFonts w:ascii="Arial" w:hAnsi="Arial" w:eastAsia="Arial" w:cs="Arial"/>
                <w:b/>
              </w:rPr>
              <w:t>7.5 Fase 5 Elaboración prototipo</w:t>
            </w:r>
          </w:p>
          <w:p w:rsidR="00D76C10" w:rsidRDefault="00D76C10" w14:paraId="3A513AEA" w14:textId="77777777">
            <w:pPr>
              <w:ind w:left="0" w:hanging="2"/>
              <w:jc w:val="both"/>
              <w:rPr>
                <w:rFonts w:ascii="Arial" w:hAnsi="Arial" w:eastAsia="Arial" w:cs="Arial"/>
                <w:b/>
              </w:rPr>
            </w:pPr>
          </w:p>
          <w:p w:rsidR="00D76C10" w:rsidRDefault="0012750D" w14:paraId="594DEAB7" w14:textId="5A6C4875">
            <w:pPr>
              <w:ind w:left="0" w:hanging="2"/>
              <w:jc w:val="both"/>
              <w:rPr>
                <w:rFonts w:ascii="Arial" w:hAnsi="Arial" w:eastAsia="Arial" w:cs="Arial"/>
              </w:rPr>
            </w:pPr>
            <w:r>
              <w:rPr>
                <w:rFonts w:ascii="Arial" w:hAnsi="Arial" w:eastAsia="Arial" w:cs="Arial"/>
              </w:rPr>
              <w:t xml:space="preserve">La estructura del encapsulado será de acuerdo a los resultados encontrados de la investigación, esta se adecuará al entorno sin generar incidentes en su objetivo de desplazarse en el agua, este material será en PLA que es biocompatible sin generar </w:t>
            </w:r>
            <w:r>
              <w:rPr>
                <w:rFonts w:ascii="Arial" w:hAnsi="Arial" w:eastAsia="Arial" w:cs="Arial"/>
              </w:rPr>
              <w:lastRenderedPageBreak/>
              <w:t xml:space="preserve">reacciones negativas en el medio ambiente o el agua, sin protuberancias que puedan interferir en el movimiento libre, permitiendo una rigidez que brinde protección a los dispositivos y la permeabilidad necesaria para que sea </w:t>
            </w:r>
            <w:r w:rsidR="00D64C5B">
              <w:rPr>
                <w:rFonts w:ascii="Arial" w:hAnsi="Arial" w:eastAsia="Arial" w:cs="Arial"/>
              </w:rPr>
              <w:t>hidro-fóbicamente</w:t>
            </w:r>
            <w:r>
              <w:rPr>
                <w:rFonts w:ascii="Arial" w:hAnsi="Arial" w:eastAsia="Arial" w:cs="Arial"/>
              </w:rPr>
              <w:t xml:space="preserve"> útil. La impresión 3D será realizada a medida para evitar daños en el montaje electrónico y en desplazamiento.</w:t>
            </w:r>
          </w:p>
          <w:p w:rsidR="00D76C10" w:rsidRDefault="00D76C10" w14:paraId="1D3241CE" w14:textId="77777777">
            <w:pPr>
              <w:ind w:left="0" w:hanging="2"/>
              <w:jc w:val="both"/>
              <w:rPr>
                <w:rFonts w:ascii="Arial" w:hAnsi="Arial" w:eastAsia="Arial" w:cs="Arial"/>
              </w:rPr>
            </w:pPr>
          </w:p>
          <w:p w:rsidR="00D76C10" w:rsidRDefault="0012750D" w14:paraId="2C132EB7" w14:textId="77777777">
            <w:pPr>
              <w:ind w:left="0" w:hanging="2"/>
              <w:jc w:val="both"/>
              <w:rPr>
                <w:rFonts w:ascii="Arial" w:hAnsi="Arial" w:eastAsia="Arial" w:cs="Arial"/>
                <w:b/>
              </w:rPr>
            </w:pPr>
            <w:r>
              <w:rPr>
                <w:rFonts w:ascii="Arial" w:hAnsi="Arial" w:eastAsia="Arial" w:cs="Arial"/>
                <w:b/>
              </w:rPr>
              <w:t>7.6 Fase 6 Comprobación y Validación</w:t>
            </w:r>
          </w:p>
          <w:p w:rsidR="00D76C10" w:rsidRDefault="00D76C10" w14:paraId="76F3E2C4" w14:textId="77777777">
            <w:pPr>
              <w:ind w:left="0" w:hanging="2"/>
              <w:jc w:val="both"/>
              <w:rPr>
                <w:rFonts w:ascii="Arial" w:hAnsi="Arial" w:eastAsia="Arial" w:cs="Arial"/>
                <w:b/>
              </w:rPr>
            </w:pPr>
          </w:p>
          <w:p w:rsidR="00D76C10" w:rsidRDefault="0012750D" w14:paraId="054F7391" w14:textId="77454BAE">
            <w:pPr>
              <w:ind w:left="0" w:hanging="2"/>
              <w:jc w:val="both"/>
              <w:rPr>
                <w:rFonts w:ascii="Arial" w:hAnsi="Arial" w:eastAsia="Arial" w:cs="Arial"/>
              </w:rPr>
            </w:pPr>
            <w:r>
              <w:rPr>
                <w:rFonts w:ascii="Arial" w:hAnsi="Arial" w:eastAsia="Arial" w:cs="Arial"/>
              </w:rPr>
              <w:t xml:space="preserve">Se realizarán pruebas del prototipo para validar el sistema en conjunto con el objetivo de que sea funcional y cumpla los umbrales de </w:t>
            </w:r>
            <w:r w:rsidR="00907887">
              <w:rPr>
                <w:rFonts w:ascii="Arial" w:hAnsi="Arial" w:eastAsia="Arial" w:cs="Arial"/>
              </w:rPr>
              <w:t>movimiento para</w:t>
            </w:r>
            <w:r>
              <w:rPr>
                <w:rFonts w:ascii="Arial" w:hAnsi="Arial" w:eastAsia="Arial" w:cs="Arial"/>
              </w:rPr>
              <w:t xml:space="preserve"> el control inalámbrico y el envío correcto de </w:t>
            </w:r>
            <w:r w:rsidR="00907887">
              <w:rPr>
                <w:rFonts w:ascii="Arial" w:hAnsi="Arial" w:eastAsia="Arial" w:cs="Arial"/>
              </w:rPr>
              <w:t>datos a</w:t>
            </w:r>
            <w:r>
              <w:rPr>
                <w:rFonts w:ascii="Arial" w:hAnsi="Arial" w:eastAsia="Arial" w:cs="Arial"/>
              </w:rPr>
              <w:t xml:space="preserve"> la página web.</w:t>
            </w:r>
          </w:p>
          <w:p w:rsidR="00D76C10" w:rsidRDefault="00D76C10" w14:paraId="5411269D" w14:textId="77777777">
            <w:pPr>
              <w:ind w:left="0" w:hanging="2"/>
              <w:jc w:val="both"/>
              <w:rPr>
                <w:rFonts w:ascii="Arial" w:hAnsi="Arial" w:eastAsia="Arial" w:cs="Arial"/>
              </w:rPr>
            </w:pPr>
          </w:p>
          <w:p w:rsidR="00D76C10" w:rsidRDefault="0012750D" w14:paraId="310343EE" w14:textId="77777777">
            <w:pPr>
              <w:ind w:left="0" w:hanging="2"/>
              <w:jc w:val="both"/>
              <w:rPr>
                <w:rFonts w:ascii="Arial" w:hAnsi="Arial" w:eastAsia="Arial" w:cs="Arial"/>
              </w:rPr>
            </w:pPr>
            <w:r>
              <w:rPr>
                <w:rFonts w:ascii="Arial" w:hAnsi="Arial" w:eastAsia="Arial" w:cs="Arial"/>
              </w:rPr>
              <w:t xml:space="preserve">Poniendo a prueba diferentes situaciones como vibración excesiva, exceso de viscosidad, claridad del líquido, comunicación inalámbrica, flotabilidad e impermeabilidad, largos periodos de prueba y funcionamiento para tener claridad de autonomía de la batería. </w:t>
            </w:r>
          </w:p>
          <w:p w:rsidR="00D76C10" w:rsidRDefault="00D76C10" w14:paraId="6551D4B4" w14:textId="77777777">
            <w:pPr>
              <w:ind w:left="0" w:hanging="2"/>
              <w:jc w:val="both"/>
              <w:rPr>
                <w:rFonts w:ascii="Arial" w:hAnsi="Arial" w:eastAsia="Arial" w:cs="Arial"/>
              </w:rPr>
            </w:pPr>
          </w:p>
          <w:p w:rsidR="00D76C10" w:rsidRDefault="0012750D" w14:paraId="0F59F607" w14:textId="77777777">
            <w:pPr>
              <w:ind w:left="0" w:hanging="2"/>
              <w:jc w:val="both"/>
              <w:rPr>
                <w:rFonts w:ascii="Arial" w:hAnsi="Arial" w:eastAsia="Arial" w:cs="Arial"/>
              </w:rPr>
            </w:pPr>
            <w:r>
              <w:rPr>
                <w:rFonts w:ascii="Arial" w:hAnsi="Arial" w:eastAsia="Arial" w:cs="Arial"/>
              </w:rPr>
              <w:t>Para la ejecución del prototipo el presupuesto aproximado es de $27’192.000 COP</w:t>
            </w:r>
          </w:p>
          <w:p w:rsidR="00D76C10" w:rsidRDefault="00D76C10" w14:paraId="09402EF5" w14:textId="77777777">
            <w:pPr>
              <w:ind w:left="0" w:hanging="2"/>
              <w:jc w:val="both"/>
              <w:rPr>
                <w:rFonts w:ascii="Arial" w:hAnsi="Arial" w:eastAsia="Arial" w:cs="Arial"/>
              </w:rPr>
            </w:pPr>
          </w:p>
          <w:p w:rsidR="00D76C10" w:rsidRDefault="0012750D" w14:paraId="7E561A42" w14:textId="77777777">
            <w:pPr>
              <w:spacing w:before="60" w:after="60"/>
              <w:ind w:left="1" w:hanging="3"/>
              <w:rPr>
                <w:rFonts w:ascii="Arial" w:hAnsi="Arial" w:eastAsia="Arial" w:cs="Arial"/>
                <w:b/>
                <w:sz w:val="26"/>
                <w:szCs w:val="26"/>
              </w:rPr>
            </w:pPr>
            <w:r>
              <w:rPr>
                <w:rFonts w:ascii="Arial" w:hAnsi="Arial" w:eastAsia="Arial" w:cs="Arial"/>
                <w:b/>
                <w:sz w:val="26"/>
                <w:szCs w:val="26"/>
              </w:rPr>
              <w:t>8.  Cronograma de Actividades</w:t>
            </w:r>
          </w:p>
          <w:p w:rsidR="00D76C10" w:rsidRDefault="00D76C10" w14:paraId="483A4B17" w14:textId="77777777">
            <w:pPr>
              <w:spacing w:before="60" w:after="60"/>
              <w:ind w:left="0" w:hanging="2"/>
              <w:jc w:val="center"/>
              <w:rPr>
                <w:sz w:val="20"/>
                <w:szCs w:val="20"/>
              </w:rPr>
            </w:pPr>
          </w:p>
          <w:p w:rsidR="00D76C10" w:rsidP="00382FF9" w:rsidRDefault="0028147B" w14:paraId="7F5F8798" w14:textId="3F279550">
            <w:pPr>
              <w:spacing w:before="60" w:after="60"/>
              <w:ind w:left="0" w:hanging="2"/>
              <w:jc w:val="center"/>
              <w:rPr>
                <w:sz w:val="20"/>
                <w:szCs w:val="20"/>
              </w:rPr>
            </w:pPr>
            <w:r w:rsidRPr="00B34F04">
              <w:lastRenderedPageBreak/>
              <w:drawing>
                <wp:inline distT="0" distB="0" distL="0" distR="0" wp14:anchorId="35E87278" wp14:editId="3B2E07A9">
                  <wp:extent cx="1911644" cy="2686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5285" cy="2691165"/>
                          </a:xfrm>
                          <a:prstGeom prst="rect">
                            <a:avLst/>
                          </a:prstGeom>
                        </pic:spPr>
                      </pic:pic>
                    </a:graphicData>
                  </a:graphic>
                </wp:inline>
              </w:drawing>
            </w:r>
            <w:r w:rsidR="00382FF9">
              <w:rPr>
                <w:rFonts w:ascii="Arial" w:hAnsi="Arial" w:eastAsia="Arial" w:cs="Arial"/>
                <w:i/>
                <w:sz w:val="22"/>
                <w:szCs w:val="22"/>
              </w:rPr>
              <w:t xml:space="preserve">    </w:t>
            </w:r>
            <w:r w:rsidRPr="00B34F04">
              <w:drawing>
                <wp:inline distT="0" distB="0" distL="0" distR="0" wp14:anchorId="7620285B" wp14:editId="3B1C8A43">
                  <wp:extent cx="1945640" cy="26860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08"/>
                          <a:stretch/>
                        </pic:blipFill>
                        <pic:spPr bwMode="auto">
                          <a:xfrm>
                            <a:off x="0" y="0"/>
                            <a:ext cx="1973504" cy="2724518"/>
                          </a:xfrm>
                          <a:prstGeom prst="rect">
                            <a:avLst/>
                          </a:prstGeom>
                          <a:ln>
                            <a:noFill/>
                          </a:ln>
                          <a:extLst>
                            <a:ext uri="{53640926-AAD7-44D8-BBD7-CCE9431645EC}">
                              <a14:shadowObscured xmlns:a14="http://schemas.microsoft.com/office/drawing/2010/main"/>
                            </a:ext>
                          </a:extLst>
                        </pic:spPr>
                      </pic:pic>
                    </a:graphicData>
                  </a:graphic>
                </wp:inline>
              </w:drawing>
            </w:r>
            <w:r w:rsidR="00382FF9">
              <w:rPr>
                <w:rFonts w:ascii="Arial" w:hAnsi="Arial" w:eastAsia="Arial" w:cs="Arial"/>
                <w:i/>
                <w:sz w:val="22"/>
                <w:szCs w:val="22"/>
              </w:rPr>
              <w:br/>
            </w:r>
            <w:r w:rsidRPr="00B34F04">
              <w:drawing>
                <wp:inline distT="0" distB="0" distL="0" distR="0" wp14:anchorId="5A061634" wp14:editId="0BE615D5">
                  <wp:extent cx="1982419" cy="26930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381"/>
                          <a:stretch/>
                        </pic:blipFill>
                        <pic:spPr bwMode="auto">
                          <a:xfrm>
                            <a:off x="0" y="0"/>
                            <a:ext cx="2001131" cy="2718454"/>
                          </a:xfrm>
                          <a:prstGeom prst="rect">
                            <a:avLst/>
                          </a:prstGeom>
                          <a:ln>
                            <a:noFill/>
                          </a:ln>
                          <a:extLst>
                            <a:ext uri="{53640926-AAD7-44D8-BBD7-CCE9431645EC}">
                              <a14:shadowObscured xmlns:a14="http://schemas.microsoft.com/office/drawing/2010/main"/>
                            </a:ext>
                          </a:extLst>
                        </pic:spPr>
                      </pic:pic>
                    </a:graphicData>
                  </a:graphic>
                </wp:inline>
              </w:drawing>
            </w:r>
            <w:r w:rsidR="00382FF9">
              <w:t xml:space="preserve">   </w:t>
            </w:r>
            <w:r w:rsidRPr="00B34F04" w:rsidR="00382FF9">
              <w:drawing>
                <wp:inline distT="0" distB="0" distL="0" distR="0" wp14:anchorId="7D338F7D" wp14:editId="6121E62E">
                  <wp:extent cx="1953158" cy="2671445"/>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608" b="1030"/>
                          <a:stretch/>
                        </pic:blipFill>
                        <pic:spPr bwMode="auto">
                          <a:xfrm>
                            <a:off x="0" y="0"/>
                            <a:ext cx="1967764" cy="2691422"/>
                          </a:xfrm>
                          <a:prstGeom prst="rect">
                            <a:avLst/>
                          </a:prstGeom>
                          <a:ln>
                            <a:noFill/>
                          </a:ln>
                          <a:extLst>
                            <a:ext uri="{53640926-AAD7-44D8-BBD7-CCE9431645EC}">
                              <a14:shadowObscured xmlns:a14="http://schemas.microsoft.com/office/drawing/2010/main"/>
                            </a:ext>
                          </a:extLst>
                        </pic:spPr>
                      </pic:pic>
                    </a:graphicData>
                  </a:graphic>
                </wp:inline>
              </w:drawing>
            </w:r>
            <w:r w:rsidR="00382FF9">
              <w:rPr>
                <w:rFonts w:ascii="Arial" w:hAnsi="Arial" w:eastAsia="Arial" w:cs="Arial"/>
                <w:i/>
                <w:sz w:val="22"/>
                <w:szCs w:val="22"/>
              </w:rPr>
              <w:br/>
            </w:r>
            <w:r w:rsidRPr="00B34F04" w:rsidR="00382FF9">
              <w:drawing>
                <wp:inline distT="0" distB="0" distL="0" distR="0" wp14:anchorId="50340F8F" wp14:editId="00248DB9">
                  <wp:extent cx="2049369" cy="51676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154"/>
                          <a:stretch/>
                        </pic:blipFill>
                        <pic:spPr bwMode="auto">
                          <a:xfrm>
                            <a:off x="0" y="0"/>
                            <a:ext cx="2051890" cy="517402"/>
                          </a:xfrm>
                          <a:prstGeom prst="rect">
                            <a:avLst/>
                          </a:prstGeom>
                          <a:ln>
                            <a:noFill/>
                          </a:ln>
                          <a:extLst>
                            <a:ext uri="{53640926-AAD7-44D8-BBD7-CCE9431645EC}">
                              <a14:shadowObscured xmlns:a14="http://schemas.microsoft.com/office/drawing/2010/main"/>
                            </a:ext>
                          </a:extLst>
                        </pic:spPr>
                      </pic:pic>
                    </a:graphicData>
                  </a:graphic>
                </wp:inline>
              </w:drawing>
            </w:r>
            <w:r w:rsidR="0012750D">
              <w:rPr>
                <w:sz w:val="20"/>
                <w:szCs w:val="20"/>
              </w:rPr>
              <w:br/>
            </w:r>
            <w:r w:rsidR="0012750D">
              <w:rPr>
                <w:rFonts w:ascii="Arial" w:hAnsi="Arial" w:eastAsia="Arial" w:cs="Arial"/>
                <w:i/>
                <w:sz w:val="22"/>
                <w:szCs w:val="22"/>
              </w:rPr>
              <w:t>Fig. 4.  Cronograma General</w:t>
            </w:r>
          </w:p>
          <w:p w:rsidR="00D76C10" w:rsidRDefault="009C30ED" w14:paraId="0EE1D50C" w14:textId="0B76AD38">
            <w:pPr>
              <w:ind w:left="0" w:hanging="2"/>
              <w:jc w:val="center"/>
              <w:rPr>
                <w:rFonts w:ascii="Arial" w:hAnsi="Arial" w:eastAsia="Arial" w:cs="Arial"/>
                <w:sz w:val="20"/>
                <w:szCs w:val="20"/>
              </w:rPr>
            </w:pPr>
            <w:r w:rsidRPr="009C30ED">
              <w:rPr>
                <w:rFonts w:ascii="Arial" w:hAnsi="Arial" w:eastAsia="Arial" w:cs="Arial"/>
                <w:noProof/>
                <w:sz w:val="20"/>
                <w:szCs w:val="20"/>
              </w:rPr>
              <w:lastRenderedPageBreak/>
              <w:drawing>
                <wp:inline distT="0" distB="0" distL="0" distR="0" wp14:anchorId="62DFEBF3" wp14:editId="436BA25E">
                  <wp:extent cx="6235700" cy="26676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35700" cy="2667635"/>
                          </a:xfrm>
                          <a:prstGeom prst="rect">
                            <a:avLst/>
                          </a:prstGeom>
                        </pic:spPr>
                      </pic:pic>
                    </a:graphicData>
                  </a:graphic>
                </wp:inline>
              </w:drawing>
            </w:r>
            <w:r w:rsidR="0012750D">
              <w:rPr>
                <w:rFonts w:ascii="Arial" w:hAnsi="Arial" w:eastAsia="Arial" w:cs="Arial"/>
                <w:sz w:val="20"/>
                <w:szCs w:val="20"/>
              </w:rPr>
              <w:br/>
            </w:r>
            <w:r w:rsidR="0012750D">
              <w:rPr>
                <w:rFonts w:ascii="Arial" w:hAnsi="Arial" w:eastAsia="Arial" w:cs="Arial"/>
                <w:i/>
                <w:sz w:val="22"/>
                <w:szCs w:val="22"/>
              </w:rPr>
              <w:t xml:space="preserve">Fig. 4.1.  Cronograma </w:t>
            </w:r>
          </w:p>
          <w:p w:rsidR="00D76C10" w:rsidRDefault="009C30ED" w14:paraId="08B6E689" w14:textId="1AEE5F09">
            <w:pPr>
              <w:ind w:left="0" w:hanging="2"/>
              <w:jc w:val="center"/>
              <w:rPr>
                <w:sz w:val="20"/>
                <w:szCs w:val="20"/>
              </w:rPr>
            </w:pPr>
            <w:r w:rsidRPr="009C30ED">
              <w:rPr>
                <w:noProof/>
                <w:sz w:val="20"/>
                <w:szCs w:val="20"/>
              </w:rPr>
              <w:drawing>
                <wp:inline distT="0" distB="0" distL="0" distR="0" wp14:anchorId="45C09CA2" wp14:editId="48F02535">
                  <wp:extent cx="6235700" cy="2800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283"/>
                          <a:stretch/>
                        </pic:blipFill>
                        <pic:spPr bwMode="auto">
                          <a:xfrm>
                            <a:off x="0" y="0"/>
                            <a:ext cx="6235700" cy="2800350"/>
                          </a:xfrm>
                          <a:prstGeom prst="rect">
                            <a:avLst/>
                          </a:prstGeom>
                          <a:ln>
                            <a:noFill/>
                          </a:ln>
                          <a:extLst>
                            <a:ext uri="{53640926-AAD7-44D8-BBD7-CCE9431645EC}">
                              <a14:shadowObscured xmlns:a14="http://schemas.microsoft.com/office/drawing/2010/main"/>
                            </a:ext>
                          </a:extLst>
                        </pic:spPr>
                      </pic:pic>
                    </a:graphicData>
                  </a:graphic>
                </wp:inline>
              </w:drawing>
            </w:r>
            <w:r w:rsidR="0012750D">
              <w:rPr>
                <w:sz w:val="20"/>
                <w:szCs w:val="20"/>
              </w:rPr>
              <w:br/>
            </w:r>
            <w:r w:rsidR="0012750D">
              <w:rPr>
                <w:rFonts w:ascii="Arial" w:hAnsi="Arial" w:eastAsia="Arial" w:cs="Arial"/>
                <w:i/>
                <w:sz w:val="22"/>
                <w:szCs w:val="22"/>
              </w:rPr>
              <w:t xml:space="preserve">Fig. 4.2.  Cronograma </w:t>
            </w:r>
          </w:p>
          <w:p w:rsidR="00D76C10" w:rsidRDefault="009C30ED" w14:paraId="6BB6B995" w14:textId="01BF7B92">
            <w:pPr>
              <w:ind w:left="0" w:hanging="2"/>
              <w:jc w:val="center"/>
              <w:rPr>
                <w:sz w:val="20"/>
                <w:szCs w:val="20"/>
              </w:rPr>
            </w:pPr>
            <w:r w:rsidRPr="009C30ED">
              <w:rPr>
                <w:noProof/>
                <w:sz w:val="20"/>
                <w:szCs w:val="20"/>
              </w:rPr>
              <w:lastRenderedPageBreak/>
              <w:drawing>
                <wp:inline distT="0" distB="0" distL="0" distR="0" wp14:anchorId="4B0118FE" wp14:editId="0428ACFB">
                  <wp:extent cx="6235700" cy="28098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35700" cy="2809875"/>
                          </a:xfrm>
                          <a:prstGeom prst="rect">
                            <a:avLst/>
                          </a:prstGeom>
                        </pic:spPr>
                      </pic:pic>
                    </a:graphicData>
                  </a:graphic>
                </wp:inline>
              </w:drawing>
            </w:r>
            <w:r w:rsidR="0012750D">
              <w:rPr>
                <w:sz w:val="20"/>
                <w:szCs w:val="20"/>
              </w:rPr>
              <w:br/>
            </w:r>
            <w:r w:rsidR="0012750D">
              <w:rPr>
                <w:rFonts w:ascii="Arial" w:hAnsi="Arial" w:eastAsia="Arial" w:cs="Arial"/>
                <w:i/>
                <w:sz w:val="22"/>
                <w:szCs w:val="22"/>
              </w:rPr>
              <w:t xml:space="preserve">Fig. </w:t>
            </w:r>
            <w:r>
              <w:rPr>
                <w:rFonts w:ascii="Arial" w:hAnsi="Arial" w:eastAsia="Arial" w:cs="Arial"/>
                <w:i/>
                <w:sz w:val="22"/>
                <w:szCs w:val="22"/>
              </w:rPr>
              <w:t>4.3. Cronograma</w:t>
            </w:r>
            <w:r w:rsidR="0012750D">
              <w:rPr>
                <w:rFonts w:ascii="Arial" w:hAnsi="Arial" w:eastAsia="Arial" w:cs="Arial"/>
                <w:i/>
                <w:sz w:val="22"/>
                <w:szCs w:val="22"/>
              </w:rPr>
              <w:t xml:space="preserve"> </w:t>
            </w:r>
          </w:p>
          <w:p w:rsidR="00D76C10" w:rsidRDefault="009C30ED" w14:paraId="5BF4C57D" w14:textId="77777777">
            <w:pPr>
              <w:ind w:left="0" w:hanging="2"/>
              <w:jc w:val="both"/>
              <w:rPr>
                <w:rFonts w:ascii="Arial" w:hAnsi="Arial" w:eastAsia="Arial" w:cs="Arial"/>
              </w:rPr>
            </w:pPr>
            <w:r w:rsidRPr="009C30ED">
              <w:rPr>
                <w:rFonts w:ascii="Arial" w:hAnsi="Arial" w:eastAsia="Arial" w:cs="Arial"/>
              </w:rPr>
              <w:drawing>
                <wp:inline distT="0" distB="0" distL="0" distR="0" wp14:anchorId="473DAD55" wp14:editId="242F7CD5">
                  <wp:extent cx="6235700" cy="27235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35700" cy="2723515"/>
                          </a:xfrm>
                          <a:prstGeom prst="rect">
                            <a:avLst/>
                          </a:prstGeom>
                        </pic:spPr>
                      </pic:pic>
                    </a:graphicData>
                  </a:graphic>
                </wp:inline>
              </w:drawing>
            </w:r>
          </w:p>
          <w:p w:rsidR="009C30ED" w:rsidP="009C30ED" w:rsidRDefault="009C30ED" w14:paraId="420E5756" w14:textId="77777777">
            <w:pPr>
              <w:ind w:left="0" w:hanging="2"/>
              <w:jc w:val="center"/>
              <w:rPr>
                <w:rFonts w:ascii="Arial" w:hAnsi="Arial" w:eastAsia="Arial" w:cs="Arial"/>
                <w:i/>
                <w:sz w:val="22"/>
                <w:szCs w:val="22"/>
              </w:rPr>
            </w:pPr>
            <w:r>
              <w:rPr>
                <w:rFonts w:ascii="Arial" w:hAnsi="Arial" w:eastAsia="Arial" w:cs="Arial"/>
                <w:i/>
                <w:sz w:val="22"/>
                <w:szCs w:val="22"/>
              </w:rPr>
              <w:t>Fig. 4.</w:t>
            </w:r>
            <w:r>
              <w:rPr>
                <w:rFonts w:ascii="Arial" w:hAnsi="Arial" w:eastAsia="Arial" w:cs="Arial"/>
                <w:i/>
                <w:sz w:val="22"/>
                <w:szCs w:val="22"/>
              </w:rPr>
              <w:t>4</w:t>
            </w:r>
            <w:r>
              <w:rPr>
                <w:rFonts w:ascii="Arial" w:hAnsi="Arial" w:eastAsia="Arial" w:cs="Arial"/>
                <w:i/>
                <w:sz w:val="22"/>
                <w:szCs w:val="22"/>
              </w:rPr>
              <w:t>. Cronograma</w:t>
            </w:r>
          </w:p>
          <w:p w:rsidR="009C30ED" w:rsidP="009C30ED" w:rsidRDefault="00230EEB" w14:paraId="6D53BA52" w14:textId="77777777">
            <w:pPr>
              <w:ind w:left="0" w:hanging="2"/>
              <w:jc w:val="center"/>
              <w:rPr>
                <w:rFonts w:ascii="Arial" w:hAnsi="Arial" w:eastAsia="Arial" w:cs="Arial"/>
              </w:rPr>
            </w:pPr>
            <w:r w:rsidRPr="00230EEB">
              <w:rPr>
                <w:rFonts w:ascii="Arial" w:hAnsi="Arial" w:eastAsia="Arial" w:cs="Arial"/>
              </w:rPr>
              <w:lastRenderedPageBreak/>
              <w:drawing>
                <wp:inline distT="0" distB="0" distL="0" distR="0" wp14:anchorId="270B843B" wp14:editId="7FDC911D">
                  <wp:extent cx="6235700" cy="2824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5700" cy="2824480"/>
                          </a:xfrm>
                          <a:prstGeom prst="rect">
                            <a:avLst/>
                          </a:prstGeom>
                        </pic:spPr>
                      </pic:pic>
                    </a:graphicData>
                  </a:graphic>
                </wp:inline>
              </w:drawing>
            </w:r>
          </w:p>
          <w:p w:rsidR="00230EEB" w:rsidP="00230EEB" w:rsidRDefault="00230EEB" w14:paraId="516C612E" w14:textId="2FF7E4BE">
            <w:pPr>
              <w:ind w:left="0" w:hanging="2"/>
              <w:jc w:val="center"/>
              <w:rPr>
                <w:rFonts w:ascii="Arial" w:hAnsi="Arial" w:eastAsia="Arial" w:cs="Arial"/>
                <w:i/>
                <w:sz w:val="22"/>
                <w:szCs w:val="22"/>
              </w:rPr>
            </w:pPr>
            <w:r>
              <w:rPr>
                <w:rFonts w:ascii="Arial" w:hAnsi="Arial" w:eastAsia="Arial" w:cs="Arial"/>
                <w:i/>
                <w:sz w:val="22"/>
                <w:szCs w:val="22"/>
              </w:rPr>
              <w:t>Fig. 4.</w:t>
            </w:r>
            <w:r>
              <w:rPr>
                <w:rFonts w:ascii="Arial" w:hAnsi="Arial" w:eastAsia="Arial" w:cs="Arial"/>
                <w:i/>
                <w:sz w:val="22"/>
                <w:szCs w:val="22"/>
              </w:rPr>
              <w:t>5</w:t>
            </w:r>
            <w:r>
              <w:rPr>
                <w:rFonts w:ascii="Arial" w:hAnsi="Arial" w:eastAsia="Arial" w:cs="Arial"/>
                <w:i/>
                <w:sz w:val="22"/>
                <w:szCs w:val="22"/>
              </w:rPr>
              <w:t>. Cronograma</w:t>
            </w:r>
          </w:p>
          <w:p w:rsidR="00230EEB" w:rsidP="009C30ED" w:rsidRDefault="00230EEB" w14:paraId="3F5D77C1" w14:textId="77777777">
            <w:pPr>
              <w:ind w:left="0" w:hanging="2"/>
              <w:jc w:val="center"/>
              <w:rPr>
                <w:rFonts w:ascii="Arial" w:hAnsi="Arial" w:eastAsia="Arial" w:cs="Arial"/>
              </w:rPr>
            </w:pPr>
            <w:r w:rsidRPr="00230EEB">
              <w:rPr>
                <w:rFonts w:ascii="Arial" w:hAnsi="Arial" w:eastAsia="Arial" w:cs="Arial"/>
              </w:rPr>
              <w:drawing>
                <wp:inline distT="0" distB="0" distL="0" distR="0" wp14:anchorId="559EB81B" wp14:editId="4509B87A">
                  <wp:extent cx="6235700" cy="27819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35700" cy="2781935"/>
                          </a:xfrm>
                          <a:prstGeom prst="rect">
                            <a:avLst/>
                          </a:prstGeom>
                        </pic:spPr>
                      </pic:pic>
                    </a:graphicData>
                  </a:graphic>
                </wp:inline>
              </w:drawing>
            </w:r>
          </w:p>
          <w:p w:rsidR="00230EEB" w:rsidP="00230EEB" w:rsidRDefault="00230EEB" w14:paraId="55E60978" w14:textId="06C65F46">
            <w:pPr>
              <w:ind w:left="0" w:hanging="2"/>
              <w:jc w:val="center"/>
              <w:rPr>
                <w:rFonts w:ascii="Arial" w:hAnsi="Arial" w:eastAsia="Arial" w:cs="Arial"/>
                <w:i/>
                <w:sz w:val="22"/>
                <w:szCs w:val="22"/>
              </w:rPr>
            </w:pPr>
            <w:r>
              <w:rPr>
                <w:rFonts w:ascii="Arial" w:hAnsi="Arial" w:eastAsia="Arial" w:cs="Arial"/>
                <w:i/>
                <w:sz w:val="22"/>
                <w:szCs w:val="22"/>
              </w:rPr>
              <w:t>Fig. 4.</w:t>
            </w:r>
            <w:r>
              <w:rPr>
                <w:rFonts w:ascii="Arial" w:hAnsi="Arial" w:eastAsia="Arial" w:cs="Arial"/>
                <w:i/>
                <w:sz w:val="22"/>
                <w:szCs w:val="22"/>
              </w:rPr>
              <w:t>6</w:t>
            </w:r>
            <w:r>
              <w:rPr>
                <w:rFonts w:ascii="Arial" w:hAnsi="Arial" w:eastAsia="Arial" w:cs="Arial"/>
                <w:i/>
                <w:sz w:val="22"/>
                <w:szCs w:val="22"/>
              </w:rPr>
              <w:t>. Cronograma</w:t>
            </w:r>
          </w:p>
          <w:p w:rsidR="00230EEB" w:rsidP="009C30ED" w:rsidRDefault="00230EEB" w14:paraId="60A1B43C" w14:textId="77777777">
            <w:pPr>
              <w:ind w:left="0" w:hanging="2"/>
              <w:jc w:val="center"/>
              <w:rPr>
                <w:rFonts w:ascii="Arial" w:hAnsi="Arial" w:eastAsia="Arial" w:cs="Arial"/>
              </w:rPr>
            </w:pPr>
            <w:r w:rsidRPr="00230EEB">
              <w:rPr>
                <w:rFonts w:ascii="Arial" w:hAnsi="Arial" w:eastAsia="Arial" w:cs="Arial"/>
              </w:rPr>
              <w:lastRenderedPageBreak/>
              <w:drawing>
                <wp:inline distT="0" distB="0" distL="0" distR="0" wp14:anchorId="6064826E" wp14:editId="0AEC8E28">
                  <wp:extent cx="6235700" cy="273939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35700" cy="2739390"/>
                          </a:xfrm>
                          <a:prstGeom prst="rect">
                            <a:avLst/>
                          </a:prstGeom>
                        </pic:spPr>
                      </pic:pic>
                    </a:graphicData>
                  </a:graphic>
                </wp:inline>
              </w:drawing>
            </w:r>
          </w:p>
          <w:p w:rsidRPr="00230EEB" w:rsidR="00230EEB" w:rsidP="00230EEB" w:rsidRDefault="00230EEB" w14:paraId="5BFA8296" w14:textId="1F6F6CF3">
            <w:pPr>
              <w:ind w:left="0" w:hanging="2"/>
              <w:jc w:val="center"/>
              <w:rPr>
                <w:rFonts w:ascii="Arial" w:hAnsi="Arial" w:eastAsia="Arial" w:cs="Arial"/>
                <w:i/>
                <w:sz w:val="22"/>
                <w:szCs w:val="22"/>
              </w:rPr>
            </w:pPr>
            <w:r>
              <w:rPr>
                <w:rFonts w:ascii="Arial" w:hAnsi="Arial" w:eastAsia="Arial" w:cs="Arial"/>
                <w:i/>
                <w:sz w:val="22"/>
                <w:szCs w:val="22"/>
              </w:rPr>
              <w:t>Fig. 4.</w:t>
            </w:r>
            <w:r>
              <w:rPr>
                <w:rFonts w:ascii="Arial" w:hAnsi="Arial" w:eastAsia="Arial" w:cs="Arial"/>
                <w:i/>
                <w:sz w:val="22"/>
                <w:szCs w:val="22"/>
              </w:rPr>
              <w:t>7</w:t>
            </w:r>
            <w:r>
              <w:rPr>
                <w:rFonts w:ascii="Arial" w:hAnsi="Arial" w:eastAsia="Arial" w:cs="Arial"/>
                <w:i/>
                <w:sz w:val="22"/>
                <w:szCs w:val="22"/>
              </w:rPr>
              <w:t>. Cronograma</w:t>
            </w:r>
          </w:p>
        </w:tc>
      </w:tr>
    </w:tbl>
    <w:p w:rsidR="00D76C10" w:rsidRDefault="00D76C10" w14:paraId="5F9AC752" w14:textId="77777777">
      <w:pPr>
        <w:jc w:val="both"/>
        <w:rPr>
          <w:rFonts w:ascii="Arial" w:hAnsi="Arial" w:eastAsia="Arial" w:cs="Arial"/>
          <w:sz w:val="10"/>
          <w:szCs w:val="10"/>
        </w:rPr>
      </w:pPr>
    </w:p>
    <w:p w:rsidR="00D76C10" w:rsidRDefault="00D76C10" w14:paraId="4FDD89E7" w14:textId="77777777">
      <w:pPr>
        <w:jc w:val="both"/>
        <w:rPr>
          <w:rFonts w:ascii="Arial" w:hAnsi="Arial" w:eastAsia="Arial" w:cs="Arial"/>
          <w:sz w:val="10"/>
          <w:szCs w:val="10"/>
        </w:rPr>
      </w:pPr>
      <w:bookmarkStart w:name="_heading=h.4d34og8" w:colFirst="0" w:colLast="0" w:id="9"/>
      <w:bookmarkEnd w:id="9"/>
    </w:p>
    <w:tbl>
      <w:tblPr>
        <w:tblStyle w:val="ac"/>
        <w:tblW w:w="989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96"/>
      </w:tblGrid>
      <w:tr w:rsidR="00D76C10" w14:paraId="30015CC8" w14:textId="77777777">
        <w:trPr>
          <w:trHeight w:val="100"/>
          <w:jc w:val="center"/>
        </w:trPr>
        <w:tc>
          <w:tcPr>
            <w:tcW w:w="9896" w:type="dxa"/>
          </w:tcPr>
          <w:p w:rsidR="00D76C10" w:rsidRDefault="0012750D" w14:paraId="01003917" w14:textId="77777777">
            <w:pPr>
              <w:pBdr>
                <w:top w:val="nil"/>
                <w:left w:val="nil"/>
                <w:bottom w:val="nil"/>
                <w:right w:val="nil"/>
                <w:between w:val="nil"/>
              </w:pBdr>
              <w:spacing w:before="60" w:after="60" w:line="240" w:lineRule="auto"/>
              <w:ind w:left="1" w:hanging="3"/>
              <w:rPr>
                <w:rFonts w:ascii="Arial" w:hAnsi="Arial" w:eastAsia="Arial" w:cs="Arial"/>
                <w:b/>
                <w:sz w:val="26"/>
                <w:szCs w:val="26"/>
              </w:rPr>
            </w:pPr>
            <w:r>
              <w:rPr>
                <w:rFonts w:ascii="Arial" w:hAnsi="Arial" w:eastAsia="Arial" w:cs="Arial"/>
                <w:b/>
                <w:color w:val="000000"/>
                <w:sz w:val="26"/>
                <w:szCs w:val="26"/>
              </w:rPr>
              <w:t xml:space="preserve">9. Impacto </w:t>
            </w:r>
            <w:r>
              <w:rPr>
                <w:rFonts w:ascii="Arial" w:hAnsi="Arial" w:eastAsia="Arial" w:cs="Arial"/>
                <w:b/>
                <w:sz w:val="26"/>
                <w:szCs w:val="26"/>
              </w:rPr>
              <w:t>esperado</w:t>
            </w:r>
          </w:p>
          <w:p w:rsidR="00D76C10" w:rsidRDefault="00D76C10" w14:paraId="009AD67D" w14:textId="77777777">
            <w:pPr>
              <w:pBdr>
                <w:top w:val="nil"/>
                <w:left w:val="nil"/>
                <w:bottom w:val="nil"/>
                <w:right w:val="nil"/>
                <w:between w:val="nil"/>
              </w:pBdr>
              <w:spacing w:before="60" w:after="60" w:line="240" w:lineRule="auto"/>
              <w:ind w:left="1" w:hanging="3"/>
              <w:rPr>
                <w:rFonts w:ascii="Arial" w:hAnsi="Arial" w:eastAsia="Arial" w:cs="Arial"/>
                <w:b/>
                <w:sz w:val="26"/>
                <w:szCs w:val="26"/>
              </w:rPr>
            </w:pPr>
          </w:p>
          <w:p w:rsidR="00D76C10" w:rsidRDefault="0012750D" w14:paraId="4F23368D" w14:textId="387548D3">
            <w:pPr>
              <w:ind w:left="0" w:hanging="2"/>
              <w:jc w:val="both"/>
              <w:rPr>
                <w:rFonts w:ascii="Arial" w:hAnsi="Arial" w:eastAsia="Arial" w:cs="Arial"/>
              </w:rPr>
            </w:pPr>
            <w:r>
              <w:rPr>
                <w:rFonts w:ascii="Arial" w:hAnsi="Arial" w:eastAsia="Arial" w:cs="Arial"/>
              </w:rPr>
              <w:t xml:space="preserve">Proponemos un robot con un diseño esférico que evite el daño a las estructuras de sondeo. El dispositivo utilizará el flujo hidráulico generado por la instrumentación de un solo motor dentro del robot. La estructura prevista en 3D manifiesta varias ventajas, como la colocación de una cámara de aire en el centro que permite una mejor flotabilidad y estabilidad. </w:t>
            </w:r>
          </w:p>
          <w:p w:rsidR="00907887" w:rsidRDefault="00907887" w14:paraId="06778ED0" w14:textId="77777777">
            <w:pPr>
              <w:ind w:left="0" w:hanging="2"/>
              <w:jc w:val="both"/>
              <w:rPr>
                <w:rFonts w:ascii="Arial" w:hAnsi="Arial" w:eastAsia="Arial" w:cs="Arial"/>
              </w:rPr>
            </w:pPr>
          </w:p>
          <w:p w:rsidRPr="00220129" w:rsidR="00D76C10" w:rsidRDefault="00907887" w14:paraId="14F0ACF5" w14:textId="4656F79B">
            <w:pPr>
              <w:ind w:left="0" w:hanging="2"/>
              <w:jc w:val="both"/>
              <w:rPr>
                <w:rFonts w:ascii="Arial" w:hAnsi="Arial" w:eastAsia="Arial" w:cs="Arial"/>
                <w:i/>
                <w:iCs/>
              </w:rPr>
            </w:pPr>
            <w:r w:rsidRPr="00220129">
              <w:rPr>
                <w:rFonts w:ascii="Arial" w:hAnsi="Arial" w:eastAsia="Arial" w:cs="Arial"/>
                <w:i/>
                <w:iCs/>
              </w:rPr>
              <w:t>9.1 Impacto</w:t>
            </w:r>
            <w:r w:rsidRPr="00220129" w:rsidR="0012750D">
              <w:rPr>
                <w:rFonts w:ascii="Arial" w:hAnsi="Arial" w:eastAsia="Arial" w:cs="Arial"/>
                <w:i/>
                <w:iCs/>
              </w:rPr>
              <w:t xml:space="preserve"> Social</w:t>
            </w:r>
          </w:p>
          <w:p w:rsidR="00D76C10" w:rsidP="00220129" w:rsidRDefault="00D76C10" w14:paraId="42FC1F69" w14:textId="77777777">
            <w:pPr>
              <w:ind w:left="0" w:leftChars="0" w:firstLine="0" w:firstLineChars="0"/>
              <w:jc w:val="both"/>
              <w:rPr>
                <w:rFonts w:ascii="Arial" w:hAnsi="Arial" w:eastAsia="Arial" w:cs="Arial"/>
              </w:rPr>
            </w:pPr>
          </w:p>
          <w:p w:rsidR="00D76C10" w:rsidRDefault="0012750D" w14:paraId="5D4DCAD2" w14:textId="095663BD">
            <w:pPr>
              <w:ind w:left="0" w:hanging="2"/>
              <w:jc w:val="both"/>
              <w:rPr>
                <w:rFonts w:ascii="Arial" w:hAnsi="Arial" w:eastAsia="Arial" w:cs="Arial"/>
              </w:rPr>
            </w:pPr>
            <w:r>
              <w:rPr>
                <w:rFonts w:ascii="Arial" w:hAnsi="Arial" w:eastAsia="Arial" w:cs="Arial"/>
              </w:rPr>
              <w:t xml:space="preserve">Uno </w:t>
            </w:r>
            <w:r w:rsidR="00907887">
              <w:rPr>
                <w:rFonts w:ascii="Arial" w:hAnsi="Arial" w:eastAsia="Arial" w:cs="Arial"/>
              </w:rPr>
              <w:t>de los medios</w:t>
            </w:r>
            <w:r>
              <w:rPr>
                <w:rFonts w:ascii="Arial" w:hAnsi="Arial" w:eastAsia="Arial" w:cs="Arial"/>
              </w:rPr>
              <w:t xml:space="preserve"> de trabajo más complicados y difíciles en la actualidad es el agua, en la industria se manejan acueductos, ya sea para transportar agua, líquidos industriales, inclusive crudo en petroleras, los anteriores como ejemplos industriales, las lagunas, los ríos y océanos también son estudiados por el ser humano, dando como resultado descubrimientos que ayudan en la investigación científica e inclusive en la medicina.</w:t>
            </w:r>
          </w:p>
          <w:p w:rsidR="00D76C10" w:rsidRDefault="0012750D" w14:paraId="0C6AC5AA" w14:textId="06DB2B62">
            <w:pPr>
              <w:ind w:left="0" w:hanging="2"/>
              <w:jc w:val="both"/>
              <w:rPr>
                <w:rFonts w:ascii="Arial" w:hAnsi="Arial" w:eastAsia="Arial" w:cs="Arial"/>
              </w:rPr>
            </w:pPr>
            <w:r>
              <w:rPr>
                <w:rFonts w:ascii="Arial" w:hAnsi="Arial" w:eastAsia="Arial" w:cs="Arial"/>
              </w:rPr>
              <w:t xml:space="preserve">Tener </w:t>
            </w:r>
            <w:r w:rsidR="00907887">
              <w:rPr>
                <w:rFonts w:ascii="Arial" w:hAnsi="Arial" w:eastAsia="Arial" w:cs="Arial"/>
              </w:rPr>
              <w:t>una forma</w:t>
            </w:r>
            <w:r>
              <w:rPr>
                <w:rFonts w:ascii="Arial" w:hAnsi="Arial" w:eastAsia="Arial" w:cs="Arial"/>
              </w:rPr>
              <w:t xml:space="preserve"> de revisar y controlar las tuberías inclusive en las que el ser humano no puede acceder fácilmente genera un ahorro de tiempo y recursos monetarios ayudan a mejorar todos los procesos.   </w:t>
            </w:r>
          </w:p>
          <w:p w:rsidR="00D76C10" w:rsidRDefault="00D76C10" w14:paraId="772DC965" w14:textId="77777777">
            <w:pPr>
              <w:ind w:left="0" w:hanging="2"/>
              <w:jc w:val="both"/>
              <w:rPr>
                <w:rFonts w:ascii="Arial" w:hAnsi="Arial" w:eastAsia="Arial" w:cs="Arial"/>
              </w:rPr>
            </w:pPr>
          </w:p>
          <w:p w:rsidRPr="00220129" w:rsidR="00D76C10" w:rsidRDefault="00907887" w14:paraId="32942233" w14:textId="050088B1">
            <w:pPr>
              <w:ind w:left="0" w:hanging="2"/>
              <w:jc w:val="both"/>
              <w:rPr>
                <w:rFonts w:ascii="Arial" w:hAnsi="Arial" w:eastAsia="Arial" w:cs="Arial"/>
                <w:i/>
                <w:iCs/>
              </w:rPr>
            </w:pPr>
            <w:r w:rsidRPr="00220129">
              <w:rPr>
                <w:rFonts w:ascii="Arial" w:hAnsi="Arial" w:eastAsia="Arial" w:cs="Arial"/>
                <w:i/>
                <w:iCs/>
              </w:rPr>
              <w:t>9.2 Impacto</w:t>
            </w:r>
            <w:r w:rsidRPr="00220129" w:rsidR="0012750D">
              <w:rPr>
                <w:rFonts w:ascii="Arial" w:hAnsi="Arial" w:eastAsia="Arial" w:cs="Arial"/>
                <w:i/>
                <w:iCs/>
              </w:rPr>
              <w:t xml:space="preserve"> Económico</w:t>
            </w:r>
          </w:p>
          <w:p w:rsidR="00D76C10" w:rsidRDefault="00D76C10" w14:paraId="77F0D7C4" w14:textId="77777777">
            <w:pPr>
              <w:ind w:left="0" w:hanging="2"/>
              <w:jc w:val="both"/>
              <w:rPr>
                <w:rFonts w:ascii="Arial" w:hAnsi="Arial" w:eastAsia="Arial" w:cs="Arial"/>
                <w:highlight w:val="yellow"/>
              </w:rPr>
            </w:pPr>
          </w:p>
          <w:p w:rsidR="00D76C10" w:rsidRDefault="0012750D" w14:paraId="6D9260DA" w14:textId="77777777">
            <w:pPr>
              <w:ind w:left="0" w:hanging="2"/>
              <w:jc w:val="both"/>
              <w:rPr>
                <w:rFonts w:ascii="Arial" w:hAnsi="Arial" w:eastAsia="Arial" w:cs="Arial"/>
              </w:rPr>
            </w:pPr>
            <w:r>
              <w:rPr>
                <w:rFonts w:ascii="Arial" w:hAnsi="Arial" w:eastAsia="Arial" w:cs="Arial"/>
              </w:rPr>
              <w:t>Se espera que el prototipo sea usado en el ámbito hospitalario reduciendo en gran cantidad el número de intervenciones quirúrgicas, imágenes diagnósticas, visitas a instituciones médicas, así impactando la economía destinada para tratar esta enfermedad.</w:t>
            </w:r>
          </w:p>
          <w:p w:rsidR="00D76C10" w:rsidRDefault="00D76C10" w14:paraId="239A85B5" w14:textId="77777777">
            <w:pPr>
              <w:ind w:left="0" w:hanging="2"/>
              <w:jc w:val="both"/>
              <w:rPr>
                <w:rFonts w:ascii="Arial" w:hAnsi="Arial" w:eastAsia="Arial" w:cs="Arial"/>
              </w:rPr>
            </w:pPr>
          </w:p>
          <w:p w:rsidR="00D76C10" w:rsidRDefault="0012750D" w14:paraId="7A0823A1" w14:textId="77777777">
            <w:pPr>
              <w:ind w:left="0" w:hanging="2"/>
              <w:jc w:val="both"/>
              <w:rPr>
                <w:rFonts w:ascii="Arial" w:hAnsi="Arial" w:eastAsia="Arial" w:cs="Arial"/>
              </w:rPr>
            </w:pPr>
            <w:r>
              <w:rPr>
                <w:rFonts w:ascii="Arial" w:hAnsi="Arial" w:eastAsia="Arial" w:cs="Arial"/>
              </w:rPr>
              <w:t xml:space="preserve">Se espera que el prototipo sea usado en el ámbito tanto industrial como investigativo científico, reduciendo gastos y tiempo en los múltiples usos. </w:t>
            </w:r>
          </w:p>
          <w:p w:rsidR="00D76C10" w:rsidRDefault="00D76C10" w14:paraId="254BBE24" w14:textId="77777777">
            <w:pPr>
              <w:ind w:left="0" w:hanging="2"/>
              <w:jc w:val="both"/>
              <w:rPr>
                <w:rFonts w:ascii="Arial" w:hAnsi="Arial" w:eastAsia="Arial" w:cs="Arial"/>
              </w:rPr>
            </w:pPr>
          </w:p>
          <w:p w:rsidRPr="00220129" w:rsidR="00D76C10" w:rsidRDefault="00907887" w14:paraId="65CA3F38" w14:textId="12E735A9">
            <w:pPr>
              <w:ind w:left="0" w:hanging="2"/>
              <w:jc w:val="both"/>
              <w:rPr>
                <w:rFonts w:ascii="Arial" w:hAnsi="Arial" w:eastAsia="Arial" w:cs="Arial"/>
                <w:i/>
                <w:iCs/>
              </w:rPr>
            </w:pPr>
            <w:r w:rsidRPr="00220129">
              <w:rPr>
                <w:rFonts w:ascii="Arial" w:hAnsi="Arial" w:eastAsia="Arial" w:cs="Arial"/>
                <w:i/>
                <w:iCs/>
              </w:rPr>
              <w:t>9.3 Impacto</w:t>
            </w:r>
            <w:r w:rsidRPr="00220129" w:rsidR="0012750D">
              <w:rPr>
                <w:rFonts w:ascii="Arial" w:hAnsi="Arial" w:eastAsia="Arial" w:cs="Arial"/>
                <w:i/>
                <w:iCs/>
              </w:rPr>
              <w:t xml:space="preserve"> Tecnológico</w:t>
            </w:r>
          </w:p>
          <w:p w:rsidR="00D76C10" w:rsidRDefault="00D76C10" w14:paraId="1AE846E0" w14:textId="77777777">
            <w:pPr>
              <w:ind w:left="0" w:hanging="2"/>
              <w:jc w:val="both"/>
              <w:rPr>
                <w:rFonts w:ascii="Arial" w:hAnsi="Arial" w:eastAsia="Arial" w:cs="Arial"/>
                <w:highlight w:val="yellow"/>
              </w:rPr>
            </w:pPr>
          </w:p>
          <w:p w:rsidR="00D76C10" w:rsidRDefault="0012750D" w14:paraId="5BF3B8B2" w14:textId="77777777">
            <w:pPr>
              <w:ind w:left="0" w:hanging="2"/>
              <w:jc w:val="both"/>
              <w:rPr>
                <w:rFonts w:ascii="Arial" w:hAnsi="Arial" w:eastAsia="Arial" w:cs="Arial"/>
                <w:sz w:val="20"/>
                <w:szCs w:val="20"/>
              </w:rPr>
            </w:pPr>
            <w:r>
              <w:rPr>
                <w:rFonts w:ascii="Arial" w:hAnsi="Arial" w:eastAsia="Arial" w:cs="Arial"/>
              </w:rPr>
              <w:t>En la actualidad no se conocen dispositivos similares con este enfoque, se encuentran en áreas como la exploración marina, ríos y fuentes hídricas inspección de tuberías de crudo, algunas tienen un diseño esférico y poseen una cámara de vacío para la flotabilidad, otros cuentan con una ergonomía similar a la de peces, usan motores de tamaño reducido y usan la cinética para moverse en el líquido, algunos imitan los movimientos naturales de peces y cefalópodos, con cámaras para envío de imágenes, algunos están controlados por mandos y otros poseen autonomía en su movimiento.</w:t>
            </w:r>
          </w:p>
        </w:tc>
      </w:tr>
    </w:tbl>
    <w:p w:rsidR="00D76C10" w:rsidRDefault="00D76C10" w14:paraId="3F512F83" w14:textId="77777777">
      <w:pPr>
        <w:jc w:val="both"/>
        <w:rPr>
          <w:rFonts w:ascii="Arial" w:hAnsi="Arial" w:eastAsia="Arial" w:cs="Arial"/>
          <w:sz w:val="10"/>
          <w:szCs w:val="10"/>
        </w:rPr>
      </w:pPr>
    </w:p>
    <w:p w:rsidR="00D76C10" w:rsidRDefault="00D76C10" w14:paraId="289879AD" w14:textId="77777777">
      <w:pPr>
        <w:jc w:val="both"/>
        <w:rPr>
          <w:rFonts w:ascii="Arial" w:hAnsi="Arial" w:eastAsia="Arial" w:cs="Arial"/>
          <w:sz w:val="10"/>
          <w:szCs w:val="10"/>
        </w:rPr>
      </w:pPr>
      <w:bookmarkStart w:name="_heading=h.2s8eyo1" w:colFirst="0" w:colLast="0" w:id="10"/>
      <w:bookmarkEnd w:id="10"/>
    </w:p>
    <w:tbl>
      <w:tblPr>
        <w:tblStyle w:val="ad"/>
        <w:tblW w:w="99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22"/>
      </w:tblGrid>
      <w:tr w:rsidR="00D76C10" w14:paraId="5300235D" w14:textId="77777777">
        <w:trPr>
          <w:trHeight w:val="368"/>
          <w:jc w:val="center"/>
        </w:trPr>
        <w:tc>
          <w:tcPr>
            <w:tcW w:w="9922" w:type="dxa"/>
          </w:tcPr>
          <w:p w:rsidR="00D76C10" w:rsidRDefault="0012750D" w14:paraId="7C80A774" w14:textId="77777777">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t>10. Resultados Esperados</w:t>
            </w:r>
          </w:p>
          <w:p w:rsidR="00D76C10" w:rsidRDefault="00D76C10" w14:paraId="6EA50386" w14:textId="77777777">
            <w:pPr>
              <w:pBdr>
                <w:top w:val="nil"/>
                <w:left w:val="nil"/>
                <w:bottom w:val="nil"/>
                <w:right w:val="nil"/>
                <w:between w:val="nil"/>
              </w:pBdr>
              <w:spacing w:before="60" w:after="60" w:line="240" w:lineRule="auto"/>
              <w:ind w:left="1" w:hanging="3"/>
              <w:rPr>
                <w:rFonts w:ascii="Arial" w:hAnsi="Arial" w:eastAsia="Arial" w:cs="Arial"/>
                <w:b/>
                <w:sz w:val="26"/>
                <w:szCs w:val="26"/>
              </w:rPr>
            </w:pPr>
          </w:p>
          <w:p w:rsidR="00D76C10" w:rsidRDefault="0012750D" w14:paraId="4B852B95" w14:textId="77777777">
            <w:pPr>
              <w:ind w:left="0" w:hanging="2"/>
              <w:jc w:val="both"/>
              <w:rPr>
                <w:rFonts w:ascii="Arial" w:hAnsi="Arial" w:eastAsia="Arial" w:cs="Arial"/>
                <w:i/>
              </w:rPr>
            </w:pPr>
            <w:r>
              <w:rPr>
                <w:rFonts w:ascii="Arial" w:hAnsi="Arial" w:eastAsia="Arial" w:cs="Arial"/>
                <w:i/>
              </w:rPr>
              <w:t xml:space="preserve">Software </w:t>
            </w:r>
          </w:p>
          <w:p w:rsidR="00D76C10" w:rsidRDefault="00D76C10" w14:paraId="4EE5CF5D" w14:textId="77777777">
            <w:pPr>
              <w:ind w:left="0" w:hanging="2"/>
              <w:jc w:val="both"/>
              <w:rPr>
                <w:rFonts w:ascii="Arial" w:hAnsi="Arial" w:eastAsia="Arial" w:cs="Arial"/>
                <w:i/>
              </w:rPr>
            </w:pPr>
          </w:p>
          <w:p w:rsidR="00D76C10" w:rsidRDefault="0012750D" w14:paraId="615113A0" w14:textId="77777777">
            <w:pPr>
              <w:ind w:left="0" w:hanging="2"/>
              <w:jc w:val="both"/>
              <w:rPr>
                <w:rFonts w:ascii="Arial" w:hAnsi="Arial" w:eastAsia="Arial" w:cs="Arial"/>
              </w:rPr>
            </w:pPr>
            <w:r>
              <w:rPr>
                <w:rFonts w:ascii="Arial" w:hAnsi="Arial" w:eastAsia="Arial" w:cs="Arial"/>
              </w:rPr>
              <w:t>Se espera que la página sea una base para el control inalámbrico del prototipo con capacidad de mandar comandos y recibir datos enviados desde el prototipo, la ventaja de una fácil accesibilidad por medio de cualquier medio electrónico que tenga acceso a internet permitiendo que las imágenes capturadas sean de fácil acceso.</w:t>
            </w:r>
          </w:p>
          <w:p w:rsidR="00D76C10" w:rsidRDefault="00D76C10" w14:paraId="7E6AD017" w14:textId="77777777">
            <w:pPr>
              <w:ind w:left="0" w:hanging="2"/>
              <w:jc w:val="both"/>
              <w:rPr>
                <w:rFonts w:ascii="Arial" w:hAnsi="Arial" w:eastAsia="Arial" w:cs="Arial"/>
              </w:rPr>
            </w:pPr>
          </w:p>
          <w:p w:rsidR="00D76C10" w:rsidRDefault="0012750D" w14:paraId="62BE02EE" w14:textId="77777777">
            <w:pPr>
              <w:ind w:left="0" w:hanging="2"/>
              <w:jc w:val="both"/>
              <w:rPr>
                <w:rFonts w:ascii="Arial" w:hAnsi="Arial" w:eastAsia="Arial" w:cs="Arial"/>
                <w:i/>
              </w:rPr>
            </w:pPr>
            <w:r>
              <w:rPr>
                <w:rFonts w:ascii="Arial" w:hAnsi="Arial" w:eastAsia="Arial" w:cs="Arial"/>
                <w:i/>
              </w:rPr>
              <w:t>Prototipo</w:t>
            </w:r>
          </w:p>
          <w:p w:rsidR="00D76C10" w:rsidRDefault="00D76C10" w14:paraId="2E8358FA" w14:textId="77777777">
            <w:pPr>
              <w:ind w:left="0" w:hanging="2"/>
              <w:jc w:val="both"/>
              <w:rPr>
                <w:rFonts w:ascii="Arial" w:hAnsi="Arial" w:eastAsia="Arial" w:cs="Arial"/>
              </w:rPr>
            </w:pPr>
          </w:p>
          <w:p w:rsidR="00D76C10" w:rsidRDefault="0012750D" w14:paraId="7FF9339A" w14:textId="77777777">
            <w:pPr>
              <w:ind w:left="0" w:hanging="2"/>
              <w:jc w:val="both"/>
              <w:rPr>
                <w:rFonts w:ascii="Arial" w:hAnsi="Arial" w:eastAsia="Arial" w:cs="Arial"/>
              </w:rPr>
            </w:pPr>
            <w:r>
              <w:rPr>
                <w:rFonts w:ascii="Arial" w:hAnsi="Arial" w:eastAsia="Arial" w:cs="Arial"/>
              </w:rPr>
              <w:t>Se espera que el prototipo sea funcional, hidrofóbico y controlado a distancia, permite un movimiento suave y controlado, una flotabilidad manejable, la estructura permite un movimiento en todos los ángulos sin alterar su entorno.</w:t>
            </w:r>
          </w:p>
          <w:p w:rsidR="00D76C10" w:rsidRDefault="00D76C10" w14:paraId="163D9169" w14:textId="77777777">
            <w:pPr>
              <w:ind w:left="0" w:hanging="2"/>
              <w:jc w:val="both"/>
              <w:rPr>
                <w:rFonts w:ascii="Arial" w:hAnsi="Arial" w:eastAsia="Arial" w:cs="Arial"/>
              </w:rPr>
            </w:pPr>
          </w:p>
        </w:tc>
      </w:tr>
    </w:tbl>
    <w:p w:rsidR="00D76C10" w:rsidRDefault="00D76C10" w14:paraId="475985CB" w14:textId="77777777">
      <w:pPr>
        <w:jc w:val="both"/>
        <w:rPr>
          <w:rFonts w:ascii="Arial" w:hAnsi="Arial" w:eastAsia="Arial" w:cs="Arial"/>
          <w:sz w:val="10"/>
          <w:szCs w:val="10"/>
        </w:rPr>
      </w:pPr>
      <w:bookmarkStart w:name="_heading=h.17dp8vu" w:colFirst="0" w:colLast="0" w:id="11"/>
      <w:bookmarkEnd w:id="11"/>
    </w:p>
    <w:tbl>
      <w:tblPr>
        <w:tblStyle w:val="ae"/>
        <w:tblW w:w="994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41"/>
      </w:tblGrid>
      <w:tr w:rsidR="00D76C10" w14:paraId="1080BDC9" w14:textId="77777777">
        <w:trPr>
          <w:trHeight w:val="352"/>
          <w:jc w:val="center"/>
        </w:trPr>
        <w:tc>
          <w:tcPr>
            <w:tcW w:w="9941" w:type="dxa"/>
          </w:tcPr>
          <w:p w:rsidR="00D76C10" w:rsidRDefault="0012750D" w14:paraId="506EA2DF" w14:textId="77777777">
            <w:pPr>
              <w:pBdr>
                <w:top w:val="nil"/>
                <w:left w:val="nil"/>
                <w:bottom w:val="nil"/>
                <w:right w:val="nil"/>
                <w:between w:val="nil"/>
              </w:pBdr>
              <w:spacing w:before="60" w:after="60" w:line="240" w:lineRule="auto"/>
              <w:ind w:left="1" w:hanging="3"/>
              <w:rPr>
                <w:rFonts w:ascii="Arial" w:hAnsi="Arial" w:eastAsia="Arial" w:cs="Arial"/>
                <w:b/>
                <w:color w:val="000000"/>
                <w:sz w:val="26"/>
                <w:szCs w:val="26"/>
              </w:rPr>
            </w:pPr>
            <w:r>
              <w:rPr>
                <w:rFonts w:ascii="Arial" w:hAnsi="Arial" w:eastAsia="Arial" w:cs="Arial"/>
                <w:b/>
                <w:color w:val="000000"/>
                <w:sz w:val="26"/>
                <w:szCs w:val="26"/>
              </w:rPr>
              <w:t>11. Estrategia de Comunicación</w:t>
            </w:r>
          </w:p>
          <w:p w:rsidR="00D76C10" w:rsidRDefault="0012750D" w14:paraId="3F6B34F4" w14:textId="77777777">
            <w:pPr>
              <w:ind w:left="0" w:hanging="2"/>
              <w:jc w:val="both"/>
              <w:rPr>
                <w:rFonts w:ascii="Arial" w:hAnsi="Arial" w:eastAsia="Arial" w:cs="Arial"/>
              </w:rPr>
            </w:pPr>
            <w:r>
              <w:rPr>
                <w:rFonts w:ascii="Arial" w:hAnsi="Arial" w:eastAsia="Arial" w:cs="Arial"/>
              </w:rPr>
              <w:t>De antemano se realizó un breve artículo con la base del prototipo, se identificaron las partes claves para la realización de este dividiéndose para una búsqueda de artículos relacionados y realizarla en formato de investigación científica, donde se relaciona un estado del arte sobre hidrocefalia, flotabilidad, adquisición de imágenes, transmisión de datos por medios inalámbricos, control de movimientos bajo el agua, la tecnología aplicada en la medicina para esta enfermedad y las bases generales del prototipo como la tecnología a usar y lo dispositivos.</w:t>
            </w:r>
          </w:p>
          <w:p w:rsidR="00D76C10" w:rsidRDefault="00D76C10" w14:paraId="0EDB5CB8" w14:textId="77777777">
            <w:pPr>
              <w:ind w:left="0" w:hanging="2"/>
              <w:jc w:val="both"/>
              <w:rPr>
                <w:rFonts w:ascii="Arial" w:hAnsi="Arial" w:eastAsia="Arial" w:cs="Arial"/>
              </w:rPr>
            </w:pPr>
          </w:p>
        </w:tc>
      </w:tr>
    </w:tbl>
    <w:p w:rsidR="00D76C10" w:rsidRDefault="00D76C10" w14:paraId="35FD91AD" w14:textId="77777777">
      <w:pPr>
        <w:ind w:left="0" w:hanging="2"/>
        <w:jc w:val="both"/>
        <w:rPr>
          <w:rFonts w:ascii="Arial" w:hAnsi="Arial" w:eastAsia="Arial" w:cs="Arial"/>
          <w:b/>
        </w:rPr>
      </w:pPr>
    </w:p>
    <w:p w:rsidR="00D76C10" w:rsidRDefault="00D76C10" w14:paraId="5BCA6287" w14:textId="77777777">
      <w:pPr>
        <w:ind w:left="0" w:hanging="2"/>
        <w:jc w:val="both"/>
        <w:rPr>
          <w:rFonts w:ascii="Arial" w:hAnsi="Arial" w:eastAsia="Arial" w:cs="Arial"/>
          <w:b/>
        </w:rPr>
      </w:pPr>
    </w:p>
    <w:p w:rsidR="00D76C10" w:rsidRDefault="00907887" w14:paraId="7E32B639" w14:textId="0E371B7D">
      <w:pPr>
        <w:ind w:left="0" w:hanging="2"/>
        <w:jc w:val="both"/>
        <w:rPr>
          <w:rFonts w:ascii="Arial" w:hAnsi="Arial" w:eastAsia="Arial" w:cs="Arial"/>
          <w:b/>
        </w:rPr>
      </w:pPr>
      <w:r>
        <w:rPr>
          <w:rFonts w:ascii="Arial" w:hAnsi="Arial" w:eastAsia="Arial" w:cs="Arial"/>
          <w:b/>
        </w:rPr>
        <w:t>12.</w:t>
      </w:r>
      <w:r w:rsidR="0012750D">
        <w:rPr>
          <w:rFonts w:ascii="Arial" w:hAnsi="Arial" w:eastAsia="Arial" w:cs="Arial"/>
          <w:b/>
        </w:rPr>
        <w:t xml:space="preserve">  PRESUPUESTO</w:t>
      </w:r>
    </w:p>
    <w:p w:rsidR="00D76C10" w:rsidRDefault="00D76C10" w14:paraId="7A859919" w14:textId="77777777">
      <w:pPr>
        <w:ind w:left="0" w:hanging="2"/>
        <w:jc w:val="both"/>
        <w:rPr>
          <w:rFonts w:ascii="Arial" w:hAnsi="Arial" w:eastAsia="Arial" w:cs="Arial"/>
          <w:b/>
        </w:rPr>
      </w:pPr>
    </w:p>
    <w:p w:rsidR="00D76C10" w:rsidRDefault="00907887" w14:paraId="724F3F9A" w14:textId="6811A4E7">
      <w:pPr>
        <w:pBdr>
          <w:top w:val="nil"/>
          <w:left w:val="nil"/>
          <w:bottom w:val="nil"/>
          <w:right w:val="nil"/>
          <w:between w:val="nil"/>
        </w:pBdr>
        <w:spacing w:before="240" w:after="60" w:line="240" w:lineRule="auto"/>
        <w:ind w:left="1" w:hanging="3"/>
        <w:rPr>
          <w:rFonts w:ascii="Arial" w:hAnsi="Arial" w:eastAsia="Arial" w:cs="Arial"/>
          <w:b/>
          <w:i/>
          <w:color w:val="000000"/>
          <w:sz w:val="26"/>
          <w:szCs w:val="26"/>
        </w:rPr>
      </w:pPr>
      <w:r>
        <w:rPr>
          <w:rFonts w:ascii="Arial" w:hAnsi="Arial" w:eastAsia="Arial" w:cs="Arial"/>
          <w:b/>
          <w:i/>
          <w:color w:val="000000"/>
          <w:sz w:val="26"/>
          <w:szCs w:val="26"/>
        </w:rPr>
        <w:t>1</w:t>
      </w:r>
      <w:r>
        <w:rPr>
          <w:rFonts w:ascii="Arial" w:hAnsi="Arial" w:eastAsia="Arial" w:cs="Arial"/>
          <w:b/>
          <w:i/>
          <w:sz w:val="26"/>
          <w:szCs w:val="26"/>
        </w:rPr>
        <w:t>2</w:t>
      </w:r>
      <w:r>
        <w:rPr>
          <w:rFonts w:ascii="Arial" w:hAnsi="Arial" w:eastAsia="Arial" w:cs="Arial"/>
          <w:b/>
          <w:i/>
          <w:color w:val="000000"/>
          <w:sz w:val="26"/>
          <w:szCs w:val="26"/>
        </w:rPr>
        <w:t>.1 Fuentes</w:t>
      </w:r>
      <w:r w:rsidR="0012750D">
        <w:rPr>
          <w:rFonts w:ascii="Arial" w:hAnsi="Arial" w:eastAsia="Arial" w:cs="Arial"/>
          <w:b/>
          <w:i/>
          <w:color w:val="000000"/>
          <w:sz w:val="26"/>
          <w:szCs w:val="26"/>
        </w:rPr>
        <w:t xml:space="preserve"> de financiación: </w:t>
      </w:r>
    </w:p>
    <w:p w:rsidR="00D76C10" w:rsidRDefault="0012750D" w14:paraId="6547E9F5" w14:textId="77777777">
      <w:pPr>
        <w:ind w:left="0" w:hanging="2"/>
        <w:jc w:val="both"/>
        <w:rPr>
          <w:rFonts w:ascii="Arial" w:hAnsi="Arial" w:eastAsia="Arial" w:cs="Arial"/>
        </w:rPr>
      </w:pPr>
      <w:r>
        <w:rPr>
          <w:rFonts w:ascii="Arial" w:hAnsi="Arial" w:eastAsia="Arial" w:cs="Arial"/>
        </w:rPr>
        <w:t>El proyecto se financiará por parte de los estudiantes proponentes del prototipo.</w:t>
      </w:r>
    </w:p>
    <w:p w:rsidR="00D76C10" w:rsidRDefault="00907887" w14:paraId="12E75551" w14:textId="749547D1">
      <w:pPr>
        <w:pBdr>
          <w:top w:val="nil"/>
          <w:left w:val="nil"/>
          <w:bottom w:val="nil"/>
          <w:right w:val="nil"/>
          <w:between w:val="nil"/>
        </w:pBdr>
        <w:spacing w:before="240" w:after="60" w:line="240" w:lineRule="auto"/>
        <w:ind w:left="1" w:hanging="3"/>
        <w:rPr>
          <w:rFonts w:ascii="Arial" w:hAnsi="Arial" w:eastAsia="Arial" w:cs="Arial"/>
          <w:b/>
          <w:i/>
          <w:color w:val="000000"/>
          <w:sz w:val="26"/>
          <w:szCs w:val="26"/>
        </w:rPr>
      </w:pPr>
      <w:r>
        <w:rPr>
          <w:rFonts w:ascii="Arial" w:hAnsi="Arial" w:eastAsia="Arial" w:cs="Arial"/>
          <w:b/>
          <w:i/>
          <w:color w:val="000000"/>
          <w:sz w:val="26"/>
          <w:szCs w:val="26"/>
        </w:rPr>
        <w:t>1</w:t>
      </w:r>
      <w:r>
        <w:rPr>
          <w:rFonts w:ascii="Arial" w:hAnsi="Arial" w:eastAsia="Arial" w:cs="Arial"/>
          <w:b/>
          <w:i/>
          <w:sz w:val="26"/>
          <w:szCs w:val="26"/>
        </w:rPr>
        <w:t>2</w:t>
      </w:r>
      <w:r>
        <w:rPr>
          <w:rFonts w:ascii="Arial" w:hAnsi="Arial" w:eastAsia="Arial" w:cs="Arial"/>
          <w:b/>
          <w:i/>
          <w:color w:val="000000"/>
          <w:sz w:val="26"/>
          <w:szCs w:val="26"/>
        </w:rPr>
        <w:t>.2 Rubros</w:t>
      </w:r>
      <w:r w:rsidR="0012750D">
        <w:rPr>
          <w:rFonts w:ascii="Arial" w:hAnsi="Arial" w:eastAsia="Arial" w:cs="Arial"/>
          <w:b/>
          <w:i/>
          <w:color w:val="000000"/>
          <w:sz w:val="26"/>
          <w:szCs w:val="26"/>
        </w:rPr>
        <w:t xml:space="preserve"> </w:t>
      </w:r>
      <w:r>
        <w:rPr>
          <w:rFonts w:ascii="Arial" w:hAnsi="Arial" w:eastAsia="Arial" w:cs="Arial"/>
          <w:b/>
          <w:i/>
          <w:color w:val="000000"/>
          <w:sz w:val="26"/>
          <w:szCs w:val="26"/>
        </w:rPr>
        <w:t>NO financiables</w:t>
      </w:r>
      <w:r w:rsidR="0012750D">
        <w:rPr>
          <w:rFonts w:ascii="Arial" w:hAnsi="Arial" w:eastAsia="Arial" w:cs="Arial"/>
          <w:b/>
          <w:i/>
          <w:color w:val="000000"/>
          <w:sz w:val="26"/>
          <w:szCs w:val="26"/>
        </w:rPr>
        <w:t xml:space="preserve">: </w:t>
      </w:r>
    </w:p>
    <w:p w:rsidR="00D76C10" w:rsidRDefault="0012750D" w14:paraId="4FC0BAD3" w14:textId="77777777">
      <w:pPr>
        <w:ind w:left="0" w:hanging="2"/>
        <w:jc w:val="both"/>
        <w:rPr>
          <w:rFonts w:ascii="Arial" w:hAnsi="Arial" w:eastAsia="Arial" w:cs="Arial"/>
        </w:rPr>
      </w:pPr>
      <w:r>
        <w:rPr>
          <w:rFonts w:ascii="Arial" w:hAnsi="Arial" w:eastAsia="Arial" w:cs="Arial"/>
        </w:rPr>
        <w:t>Los rubros no financiables serán asumidos por los estudiantes proponentes del proyecto.</w:t>
      </w:r>
    </w:p>
    <w:p w:rsidR="00D76C10" w:rsidRDefault="00907887" w14:paraId="2FCC058C" w14:textId="6C3D688E">
      <w:pPr>
        <w:pBdr>
          <w:top w:val="nil"/>
          <w:left w:val="nil"/>
          <w:bottom w:val="nil"/>
          <w:right w:val="nil"/>
          <w:between w:val="nil"/>
        </w:pBdr>
        <w:spacing w:before="240" w:after="60" w:line="240" w:lineRule="auto"/>
        <w:ind w:left="1" w:hanging="3"/>
        <w:rPr>
          <w:rFonts w:ascii="Arial" w:hAnsi="Arial" w:eastAsia="Arial" w:cs="Arial"/>
          <w:b/>
          <w:i/>
          <w:color w:val="000000"/>
          <w:sz w:val="26"/>
          <w:szCs w:val="26"/>
        </w:rPr>
      </w:pPr>
      <w:r>
        <w:rPr>
          <w:rFonts w:ascii="Arial" w:hAnsi="Arial" w:eastAsia="Arial" w:cs="Arial"/>
          <w:b/>
          <w:i/>
          <w:color w:val="000000"/>
          <w:sz w:val="26"/>
          <w:szCs w:val="26"/>
        </w:rPr>
        <w:lastRenderedPageBreak/>
        <w:t>1</w:t>
      </w:r>
      <w:r>
        <w:rPr>
          <w:rFonts w:ascii="Arial" w:hAnsi="Arial" w:eastAsia="Arial" w:cs="Arial"/>
          <w:b/>
          <w:i/>
          <w:sz w:val="26"/>
          <w:szCs w:val="26"/>
        </w:rPr>
        <w:t>2</w:t>
      </w:r>
      <w:r>
        <w:rPr>
          <w:rFonts w:ascii="Arial" w:hAnsi="Arial" w:eastAsia="Arial" w:cs="Arial"/>
          <w:b/>
          <w:i/>
          <w:color w:val="000000"/>
          <w:sz w:val="26"/>
          <w:szCs w:val="26"/>
        </w:rPr>
        <w:t>.3 Rubros</w:t>
      </w:r>
      <w:r w:rsidR="0012750D">
        <w:rPr>
          <w:rFonts w:ascii="Arial" w:hAnsi="Arial" w:eastAsia="Arial" w:cs="Arial"/>
          <w:b/>
          <w:i/>
          <w:color w:val="000000"/>
          <w:sz w:val="26"/>
          <w:szCs w:val="26"/>
        </w:rPr>
        <w:t xml:space="preserve"> financiables: </w:t>
      </w:r>
    </w:p>
    <w:p w:rsidR="00D76C10" w:rsidRDefault="0012750D" w14:paraId="40FD9DFB" w14:textId="77777777">
      <w:pPr>
        <w:spacing w:after="120"/>
        <w:ind w:left="1" w:hanging="3"/>
        <w:jc w:val="both"/>
        <w:rPr>
          <w:rFonts w:ascii="Arial" w:hAnsi="Arial" w:eastAsia="Arial" w:cs="Arial"/>
          <w:sz w:val="26"/>
          <w:szCs w:val="26"/>
        </w:rPr>
      </w:pPr>
      <w:r>
        <w:rPr>
          <w:rFonts w:ascii="Arial" w:hAnsi="Arial" w:eastAsia="Arial" w:cs="Arial"/>
          <w:sz w:val="26"/>
          <w:szCs w:val="26"/>
        </w:rPr>
        <w:t>Los rubros financiables se pueden observar en las siguientes tablas; el personal, equipos, materiales, viajes, bibliografía entre otros.</w:t>
      </w:r>
    </w:p>
    <w:p w:rsidR="00D76C10" w:rsidRDefault="00D76C10" w14:paraId="5CA28305" w14:textId="77777777">
      <w:pPr>
        <w:jc w:val="both"/>
        <w:rPr>
          <w:rFonts w:ascii="Arial" w:hAnsi="Arial" w:eastAsia="Arial" w:cs="Arial"/>
          <w:sz w:val="10"/>
          <w:szCs w:val="10"/>
        </w:rPr>
      </w:pPr>
    </w:p>
    <w:p w:rsidR="00D76C10" w:rsidRDefault="00D76C10" w14:paraId="618932AD" w14:textId="77777777">
      <w:pPr>
        <w:jc w:val="both"/>
        <w:rPr>
          <w:rFonts w:ascii="Arial" w:hAnsi="Arial" w:eastAsia="Arial" w:cs="Arial"/>
          <w:sz w:val="10"/>
          <w:szCs w:val="10"/>
        </w:rPr>
      </w:pPr>
    </w:p>
    <w:p w:rsidR="00D76C10" w:rsidRDefault="00D76C10" w14:paraId="676A0B36" w14:textId="77777777">
      <w:pPr>
        <w:jc w:val="both"/>
        <w:rPr>
          <w:rFonts w:ascii="Arial" w:hAnsi="Arial" w:eastAsia="Arial" w:cs="Arial"/>
          <w:sz w:val="10"/>
          <w:szCs w:val="10"/>
        </w:rPr>
      </w:pPr>
    </w:p>
    <w:p w:rsidR="00D76C10" w:rsidRDefault="00D76C10" w14:paraId="6A3CF3D3" w14:textId="77777777">
      <w:pPr>
        <w:jc w:val="both"/>
        <w:rPr>
          <w:rFonts w:ascii="Arial" w:hAnsi="Arial" w:eastAsia="Arial" w:cs="Arial"/>
          <w:sz w:val="10"/>
          <w:szCs w:val="10"/>
        </w:rPr>
      </w:pPr>
    </w:p>
    <w:p w:rsidR="00D76C10" w:rsidRDefault="0012750D" w14:paraId="3F62E45B" w14:textId="77777777">
      <w:pPr>
        <w:ind w:left="0" w:hanging="2"/>
        <w:jc w:val="center"/>
        <w:rPr>
          <w:rFonts w:ascii="Arial" w:hAnsi="Arial" w:eastAsia="Arial" w:cs="Arial"/>
          <w:sz w:val="10"/>
          <w:szCs w:val="10"/>
        </w:rPr>
      </w:pPr>
      <w:r>
        <w:rPr>
          <w:rFonts w:ascii="Arial" w:hAnsi="Arial" w:eastAsia="Arial" w:cs="Arial"/>
          <w:sz w:val="18"/>
          <w:szCs w:val="18"/>
        </w:rPr>
        <w:t>Tabla 1. Presupuesto Global</w:t>
      </w:r>
    </w:p>
    <w:tbl>
      <w:tblPr>
        <w:tblStyle w:val="af"/>
        <w:tblW w:w="645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70"/>
        <w:gridCol w:w="1245"/>
        <w:gridCol w:w="1395"/>
        <w:gridCol w:w="1140"/>
        <w:gridCol w:w="1200"/>
      </w:tblGrid>
      <w:tr w:rsidR="00D76C10" w14:paraId="4C398CD2" w14:textId="77777777">
        <w:trPr>
          <w:cantSplit/>
          <w:trHeight w:val="925"/>
          <w:jc w:val="center"/>
        </w:trPr>
        <w:tc>
          <w:tcPr>
            <w:tcW w:w="6450" w:type="dxa"/>
            <w:gridSpan w:val="5"/>
            <w:vAlign w:val="center"/>
          </w:tcPr>
          <w:p w:rsidR="00D76C10" w:rsidRDefault="0012750D" w14:paraId="4FDF56D1" w14:textId="77777777">
            <w:pPr>
              <w:keepNext/>
              <w:pBdr>
                <w:top w:val="nil"/>
                <w:left w:val="nil"/>
                <w:bottom w:val="nil"/>
                <w:right w:val="nil"/>
                <w:between w:val="nil"/>
              </w:pBdr>
              <w:spacing w:before="240" w:after="60" w:line="240" w:lineRule="auto"/>
              <w:ind w:left="0" w:hanging="2"/>
              <w:jc w:val="center"/>
              <w:rPr>
                <w:rFonts w:ascii="Arial" w:hAnsi="Arial" w:eastAsia="Arial" w:cs="Arial"/>
                <w:i/>
                <w:color w:val="000000"/>
                <w:sz w:val="22"/>
                <w:szCs w:val="22"/>
              </w:rPr>
            </w:pPr>
            <w:r>
              <w:rPr>
                <w:rFonts w:ascii="Arial" w:hAnsi="Arial" w:eastAsia="Arial" w:cs="Arial"/>
                <w:i/>
                <w:color w:val="000000"/>
                <w:sz w:val="22"/>
                <w:szCs w:val="22"/>
              </w:rPr>
              <w:t>PRESUPUESTO GLOBAL DE LA PROPUESTA POR FUENTES DE FINANCIACIÓN</w:t>
            </w:r>
          </w:p>
          <w:p w:rsidR="00D76C10" w:rsidRDefault="0012750D" w14:paraId="46126F02" w14:textId="77777777">
            <w:pPr>
              <w:keepNext/>
              <w:pBdr>
                <w:top w:val="nil"/>
                <w:left w:val="nil"/>
                <w:bottom w:val="nil"/>
                <w:right w:val="nil"/>
                <w:between w:val="nil"/>
              </w:pBdr>
              <w:spacing w:before="240" w:after="60" w:line="240" w:lineRule="auto"/>
              <w:ind w:left="0" w:hanging="2"/>
              <w:jc w:val="center"/>
              <w:rPr>
                <w:rFonts w:ascii="Arial" w:hAnsi="Arial" w:eastAsia="Arial" w:cs="Arial"/>
                <w:i/>
                <w:color w:val="000000"/>
                <w:sz w:val="20"/>
                <w:szCs w:val="20"/>
              </w:rPr>
            </w:pPr>
            <w:r>
              <w:rPr>
                <w:rFonts w:ascii="Arial" w:hAnsi="Arial" w:eastAsia="Arial" w:cs="Arial"/>
                <w:i/>
                <w:color w:val="000000"/>
                <w:sz w:val="16"/>
                <w:szCs w:val="16"/>
              </w:rPr>
              <w:t>(En miles de $)</w:t>
            </w:r>
          </w:p>
        </w:tc>
      </w:tr>
      <w:tr w:rsidR="00D76C10" w14:paraId="35421AE9" w14:textId="77777777">
        <w:trPr>
          <w:cantSplit/>
          <w:trHeight w:val="207"/>
          <w:jc w:val="center"/>
        </w:trPr>
        <w:tc>
          <w:tcPr>
            <w:tcW w:w="1470" w:type="dxa"/>
            <w:vMerge w:val="restart"/>
            <w:vAlign w:val="center"/>
          </w:tcPr>
          <w:p w:rsidR="00D76C10" w:rsidRDefault="0012750D" w14:paraId="56DC401C" w14:textId="77777777">
            <w:pPr>
              <w:ind w:left="0" w:hanging="2"/>
              <w:jc w:val="center"/>
              <w:rPr>
                <w:rFonts w:ascii="Arial" w:hAnsi="Arial" w:eastAsia="Arial" w:cs="Arial"/>
                <w:sz w:val="20"/>
                <w:szCs w:val="20"/>
              </w:rPr>
            </w:pPr>
            <w:bookmarkStart w:name="_heading=h.1ksv4uv" w:colFirst="0" w:colLast="0" w:id="12"/>
            <w:bookmarkEnd w:id="12"/>
            <w:r>
              <w:rPr>
                <w:rFonts w:ascii="Arial" w:hAnsi="Arial" w:eastAsia="Arial" w:cs="Arial"/>
                <w:sz w:val="20"/>
                <w:szCs w:val="20"/>
              </w:rPr>
              <w:t>RUBROS</w:t>
            </w:r>
          </w:p>
        </w:tc>
        <w:tc>
          <w:tcPr>
            <w:tcW w:w="3780" w:type="dxa"/>
            <w:gridSpan w:val="3"/>
            <w:vAlign w:val="center"/>
          </w:tcPr>
          <w:p w:rsidR="00D76C10" w:rsidRDefault="0012750D" w14:paraId="5A945A9F" w14:textId="77777777">
            <w:pPr>
              <w:ind w:left="0" w:hanging="2"/>
              <w:jc w:val="center"/>
              <w:rPr>
                <w:rFonts w:ascii="Arial" w:hAnsi="Arial" w:eastAsia="Arial" w:cs="Arial"/>
                <w:sz w:val="20"/>
                <w:szCs w:val="20"/>
              </w:rPr>
            </w:pPr>
            <w:r>
              <w:rPr>
                <w:rFonts w:ascii="Arial" w:hAnsi="Arial" w:eastAsia="Arial" w:cs="Arial"/>
                <w:sz w:val="20"/>
                <w:szCs w:val="20"/>
              </w:rPr>
              <w:t>FUENTES</w:t>
            </w:r>
          </w:p>
        </w:tc>
        <w:tc>
          <w:tcPr>
            <w:tcW w:w="1200" w:type="dxa"/>
            <w:vMerge w:val="restart"/>
            <w:vAlign w:val="center"/>
          </w:tcPr>
          <w:p w:rsidR="00D76C10" w:rsidRDefault="0012750D" w14:paraId="0865678C" w14:textId="77777777">
            <w:pPr>
              <w:ind w:left="0" w:hanging="2"/>
              <w:jc w:val="center"/>
              <w:rPr>
                <w:rFonts w:ascii="Arial" w:hAnsi="Arial" w:eastAsia="Arial" w:cs="Arial"/>
                <w:sz w:val="20"/>
                <w:szCs w:val="20"/>
              </w:rPr>
            </w:pPr>
            <w:r>
              <w:rPr>
                <w:rFonts w:ascii="Arial" w:hAnsi="Arial" w:eastAsia="Arial" w:cs="Arial"/>
                <w:sz w:val="20"/>
                <w:szCs w:val="20"/>
              </w:rPr>
              <w:t>TOTAL</w:t>
            </w:r>
          </w:p>
        </w:tc>
      </w:tr>
      <w:tr w:rsidR="00D76C10" w14:paraId="1CA989A7" w14:textId="77777777">
        <w:trPr>
          <w:cantSplit/>
          <w:trHeight w:val="145"/>
          <w:jc w:val="center"/>
        </w:trPr>
        <w:tc>
          <w:tcPr>
            <w:tcW w:w="1470" w:type="dxa"/>
            <w:vMerge/>
            <w:vAlign w:val="center"/>
          </w:tcPr>
          <w:p w:rsidR="00D76C10" w:rsidRDefault="00D76C10" w14:paraId="440F2733" w14:textId="77777777">
            <w:pPr>
              <w:widowControl w:val="0"/>
              <w:pBdr>
                <w:top w:val="nil"/>
                <w:left w:val="nil"/>
                <w:bottom w:val="nil"/>
                <w:right w:val="nil"/>
                <w:between w:val="nil"/>
              </w:pBdr>
              <w:spacing w:line="276" w:lineRule="auto"/>
              <w:ind w:left="0" w:hanging="2"/>
              <w:rPr>
                <w:rFonts w:ascii="Arial" w:hAnsi="Arial" w:eastAsia="Arial" w:cs="Arial"/>
                <w:sz w:val="20"/>
                <w:szCs w:val="20"/>
              </w:rPr>
            </w:pPr>
          </w:p>
        </w:tc>
        <w:tc>
          <w:tcPr>
            <w:tcW w:w="1245" w:type="dxa"/>
            <w:vAlign w:val="center"/>
          </w:tcPr>
          <w:p w:rsidR="00D76C10" w:rsidRDefault="0012750D" w14:paraId="145F9F1B" w14:textId="77777777">
            <w:pPr>
              <w:spacing w:before="240" w:after="60"/>
              <w:ind w:left="1" w:hanging="3"/>
              <w:jc w:val="center"/>
              <w:rPr>
                <w:sz w:val="26"/>
                <w:szCs w:val="26"/>
              </w:rPr>
            </w:pPr>
            <w:r>
              <w:rPr>
                <w:sz w:val="26"/>
                <w:szCs w:val="26"/>
              </w:rPr>
              <w:t>Univ. Distrital</w:t>
            </w:r>
          </w:p>
          <w:p w:rsidR="00D76C10" w:rsidRDefault="0012750D" w14:paraId="33677E8A" w14:textId="77777777">
            <w:pPr>
              <w:ind w:left="0" w:hanging="2"/>
              <w:jc w:val="center"/>
            </w:pPr>
            <w:r>
              <w:t>1</w:t>
            </w:r>
          </w:p>
        </w:tc>
        <w:tc>
          <w:tcPr>
            <w:tcW w:w="1395" w:type="dxa"/>
            <w:vAlign w:val="center"/>
          </w:tcPr>
          <w:p w:rsidR="00D76C10" w:rsidRDefault="0012750D" w14:paraId="246E42A9" w14:textId="77777777">
            <w:pPr>
              <w:ind w:left="1" w:hanging="3"/>
              <w:jc w:val="center"/>
              <w:rPr>
                <w:sz w:val="26"/>
                <w:szCs w:val="26"/>
              </w:rPr>
            </w:pPr>
            <w:r>
              <w:rPr>
                <w:sz w:val="26"/>
                <w:szCs w:val="26"/>
              </w:rPr>
              <w:t>Recursos propios</w:t>
            </w:r>
          </w:p>
          <w:p w:rsidR="00D76C10" w:rsidRDefault="0012750D" w14:paraId="35000EA8" w14:textId="77777777">
            <w:pPr>
              <w:ind w:left="1" w:hanging="3"/>
              <w:jc w:val="center"/>
              <w:rPr>
                <w:sz w:val="26"/>
                <w:szCs w:val="26"/>
              </w:rPr>
            </w:pPr>
            <w:r>
              <w:rPr>
                <w:sz w:val="26"/>
                <w:szCs w:val="26"/>
              </w:rPr>
              <w:t>2</w:t>
            </w:r>
          </w:p>
        </w:tc>
        <w:tc>
          <w:tcPr>
            <w:tcW w:w="1140" w:type="dxa"/>
            <w:vAlign w:val="center"/>
          </w:tcPr>
          <w:p w:rsidR="00D76C10" w:rsidRDefault="0012750D" w14:paraId="5E3F24E3" w14:textId="77777777">
            <w:pPr>
              <w:ind w:left="1" w:hanging="3"/>
              <w:jc w:val="center"/>
              <w:rPr>
                <w:sz w:val="26"/>
                <w:szCs w:val="26"/>
              </w:rPr>
            </w:pPr>
            <w:r>
              <w:rPr>
                <w:sz w:val="26"/>
                <w:szCs w:val="26"/>
              </w:rPr>
              <w:t>Empresa</w:t>
            </w:r>
          </w:p>
          <w:p w:rsidR="00D76C10" w:rsidRDefault="0012750D" w14:paraId="3776FAD9" w14:textId="77777777">
            <w:pPr>
              <w:ind w:left="1" w:hanging="3"/>
              <w:jc w:val="center"/>
              <w:rPr>
                <w:sz w:val="26"/>
                <w:szCs w:val="26"/>
              </w:rPr>
            </w:pPr>
            <w:r>
              <w:rPr>
                <w:sz w:val="26"/>
                <w:szCs w:val="26"/>
              </w:rPr>
              <w:t>3</w:t>
            </w:r>
          </w:p>
        </w:tc>
        <w:tc>
          <w:tcPr>
            <w:tcW w:w="1200" w:type="dxa"/>
            <w:vMerge/>
            <w:vAlign w:val="center"/>
          </w:tcPr>
          <w:p w:rsidR="00D76C10" w:rsidRDefault="00D76C10" w14:paraId="6A821D43" w14:textId="77777777">
            <w:pPr>
              <w:widowControl w:val="0"/>
              <w:pBdr>
                <w:top w:val="nil"/>
                <w:left w:val="nil"/>
                <w:bottom w:val="nil"/>
                <w:right w:val="nil"/>
                <w:between w:val="nil"/>
              </w:pBdr>
              <w:spacing w:line="276" w:lineRule="auto"/>
              <w:ind w:left="1" w:hanging="3"/>
              <w:rPr>
                <w:sz w:val="26"/>
                <w:szCs w:val="26"/>
              </w:rPr>
            </w:pPr>
          </w:p>
        </w:tc>
      </w:tr>
      <w:tr w:rsidR="00D76C10" w14:paraId="34C74C6F" w14:textId="77777777">
        <w:trPr>
          <w:cantSplit/>
          <w:trHeight w:val="500"/>
          <w:jc w:val="center"/>
        </w:trPr>
        <w:tc>
          <w:tcPr>
            <w:tcW w:w="1470" w:type="dxa"/>
            <w:vAlign w:val="center"/>
          </w:tcPr>
          <w:p w:rsidR="00D76C10" w:rsidRDefault="00D76C10" w14:paraId="2F129E3E" w14:textId="77777777">
            <w:pPr>
              <w:ind w:left="0" w:hanging="2"/>
              <w:rPr>
                <w:rFonts w:ascii="Arial" w:hAnsi="Arial" w:eastAsia="Arial" w:cs="Arial"/>
                <w:sz w:val="20"/>
                <w:szCs w:val="20"/>
              </w:rPr>
            </w:pPr>
          </w:p>
        </w:tc>
        <w:tc>
          <w:tcPr>
            <w:tcW w:w="1245" w:type="dxa"/>
            <w:vAlign w:val="center"/>
          </w:tcPr>
          <w:p w:rsidR="00D76C10" w:rsidRDefault="0012750D" w14:paraId="784D6A71" w14:textId="77777777">
            <w:pPr>
              <w:pBdr>
                <w:top w:val="nil"/>
                <w:left w:val="nil"/>
                <w:bottom w:val="nil"/>
                <w:right w:val="nil"/>
                <w:between w:val="nil"/>
              </w:pBdr>
              <w:spacing w:before="240" w:after="60" w:line="240" w:lineRule="auto"/>
              <w:ind w:left="0" w:hanging="2"/>
              <w:jc w:val="center"/>
              <w:rPr>
                <w:color w:val="000000"/>
              </w:rPr>
            </w:pPr>
            <w:r>
              <w:rPr>
                <w:color w:val="000000"/>
              </w:rPr>
              <w:t>Dinero</w:t>
            </w:r>
          </w:p>
        </w:tc>
        <w:tc>
          <w:tcPr>
            <w:tcW w:w="1395" w:type="dxa"/>
            <w:vAlign w:val="center"/>
          </w:tcPr>
          <w:p w:rsidR="00D76C10" w:rsidRDefault="0012750D" w14:paraId="4CF95A8D" w14:textId="77777777">
            <w:pPr>
              <w:pBdr>
                <w:top w:val="nil"/>
                <w:left w:val="nil"/>
                <w:bottom w:val="nil"/>
                <w:right w:val="nil"/>
                <w:between w:val="nil"/>
              </w:pBdr>
              <w:spacing w:before="240" w:after="60" w:line="240" w:lineRule="auto"/>
              <w:ind w:left="0" w:hanging="2"/>
              <w:jc w:val="center"/>
              <w:rPr>
                <w:color w:val="000000"/>
              </w:rPr>
            </w:pPr>
            <w:r>
              <w:rPr>
                <w:color w:val="000000"/>
              </w:rPr>
              <w:t>Dinero</w:t>
            </w:r>
          </w:p>
        </w:tc>
        <w:tc>
          <w:tcPr>
            <w:tcW w:w="1140" w:type="dxa"/>
            <w:vAlign w:val="center"/>
          </w:tcPr>
          <w:p w:rsidR="00D76C10" w:rsidRDefault="0012750D" w14:paraId="1513A379" w14:textId="77777777">
            <w:pPr>
              <w:pBdr>
                <w:top w:val="nil"/>
                <w:left w:val="nil"/>
                <w:bottom w:val="nil"/>
                <w:right w:val="nil"/>
                <w:between w:val="nil"/>
              </w:pBdr>
              <w:spacing w:before="240" w:after="60" w:line="240" w:lineRule="auto"/>
              <w:ind w:left="0" w:hanging="2"/>
              <w:jc w:val="center"/>
              <w:rPr>
                <w:color w:val="000000"/>
              </w:rPr>
            </w:pPr>
            <w:r>
              <w:rPr>
                <w:color w:val="000000"/>
              </w:rPr>
              <w:t>Dinero</w:t>
            </w:r>
          </w:p>
        </w:tc>
        <w:tc>
          <w:tcPr>
            <w:tcW w:w="1200" w:type="dxa"/>
            <w:vAlign w:val="center"/>
          </w:tcPr>
          <w:p w:rsidR="00D76C10" w:rsidRDefault="00D76C10" w14:paraId="2D73210A" w14:textId="77777777">
            <w:pPr>
              <w:pBdr>
                <w:top w:val="nil"/>
                <w:left w:val="nil"/>
                <w:bottom w:val="nil"/>
                <w:right w:val="nil"/>
                <w:between w:val="nil"/>
              </w:pBdr>
              <w:spacing w:before="240" w:after="60" w:line="240" w:lineRule="auto"/>
              <w:ind w:left="0" w:hanging="2"/>
              <w:rPr>
                <w:rFonts w:ascii="Arial" w:hAnsi="Arial" w:eastAsia="Arial" w:cs="Arial"/>
                <w:b/>
                <w:i/>
                <w:color w:val="000000"/>
                <w:sz w:val="20"/>
                <w:szCs w:val="20"/>
              </w:rPr>
            </w:pPr>
          </w:p>
        </w:tc>
      </w:tr>
      <w:tr w:rsidR="00D76C10" w14:paraId="358D355E" w14:textId="77777777">
        <w:trPr>
          <w:trHeight w:val="252"/>
          <w:jc w:val="center"/>
        </w:trPr>
        <w:tc>
          <w:tcPr>
            <w:tcW w:w="1470" w:type="dxa"/>
            <w:vAlign w:val="center"/>
          </w:tcPr>
          <w:p w:rsidR="00D76C10" w:rsidRDefault="0012750D" w14:paraId="5CCC02F5" w14:textId="77777777">
            <w:pPr>
              <w:ind w:left="0" w:hanging="2"/>
              <w:rPr>
                <w:rFonts w:ascii="Arial" w:hAnsi="Arial" w:eastAsia="Arial" w:cs="Arial"/>
                <w:sz w:val="18"/>
                <w:szCs w:val="18"/>
              </w:rPr>
            </w:pPr>
            <w:r>
              <w:rPr>
                <w:rFonts w:ascii="Arial" w:hAnsi="Arial" w:eastAsia="Arial" w:cs="Arial"/>
                <w:sz w:val="18"/>
                <w:szCs w:val="18"/>
              </w:rPr>
              <w:t>PERSONAL</w:t>
            </w:r>
          </w:p>
        </w:tc>
        <w:tc>
          <w:tcPr>
            <w:tcW w:w="1245" w:type="dxa"/>
            <w:vAlign w:val="center"/>
          </w:tcPr>
          <w:p w:rsidR="00D76C10" w:rsidRDefault="0012750D" w14:paraId="199A5988" w14:textId="77777777">
            <w:pPr>
              <w:tabs>
                <w:tab w:val="center" w:pos="4419"/>
                <w:tab w:val="right" w:pos="8838"/>
              </w:tabs>
              <w:ind w:left="0" w:hanging="2"/>
              <w:jc w:val="center"/>
              <w:rPr>
                <w:rFonts w:ascii="Arial" w:hAnsi="Arial" w:eastAsia="Arial" w:cs="Arial"/>
                <w:sz w:val="20"/>
                <w:szCs w:val="20"/>
              </w:rPr>
            </w:pPr>
            <w:r>
              <w:rPr>
                <w:rFonts w:ascii="Arial" w:hAnsi="Arial" w:eastAsia="Arial" w:cs="Arial"/>
                <w:sz w:val="20"/>
                <w:szCs w:val="20"/>
              </w:rPr>
              <w:t>$1’793</w:t>
            </w:r>
          </w:p>
        </w:tc>
        <w:tc>
          <w:tcPr>
            <w:tcW w:w="1395" w:type="dxa"/>
            <w:vAlign w:val="center"/>
          </w:tcPr>
          <w:p w:rsidR="00D76C10" w:rsidRDefault="0012750D" w14:paraId="516978CB" w14:textId="77777777">
            <w:pPr>
              <w:ind w:left="0" w:hanging="2"/>
              <w:jc w:val="center"/>
              <w:rPr>
                <w:rFonts w:ascii="Arial" w:hAnsi="Arial" w:eastAsia="Arial" w:cs="Arial"/>
                <w:sz w:val="20"/>
                <w:szCs w:val="20"/>
              </w:rPr>
            </w:pPr>
            <w:r>
              <w:rPr>
                <w:rFonts w:ascii="Arial" w:hAnsi="Arial" w:eastAsia="Arial" w:cs="Arial"/>
                <w:sz w:val="20"/>
                <w:szCs w:val="20"/>
              </w:rPr>
              <w:t>$20’832</w:t>
            </w:r>
          </w:p>
        </w:tc>
        <w:tc>
          <w:tcPr>
            <w:tcW w:w="1140" w:type="dxa"/>
            <w:vAlign w:val="center"/>
          </w:tcPr>
          <w:p w:rsidR="00D76C10" w:rsidRDefault="00D76C10" w14:paraId="564BDB09" w14:textId="77777777">
            <w:pPr>
              <w:ind w:left="0" w:hanging="2"/>
              <w:jc w:val="center"/>
              <w:rPr>
                <w:rFonts w:ascii="Arial" w:hAnsi="Arial" w:eastAsia="Arial" w:cs="Arial"/>
                <w:sz w:val="20"/>
                <w:szCs w:val="20"/>
              </w:rPr>
            </w:pPr>
          </w:p>
        </w:tc>
        <w:tc>
          <w:tcPr>
            <w:tcW w:w="1200" w:type="dxa"/>
            <w:vAlign w:val="center"/>
          </w:tcPr>
          <w:p w:rsidR="00D76C10" w:rsidRDefault="0012750D" w14:paraId="371ED990" w14:textId="77777777">
            <w:pPr>
              <w:ind w:left="0" w:hanging="2"/>
              <w:jc w:val="center"/>
              <w:rPr>
                <w:rFonts w:ascii="Arial" w:hAnsi="Arial" w:eastAsia="Arial" w:cs="Arial"/>
                <w:sz w:val="20"/>
                <w:szCs w:val="20"/>
              </w:rPr>
            </w:pPr>
            <w:r>
              <w:rPr>
                <w:rFonts w:ascii="Arial" w:hAnsi="Arial" w:eastAsia="Arial" w:cs="Arial"/>
                <w:sz w:val="20"/>
                <w:szCs w:val="20"/>
              </w:rPr>
              <w:t>$22’625</w:t>
            </w:r>
          </w:p>
        </w:tc>
      </w:tr>
      <w:tr w:rsidR="00D76C10" w14:paraId="2D872AA3" w14:textId="77777777">
        <w:trPr>
          <w:trHeight w:val="207"/>
          <w:jc w:val="center"/>
        </w:trPr>
        <w:tc>
          <w:tcPr>
            <w:tcW w:w="1470" w:type="dxa"/>
            <w:vAlign w:val="center"/>
          </w:tcPr>
          <w:p w:rsidR="00D76C10" w:rsidRDefault="0012750D" w14:paraId="054518A4" w14:textId="77777777">
            <w:pPr>
              <w:ind w:left="0" w:hanging="2"/>
              <w:rPr>
                <w:rFonts w:ascii="Arial" w:hAnsi="Arial" w:eastAsia="Arial" w:cs="Arial"/>
                <w:sz w:val="18"/>
                <w:szCs w:val="18"/>
              </w:rPr>
            </w:pPr>
            <w:r>
              <w:rPr>
                <w:rFonts w:ascii="Arial" w:hAnsi="Arial" w:eastAsia="Arial" w:cs="Arial"/>
                <w:sz w:val="18"/>
                <w:szCs w:val="18"/>
              </w:rPr>
              <w:t>EQUIPO</w:t>
            </w:r>
          </w:p>
        </w:tc>
        <w:tc>
          <w:tcPr>
            <w:tcW w:w="1245" w:type="dxa"/>
            <w:vAlign w:val="center"/>
          </w:tcPr>
          <w:p w:rsidR="00D76C10" w:rsidRDefault="00D76C10" w14:paraId="46CEF59D" w14:textId="77777777">
            <w:pPr>
              <w:pBdr>
                <w:top w:val="nil"/>
                <w:left w:val="nil"/>
                <w:bottom w:val="nil"/>
                <w:right w:val="nil"/>
                <w:between w:val="nil"/>
              </w:pBdr>
              <w:tabs>
                <w:tab w:val="center" w:pos="4419"/>
                <w:tab w:val="right" w:pos="8838"/>
              </w:tabs>
              <w:spacing w:line="240" w:lineRule="auto"/>
              <w:ind w:left="0" w:hanging="2"/>
              <w:jc w:val="center"/>
              <w:rPr>
                <w:rFonts w:ascii="Arial" w:hAnsi="Arial" w:eastAsia="Arial" w:cs="Arial"/>
                <w:color w:val="000000"/>
                <w:sz w:val="20"/>
                <w:szCs w:val="20"/>
              </w:rPr>
            </w:pPr>
          </w:p>
        </w:tc>
        <w:tc>
          <w:tcPr>
            <w:tcW w:w="1395" w:type="dxa"/>
            <w:vAlign w:val="center"/>
          </w:tcPr>
          <w:p w:rsidR="00D76C10" w:rsidRDefault="0012750D" w14:paraId="0CB15E0E" w14:textId="77777777">
            <w:pPr>
              <w:ind w:left="0" w:hanging="2"/>
              <w:jc w:val="center"/>
              <w:rPr>
                <w:rFonts w:ascii="Arial" w:hAnsi="Arial" w:eastAsia="Arial" w:cs="Arial"/>
                <w:sz w:val="20"/>
                <w:szCs w:val="20"/>
              </w:rPr>
            </w:pPr>
            <w:r>
              <w:rPr>
                <w:rFonts w:ascii="Arial" w:hAnsi="Arial" w:eastAsia="Arial" w:cs="Arial"/>
                <w:sz w:val="20"/>
                <w:szCs w:val="20"/>
              </w:rPr>
              <w:t>$4’422</w:t>
            </w:r>
          </w:p>
        </w:tc>
        <w:tc>
          <w:tcPr>
            <w:tcW w:w="1140" w:type="dxa"/>
            <w:vAlign w:val="center"/>
          </w:tcPr>
          <w:p w:rsidR="00D76C10" w:rsidRDefault="00D76C10" w14:paraId="0B7206A5" w14:textId="77777777">
            <w:pPr>
              <w:ind w:left="0" w:hanging="2"/>
              <w:jc w:val="center"/>
              <w:rPr>
                <w:rFonts w:ascii="Arial" w:hAnsi="Arial" w:eastAsia="Arial" w:cs="Arial"/>
                <w:sz w:val="20"/>
                <w:szCs w:val="20"/>
              </w:rPr>
            </w:pPr>
          </w:p>
        </w:tc>
        <w:tc>
          <w:tcPr>
            <w:tcW w:w="1200" w:type="dxa"/>
            <w:vAlign w:val="center"/>
          </w:tcPr>
          <w:p w:rsidR="00D76C10" w:rsidRDefault="0012750D" w14:paraId="3075AD54" w14:textId="77777777">
            <w:pPr>
              <w:ind w:left="0" w:hanging="2"/>
              <w:jc w:val="center"/>
              <w:rPr>
                <w:rFonts w:ascii="Arial" w:hAnsi="Arial" w:eastAsia="Arial" w:cs="Arial"/>
                <w:sz w:val="20"/>
                <w:szCs w:val="20"/>
              </w:rPr>
            </w:pPr>
            <w:r>
              <w:rPr>
                <w:rFonts w:ascii="Arial" w:hAnsi="Arial" w:eastAsia="Arial" w:cs="Arial"/>
                <w:sz w:val="20"/>
                <w:szCs w:val="20"/>
              </w:rPr>
              <w:t>$4’422</w:t>
            </w:r>
          </w:p>
        </w:tc>
      </w:tr>
      <w:tr w:rsidR="00D76C10" w14:paraId="0AAE62CF" w14:textId="77777777">
        <w:trPr>
          <w:trHeight w:val="225"/>
          <w:jc w:val="center"/>
        </w:trPr>
        <w:tc>
          <w:tcPr>
            <w:tcW w:w="1470" w:type="dxa"/>
            <w:vAlign w:val="center"/>
          </w:tcPr>
          <w:p w:rsidR="00D76C10" w:rsidRDefault="0012750D" w14:paraId="357B6EC1" w14:textId="77777777">
            <w:pPr>
              <w:pBdr>
                <w:top w:val="nil"/>
                <w:left w:val="nil"/>
                <w:bottom w:val="nil"/>
                <w:right w:val="nil"/>
                <w:between w:val="nil"/>
              </w:pBdr>
              <w:tabs>
                <w:tab w:val="center" w:pos="4419"/>
                <w:tab w:val="right" w:pos="8838"/>
              </w:tabs>
              <w:spacing w:line="240" w:lineRule="auto"/>
              <w:ind w:left="0" w:hanging="2"/>
              <w:rPr>
                <w:rFonts w:ascii="Arial" w:hAnsi="Arial" w:eastAsia="Arial" w:cs="Arial"/>
                <w:color w:val="000000"/>
                <w:sz w:val="18"/>
                <w:szCs w:val="18"/>
              </w:rPr>
            </w:pPr>
            <w:r>
              <w:rPr>
                <w:rFonts w:ascii="Arial" w:hAnsi="Arial" w:eastAsia="Arial" w:cs="Arial"/>
                <w:color w:val="000000"/>
                <w:sz w:val="18"/>
                <w:szCs w:val="18"/>
              </w:rPr>
              <w:t>MATERIALES</w:t>
            </w:r>
          </w:p>
        </w:tc>
        <w:tc>
          <w:tcPr>
            <w:tcW w:w="1245" w:type="dxa"/>
            <w:vAlign w:val="center"/>
          </w:tcPr>
          <w:p w:rsidR="00D76C10" w:rsidRDefault="00D76C10" w14:paraId="5B54BD26" w14:textId="77777777">
            <w:pPr>
              <w:ind w:left="0" w:hanging="2"/>
              <w:jc w:val="center"/>
              <w:rPr>
                <w:rFonts w:ascii="Arial" w:hAnsi="Arial" w:eastAsia="Arial" w:cs="Arial"/>
                <w:sz w:val="20"/>
                <w:szCs w:val="20"/>
              </w:rPr>
            </w:pPr>
          </w:p>
        </w:tc>
        <w:tc>
          <w:tcPr>
            <w:tcW w:w="1395" w:type="dxa"/>
            <w:vAlign w:val="center"/>
          </w:tcPr>
          <w:p w:rsidR="00D76C10" w:rsidRDefault="0012750D" w14:paraId="5CE94F3E" w14:textId="77777777">
            <w:pPr>
              <w:ind w:left="0" w:hanging="2"/>
              <w:jc w:val="center"/>
              <w:rPr>
                <w:rFonts w:ascii="Arial" w:hAnsi="Arial" w:eastAsia="Arial" w:cs="Arial"/>
                <w:sz w:val="20"/>
                <w:szCs w:val="20"/>
              </w:rPr>
            </w:pPr>
            <w:r>
              <w:rPr>
                <w:rFonts w:ascii="Arial" w:hAnsi="Arial" w:eastAsia="Arial" w:cs="Arial"/>
                <w:sz w:val="20"/>
                <w:szCs w:val="20"/>
              </w:rPr>
              <w:t>$105</w:t>
            </w:r>
          </w:p>
        </w:tc>
        <w:tc>
          <w:tcPr>
            <w:tcW w:w="1140" w:type="dxa"/>
            <w:vAlign w:val="center"/>
          </w:tcPr>
          <w:p w:rsidR="00D76C10" w:rsidRDefault="00D76C10" w14:paraId="7D91E1B3" w14:textId="77777777">
            <w:pPr>
              <w:ind w:left="0" w:hanging="2"/>
              <w:jc w:val="center"/>
              <w:rPr>
                <w:rFonts w:ascii="Arial" w:hAnsi="Arial" w:eastAsia="Arial" w:cs="Arial"/>
                <w:sz w:val="20"/>
                <w:szCs w:val="20"/>
              </w:rPr>
            </w:pPr>
          </w:p>
        </w:tc>
        <w:tc>
          <w:tcPr>
            <w:tcW w:w="1200" w:type="dxa"/>
            <w:vAlign w:val="center"/>
          </w:tcPr>
          <w:p w:rsidR="00D76C10" w:rsidRDefault="0012750D" w14:paraId="608C8A9C" w14:textId="77777777">
            <w:pPr>
              <w:ind w:left="0" w:hanging="2"/>
              <w:jc w:val="center"/>
              <w:rPr>
                <w:rFonts w:ascii="Arial" w:hAnsi="Arial" w:eastAsia="Arial" w:cs="Arial"/>
                <w:sz w:val="20"/>
                <w:szCs w:val="20"/>
              </w:rPr>
            </w:pPr>
            <w:r>
              <w:rPr>
                <w:rFonts w:ascii="Arial" w:hAnsi="Arial" w:eastAsia="Arial" w:cs="Arial"/>
                <w:sz w:val="20"/>
                <w:szCs w:val="20"/>
              </w:rPr>
              <w:t>$105</w:t>
            </w:r>
          </w:p>
        </w:tc>
      </w:tr>
      <w:tr w:rsidR="00D76C10" w14:paraId="38E28E04" w14:textId="77777777">
        <w:trPr>
          <w:trHeight w:val="225"/>
          <w:jc w:val="center"/>
        </w:trPr>
        <w:tc>
          <w:tcPr>
            <w:tcW w:w="1470" w:type="dxa"/>
            <w:vAlign w:val="center"/>
          </w:tcPr>
          <w:p w:rsidR="00D76C10" w:rsidRDefault="0012750D" w14:paraId="5F115466" w14:textId="77777777">
            <w:pPr>
              <w:ind w:left="0" w:hanging="2"/>
              <w:rPr>
                <w:rFonts w:ascii="Arial" w:hAnsi="Arial" w:eastAsia="Arial" w:cs="Arial"/>
                <w:sz w:val="18"/>
                <w:szCs w:val="18"/>
              </w:rPr>
            </w:pPr>
            <w:r>
              <w:rPr>
                <w:rFonts w:ascii="Arial" w:hAnsi="Arial" w:eastAsia="Arial" w:cs="Arial"/>
                <w:sz w:val="18"/>
                <w:szCs w:val="18"/>
              </w:rPr>
              <w:t>SALIDAS DE CAMPO</w:t>
            </w:r>
          </w:p>
        </w:tc>
        <w:tc>
          <w:tcPr>
            <w:tcW w:w="1245" w:type="dxa"/>
            <w:vAlign w:val="center"/>
          </w:tcPr>
          <w:p w:rsidR="00D76C10" w:rsidRDefault="00D76C10" w14:paraId="36DFA58C" w14:textId="77777777">
            <w:pPr>
              <w:ind w:left="0" w:hanging="2"/>
              <w:jc w:val="center"/>
              <w:rPr>
                <w:rFonts w:ascii="Arial" w:hAnsi="Arial" w:eastAsia="Arial" w:cs="Arial"/>
                <w:sz w:val="20"/>
                <w:szCs w:val="20"/>
              </w:rPr>
            </w:pPr>
          </w:p>
        </w:tc>
        <w:tc>
          <w:tcPr>
            <w:tcW w:w="1395" w:type="dxa"/>
            <w:vAlign w:val="center"/>
          </w:tcPr>
          <w:p w:rsidR="00D76C10" w:rsidRDefault="0012750D" w14:paraId="3CDEB331" w14:textId="77777777">
            <w:pPr>
              <w:ind w:left="0" w:hanging="2"/>
              <w:jc w:val="center"/>
              <w:rPr>
                <w:rFonts w:ascii="Arial" w:hAnsi="Arial" w:eastAsia="Arial" w:cs="Arial"/>
                <w:sz w:val="20"/>
                <w:szCs w:val="20"/>
              </w:rPr>
            </w:pPr>
            <w:r>
              <w:rPr>
                <w:rFonts w:ascii="Arial" w:hAnsi="Arial" w:eastAsia="Arial" w:cs="Arial"/>
                <w:sz w:val="20"/>
                <w:szCs w:val="20"/>
              </w:rPr>
              <w:t>$40</w:t>
            </w:r>
          </w:p>
        </w:tc>
        <w:tc>
          <w:tcPr>
            <w:tcW w:w="1140" w:type="dxa"/>
            <w:vAlign w:val="center"/>
          </w:tcPr>
          <w:p w:rsidR="00D76C10" w:rsidRDefault="00D76C10" w14:paraId="468D35A5" w14:textId="77777777">
            <w:pPr>
              <w:ind w:left="0" w:hanging="2"/>
              <w:jc w:val="center"/>
              <w:rPr>
                <w:rFonts w:ascii="Arial" w:hAnsi="Arial" w:eastAsia="Arial" w:cs="Arial"/>
                <w:sz w:val="20"/>
                <w:szCs w:val="20"/>
              </w:rPr>
            </w:pPr>
          </w:p>
        </w:tc>
        <w:tc>
          <w:tcPr>
            <w:tcW w:w="1200" w:type="dxa"/>
            <w:vAlign w:val="center"/>
          </w:tcPr>
          <w:p w:rsidR="00D76C10" w:rsidRDefault="0012750D" w14:paraId="324FC26D" w14:textId="77777777">
            <w:pPr>
              <w:ind w:left="0" w:hanging="2"/>
              <w:jc w:val="center"/>
              <w:rPr>
                <w:rFonts w:ascii="Arial" w:hAnsi="Arial" w:eastAsia="Arial" w:cs="Arial"/>
                <w:sz w:val="20"/>
                <w:szCs w:val="20"/>
              </w:rPr>
            </w:pPr>
            <w:r>
              <w:rPr>
                <w:rFonts w:ascii="Arial" w:hAnsi="Arial" w:eastAsia="Arial" w:cs="Arial"/>
                <w:sz w:val="20"/>
                <w:szCs w:val="20"/>
              </w:rPr>
              <w:t>$40</w:t>
            </w:r>
          </w:p>
        </w:tc>
      </w:tr>
      <w:tr w:rsidR="00D76C10" w14:paraId="3325DBA7" w14:textId="77777777">
        <w:trPr>
          <w:trHeight w:val="527"/>
          <w:jc w:val="center"/>
        </w:trPr>
        <w:tc>
          <w:tcPr>
            <w:tcW w:w="1470" w:type="dxa"/>
            <w:vAlign w:val="center"/>
          </w:tcPr>
          <w:p w:rsidR="00D76C10" w:rsidRDefault="0012750D" w14:paraId="666EEEB1" w14:textId="77777777">
            <w:pPr>
              <w:keepNext/>
              <w:pBdr>
                <w:top w:val="nil"/>
                <w:left w:val="nil"/>
                <w:bottom w:val="nil"/>
                <w:right w:val="nil"/>
                <w:between w:val="nil"/>
              </w:pBdr>
              <w:spacing w:before="240" w:after="60" w:line="240" w:lineRule="auto"/>
              <w:ind w:left="0" w:hanging="2"/>
              <w:jc w:val="center"/>
              <w:rPr>
                <w:color w:val="000000"/>
                <w:sz w:val="20"/>
                <w:szCs w:val="20"/>
              </w:rPr>
            </w:pPr>
            <w:bookmarkStart w:name="_heading=h.44sinio" w:colFirst="0" w:colLast="0" w:id="13"/>
            <w:bookmarkEnd w:id="13"/>
            <w:r>
              <w:rPr>
                <w:color w:val="000000"/>
                <w:sz w:val="20"/>
                <w:szCs w:val="20"/>
              </w:rPr>
              <w:t>TOTAL</w:t>
            </w:r>
          </w:p>
        </w:tc>
        <w:tc>
          <w:tcPr>
            <w:tcW w:w="1245" w:type="dxa"/>
            <w:vAlign w:val="center"/>
          </w:tcPr>
          <w:p w:rsidR="00D76C10" w:rsidRDefault="0012750D" w14:paraId="48C7E1D4" w14:textId="77777777">
            <w:pPr>
              <w:tabs>
                <w:tab w:val="center" w:pos="4419"/>
                <w:tab w:val="right" w:pos="8838"/>
              </w:tabs>
              <w:ind w:left="0" w:hanging="2"/>
              <w:jc w:val="center"/>
              <w:rPr>
                <w:rFonts w:ascii="Arial" w:hAnsi="Arial" w:eastAsia="Arial" w:cs="Arial"/>
                <w:sz w:val="20"/>
                <w:szCs w:val="20"/>
              </w:rPr>
            </w:pPr>
            <w:r>
              <w:rPr>
                <w:rFonts w:ascii="Arial" w:hAnsi="Arial" w:eastAsia="Arial" w:cs="Arial"/>
                <w:sz w:val="20"/>
                <w:szCs w:val="20"/>
              </w:rPr>
              <w:t>$1’793</w:t>
            </w:r>
          </w:p>
        </w:tc>
        <w:tc>
          <w:tcPr>
            <w:tcW w:w="1395" w:type="dxa"/>
            <w:vAlign w:val="center"/>
          </w:tcPr>
          <w:p w:rsidR="00D76C10" w:rsidRDefault="0012750D" w14:paraId="372F6093" w14:textId="77777777">
            <w:pPr>
              <w:ind w:left="0" w:hanging="2"/>
              <w:jc w:val="center"/>
              <w:rPr>
                <w:rFonts w:ascii="Arial" w:hAnsi="Arial" w:eastAsia="Arial" w:cs="Arial"/>
                <w:sz w:val="20"/>
                <w:szCs w:val="20"/>
              </w:rPr>
            </w:pPr>
            <w:r>
              <w:rPr>
                <w:rFonts w:ascii="Arial" w:hAnsi="Arial" w:eastAsia="Arial" w:cs="Arial"/>
                <w:sz w:val="20"/>
                <w:szCs w:val="20"/>
              </w:rPr>
              <w:t>$25’399</w:t>
            </w:r>
          </w:p>
        </w:tc>
        <w:tc>
          <w:tcPr>
            <w:tcW w:w="1140" w:type="dxa"/>
            <w:vAlign w:val="center"/>
          </w:tcPr>
          <w:p w:rsidR="00D76C10" w:rsidRDefault="00D76C10" w14:paraId="2F98CA16" w14:textId="77777777">
            <w:pPr>
              <w:ind w:left="0" w:hanging="2"/>
              <w:rPr>
                <w:rFonts w:ascii="Arial" w:hAnsi="Arial" w:eastAsia="Arial" w:cs="Arial"/>
                <w:sz w:val="20"/>
                <w:szCs w:val="20"/>
              </w:rPr>
            </w:pPr>
          </w:p>
        </w:tc>
        <w:tc>
          <w:tcPr>
            <w:tcW w:w="1200" w:type="dxa"/>
            <w:vAlign w:val="center"/>
          </w:tcPr>
          <w:p w:rsidR="00D76C10" w:rsidRDefault="0012750D" w14:paraId="138D69F0" w14:textId="77777777">
            <w:pPr>
              <w:ind w:left="0" w:hanging="2"/>
              <w:jc w:val="center"/>
              <w:rPr>
                <w:rFonts w:ascii="Arial" w:hAnsi="Arial" w:eastAsia="Arial" w:cs="Arial"/>
                <w:sz w:val="20"/>
                <w:szCs w:val="20"/>
              </w:rPr>
            </w:pPr>
            <w:r>
              <w:rPr>
                <w:rFonts w:ascii="Arial" w:hAnsi="Arial" w:eastAsia="Arial" w:cs="Arial"/>
                <w:sz w:val="20"/>
                <w:szCs w:val="20"/>
              </w:rPr>
              <w:t>$27’192</w:t>
            </w:r>
          </w:p>
        </w:tc>
      </w:tr>
    </w:tbl>
    <w:p w:rsidR="00D76C10" w:rsidRDefault="00D76C10" w14:paraId="4E6869BD" w14:textId="77777777">
      <w:pPr>
        <w:ind w:left="0" w:hanging="2"/>
        <w:jc w:val="center"/>
        <w:rPr>
          <w:rFonts w:ascii="Arial" w:hAnsi="Arial" w:eastAsia="Arial" w:cs="Arial"/>
          <w:sz w:val="18"/>
          <w:szCs w:val="18"/>
        </w:rPr>
      </w:pPr>
      <w:bookmarkStart w:name="_heading=h.2jxsxqh" w:colFirst="0" w:colLast="0" w:id="14"/>
      <w:bookmarkEnd w:id="14"/>
    </w:p>
    <w:p w:rsidR="00D76C10" w:rsidRDefault="0012750D" w14:paraId="16AD49DC" w14:textId="77777777">
      <w:pPr>
        <w:ind w:left="0" w:hanging="2"/>
        <w:jc w:val="center"/>
        <w:rPr>
          <w:rFonts w:ascii="Arial" w:hAnsi="Arial" w:eastAsia="Arial" w:cs="Arial"/>
          <w:sz w:val="18"/>
          <w:szCs w:val="18"/>
        </w:rPr>
      </w:pPr>
      <w:r>
        <w:rPr>
          <w:rFonts w:ascii="Arial" w:hAnsi="Arial" w:eastAsia="Arial" w:cs="Arial"/>
          <w:sz w:val="18"/>
          <w:szCs w:val="18"/>
        </w:rPr>
        <w:t>Tabla 2. Gastos Personal</w:t>
      </w:r>
    </w:p>
    <w:tbl>
      <w:tblPr>
        <w:tblStyle w:val="af0"/>
        <w:tblW w:w="886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65"/>
        <w:gridCol w:w="1335"/>
        <w:gridCol w:w="1320"/>
        <w:gridCol w:w="630"/>
        <w:gridCol w:w="825"/>
        <w:gridCol w:w="855"/>
        <w:gridCol w:w="105"/>
        <w:gridCol w:w="495"/>
        <w:gridCol w:w="105"/>
        <w:gridCol w:w="1455"/>
        <w:gridCol w:w="375"/>
      </w:tblGrid>
      <w:tr w:rsidR="00D76C10" w14:paraId="0B53DE6C" w14:textId="77777777">
        <w:trPr>
          <w:cantSplit/>
          <w:trHeight w:val="591"/>
          <w:jc w:val="center"/>
        </w:trPr>
        <w:tc>
          <w:tcPr>
            <w:tcW w:w="8865" w:type="dxa"/>
            <w:gridSpan w:val="11"/>
            <w:vAlign w:val="center"/>
          </w:tcPr>
          <w:p w:rsidR="00D76C10" w:rsidRDefault="0012750D" w14:paraId="10F73A5E" w14:textId="77777777">
            <w:pPr>
              <w:keepNext/>
              <w:pBdr>
                <w:top w:val="nil"/>
                <w:left w:val="nil"/>
                <w:bottom w:val="nil"/>
                <w:right w:val="nil"/>
                <w:between w:val="nil"/>
              </w:pBdr>
              <w:spacing w:before="240" w:after="60" w:line="240" w:lineRule="auto"/>
              <w:ind w:left="0" w:hanging="2"/>
              <w:jc w:val="center"/>
              <w:rPr>
                <w:rFonts w:ascii="Arial" w:hAnsi="Arial" w:eastAsia="Arial" w:cs="Arial"/>
                <w:i/>
                <w:color w:val="000000"/>
                <w:sz w:val="22"/>
                <w:szCs w:val="22"/>
              </w:rPr>
            </w:pPr>
            <w:r>
              <w:rPr>
                <w:rFonts w:ascii="Arial" w:hAnsi="Arial" w:eastAsia="Arial" w:cs="Arial"/>
                <w:i/>
                <w:color w:val="000000"/>
                <w:sz w:val="22"/>
                <w:szCs w:val="22"/>
              </w:rPr>
              <w:t>DESCRIPCIÓN DE LOS GASTOS DE PERSONAL</w:t>
            </w:r>
          </w:p>
          <w:p w:rsidR="00D76C10" w:rsidRDefault="0012750D" w14:paraId="7786D986" w14:textId="77777777">
            <w:pPr>
              <w:ind w:left="0" w:hanging="2"/>
              <w:jc w:val="center"/>
              <w:rPr>
                <w:rFonts w:ascii="Arial" w:hAnsi="Arial" w:eastAsia="Arial" w:cs="Arial"/>
                <w:sz w:val="16"/>
                <w:szCs w:val="16"/>
              </w:rPr>
            </w:pPr>
            <w:r>
              <w:rPr>
                <w:rFonts w:ascii="Arial" w:hAnsi="Arial" w:eastAsia="Arial" w:cs="Arial"/>
                <w:sz w:val="16"/>
                <w:szCs w:val="16"/>
              </w:rPr>
              <w:t>(En miles de $)</w:t>
            </w:r>
          </w:p>
        </w:tc>
      </w:tr>
      <w:tr w:rsidR="00D76C10" w14:paraId="0F538E57" w14:textId="77777777">
        <w:trPr>
          <w:cantSplit/>
          <w:trHeight w:val="381"/>
          <w:jc w:val="center"/>
        </w:trPr>
        <w:tc>
          <w:tcPr>
            <w:tcW w:w="1365" w:type="dxa"/>
            <w:vMerge w:val="restart"/>
            <w:vAlign w:val="center"/>
          </w:tcPr>
          <w:p w:rsidR="00D76C10" w:rsidRDefault="0012750D" w14:paraId="2B8888B6" w14:textId="77777777">
            <w:pPr>
              <w:ind w:left="0" w:hanging="2"/>
              <w:jc w:val="center"/>
              <w:rPr>
                <w:rFonts w:ascii="Arial" w:hAnsi="Arial" w:eastAsia="Arial" w:cs="Arial"/>
                <w:sz w:val="16"/>
                <w:szCs w:val="16"/>
              </w:rPr>
            </w:pPr>
            <w:r>
              <w:rPr>
                <w:rFonts w:ascii="Arial" w:hAnsi="Arial" w:eastAsia="Arial" w:cs="Arial"/>
                <w:sz w:val="16"/>
                <w:szCs w:val="16"/>
              </w:rPr>
              <w:t>INVESTIGADOR/AUXILIAR</w:t>
            </w:r>
          </w:p>
        </w:tc>
        <w:tc>
          <w:tcPr>
            <w:tcW w:w="1335" w:type="dxa"/>
            <w:vMerge w:val="restart"/>
            <w:vAlign w:val="center"/>
          </w:tcPr>
          <w:p w:rsidR="00D76C10" w:rsidRDefault="0012750D" w14:paraId="2FF17FCA" w14:textId="77777777">
            <w:pPr>
              <w:ind w:left="0" w:hanging="2"/>
              <w:jc w:val="center"/>
              <w:rPr>
                <w:rFonts w:ascii="Arial" w:hAnsi="Arial" w:eastAsia="Arial" w:cs="Arial"/>
                <w:sz w:val="16"/>
                <w:szCs w:val="16"/>
              </w:rPr>
            </w:pPr>
            <w:r>
              <w:rPr>
                <w:rFonts w:ascii="Arial" w:hAnsi="Arial" w:eastAsia="Arial" w:cs="Arial"/>
                <w:sz w:val="16"/>
                <w:szCs w:val="16"/>
              </w:rPr>
              <w:t>FORMACIÓN</w:t>
            </w:r>
          </w:p>
        </w:tc>
        <w:tc>
          <w:tcPr>
            <w:tcW w:w="1320" w:type="dxa"/>
            <w:vMerge w:val="restart"/>
            <w:vAlign w:val="center"/>
          </w:tcPr>
          <w:p w:rsidR="00D76C10" w:rsidRDefault="0012750D" w14:paraId="5EC041C5" w14:textId="77777777">
            <w:pPr>
              <w:ind w:left="0" w:hanging="2"/>
              <w:jc w:val="center"/>
              <w:rPr>
                <w:rFonts w:ascii="Arial" w:hAnsi="Arial" w:eastAsia="Arial" w:cs="Arial"/>
                <w:sz w:val="16"/>
                <w:szCs w:val="16"/>
              </w:rPr>
            </w:pPr>
            <w:r>
              <w:rPr>
                <w:rFonts w:ascii="Arial" w:hAnsi="Arial" w:eastAsia="Arial" w:cs="Arial"/>
                <w:sz w:val="16"/>
                <w:szCs w:val="16"/>
              </w:rPr>
              <w:t>FUNCIÓN DENTRO DEL PROYECTO</w:t>
            </w:r>
          </w:p>
        </w:tc>
        <w:tc>
          <w:tcPr>
            <w:tcW w:w="630" w:type="dxa"/>
            <w:vMerge w:val="restart"/>
            <w:vAlign w:val="center"/>
          </w:tcPr>
          <w:p w:rsidR="00D76C10" w:rsidRDefault="0012750D" w14:paraId="10A81728" w14:textId="77777777">
            <w:pPr>
              <w:ind w:left="0" w:hanging="2"/>
              <w:jc w:val="center"/>
              <w:rPr>
                <w:rFonts w:ascii="Arial" w:hAnsi="Arial" w:eastAsia="Arial" w:cs="Arial"/>
                <w:sz w:val="16"/>
                <w:szCs w:val="16"/>
              </w:rPr>
            </w:pPr>
            <w:r>
              <w:rPr>
                <w:rFonts w:ascii="Arial" w:hAnsi="Arial" w:eastAsia="Arial" w:cs="Arial"/>
                <w:sz w:val="16"/>
                <w:szCs w:val="16"/>
              </w:rPr>
              <w:t>DEDICACIÓN</w:t>
            </w:r>
          </w:p>
        </w:tc>
        <w:tc>
          <w:tcPr>
            <w:tcW w:w="2280" w:type="dxa"/>
            <w:gridSpan w:val="4"/>
            <w:vAlign w:val="center"/>
          </w:tcPr>
          <w:p w:rsidR="00D76C10" w:rsidRDefault="0012750D" w14:paraId="1B8D2549" w14:textId="77777777">
            <w:pPr>
              <w:ind w:left="0" w:hanging="2"/>
              <w:jc w:val="center"/>
              <w:rPr>
                <w:rFonts w:ascii="Arial" w:hAnsi="Arial" w:eastAsia="Arial" w:cs="Arial"/>
                <w:sz w:val="16"/>
                <w:szCs w:val="16"/>
              </w:rPr>
            </w:pPr>
            <w:r>
              <w:rPr>
                <w:rFonts w:ascii="Arial" w:hAnsi="Arial" w:eastAsia="Arial" w:cs="Arial"/>
                <w:sz w:val="16"/>
                <w:szCs w:val="16"/>
              </w:rPr>
              <w:t>RECURSOS</w:t>
            </w:r>
          </w:p>
          <w:p w:rsidR="00D76C10" w:rsidRDefault="00D76C10" w14:paraId="10DC2D80" w14:textId="77777777">
            <w:pPr>
              <w:ind w:left="0" w:hanging="2"/>
              <w:jc w:val="center"/>
              <w:rPr>
                <w:rFonts w:ascii="Arial" w:hAnsi="Arial" w:eastAsia="Arial" w:cs="Arial"/>
                <w:sz w:val="16"/>
                <w:szCs w:val="16"/>
              </w:rPr>
            </w:pPr>
          </w:p>
        </w:tc>
        <w:tc>
          <w:tcPr>
            <w:tcW w:w="1935" w:type="dxa"/>
            <w:gridSpan w:val="3"/>
            <w:vMerge w:val="restart"/>
            <w:vAlign w:val="center"/>
          </w:tcPr>
          <w:p w:rsidR="00D76C10" w:rsidRDefault="0012750D" w14:paraId="69CA4204" w14:textId="77777777">
            <w:pPr>
              <w:ind w:left="0" w:hanging="2"/>
              <w:jc w:val="center"/>
              <w:rPr>
                <w:rFonts w:ascii="Arial" w:hAnsi="Arial" w:eastAsia="Arial" w:cs="Arial"/>
                <w:sz w:val="16"/>
                <w:szCs w:val="16"/>
              </w:rPr>
            </w:pPr>
            <w:r>
              <w:rPr>
                <w:rFonts w:ascii="Arial" w:hAnsi="Arial" w:eastAsia="Arial" w:cs="Arial"/>
                <w:sz w:val="16"/>
                <w:szCs w:val="16"/>
              </w:rPr>
              <w:t>TOTAL</w:t>
            </w:r>
          </w:p>
        </w:tc>
      </w:tr>
      <w:tr w:rsidR="00D76C10" w14:paraId="1E477A9A" w14:textId="77777777">
        <w:trPr>
          <w:cantSplit/>
          <w:trHeight w:val="177"/>
          <w:jc w:val="center"/>
        </w:trPr>
        <w:tc>
          <w:tcPr>
            <w:tcW w:w="1365" w:type="dxa"/>
            <w:vMerge/>
            <w:vAlign w:val="center"/>
          </w:tcPr>
          <w:p w:rsidR="00D76C10" w:rsidRDefault="00D76C10" w14:paraId="13884EE3" w14:textId="77777777">
            <w:pPr>
              <w:widowControl w:val="0"/>
              <w:pBdr>
                <w:top w:val="nil"/>
                <w:left w:val="nil"/>
                <w:bottom w:val="nil"/>
                <w:right w:val="nil"/>
                <w:between w:val="nil"/>
              </w:pBdr>
              <w:spacing w:line="276" w:lineRule="auto"/>
              <w:ind w:left="0" w:hanging="2"/>
              <w:rPr>
                <w:rFonts w:ascii="Arial" w:hAnsi="Arial" w:eastAsia="Arial" w:cs="Arial"/>
                <w:sz w:val="16"/>
                <w:szCs w:val="16"/>
              </w:rPr>
            </w:pPr>
          </w:p>
        </w:tc>
        <w:tc>
          <w:tcPr>
            <w:tcW w:w="1335" w:type="dxa"/>
            <w:vMerge/>
            <w:vAlign w:val="center"/>
          </w:tcPr>
          <w:p w:rsidR="00D76C10" w:rsidRDefault="00D76C10" w14:paraId="6F47258A" w14:textId="77777777">
            <w:pPr>
              <w:widowControl w:val="0"/>
              <w:pBdr>
                <w:top w:val="nil"/>
                <w:left w:val="nil"/>
                <w:bottom w:val="nil"/>
                <w:right w:val="nil"/>
                <w:between w:val="nil"/>
              </w:pBdr>
              <w:spacing w:line="276" w:lineRule="auto"/>
              <w:ind w:left="0" w:hanging="2"/>
              <w:rPr>
                <w:rFonts w:ascii="Arial" w:hAnsi="Arial" w:eastAsia="Arial" w:cs="Arial"/>
                <w:sz w:val="16"/>
                <w:szCs w:val="16"/>
              </w:rPr>
            </w:pPr>
          </w:p>
        </w:tc>
        <w:tc>
          <w:tcPr>
            <w:tcW w:w="1320" w:type="dxa"/>
            <w:vMerge/>
            <w:vAlign w:val="center"/>
          </w:tcPr>
          <w:p w:rsidR="00D76C10" w:rsidRDefault="00D76C10" w14:paraId="17781F7D" w14:textId="77777777">
            <w:pPr>
              <w:widowControl w:val="0"/>
              <w:pBdr>
                <w:top w:val="nil"/>
                <w:left w:val="nil"/>
                <w:bottom w:val="nil"/>
                <w:right w:val="nil"/>
                <w:between w:val="nil"/>
              </w:pBdr>
              <w:spacing w:line="276" w:lineRule="auto"/>
              <w:ind w:left="0" w:hanging="2"/>
              <w:rPr>
                <w:rFonts w:ascii="Arial" w:hAnsi="Arial" w:eastAsia="Arial" w:cs="Arial"/>
                <w:sz w:val="16"/>
                <w:szCs w:val="16"/>
              </w:rPr>
            </w:pPr>
          </w:p>
        </w:tc>
        <w:tc>
          <w:tcPr>
            <w:tcW w:w="630" w:type="dxa"/>
            <w:vMerge/>
            <w:vAlign w:val="center"/>
          </w:tcPr>
          <w:p w:rsidR="00D76C10" w:rsidRDefault="00D76C10" w14:paraId="765CB7BA" w14:textId="77777777">
            <w:pPr>
              <w:widowControl w:val="0"/>
              <w:pBdr>
                <w:top w:val="nil"/>
                <w:left w:val="nil"/>
                <w:bottom w:val="nil"/>
                <w:right w:val="nil"/>
                <w:between w:val="nil"/>
              </w:pBdr>
              <w:spacing w:line="276" w:lineRule="auto"/>
              <w:ind w:left="0" w:hanging="2"/>
              <w:rPr>
                <w:rFonts w:ascii="Arial" w:hAnsi="Arial" w:eastAsia="Arial" w:cs="Arial"/>
                <w:sz w:val="16"/>
                <w:szCs w:val="16"/>
              </w:rPr>
            </w:pPr>
          </w:p>
        </w:tc>
        <w:tc>
          <w:tcPr>
            <w:tcW w:w="825" w:type="dxa"/>
            <w:vAlign w:val="center"/>
          </w:tcPr>
          <w:p w:rsidR="00D76C10" w:rsidRDefault="0012750D" w14:paraId="5E01590C" w14:textId="77777777">
            <w:pPr>
              <w:ind w:left="0" w:hanging="2"/>
              <w:jc w:val="center"/>
              <w:rPr>
                <w:rFonts w:ascii="Arial" w:hAnsi="Arial" w:eastAsia="Arial" w:cs="Arial"/>
                <w:sz w:val="16"/>
                <w:szCs w:val="16"/>
              </w:rPr>
            </w:pPr>
            <w:r>
              <w:rPr>
                <w:rFonts w:ascii="Arial" w:hAnsi="Arial" w:eastAsia="Arial" w:cs="Arial"/>
                <w:sz w:val="16"/>
                <w:szCs w:val="16"/>
              </w:rPr>
              <w:t>1</w:t>
            </w:r>
          </w:p>
        </w:tc>
        <w:tc>
          <w:tcPr>
            <w:tcW w:w="855" w:type="dxa"/>
            <w:vAlign w:val="center"/>
          </w:tcPr>
          <w:p w:rsidR="00D76C10" w:rsidRDefault="0012750D" w14:paraId="74C21293" w14:textId="77777777">
            <w:pPr>
              <w:ind w:left="0" w:hanging="2"/>
              <w:jc w:val="center"/>
              <w:rPr>
                <w:rFonts w:ascii="Arial" w:hAnsi="Arial" w:eastAsia="Arial" w:cs="Arial"/>
                <w:sz w:val="16"/>
                <w:szCs w:val="16"/>
              </w:rPr>
            </w:pPr>
            <w:r>
              <w:rPr>
                <w:rFonts w:ascii="Arial" w:hAnsi="Arial" w:eastAsia="Arial" w:cs="Arial"/>
                <w:sz w:val="16"/>
                <w:szCs w:val="16"/>
              </w:rPr>
              <w:t>2</w:t>
            </w:r>
          </w:p>
        </w:tc>
        <w:tc>
          <w:tcPr>
            <w:tcW w:w="600" w:type="dxa"/>
            <w:gridSpan w:val="2"/>
            <w:vAlign w:val="center"/>
          </w:tcPr>
          <w:p w:rsidR="00D76C10" w:rsidRDefault="0012750D" w14:paraId="544F7CD9" w14:textId="77777777">
            <w:pPr>
              <w:ind w:left="0" w:hanging="2"/>
              <w:jc w:val="center"/>
              <w:rPr>
                <w:rFonts w:ascii="Arial" w:hAnsi="Arial" w:eastAsia="Arial" w:cs="Arial"/>
                <w:sz w:val="16"/>
                <w:szCs w:val="16"/>
              </w:rPr>
            </w:pPr>
            <w:r>
              <w:rPr>
                <w:rFonts w:ascii="Arial" w:hAnsi="Arial" w:eastAsia="Arial" w:cs="Arial"/>
                <w:sz w:val="16"/>
                <w:szCs w:val="16"/>
              </w:rPr>
              <w:t>3</w:t>
            </w:r>
          </w:p>
        </w:tc>
        <w:tc>
          <w:tcPr>
            <w:tcW w:w="1935" w:type="dxa"/>
            <w:gridSpan w:val="3"/>
            <w:vMerge/>
            <w:vAlign w:val="center"/>
          </w:tcPr>
          <w:p w:rsidR="00D76C10" w:rsidRDefault="00D76C10" w14:paraId="08757CF5" w14:textId="77777777">
            <w:pPr>
              <w:widowControl w:val="0"/>
              <w:pBdr>
                <w:top w:val="nil"/>
                <w:left w:val="nil"/>
                <w:bottom w:val="nil"/>
                <w:right w:val="nil"/>
                <w:between w:val="nil"/>
              </w:pBdr>
              <w:spacing w:line="276" w:lineRule="auto"/>
              <w:ind w:left="0" w:hanging="2"/>
              <w:rPr>
                <w:rFonts w:ascii="Arial" w:hAnsi="Arial" w:eastAsia="Arial" w:cs="Arial"/>
                <w:sz w:val="16"/>
                <w:szCs w:val="16"/>
              </w:rPr>
            </w:pPr>
          </w:p>
        </w:tc>
      </w:tr>
      <w:tr w:rsidR="00D76C10" w14:paraId="701E2507" w14:textId="77777777">
        <w:trPr>
          <w:cantSplit/>
          <w:jc w:val="center"/>
        </w:trPr>
        <w:tc>
          <w:tcPr>
            <w:tcW w:w="1365" w:type="dxa"/>
            <w:vAlign w:val="center"/>
          </w:tcPr>
          <w:p w:rsidR="00D76C10" w:rsidRDefault="00EF4268" w14:paraId="3737373E" w14:textId="548F3853">
            <w:pPr>
              <w:ind w:left="0" w:hanging="2"/>
              <w:jc w:val="center"/>
              <w:rPr>
                <w:rFonts w:ascii="Arial" w:hAnsi="Arial" w:eastAsia="Arial" w:cs="Arial"/>
                <w:sz w:val="22"/>
                <w:szCs w:val="22"/>
              </w:rPr>
            </w:pPr>
            <w:r>
              <w:rPr>
                <w:rFonts w:ascii="Arial" w:hAnsi="Arial" w:eastAsia="Arial" w:cs="Arial"/>
                <w:sz w:val="22"/>
                <w:szCs w:val="22"/>
              </w:rPr>
              <w:t>Héctor</w:t>
            </w:r>
            <w:r w:rsidR="0012750D">
              <w:rPr>
                <w:rFonts w:ascii="Arial" w:hAnsi="Arial" w:eastAsia="Arial" w:cs="Arial"/>
                <w:sz w:val="22"/>
                <w:szCs w:val="22"/>
              </w:rPr>
              <w:t xml:space="preserve"> </w:t>
            </w:r>
            <w:r>
              <w:rPr>
                <w:rFonts w:ascii="Arial" w:hAnsi="Arial" w:eastAsia="Arial" w:cs="Arial"/>
                <w:sz w:val="22"/>
                <w:szCs w:val="22"/>
              </w:rPr>
              <w:t>Flórez</w:t>
            </w:r>
          </w:p>
        </w:tc>
        <w:tc>
          <w:tcPr>
            <w:tcW w:w="1335" w:type="dxa"/>
            <w:vAlign w:val="center"/>
          </w:tcPr>
          <w:p w:rsidR="00D76C10" w:rsidRDefault="0012750D" w14:paraId="5C4F226F" w14:textId="77777777">
            <w:pPr>
              <w:ind w:left="0" w:hanging="2"/>
              <w:jc w:val="center"/>
              <w:rPr>
                <w:rFonts w:ascii="Arial" w:hAnsi="Arial" w:eastAsia="Arial" w:cs="Arial"/>
                <w:sz w:val="22"/>
                <w:szCs w:val="22"/>
              </w:rPr>
            </w:pPr>
            <w:r>
              <w:rPr>
                <w:rFonts w:ascii="Arial" w:hAnsi="Arial" w:eastAsia="Arial" w:cs="Arial"/>
                <w:sz w:val="22"/>
                <w:szCs w:val="22"/>
              </w:rPr>
              <w:t>Profesional especializado</w:t>
            </w:r>
          </w:p>
        </w:tc>
        <w:tc>
          <w:tcPr>
            <w:tcW w:w="1320" w:type="dxa"/>
            <w:vAlign w:val="center"/>
          </w:tcPr>
          <w:p w:rsidR="00D76C10" w:rsidRDefault="0012750D" w14:paraId="62E8DF27" w14:textId="77777777">
            <w:pPr>
              <w:ind w:left="0" w:hanging="2"/>
              <w:jc w:val="center"/>
              <w:rPr>
                <w:rFonts w:ascii="Arial" w:hAnsi="Arial" w:eastAsia="Arial" w:cs="Arial"/>
                <w:sz w:val="22"/>
                <w:szCs w:val="22"/>
              </w:rPr>
            </w:pPr>
            <w:r>
              <w:rPr>
                <w:rFonts w:ascii="Arial" w:hAnsi="Arial" w:eastAsia="Arial" w:cs="Arial"/>
                <w:sz w:val="22"/>
                <w:szCs w:val="22"/>
              </w:rPr>
              <w:t>Director</w:t>
            </w:r>
          </w:p>
        </w:tc>
        <w:tc>
          <w:tcPr>
            <w:tcW w:w="630" w:type="dxa"/>
            <w:vAlign w:val="center"/>
          </w:tcPr>
          <w:p w:rsidR="00D76C10" w:rsidRDefault="0012750D" w14:paraId="1AC5CB6A" w14:textId="77777777">
            <w:pPr>
              <w:ind w:left="0" w:hanging="2"/>
              <w:jc w:val="center"/>
              <w:rPr>
                <w:rFonts w:ascii="Arial" w:hAnsi="Arial" w:eastAsia="Arial" w:cs="Arial"/>
                <w:sz w:val="22"/>
                <w:szCs w:val="22"/>
              </w:rPr>
            </w:pPr>
            <w:r>
              <w:rPr>
                <w:rFonts w:ascii="Arial" w:hAnsi="Arial" w:eastAsia="Arial" w:cs="Arial"/>
                <w:sz w:val="22"/>
                <w:szCs w:val="22"/>
              </w:rPr>
              <w:t>50</w:t>
            </w:r>
          </w:p>
        </w:tc>
        <w:tc>
          <w:tcPr>
            <w:tcW w:w="825" w:type="dxa"/>
            <w:vAlign w:val="center"/>
          </w:tcPr>
          <w:p w:rsidR="00D76C10" w:rsidRDefault="0012750D" w14:paraId="311958BB" w14:textId="77777777">
            <w:pPr>
              <w:ind w:left="0" w:hanging="2"/>
              <w:jc w:val="center"/>
              <w:rPr>
                <w:rFonts w:ascii="Arial" w:hAnsi="Arial" w:eastAsia="Arial" w:cs="Arial"/>
                <w:sz w:val="22"/>
                <w:szCs w:val="22"/>
              </w:rPr>
            </w:pPr>
            <w:r>
              <w:rPr>
                <w:rFonts w:ascii="Arial" w:hAnsi="Arial" w:eastAsia="Arial" w:cs="Arial"/>
                <w:sz w:val="22"/>
                <w:szCs w:val="22"/>
              </w:rPr>
              <w:t>$1’041</w:t>
            </w:r>
          </w:p>
        </w:tc>
        <w:tc>
          <w:tcPr>
            <w:tcW w:w="960" w:type="dxa"/>
            <w:gridSpan w:val="2"/>
            <w:vAlign w:val="center"/>
          </w:tcPr>
          <w:p w:rsidR="00D76C10" w:rsidRDefault="00D76C10" w14:paraId="346DD2C1" w14:textId="77777777">
            <w:pPr>
              <w:ind w:left="0" w:hanging="2"/>
              <w:jc w:val="center"/>
              <w:rPr>
                <w:rFonts w:ascii="Arial" w:hAnsi="Arial" w:eastAsia="Arial" w:cs="Arial"/>
                <w:sz w:val="22"/>
                <w:szCs w:val="22"/>
              </w:rPr>
            </w:pPr>
          </w:p>
        </w:tc>
        <w:tc>
          <w:tcPr>
            <w:tcW w:w="495" w:type="dxa"/>
            <w:vAlign w:val="center"/>
          </w:tcPr>
          <w:p w:rsidR="00D76C10" w:rsidRDefault="00D76C10" w14:paraId="743B0143" w14:textId="77777777">
            <w:pPr>
              <w:ind w:left="0" w:hanging="2"/>
              <w:jc w:val="center"/>
              <w:rPr>
                <w:rFonts w:ascii="Arial" w:hAnsi="Arial" w:eastAsia="Arial" w:cs="Arial"/>
                <w:sz w:val="22"/>
                <w:szCs w:val="22"/>
              </w:rPr>
            </w:pPr>
          </w:p>
        </w:tc>
        <w:tc>
          <w:tcPr>
            <w:tcW w:w="1935" w:type="dxa"/>
            <w:gridSpan w:val="3"/>
            <w:vAlign w:val="center"/>
          </w:tcPr>
          <w:p w:rsidR="00D76C10" w:rsidRDefault="0012750D" w14:paraId="16AC6EAA" w14:textId="77777777">
            <w:pPr>
              <w:ind w:left="0" w:hanging="2"/>
              <w:jc w:val="center"/>
              <w:rPr>
                <w:rFonts w:ascii="Arial" w:hAnsi="Arial" w:eastAsia="Arial" w:cs="Arial"/>
                <w:sz w:val="22"/>
                <w:szCs w:val="22"/>
              </w:rPr>
            </w:pPr>
            <w:r>
              <w:rPr>
                <w:rFonts w:ascii="Arial" w:hAnsi="Arial" w:eastAsia="Arial" w:cs="Arial"/>
                <w:sz w:val="22"/>
                <w:szCs w:val="22"/>
              </w:rPr>
              <w:t>$1’041.650</w:t>
            </w:r>
          </w:p>
        </w:tc>
      </w:tr>
      <w:tr w:rsidR="00D76C10" w14:paraId="110FAE3B" w14:textId="77777777">
        <w:trPr>
          <w:cantSplit/>
          <w:jc w:val="center"/>
        </w:trPr>
        <w:tc>
          <w:tcPr>
            <w:tcW w:w="1365" w:type="dxa"/>
            <w:vAlign w:val="center"/>
          </w:tcPr>
          <w:p w:rsidR="00D76C10" w:rsidRDefault="0012750D" w14:paraId="4F7F835D" w14:textId="77777777">
            <w:pPr>
              <w:ind w:left="0" w:hanging="2"/>
              <w:jc w:val="center"/>
              <w:rPr>
                <w:rFonts w:ascii="Arial" w:hAnsi="Arial" w:eastAsia="Arial" w:cs="Arial"/>
                <w:sz w:val="22"/>
                <w:szCs w:val="22"/>
              </w:rPr>
            </w:pPr>
            <w:r>
              <w:rPr>
                <w:rFonts w:ascii="Arial" w:hAnsi="Arial" w:eastAsia="Arial" w:cs="Arial"/>
                <w:sz w:val="22"/>
                <w:szCs w:val="22"/>
              </w:rPr>
              <w:t>Fernando Yepes</w:t>
            </w:r>
          </w:p>
        </w:tc>
        <w:tc>
          <w:tcPr>
            <w:tcW w:w="1335" w:type="dxa"/>
            <w:vAlign w:val="center"/>
          </w:tcPr>
          <w:p w:rsidR="00D76C10" w:rsidRDefault="0012750D" w14:paraId="69DF7082" w14:textId="77777777">
            <w:pPr>
              <w:ind w:left="0" w:hanging="2"/>
              <w:jc w:val="center"/>
              <w:rPr>
                <w:rFonts w:ascii="Arial" w:hAnsi="Arial" w:eastAsia="Arial" w:cs="Arial"/>
                <w:sz w:val="22"/>
                <w:szCs w:val="22"/>
              </w:rPr>
            </w:pPr>
            <w:r>
              <w:rPr>
                <w:rFonts w:ascii="Arial" w:hAnsi="Arial" w:eastAsia="Arial" w:cs="Arial"/>
                <w:sz w:val="22"/>
                <w:szCs w:val="22"/>
              </w:rPr>
              <w:t>Profesional especializado</w:t>
            </w:r>
          </w:p>
        </w:tc>
        <w:tc>
          <w:tcPr>
            <w:tcW w:w="1320" w:type="dxa"/>
            <w:vAlign w:val="center"/>
          </w:tcPr>
          <w:p w:rsidR="00D76C10" w:rsidRDefault="0012750D" w14:paraId="3BEC1061" w14:textId="77777777">
            <w:pPr>
              <w:ind w:left="0" w:hanging="2"/>
              <w:jc w:val="center"/>
              <w:rPr>
                <w:rFonts w:ascii="Arial" w:hAnsi="Arial" w:eastAsia="Arial" w:cs="Arial"/>
                <w:sz w:val="22"/>
                <w:szCs w:val="22"/>
              </w:rPr>
            </w:pPr>
            <w:r>
              <w:rPr>
                <w:rFonts w:ascii="Arial" w:hAnsi="Arial" w:eastAsia="Arial" w:cs="Arial"/>
                <w:sz w:val="22"/>
                <w:szCs w:val="22"/>
              </w:rPr>
              <w:t>Asesor</w:t>
            </w:r>
          </w:p>
        </w:tc>
        <w:tc>
          <w:tcPr>
            <w:tcW w:w="630" w:type="dxa"/>
            <w:vAlign w:val="center"/>
          </w:tcPr>
          <w:p w:rsidR="00D76C10" w:rsidRDefault="0012750D" w14:paraId="6A3D3B51" w14:textId="77777777">
            <w:pPr>
              <w:ind w:left="0" w:hanging="2"/>
              <w:jc w:val="center"/>
              <w:rPr>
                <w:rFonts w:ascii="Arial" w:hAnsi="Arial" w:eastAsia="Arial" w:cs="Arial"/>
                <w:sz w:val="22"/>
                <w:szCs w:val="22"/>
              </w:rPr>
            </w:pPr>
            <w:r>
              <w:rPr>
                <w:rFonts w:ascii="Arial" w:hAnsi="Arial" w:eastAsia="Arial" w:cs="Arial"/>
                <w:sz w:val="22"/>
                <w:szCs w:val="22"/>
              </w:rPr>
              <w:t>36</w:t>
            </w:r>
          </w:p>
        </w:tc>
        <w:tc>
          <w:tcPr>
            <w:tcW w:w="825" w:type="dxa"/>
            <w:vAlign w:val="center"/>
          </w:tcPr>
          <w:p w:rsidR="00D76C10" w:rsidRDefault="0012750D" w14:paraId="4A1989B6" w14:textId="77777777">
            <w:pPr>
              <w:ind w:left="0" w:hanging="2"/>
              <w:jc w:val="center"/>
              <w:rPr>
                <w:rFonts w:ascii="Arial" w:hAnsi="Arial" w:eastAsia="Arial" w:cs="Arial"/>
                <w:sz w:val="22"/>
                <w:szCs w:val="22"/>
              </w:rPr>
            </w:pPr>
            <w:r>
              <w:rPr>
                <w:rFonts w:ascii="Arial" w:hAnsi="Arial" w:eastAsia="Arial" w:cs="Arial"/>
                <w:sz w:val="22"/>
                <w:szCs w:val="22"/>
              </w:rPr>
              <w:t>$751</w:t>
            </w:r>
          </w:p>
        </w:tc>
        <w:tc>
          <w:tcPr>
            <w:tcW w:w="960" w:type="dxa"/>
            <w:gridSpan w:val="2"/>
            <w:vAlign w:val="center"/>
          </w:tcPr>
          <w:p w:rsidR="00D76C10" w:rsidRDefault="00D76C10" w14:paraId="50C4EB8D" w14:textId="77777777">
            <w:pPr>
              <w:ind w:left="0" w:hanging="2"/>
              <w:jc w:val="center"/>
              <w:rPr>
                <w:rFonts w:ascii="Arial" w:hAnsi="Arial" w:eastAsia="Arial" w:cs="Arial"/>
                <w:sz w:val="22"/>
                <w:szCs w:val="22"/>
              </w:rPr>
            </w:pPr>
          </w:p>
        </w:tc>
        <w:tc>
          <w:tcPr>
            <w:tcW w:w="495" w:type="dxa"/>
            <w:vAlign w:val="center"/>
          </w:tcPr>
          <w:p w:rsidR="00D76C10" w:rsidRDefault="00D76C10" w14:paraId="2D8D514C" w14:textId="77777777">
            <w:pPr>
              <w:ind w:left="0" w:hanging="2"/>
              <w:jc w:val="center"/>
              <w:rPr>
                <w:rFonts w:ascii="Arial" w:hAnsi="Arial" w:eastAsia="Arial" w:cs="Arial"/>
                <w:sz w:val="22"/>
                <w:szCs w:val="22"/>
              </w:rPr>
            </w:pPr>
          </w:p>
        </w:tc>
        <w:tc>
          <w:tcPr>
            <w:tcW w:w="1935" w:type="dxa"/>
            <w:gridSpan w:val="3"/>
            <w:vAlign w:val="center"/>
          </w:tcPr>
          <w:p w:rsidR="00D76C10" w:rsidRDefault="0012750D" w14:paraId="2174989E" w14:textId="77777777">
            <w:pPr>
              <w:ind w:left="0" w:hanging="2"/>
              <w:jc w:val="center"/>
              <w:rPr>
                <w:rFonts w:ascii="Arial" w:hAnsi="Arial" w:eastAsia="Arial" w:cs="Arial"/>
                <w:sz w:val="22"/>
                <w:szCs w:val="22"/>
              </w:rPr>
            </w:pPr>
            <w:r>
              <w:rPr>
                <w:rFonts w:ascii="Arial" w:hAnsi="Arial" w:eastAsia="Arial" w:cs="Arial"/>
                <w:sz w:val="22"/>
                <w:szCs w:val="22"/>
              </w:rPr>
              <w:t>$751.350</w:t>
            </w:r>
          </w:p>
        </w:tc>
      </w:tr>
      <w:tr w:rsidR="00D76C10" w14:paraId="01804A7E" w14:textId="77777777">
        <w:trPr>
          <w:cantSplit/>
          <w:jc w:val="center"/>
        </w:trPr>
        <w:tc>
          <w:tcPr>
            <w:tcW w:w="1365" w:type="dxa"/>
            <w:vAlign w:val="center"/>
          </w:tcPr>
          <w:p w:rsidR="00D76C10" w:rsidRDefault="0012750D" w14:paraId="219BD631" w14:textId="77777777">
            <w:pPr>
              <w:ind w:left="0" w:hanging="2"/>
              <w:jc w:val="center"/>
              <w:rPr>
                <w:rFonts w:ascii="Arial" w:hAnsi="Arial" w:eastAsia="Arial" w:cs="Arial"/>
                <w:sz w:val="22"/>
                <w:szCs w:val="22"/>
              </w:rPr>
            </w:pPr>
            <w:r>
              <w:rPr>
                <w:rFonts w:ascii="Arial" w:hAnsi="Arial" w:eastAsia="Arial" w:cs="Arial"/>
                <w:sz w:val="22"/>
                <w:szCs w:val="22"/>
              </w:rPr>
              <w:t>Francy Huerfano</w:t>
            </w:r>
          </w:p>
        </w:tc>
        <w:tc>
          <w:tcPr>
            <w:tcW w:w="1335" w:type="dxa"/>
            <w:vAlign w:val="center"/>
          </w:tcPr>
          <w:p w:rsidR="00D76C10" w:rsidRDefault="0012750D" w14:paraId="7274D796" w14:textId="77777777">
            <w:pPr>
              <w:ind w:left="0" w:hanging="2"/>
              <w:jc w:val="center"/>
              <w:rPr>
                <w:rFonts w:ascii="Arial" w:hAnsi="Arial" w:eastAsia="Arial" w:cs="Arial"/>
                <w:sz w:val="22"/>
                <w:szCs w:val="22"/>
              </w:rPr>
            </w:pPr>
            <w:r>
              <w:rPr>
                <w:rFonts w:ascii="Arial" w:hAnsi="Arial" w:eastAsia="Arial" w:cs="Arial"/>
                <w:sz w:val="22"/>
                <w:szCs w:val="22"/>
              </w:rPr>
              <w:t>Estudiante de Tecnología</w:t>
            </w:r>
          </w:p>
        </w:tc>
        <w:tc>
          <w:tcPr>
            <w:tcW w:w="1320" w:type="dxa"/>
            <w:vAlign w:val="center"/>
          </w:tcPr>
          <w:p w:rsidR="00D76C10" w:rsidRDefault="0012750D" w14:paraId="077F81C4" w14:textId="77777777">
            <w:pPr>
              <w:ind w:left="0" w:hanging="2"/>
              <w:jc w:val="center"/>
              <w:rPr>
                <w:rFonts w:ascii="Arial" w:hAnsi="Arial" w:eastAsia="Arial" w:cs="Arial"/>
                <w:sz w:val="22"/>
                <w:szCs w:val="22"/>
              </w:rPr>
            </w:pPr>
            <w:r>
              <w:rPr>
                <w:rFonts w:ascii="Arial" w:hAnsi="Arial" w:eastAsia="Arial" w:cs="Arial"/>
                <w:sz w:val="22"/>
                <w:szCs w:val="22"/>
              </w:rPr>
              <w:t>Investigadora</w:t>
            </w:r>
          </w:p>
        </w:tc>
        <w:tc>
          <w:tcPr>
            <w:tcW w:w="630" w:type="dxa"/>
            <w:vAlign w:val="center"/>
          </w:tcPr>
          <w:p w:rsidR="00D76C10" w:rsidRDefault="0012750D" w14:paraId="41A201D0" w14:textId="77777777">
            <w:pPr>
              <w:ind w:left="0" w:hanging="2"/>
              <w:jc w:val="center"/>
              <w:rPr>
                <w:rFonts w:ascii="Arial" w:hAnsi="Arial" w:eastAsia="Arial" w:cs="Arial"/>
                <w:sz w:val="22"/>
                <w:szCs w:val="22"/>
              </w:rPr>
            </w:pPr>
            <w:r>
              <w:rPr>
                <w:rFonts w:ascii="Arial" w:hAnsi="Arial" w:eastAsia="Arial" w:cs="Arial"/>
                <w:sz w:val="22"/>
                <w:szCs w:val="22"/>
              </w:rPr>
              <w:t>1000</w:t>
            </w:r>
          </w:p>
        </w:tc>
        <w:tc>
          <w:tcPr>
            <w:tcW w:w="825" w:type="dxa"/>
            <w:vAlign w:val="center"/>
          </w:tcPr>
          <w:p w:rsidR="00D76C10" w:rsidRDefault="00D76C10" w14:paraId="7F2C5895" w14:textId="77777777">
            <w:pPr>
              <w:ind w:left="0" w:hanging="2"/>
              <w:jc w:val="center"/>
              <w:rPr>
                <w:rFonts w:ascii="Arial" w:hAnsi="Arial" w:eastAsia="Arial" w:cs="Arial"/>
                <w:sz w:val="22"/>
                <w:szCs w:val="22"/>
              </w:rPr>
            </w:pPr>
          </w:p>
        </w:tc>
        <w:tc>
          <w:tcPr>
            <w:tcW w:w="960" w:type="dxa"/>
            <w:gridSpan w:val="2"/>
            <w:vAlign w:val="center"/>
          </w:tcPr>
          <w:p w:rsidR="00D76C10" w:rsidRDefault="0012750D" w14:paraId="634F4C08" w14:textId="77777777">
            <w:pPr>
              <w:ind w:left="0" w:hanging="2"/>
              <w:jc w:val="center"/>
              <w:rPr>
                <w:rFonts w:ascii="Arial" w:hAnsi="Arial" w:eastAsia="Arial" w:cs="Arial"/>
                <w:sz w:val="22"/>
                <w:szCs w:val="22"/>
              </w:rPr>
            </w:pPr>
            <w:r>
              <w:rPr>
                <w:rFonts w:ascii="Arial" w:hAnsi="Arial" w:eastAsia="Arial" w:cs="Arial"/>
                <w:sz w:val="22"/>
                <w:szCs w:val="22"/>
              </w:rPr>
              <w:t>$10’416</w:t>
            </w:r>
          </w:p>
        </w:tc>
        <w:tc>
          <w:tcPr>
            <w:tcW w:w="495" w:type="dxa"/>
            <w:vAlign w:val="center"/>
          </w:tcPr>
          <w:p w:rsidR="00D76C10" w:rsidRDefault="00D76C10" w14:paraId="7424AB24" w14:textId="77777777">
            <w:pPr>
              <w:ind w:left="0" w:hanging="2"/>
              <w:jc w:val="center"/>
              <w:rPr>
                <w:rFonts w:ascii="Arial" w:hAnsi="Arial" w:eastAsia="Arial" w:cs="Arial"/>
                <w:sz w:val="22"/>
                <w:szCs w:val="22"/>
              </w:rPr>
            </w:pPr>
          </w:p>
        </w:tc>
        <w:tc>
          <w:tcPr>
            <w:tcW w:w="1935" w:type="dxa"/>
            <w:gridSpan w:val="3"/>
            <w:vAlign w:val="center"/>
          </w:tcPr>
          <w:p w:rsidR="00D76C10" w:rsidRDefault="0012750D" w14:paraId="3DC674EC" w14:textId="77777777">
            <w:pPr>
              <w:ind w:left="0" w:hanging="2"/>
              <w:jc w:val="center"/>
              <w:rPr>
                <w:rFonts w:ascii="Arial" w:hAnsi="Arial" w:eastAsia="Arial" w:cs="Arial"/>
                <w:sz w:val="22"/>
                <w:szCs w:val="22"/>
              </w:rPr>
            </w:pPr>
            <w:r>
              <w:rPr>
                <w:rFonts w:ascii="Arial" w:hAnsi="Arial" w:eastAsia="Arial" w:cs="Arial"/>
                <w:sz w:val="22"/>
                <w:szCs w:val="22"/>
              </w:rPr>
              <w:t>$10’416.000</w:t>
            </w:r>
          </w:p>
        </w:tc>
      </w:tr>
      <w:tr w:rsidR="00D76C10" w14:paraId="31B74D51" w14:textId="77777777">
        <w:trPr>
          <w:cantSplit/>
          <w:jc w:val="center"/>
        </w:trPr>
        <w:tc>
          <w:tcPr>
            <w:tcW w:w="1365" w:type="dxa"/>
            <w:vAlign w:val="center"/>
          </w:tcPr>
          <w:p w:rsidR="00D76C10" w:rsidRDefault="0012750D" w14:paraId="31B68590" w14:textId="683ADC4F">
            <w:pPr>
              <w:ind w:left="0" w:hanging="2"/>
              <w:jc w:val="center"/>
              <w:rPr>
                <w:rFonts w:ascii="Arial" w:hAnsi="Arial" w:eastAsia="Arial" w:cs="Arial"/>
                <w:sz w:val="22"/>
                <w:szCs w:val="22"/>
              </w:rPr>
            </w:pPr>
            <w:r>
              <w:rPr>
                <w:rFonts w:ascii="Arial" w:hAnsi="Arial" w:eastAsia="Arial" w:cs="Arial"/>
                <w:sz w:val="22"/>
                <w:szCs w:val="22"/>
              </w:rPr>
              <w:t xml:space="preserve">Yésica </w:t>
            </w:r>
            <w:r w:rsidR="00EF4268">
              <w:rPr>
                <w:rFonts w:ascii="Arial" w:hAnsi="Arial" w:eastAsia="Arial" w:cs="Arial"/>
                <w:sz w:val="22"/>
                <w:szCs w:val="22"/>
              </w:rPr>
              <w:t>Rodríguez</w:t>
            </w:r>
          </w:p>
        </w:tc>
        <w:tc>
          <w:tcPr>
            <w:tcW w:w="1335" w:type="dxa"/>
            <w:vAlign w:val="center"/>
          </w:tcPr>
          <w:p w:rsidR="00D76C10" w:rsidRDefault="0012750D" w14:paraId="422EAB39" w14:textId="77777777">
            <w:pPr>
              <w:ind w:left="0" w:hanging="2"/>
              <w:jc w:val="center"/>
              <w:rPr>
                <w:rFonts w:ascii="Arial" w:hAnsi="Arial" w:eastAsia="Arial" w:cs="Arial"/>
                <w:sz w:val="22"/>
                <w:szCs w:val="22"/>
              </w:rPr>
            </w:pPr>
            <w:r>
              <w:rPr>
                <w:rFonts w:ascii="Arial" w:hAnsi="Arial" w:eastAsia="Arial" w:cs="Arial"/>
                <w:sz w:val="22"/>
                <w:szCs w:val="22"/>
              </w:rPr>
              <w:t>Estudiante de Tecnología</w:t>
            </w:r>
          </w:p>
        </w:tc>
        <w:tc>
          <w:tcPr>
            <w:tcW w:w="1320" w:type="dxa"/>
            <w:vAlign w:val="center"/>
          </w:tcPr>
          <w:p w:rsidR="00D76C10" w:rsidRDefault="0012750D" w14:paraId="136B7ABF" w14:textId="77777777">
            <w:pPr>
              <w:pBdr>
                <w:top w:val="nil"/>
                <w:left w:val="nil"/>
                <w:bottom w:val="nil"/>
                <w:right w:val="nil"/>
                <w:between w:val="nil"/>
              </w:pBdr>
              <w:tabs>
                <w:tab w:val="center" w:pos="4419"/>
                <w:tab w:val="right" w:pos="8838"/>
              </w:tabs>
              <w:spacing w:line="240" w:lineRule="auto"/>
              <w:ind w:left="0" w:hanging="2"/>
              <w:jc w:val="center"/>
              <w:rPr>
                <w:rFonts w:ascii="Arial" w:hAnsi="Arial" w:eastAsia="Arial" w:cs="Arial"/>
                <w:color w:val="000000"/>
                <w:sz w:val="22"/>
                <w:szCs w:val="22"/>
              </w:rPr>
            </w:pPr>
            <w:r>
              <w:rPr>
                <w:rFonts w:ascii="Arial" w:hAnsi="Arial" w:eastAsia="Arial" w:cs="Arial"/>
                <w:color w:val="000000"/>
                <w:sz w:val="22"/>
                <w:szCs w:val="22"/>
              </w:rPr>
              <w:t>Investigador</w:t>
            </w:r>
          </w:p>
        </w:tc>
        <w:tc>
          <w:tcPr>
            <w:tcW w:w="630" w:type="dxa"/>
            <w:vAlign w:val="center"/>
          </w:tcPr>
          <w:p w:rsidR="00D76C10" w:rsidRDefault="0012750D" w14:paraId="1D50A2B1" w14:textId="77777777">
            <w:pPr>
              <w:ind w:left="0" w:hanging="2"/>
              <w:jc w:val="center"/>
              <w:rPr>
                <w:rFonts w:ascii="Arial" w:hAnsi="Arial" w:eastAsia="Arial" w:cs="Arial"/>
                <w:sz w:val="22"/>
                <w:szCs w:val="22"/>
              </w:rPr>
            </w:pPr>
            <w:r>
              <w:rPr>
                <w:rFonts w:ascii="Arial" w:hAnsi="Arial" w:eastAsia="Arial" w:cs="Arial"/>
                <w:sz w:val="22"/>
                <w:szCs w:val="22"/>
              </w:rPr>
              <w:t>1000</w:t>
            </w:r>
          </w:p>
        </w:tc>
        <w:tc>
          <w:tcPr>
            <w:tcW w:w="825" w:type="dxa"/>
            <w:vAlign w:val="center"/>
          </w:tcPr>
          <w:p w:rsidR="00D76C10" w:rsidRDefault="00D76C10" w14:paraId="397E27B5" w14:textId="77777777">
            <w:pPr>
              <w:ind w:left="0" w:hanging="2"/>
              <w:jc w:val="center"/>
              <w:rPr>
                <w:rFonts w:ascii="Arial" w:hAnsi="Arial" w:eastAsia="Arial" w:cs="Arial"/>
                <w:sz w:val="22"/>
                <w:szCs w:val="22"/>
              </w:rPr>
            </w:pPr>
          </w:p>
        </w:tc>
        <w:tc>
          <w:tcPr>
            <w:tcW w:w="960" w:type="dxa"/>
            <w:gridSpan w:val="2"/>
            <w:vAlign w:val="center"/>
          </w:tcPr>
          <w:p w:rsidR="00D76C10" w:rsidRDefault="0012750D" w14:paraId="37C62891" w14:textId="77777777">
            <w:pPr>
              <w:ind w:left="0" w:hanging="2"/>
              <w:jc w:val="center"/>
              <w:rPr>
                <w:rFonts w:ascii="Arial" w:hAnsi="Arial" w:eastAsia="Arial" w:cs="Arial"/>
                <w:sz w:val="22"/>
                <w:szCs w:val="22"/>
              </w:rPr>
            </w:pPr>
            <w:r>
              <w:rPr>
                <w:rFonts w:ascii="Arial" w:hAnsi="Arial" w:eastAsia="Arial" w:cs="Arial"/>
                <w:sz w:val="22"/>
                <w:szCs w:val="22"/>
              </w:rPr>
              <w:t>$10’416</w:t>
            </w:r>
          </w:p>
        </w:tc>
        <w:tc>
          <w:tcPr>
            <w:tcW w:w="495" w:type="dxa"/>
            <w:vAlign w:val="center"/>
          </w:tcPr>
          <w:p w:rsidR="00D76C10" w:rsidRDefault="00D76C10" w14:paraId="480F0609" w14:textId="77777777">
            <w:pPr>
              <w:ind w:left="0" w:hanging="2"/>
              <w:jc w:val="center"/>
              <w:rPr>
                <w:rFonts w:ascii="Arial" w:hAnsi="Arial" w:eastAsia="Arial" w:cs="Arial"/>
                <w:sz w:val="22"/>
                <w:szCs w:val="22"/>
              </w:rPr>
            </w:pPr>
          </w:p>
        </w:tc>
        <w:tc>
          <w:tcPr>
            <w:tcW w:w="1935" w:type="dxa"/>
            <w:gridSpan w:val="3"/>
            <w:vAlign w:val="center"/>
          </w:tcPr>
          <w:p w:rsidR="00D76C10" w:rsidRDefault="0012750D" w14:paraId="03676C6D" w14:textId="77777777">
            <w:pPr>
              <w:ind w:left="0" w:hanging="2"/>
              <w:jc w:val="center"/>
              <w:rPr>
                <w:rFonts w:ascii="Arial" w:hAnsi="Arial" w:eastAsia="Arial" w:cs="Arial"/>
                <w:sz w:val="22"/>
                <w:szCs w:val="22"/>
              </w:rPr>
            </w:pPr>
            <w:r>
              <w:rPr>
                <w:rFonts w:ascii="Arial" w:hAnsi="Arial" w:eastAsia="Arial" w:cs="Arial"/>
                <w:sz w:val="22"/>
                <w:szCs w:val="22"/>
              </w:rPr>
              <w:t>$10’416.000</w:t>
            </w:r>
          </w:p>
        </w:tc>
      </w:tr>
      <w:tr w:rsidR="00D76C10" w14:paraId="5CA15B0B" w14:textId="77777777">
        <w:trPr>
          <w:cantSplit/>
          <w:jc w:val="center"/>
        </w:trPr>
        <w:tc>
          <w:tcPr>
            <w:tcW w:w="6435" w:type="dxa"/>
            <w:gridSpan w:val="7"/>
            <w:vAlign w:val="center"/>
          </w:tcPr>
          <w:p w:rsidR="00D76C10" w:rsidRDefault="0012750D" w14:paraId="601DED59" w14:textId="77777777">
            <w:pPr>
              <w:keepNext/>
              <w:pBdr>
                <w:top w:val="nil"/>
                <w:left w:val="nil"/>
                <w:bottom w:val="nil"/>
                <w:right w:val="nil"/>
                <w:between w:val="nil"/>
              </w:pBdr>
              <w:spacing w:before="240" w:after="60" w:line="240" w:lineRule="auto"/>
              <w:ind w:left="0" w:hanging="2"/>
              <w:rPr>
                <w:rFonts w:ascii="Arial" w:hAnsi="Arial" w:eastAsia="Arial" w:cs="Arial"/>
                <w:b/>
                <w:color w:val="000000"/>
              </w:rPr>
            </w:pPr>
            <w:bookmarkStart w:name="_heading=h.z337ya" w:colFirst="0" w:colLast="0" w:id="15"/>
            <w:bookmarkEnd w:id="15"/>
            <w:r>
              <w:rPr>
                <w:rFonts w:ascii="Arial" w:hAnsi="Arial" w:eastAsia="Arial" w:cs="Arial"/>
                <w:b/>
                <w:color w:val="000000"/>
              </w:rPr>
              <w:t>TOTAL</w:t>
            </w:r>
          </w:p>
        </w:tc>
        <w:tc>
          <w:tcPr>
            <w:tcW w:w="600" w:type="dxa"/>
            <w:gridSpan w:val="2"/>
            <w:vAlign w:val="center"/>
          </w:tcPr>
          <w:p w:rsidR="00D76C10" w:rsidRDefault="00D76C10" w14:paraId="77274FC3" w14:textId="77777777">
            <w:pPr>
              <w:ind w:left="0" w:hanging="2"/>
              <w:jc w:val="center"/>
              <w:rPr>
                <w:rFonts w:ascii="Arial" w:hAnsi="Arial" w:eastAsia="Arial" w:cs="Arial"/>
                <w:sz w:val="22"/>
                <w:szCs w:val="22"/>
              </w:rPr>
            </w:pPr>
          </w:p>
        </w:tc>
        <w:tc>
          <w:tcPr>
            <w:tcW w:w="1455" w:type="dxa"/>
            <w:vAlign w:val="center"/>
          </w:tcPr>
          <w:p w:rsidR="00D76C10" w:rsidRDefault="0012750D" w14:paraId="3A2BE347" w14:textId="77777777">
            <w:pPr>
              <w:ind w:left="0" w:hanging="2"/>
              <w:jc w:val="center"/>
              <w:rPr>
                <w:rFonts w:ascii="Arial" w:hAnsi="Arial" w:eastAsia="Arial" w:cs="Arial"/>
                <w:sz w:val="22"/>
                <w:szCs w:val="22"/>
              </w:rPr>
            </w:pPr>
            <w:r>
              <w:rPr>
                <w:rFonts w:ascii="Arial" w:hAnsi="Arial" w:eastAsia="Arial" w:cs="Arial"/>
                <w:sz w:val="22"/>
                <w:szCs w:val="22"/>
              </w:rPr>
              <w:t>$22’625.000</w:t>
            </w:r>
          </w:p>
        </w:tc>
        <w:tc>
          <w:tcPr>
            <w:tcW w:w="375" w:type="dxa"/>
            <w:vAlign w:val="center"/>
          </w:tcPr>
          <w:p w:rsidR="00D76C10" w:rsidRDefault="00D76C10" w14:paraId="40BAE2F3" w14:textId="77777777">
            <w:pPr>
              <w:ind w:left="0" w:hanging="2"/>
              <w:jc w:val="center"/>
              <w:rPr>
                <w:rFonts w:ascii="Arial" w:hAnsi="Arial" w:eastAsia="Arial" w:cs="Arial"/>
                <w:sz w:val="22"/>
                <w:szCs w:val="22"/>
              </w:rPr>
            </w:pPr>
          </w:p>
        </w:tc>
      </w:tr>
    </w:tbl>
    <w:p w:rsidR="00D76C10" w:rsidRDefault="0012750D" w14:paraId="352E9BE0" w14:textId="77777777">
      <w:pPr>
        <w:ind w:left="0" w:hanging="2"/>
        <w:jc w:val="both"/>
        <w:rPr>
          <w:rFonts w:ascii="Arial" w:hAnsi="Arial" w:eastAsia="Arial" w:cs="Arial"/>
          <w:sz w:val="16"/>
          <w:szCs w:val="16"/>
        </w:rPr>
      </w:pPr>
      <w:r>
        <w:rPr>
          <w:rFonts w:ascii="Arial" w:hAnsi="Arial" w:eastAsia="Arial" w:cs="Arial"/>
          <w:sz w:val="16"/>
          <w:szCs w:val="16"/>
        </w:rPr>
        <w:t xml:space="preserve">1 </w:t>
      </w:r>
      <w:r>
        <w:rPr>
          <w:rFonts w:ascii="Wingdings" w:hAnsi="Wingdings" w:eastAsia="Wingdings" w:cs="Wingdings"/>
          <w:sz w:val="16"/>
          <w:szCs w:val="16"/>
        </w:rPr>
        <w:t>🡪</w:t>
      </w:r>
      <w:r>
        <w:rPr>
          <w:rFonts w:ascii="Arial" w:hAnsi="Arial" w:eastAsia="Arial" w:cs="Arial"/>
          <w:sz w:val="16"/>
          <w:szCs w:val="16"/>
        </w:rPr>
        <w:t xml:space="preserve"> Empresa, o institución</w:t>
      </w:r>
    </w:p>
    <w:p w:rsidR="00D76C10" w:rsidRDefault="0012750D" w14:paraId="581EA2E9" w14:textId="77777777">
      <w:pPr>
        <w:ind w:left="0" w:hanging="2"/>
        <w:jc w:val="both"/>
        <w:rPr>
          <w:rFonts w:ascii="Arial" w:hAnsi="Arial" w:eastAsia="Arial" w:cs="Arial"/>
          <w:sz w:val="16"/>
          <w:szCs w:val="16"/>
        </w:rPr>
      </w:pPr>
      <w:r>
        <w:rPr>
          <w:rFonts w:ascii="Arial" w:hAnsi="Arial" w:eastAsia="Arial" w:cs="Arial"/>
          <w:sz w:val="16"/>
          <w:szCs w:val="16"/>
        </w:rPr>
        <w:t xml:space="preserve">2 </w:t>
      </w:r>
      <w:r>
        <w:rPr>
          <w:rFonts w:ascii="Wingdings" w:hAnsi="Wingdings" w:eastAsia="Wingdings" w:cs="Wingdings"/>
          <w:sz w:val="16"/>
          <w:szCs w:val="16"/>
        </w:rPr>
        <w:t>🡪</w:t>
      </w:r>
      <w:r>
        <w:rPr>
          <w:rFonts w:ascii="Arial" w:hAnsi="Arial" w:eastAsia="Arial" w:cs="Arial"/>
          <w:sz w:val="16"/>
          <w:szCs w:val="16"/>
        </w:rPr>
        <w:t xml:space="preserve"> Contrapartida</w:t>
      </w:r>
    </w:p>
    <w:p w:rsidR="00D76C10" w:rsidRDefault="00D76C10" w14:paraId="2A5CA9E0" w14:textId="77777777">
      <w:pPr>
        <w:ind w:left="0" w:hanging="2"/>
        <w:jc w:val="both"/>
        <w:rPr>
          <w:rFonts w:ascii="Arial" w:hAnsi="Arial" w:eastAsia="Arial" w:cs="Arial"/>
          <w:sz w:val="16"/>
          <w:szCs w:val="16"/>
        </w:rPr>
      </w:pPr>
    </w:p>
    <w:p w:rsidR="00D76C10" w:rsidRDefault="0012750D" w14:paraId="3FEDB910" w14:textId="77777777">
      <w:pPr>
        <w:ind w:left="0" w:hanging="2"/>
        <w:jc w:val="both"/>
        <w:rPr>
          <w:rFonts w:ascii="Arial" w:hAnsi="Arial" w:eastAsia="Arial" w:cs="Arial"/>
          <w:sz w:val="16"/>
          <w:szCs w:val="16"/>
        </w:rPr>
      </w:pPr>
      <w:r>
        <w:rPr>
          <w:rFonts w:ascii="Arial" w:hAnsi="Arial" w:eastAsia="Arial" w:cs="Arial"/>
          <w:sz w:val="16"/>
          <w:szCs w:val="16"/>
        </w:rPr>
        <w:t>Tecnólogo 3 SMLV 160 horas</w:t>
      </w:r>
    </w:p>
    <w:p w:rsidR="00D76C10" w:rsidRDefault="0012750D" w14:paraId="1DE1679E" w14:textId="77777777">
      <w:pPr>
        <w:ind w:left="0" w:hanging="2"/>
        <w:jc w:val="both"/>
        <w:rPr>
          <w:rFonts w:ascii="Arial" w:hAnsi="Arial" w:eastAsia="Arial" w:cs="Arial"/>
          <w:sz w:val="16"/>
          <w:szCs w:val="16"/>
        </w:rPr>
      </w:pPr>
      <w:r>
        <w:rPr>
          <w:rFonts w:ascii="Arial" w:hAnsi="Arial" w:eastAsia="Arial" w:cs="Arial"/>
          <w:sz w:val="16"/>
          <w:szCs w:val="16"/>
        </w:rPr>
        <w:lastRenderedPageBreak/>
        <w:t>Técnico o estudiante de tecnología 2,5 SMLV POR 160 HORAS…. $10416</w:t>
      </w:r>
    </w:p>
    <w:p w:rsidR="00D76C10" w:rsidRDefault="0012750D" w14:paraId="6B50D2D7" w14:textId="77777777">
      <w:pPr>
        <w:ind w:left="0" w:hanging="2"/>
        <w:jc w:val="both"/>
        <w:rPr>
          <w:rFonts w:ascii="Arial" w:hAnsi="Arial" w:eastAsia="Arial" w:cs="Arial"/>
          <w:sz w:val="16"/>
          <w:szCs w:val="16"/>
        </w:rPr>
      </w:pPr>
      <w:r>
        <w:rPr>
          <w:rFonts w:ascii="Arial" w:hAnsi="Arial" w:eastAsia="Arial" w:cs="Arial"/>
          <w:sz w:val="16"/>
          <w:szCs w:val="16"/>
        </w:rPr>
        <w:t>Profesional 4,5 SMLV</w:t>
      </w:r>
    </w:p>
    <w:p w:rsidR="00D76C10" w:rsidRDefault="0012750D" w14:paraId="16B57606" w14:textId="77777777">
      <w:pPr>
        <w:ind w:left="0" w:hanging="2"/>
        <w:jc w:val="both"/>
        <w:rPr>
          <w:rFonts w:ascii="Arial" w:hAnsi="Arial" w:eastAsia="Arial" w:cs="Arial"/>
          <w:sz w:val="16"/>
          <w:szCs w:val="16"/>
        </w:rPr>
      </w:pPr>
      <w:r>
        <w:rPr>
          <w:rFonts w:ascii="Arial" w:hAnsi="Arial" w:eastAsia="Arial" w:cs="Arial"/>
          <w:sz w:val="16"/>
          <w:szCs w:val="16"/>
        </w:rPr>
        <w:t>Profesional especializado</w:t>
      </w:r>
      <w:r>
        <w:rPr>
          <w:rFonts w:ascii="Arial" w:hAnsi="Arial" w:eastAsia="Arial" w:cs="Arial"/>
          <w:sz w:val="16"/>
          <w:szCs w:val="16"/>
        </w:rPr>
        <w:tab/>
      </w:r>
      <w:r>
        <w:rPr>
          <w:rFonts w:ascii="Arial" w:hAnsi="Arial" w:eastAsia="Arial" w:cs="Arial"/>
          <w:sz w:val="16"/>
          <w:szCs w:val="16"/>
        </w:rPr>
        <w:t>5 SMLV POR 160 HORAS… $20833</w:t>
      </w:r>
    </w:p>
    <w:p w:rsidR="00D76C10" w:rsidRDefault="00D76C10" w14:paraId="4A7D77A8" w14:textId="77777777">
      <w:pPr>
        <w:ind w:left="0" w:hanging="2"/>
        <w:jc w:val="both"/>
        <w:rPr>
          <w:rFonts w:ascii="Arial" w:hAnsi="Arial" w:eastAsia="Arial" w:cs="Arial"/>
          <w:sz w:val="16"/>
          <w:szCs w:val="16"/>
        </w:rPr>
      </w:pPr>
    </w:p>
    <w:p w:rsidR="00D76C10" w:rsidRDefault="00D76C10" w14:paraId="4A6439B4" w14:textId="77777777">
      <w:pPr>
        <w:ind w:left="0" w:hanging="2"/>
        <w:jc w:val="both"/>
        <w:rPr>
          <w:rFonts w:ascii="Arial" w:hAnsi="Arial" w:eastAsia="Arial" w:cs="Arial"/>
          <w:sz w:val="16"/>
          <w:szCs w:val="16"/>
        </w:rPr>
      </w:pPr>
    </w:p>
    <w:p w:rsidR="00D76C10" w:rsidRDefault="00D76C10" w14:paraId="020687C9" w14:textId="77777777">
      <w:pPr>
        <w:jc w:val="center"/>
        <w:rPr>
          <w:rFonts w:ascii="Arial" w:hAnsi="Arial" w:eastAsia="Arial" w:cs="Arial"/>
          <w:sz w:val="10"/>
          <w:szCs w:val="10"/>
        </w:rPr>
      </w:pPr>
    </w:p>
    <w:p w:rsidR="00D76C10" w:rsidRDefault="0012750D" w14:paraId="4F93D1E1" w14:textId="77777777">
      <w:pPr>
        <w:ind w:left="0" w:hanging="2"/>
        <w:jc w:val="center"/>
        <w:rPr>
          <w:rFonts w:ascii="Arial" w:hAnsi="Arial" w:eastAsia="Arial" w:cs="Arial"/>
          <w:sz w:val="10"/>
          <w:szCs w:val="10"/>
        </w:rPr>
      </w:pPr>
      <w:r>
        <w:rPr>
          <w:rFonts w:ascii="Arial" w:hAnsi="Arial" w:eastAsia="Arial" w:cs="Arial"/>
          <w:sz w:val="18"/>
          <w:szCs w:val="18"/>
        </w:rPr>
        <w:t>Tabla 3. Gastos Equipos Adquiridos</w:t>
      </w:r>
    </w:p>
    <w:tbl>
      <w:tblPr>
        <w:tblStyle w:val="af1"/>
        <w:tblW w:w="771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2490"/>
        <w:gridCol w:w="750"/>
        <w:gridCol w:w="705"/>
        <w:gridCol w:w="705"/>
        <w:gridCol w:w="1260"/>
      </w:tblGrid>
      <w:tr w:rsidR="00D76C10" w14:paraId="7106B005" w14:textId="77777777">
        <w:trPr>
          <w:cantSplit/>
          <w:trHeight w:val="621"/>
          <w:jc w:val="center"/>
        </w:trPr>
        <w:tc>
          <w:tcPr>
            <w:tcW w:w="7710" w:type="dxa"/>
            <w:gridSpan w:val="6"/>
            <w:vAlign w:val="center"/>
          </w:tcPr>
          <w:p w:rsidR="00D76C10" w:rsidRDefault="0012750D" w14:paraId="74E796DA" w14:textId="77777777">
            <w:pPr>
              <w:keepNext/>
              <w:pBdr>
                <w:top w:val="nil"/>
                <w:left w:val="nil"/>
                <w:bottom w:val="nil"/>
                <w:right w:val="nil"/>
                <w:between w:val="nil"/>
              </w:pBdr>
              <w:spacing w:before="240" w:after="60" w:line="240" w:lineRule="auto"/>
              <w:ind w:left="1" w:hanging="3"/>
              <w:jc w:val="center"/>
              <w:rPr>
                <w:rFonts w:ascii="Arial" w:hAnsi="Arial" w:eastAsia="Arial" w:cs="Arial"/>
                <w:i/>
                <w:color w:val="000000"/>
                <w:sz w:val="28"/>
                <w:szCs w:val="28"/>
              </w:rPr>
            </w:pPr>
            <w:r>
              <w:rPr>
                <w:rFonts w:ascii="Arial" w:hAnsi="Arial" w:eastAsia="Arial" w:cs="Arial"/>
                <w:i/>
                <w:color w:val="000000"/>
                <w:sz w:val="28"/>
                <w:szCs w:val="28"/>
              </w:rPr>
              <w:t xml:space="preserve">DESCRIPCIÓN DE LOS EQUIPOS QUE SE PLANEA ADQUIRIR </w:t>
            </w:r>
          </w:p>
          <w:p w:rsidR="00D76C10" w:rsidRDefault="0012750D" w14:paraId="73933289" w14:textId="77777777">
            <w:pPr>
              <w:keepNext/>
              <w:pBdr>
                <w:top w:val="nil"/>
                <w:left w:val="nil"/>
                <w:bottom w:val="nil"/>
                <w:right w:val="nil"/>
                <w:between w:val="nil"/>
              </w:pBdr>
              <w:spacing w:before="240" w:after="60" w:line="240" w:lineRule="auto"/>
              <w:ind w:left="0" w:hanging="2"/>
              <w:jc w:val="center"/>
              <w:rPr>
                <w:rFonts w:ascii="Arial" w:hAnsi="Arial" w:eastAsia="Arial" w:cs="Arial"/>
                <w:i/>
                <w:color w:val="000000"/>
                <w:sz w:val="28"/>
                <w:szCs w:val="28"/>
              </w:rPr>
            </w:pPr>
            <w:r>
              <w:rPr>
                <w:rFonts w:ascii="Arial" w:hAnsi="Arial" w:eastAsia="Arial" w:cs="Arial"/>
                <w:i/>
                <w:color w:val="000000"/>
                <w:sz w:val="16"/>
                <w:szCs w:val="16"/>
              </w:rPr>
              <w:t>(En miles de $)</w:t>
            </w:r>
          </w:p>
        </w:tc>
      </w:tr>
      <w:tr w:rsidR="00D76C10" w14:paraId="575D4FF8" w14:textId="77777777">
        <w:trPr>
          <w:cantSplit/>
          <w:trHeight w:val="235"/>
          <w:jc w:val="center"/>
        </w:trPr>
        <w:tc>
          <w:tcPr>
            <w:tcW w:w="1800" w:type="dxa"/>
            <w:vMerge w:val="restart"/>
          </w:tcPr>
          <w:p w:rsidR="00D76C10" w:rsidRDefault="0012750D" w14:paraId="289BB291" w14:textId="77777777">
            <w:pPr>
              <w:ind w:left="0" w:hanging="2"/>
              <w:jc w:val="center"/>
              <w:rPr>
                <w:rFonts w:ascii="Arial" w:hAnsi="Arial" w:eastAsia="Arial" w:cs="Arial"/>
                <w:sz w:val="20"/>
                <w:szCs w:val="20"/>
              </w:rPr>
            </w:pPr>
            <w:r>
              <w:rPr>
                <w:rFonts w:ascii="Arial" w:hAnsi="Arial" w:eastAsia="Arial" w:cs="Arial"/>
                <w:sz w:val="20"/>
                <w:szCs w:val="20"/>
              </w:rPr>
              <w:t>EQUIPO</w:t>
            </w:r>
          </w:p>
          <w:p w:rsidR="00D76C10" w:rsidRDefault="00D76C10" w14:paraId="781E3D2A" w14:textId="77777777">
            <w:pPr>
              <w:ind w:left="0" w:hanging="2"/>
              <w:jc w:val="both"/>
              <w:rPr>
                <w:rFonts w:ascii="Arial" w:hAnsi="Arial" w:eastAsia="Arial" w:cs="Arial"/>
                <w:sz w:val="20"/>
                <w:szCs w:val="20"/>
              </w:rPr>
            </w:pPr>
          </w:p>
        </w:tc>
        <w:tc>
          <w:tcPr>
            <w:tcW w:w="2490" w:type="dxa"/>
            <w:vMerge w:val="restart"/>
          </w:tcPr>
          <w:p w:rsidR="00D76C10" w:rsidRDefault="0012750D" w14:paraId="3B1D61F4" w14:textId="77777777">
            <w:pPr>
              <w:ind w:left="0" w:hanging="2"/>
              <w:jc w:val="center"/>
              <w:rPr>
                <w:rFonts w:ascii="Arial" w:hAnsi="Arial" w:eastAsia="Arial" w:cs="Arial"/>
                <w:sz w:val="20"/>
                <w:szCs w:val="20"/>
              </w:rPr>
            </w:pPr>
            <w:r>
              <w:rPr>
                <w:rFonts w:ascii="Arial" w:hAnsi="Arial" w:eastAsia="Arial" w:cs="Arial"/>
                <w:sz w:val="20"/>
                <w:szCs w:val="20"/>
              </w:rPr>
              <w:t>JUSTIFICACIÓN</w:t>
            </w:r>
          </w:p>
        </w:tc>
        <w:tc>
          <w:tcPr>
            <w:tcW w:w="2160" w:type="dxa"/>
            <w:gridSpan w:val="3"/>
          </w:tcPr>
          <w:p w:rsidR="00D76C10" w:rsidRDefault="0012750D" w14:paraId="7143A47B" w14:textId="77777777">
            <w:pPr>
              <w:pBdr>
                <w:top w:val="nil"/>
                <w:left w:val="nil"/>
                <w:bottom w:val="nil"/>
                <w:right w:val="nil"/>
                <w:between w:val="nil"/>
              </w:pBdr>
              <w:tabs>
                <w:tab w:val="center" w:pos="4419"/>
                <w:tab w:val="right" w:pos="8838"/>
              </w:tabs>
              <w:spacing w:line="240" w:lineRule="auto"/>
              <w:ind w:left="0" w:hanging="2"/>
              <w:jc w:val="center"/>
              <w:rPr>
                <w:rFonts w:ascii="Arial" w:hAnsi="Arial" w:eastAsia="Arial" w:cs="Arial"/>
                <w:color w:val="000000"/>
                <w:sz w:val="20"/>
                <w:szCs w:val="20"/>
              </w:rPr>
            </w:pPr>
            <w:r>
              <w:rPr>
                <w:rFonts w:ascii="Arial" w:hAnsi="Arial" w:eastAsia="Arial" w:cs="Arial"/>
                <w:color w:val="000000"/>
                <w:sz w:val="20"/>
                <w:szCs w:val="20"/>
              </w:rPr>
              <w:t>RECURSOS</w:t>
            </w:r>
          </w:p>
        </w:tc>
        <w:tc>
          <w:tcPr>
            <w:tcW w:w="1260" w:type="dxa"/>
          </w:tcPr>
          <w:p w:rsidR="00D76C10" w:rsidRDefault="0012750D" w14:paraId="4B09F087" w14:textId="77777777">
            <w:pPr>
              <w:ind w:left="0" w:hanging="2"/>
              <w:jc w:val="center"/>
              <w:rPr>
                <w:rFonts w:ascii="Arial" w:hAnsi="Arial" w:eastAsia="Arial" w:cs="Arial"/>
                <w:sz w:val="20"/>
                <w:szCs w:val="20"/>
              </w:rPr>
            </w:pPr>
            <w:r>
              <w:rPr>
                <w:rFonts w:ascii="Arial" w:hAnsi="Arial" w:eastAsia="Arial" w:cs="Arial"/>
                <w:sz w:val="20"/>
                <w:szCs w:val="20"/>
              </w:rPr>
              <w:t>TOTAL</w:t>
            </w:r>
          </w:p>
        </w:tc>
      </w:tr>
      <w:tr w:rsidR="00D76C10" w14:paraId="54E88A90" w14:textId="77777777">
        <w:trPr>
          <w:cantSplit/>
          <w:trHeight w:val="234"/>
          <w:jc w:val="center"/>
        </w:trPr>
        <w:tc>
          <w:tcPr>
            <w:tcW w:w="1800" w:type="dxa"/>
            <w:vMerge/>
          </w:tcPr>
          <w:p w:rsidR="00D76C10" w:rsidRDefault="00D76C10" w14:paraId="31D1D0A2" w14:textId="77777777">
            <w:pPr>
              <w:widowControl w:val="0"/>
              <w:pBdr>
                <w:top w:val="nil"/>
                <w:left w:val="nil"/>
                <w:bottom w:val="nil"/>
                <w:right w:val="nil"/>
                <w:between w:val="nil"/>
              </w:pBdr>
              <w:spacing w:line="276" w:lineRule="auto"/>
              <w:ind w:left="0" w:hanging="2"/>
              <w:rPr>
                <w:rFonts w:ascii="Arial" w:hAnsi="Arial" w:eastAsia="Arial" w:cs="Arial"/>
                <w:sz w:val="20"/>
                <w:szCs w:val="20"/>
              </w:rPr>
            </w:pPr>
          </w:p>
        </w:tc>
        <w:tc>
          <w:tcPr>
            <w:tcW w:w="2490" w:type="dxa"/>
            <w:vMerge/>
          </w:tcPr>
          <w:p w:rsidR="00D76C10" w:rsidRDefault="00D76C10" w14:paraId="593DB423" w14:textId="77777777">
            <w:pPr>
              <w:widowControl w:val="0"/>
              <w:pBdr>
                <w:top w:val="nil"/>
                <w:left w:val="nil"/>
                <w:bottom w:val="nil"/>
                <w:right w:val="nil"/>
                <w:between w:val="nil"/>
              </w:pBdr>
              <w:spacing w:line="276" w:lineRule="auto"/>
              <w:ind w:left="0" w:hanging="2"/>
              <w:rPr>
                <w:rFonts w:ascii="Arial" w:hAnsi="Arial" w:eastAsia="Arial" w:cs="Arial"/>
                <w:sz w:val="20"/>
                <w:szCs w:val="20"/>
              </w:rPr>
            </w:pPr>
          </w:p>
        </w:tc>
        <w:tc>
          <w:tcPr>
            <w:tcW w:w="750" w:type="dxa"/>
          </w:tcPr>
          <w:p w:rsidR="00D76C10" w:rsidRDefault="0012750D" w14:paraId="2F348206" w14:textId="77777777">
            <w:pPr>
              <w:ind w:left="0" w:hanging="2"/>
              <w:jc w:val="center"/>
              <w:rPr>
                <w:rFonts w:ascii="Arial" w:hAnsi="Arial" w:eastAsia="Arial" w:cs="Arial"/>
                <w:sz w:val="20"/>
                <w:szCs w:val="20"/>
              </w:rPr>
            </w:pPr>
            <w:r>
              <w:rPr>
                <w:rFonts w:ascii="Arial" w:hAnsi="Arial" w:eastAsia="Arial" w:cs="Arial"/>
                <w:sz w:val="20"/>
                <w:szCs w:val="20"/>
              </w:rPr>
              <w:t xml:space="preserve">1 </w:t>
            </w:r>
          </w:p>
        </w:tc>
        <w:tc>
          <w:tcPr>
            <w:tcW w:w="705" w:type="dxa"/>
          </w:tcPr>
          <w:p w:rsidR="00D76C10" w:rsidRDefault="0012750D" w14:paraId="0C6CFBD2" w14:textId="77777777">
            <w:pPr>
              <w:ind w:left="0" w:hanging="2"/>
              <w:jc w:val="center"/>
              <w:rPr>
                <w:rFonts w:ascii="Arial" w:hAnsi="Arial" w:eastAsia="Arial" w:cs="Arial"/>
                <w:sz w:val="20"/>
                <w:szCs w:val="20"/>
              </w:rPr>
            </w:pPr>
            <w:r>
              <w:rPr>
                <w:rFonts w:ascii="Arial" w:hAnsi="Arial" w:eastAsia="Arial" w:cs="Arial"/>
                <w:sz w:val="20"/>
                <w:szCs w:val="20"/>
              </w:rPr>
              <w:t xml:space="preserve">2 </w:t>
            </w:r>
          </w:p>
        </w:tc>
        <w:tc>
          <w:tcPr>
            <w:tcW w:w="705" w:type="dxa"/>
          </w:tcPr>
          <w:p w:rsidR="00D76C10" w:rsidRDefault="0012750D" w14:paraId="4C056062" w14:textId="77777777">
            <w:pPr>
              <w:ind w:left="0" w:hanging="2"/>
              <w:jc w:val="center"/>
              <w:rPr>
                <w:rFonts w:ascii="Arial" w:hAnsi="Arial" w:eastAsia="Arial" w:cs="Arial"/>
                <w:sz w:val="20"/>
                <w:szCs w:val="20"/>
              </w:rPr>
            </w:pPr>
            <w:r>
              <w:rPr>
                <w:rFonts w:ascii="Arial" w:hAnsi="Arial" w:eastAsia="Arial" w:cs="Arial"/>
                <w:sz w:val="20"/>
                <w:szCs w:val="20"/>
              </w:rPr>
              <w:t>3</w:t>
            </w:r>
          </w:p>
        </w:tc>
        <w:tc>
          <w:tcPr>
            <w:tcW w:w="1260" w:type="dxa"/>
          </w:tcPr>
          <w:p w:rsidR="00D76C10" w:rsidRDefault="00D76C10" w14:paraId="054F792E" w14:textId="77777777">
            <w:pPr>
              <w:ind w:left="0" w:hanging="2"/>
              <w:jc w:val="center"/>
              <w:rPr>
                <w:rFonts w:ascii="Arial" w:hAnsi="Arial" w:eastAsia="Arial" w:cs="Arial"/>
                <w:sz w:val="20"/>
                <w:szCs w:val="20"/>
              </w:rPr>
            </w:pPr>
          </w:p>
        </w:tc>
      </w:tr>
      <w:tr w:rsidR="00D76C10" w14:paraId="26B29CC6" w14:textId="77777777">
        <w:trPr>
          <w:jc w:val="center"/>
        </w:trPr>
        <w:tc>
          <w:tcPr>
            <w:tcW w:w="1800" w:type="dxa"/>
          </w:tcPr>
          <w:p w:rsidR="00D76C10" w:rsidRDefault="0012750D" w14:paraId="7818A0A2" w14:textId="77777777">
            <w:pPr>
              <w:ind w:left="0" w:hanging="2"/>
              <w:jc w:val="both"/>
              <w:rPr>
                <w:rFonts w:ascii="Arial" w:hAnsi="Arial" w:eastAsia="Arial" w:cs="Arial"/>
                <w:sz w:val="20"/>
                <w:szCs w:val="20"/>
              </w:rPr>
            </w:pPr>
            <w:r>
              <w:rPr>
                <w:rFonts w:ascii="Arial" w:hAnsi="Arial" w:eastAsia="Arial" w:cs="Arial"/>
                <w:sz w:val="20"/>
                <w:szCs w:val="20"/>
              </w:rPr>
              <w:t>ESP32</w:t>
            </w:r>
          </w:p>
        </w:tc>
        <w:tc>
          <w:tcPr>
            <w:tcW w:w="2490" w:type="dxa"/>
          </w:tcPr>
          <w:p w:rsidR="00D76C10" w:rsidRDefault="0012750D" w14:paraId="63D75D63" w14:textId="77777777">
            <w:pPr>
              <w:ind w:left="0" w:hanging="2"/>
              <w:jc w:val="both"/>
              <w:rPr>
                <w:rFonts w:ascii="Arial" w:hAnsi="Arial" w:eastAsia="Arial" w:cs="Arial"/>
                <w:sz w:val="20"/>
                <w:szCs w:val="20"/>
              </w:rPr>
            </w:pPr>
            <w:r>
              <w:rPr>
                <w:rFonts w:ascii="Arial" w:hAnsi="Arial" w:eastAsia="Arial" w:cs="Arial"/>
                <w:sz w:val="20"/>
                <w:szCs w:val="20"/>
              </w:rPr>
              <w:t>Microcontrolador programable</w:t>
            </w:r>
          </w:p>
        </w:tc>
        <w:tc>
          <w:tcPr>
            <w:tcW w:w="750" w:type="dxa"/>
          </w:tcPr>
          <w:p w:rsidR="00D76C10" w:rsidRDefault="00D76C10" w14:paraId="58268697" w14:textId="77777777">
            <w:pPr>
              <w:ind w:left="0" w:hanging="2"/>
              <w:jc w:val="both"/>
              <w:rPr>
                <w:rFonts w:ascii="Arial" w:hAnsi="Arial" w:eastAsia="Arial" w:cs="Arial"/>
                <w:sz w:val="20"/>
                <w:szCs w:val="20"/>
              </w:rPr>
            </w:pPr>
          </w:p>
        </w:tc>
        <w:tc>
          <w:tcPr>
            <w:tcW w:w="705" w:type="dxa"/>
          </w:tcPr>
          <w:p w:rsidR="00D76C10" w:rsidRDefault="0012750D" w14:paraId="590630B6" w14:textId="77777777">
            <w:pPr>
              <w:ind w:left="0" w:hanging="2"/>
              <w:jc w:val="center"/>
              <w:rPr>
                <w:rFonts w:ascii="Arial" w:hAnsi="Arial" w:eastAsia="Arial" w:cs="Arial"/>
                <w:sz w:val="20"/>
                <w:szCs w:val="20"/>
              </w:rPr>
            </w:pPr>
            <w:r>
              <w:rPr>
                <w:rFonts w:ascii="Arial" w:hAnsi="Arial" w:eastAsia="Arial" w:cs="Arial"/>
                <w:sz w:val="20"/>
                <w:szCs w:val="20"/>
              </w:rPr>
              <w:t>$31</w:t>
            </w:r>
          </w:p>
        </w:tc>
        <w:tc>
          <w:tcPr>
            <w:tcW w:w="705" w:type="dxa"/>
          </w:tcPr>
          <w:p w:rsidR="00D76C10" w:rsidRDefault="00D76C10" w14:paraId="5D87987F" w14:textId="77777777">
            <w:pPr>
              <w:ind w:left="0" w:hanging="2"/>
              <w:jc w:val="center"/>
              <w:rPr>
                <w:rFonts w:ascii="Arial" w:hAnsi="Arial" w:eastAsia="Arial" w:cs="Arial"/>
                <w:sz w:val="20"/>
                <w:szCs w:val="20"/>
              </w:rPr>
            </w:pPr>
          </w:p>
        </w:tc>
        <w:tc>
          <w:tcPr>
            <w:tcW w:w="1260" w:type="dxa"/>
          </w:tcPr>
          <w:p w:rsidR="00D76C10" w:rsidRDefault="0012750D" w14:paraId="35F22CEF" w14:textId="77777777">
            <w:pPr>
              <w:ind w:left="0" w:hanging="2"/>
              <w:jc w:val="center"/>
              <w:rPr>
                <w:rFonts w:ascii="Arial" w:hAnsi="Arial" w:eastAsia="Arial" w:cs="Arial"/>
                <w:sz w:val="20"/>
                <w:szCs w:val="20"/>
              </w:rPr>
            </w:pPr>
            <w:r>
              <w:rPr>
                <w:rFonts w:ascii="Arial" w:hAnsi="Arial" w:eastAsia="Arial" w:cs="Arial"/>
                <w:sz w:val="20"/>
                <w:szCs w:val="20"/>
              </w:rPr>
              <w:t>$31</w:t>
            </w:r>
          </w:p>
        </w:tc>
      </w:tr>
      <w:tr w:rsidR="00D76C10" w14:paraId="02F12595" w14:textId="77777777">
        <w:trPr>
          <w:jc w:val="center"/>
        </w:trPr>
        <w:tc>
          <w:tcPr>
            <w:tcW w:w="1800" w:type="dxa"/>
          </w:tcPr>
          <w:p w:rsidR="00D76C10" w:rsidRDefault="0012750D" w14:paraId="2D352A81" w14:textId="77777777">
            <w:pPr>
              <w:ind w:left="0" w:hanging="2"/>
              <w:jc w:val="both"/>
              <w:rPr>
                <w:rFonts w:ascii="Arial" w:hAnsi="Arial" w:eastAsia="Arial" w:cs="Arial"/>
                <w:sz w:val="20"/>
                <w:szCs w:val="20"/>
              </w:rPr>
            </w:pPr>
            <w:r>
              <w:rPr>
                <w:rFonts w:ascii="Arial" w:hAnsi="Arial" w:eastAsia="Arial" w:cs="Arial"/>
                <w:sz w:val="20"/>
                <w:szCs w:val="20"/>
              </w:rPr>
              <w:t>ESP32-CAM</w:t>
            </w:r>
          </w:p>
        </w:tc>
        <w:tc>
          <w:tcPr>
            <w:tcW w:w="2490" w:type="dxa"/>
          </w:tcPr>
          <w:p w:rsidR="00D76C10" w:rsidRDefault="0012750D" w14:paraId="6BAC50C8" w14:textId="07C2B466">
            <w:pPr>
              <w:ind w:left="0" w:hanging="2"/>
              <w:jc w:val="both"/>
              <w:rPr>
                <w:rFonts w:ascii="Arial" w:hAnsi="Arial" w:eastAsia="Arial" w:cs="Arial"/>
                <w:sz w:val="20"/>
                <w:szCs w:val="20"/>
              </w:rPr>
            </w:pPr>
            <w:r>
              <w:rPr>
                <w:rFonts w:ascii="Arial" w:hAnsi="Arial" w:eastAsia="Arial" w:cs="Arial"/>
                <w:sz w:val="20"/>
                <w:szCs w:val="20"/>
              </w:rPr>
              <w:t xml:space="preserve">Microcontrolador con cámara y </w:t>
            </w:r>
            <w:r w:rsidR="00FB493C">
              <w:rPr>
                <w:rFonts w:ascii="Arial" w:hAnsi="Arial" w:eastAsia="Arial" w:cs="Arial"/>
                <w:sz w:val="20"/>
                <w:szCs w:val="20"/>
              </w:rPr>
              <w:t>conexiones</w:t>
            </w:r>
            <w:r>
              <w:rPr>
                <w:rFonts w:ascii="Arial" w:hAnsi="Arial" w:eastAsia="Arial" w:cs="Arial"/>
                <w:sz w:val="20"/>
                <w:szCs w:val="20"/>
              </w:rPr>
              <w:t xml:space="preserve"> </w:t>
            </w:r>
            <w:r w:rsidR="00FB493C">
              <w:rPr>
                <w:rFonts w:ascii="Arial" w:hAnsi="Arial" w:eastAsia="Arial" w:cs="Arial"/>
                <w:sz w:val="20"/>
                <w:szCs w:val="20"/>
              </w:rPr>
              <w:t>inalámbricas</w:t>
            </w:r>
          </w:p>
        </w:tc>
        <w:tc>
          <w:tcPr>
            <w:tcW w:w="750" w:type="dxa"/>
          </w:tcPr>
          <w:p w:rsidR="00D76C10" w:rsidRDefault="00D76C10" w14:paraId="4CA3F228" w14:textId="77777777">
            <w:pPr>
              <w:ind w:left="0" w:hanging="2"/>
              <w:jc w:val="both"/>
              <w:rPr>
                <w:rFonts w:ascii="Arial" w:hAnsi="Arial" w:eastAsia="Arial" w:cs="Arial"/>
                <w:sz w:val="20"/>
                <w:szCs w:val="20"/>
              </w:rPr>
            </w:pPr>
          </w:p>
        </w:tc>
        <w:tc>
          <w:tcPr>
            <w:tcW w:w="705" w:type="dxa"/>
          </w:tcPr>
          <w:p w:rsidR="00D76C10" w:rsidRDefault="0012750D" w14:paraId="488DB8C7" w14:textId="77777777">
            <w:pPr>
              <w:ind w:left="0" w:hanging="2"/>
              <w:jc w:val="center"/>
              <w:rPr>
                <w:rFonts w:ascii="Arial" w:hAnsi="Arial" w:eastAsia="Arial" w:cs="Arial"/>
                <w:sz w:val="20"/>
                <w:szCs w:val="20"/>
              </w:rPr>
            </w:pPr>
            <w:r>
              <w:rPr>
                <w:rFonts w:ascii="Arial" w:hAnsi="Arial" w:eastAsia="Arial" w:cs="Arial"/>
                <w:sz w:val="20"/>
                <w:szCs w:val="20"/>
              </w:rPr>
              <w:t>$39</w:t>
            </w:r>
          </w:p>
        </w:tc>
        <w:tc>
          <w:tcPr>
            <w:tcW w:w="705" w:type="dxa"/>
          </w:tcPr>
          <w:p w:rsidR="00D76C10" w:rsidRDefault="00D76C10" w14:paraId="7FF698BC" w14:textId="77777777">
            <w:pPr>
              <w:ind w:left="0" w:hanging="2"/>
              <w:jc w:val="center"/>
              <w:rPr>
                <w:rFonts w:ascii="Arial" w:hAnsi="Arial" w:eastAsia="Arial" w:cs="Arial"/>
                <w:sz w:val="20"/>
                <w:szCs w:val="20"/>
              </w:rPr>
            </w:pPr>
          </w:p>
        </w:tc>
        <w:tc>
          <w:tcPr>
            <w:tcW w:w="1260" w:type="dxa"/>
          </w:tcPr>
          <w:p w:rsidR="00D76C10" w:rsidRDefault="0012750D" w14:paraId="324E5A76" w14:textId="77777777">
            <w:pPr>
              <w:ind w:left="0" w:hanging="2"/>
              <w:jc w:val="center"/>
              <w:rPr>
                <w:rFonts w:ascii="Arial" w:hAnsi="Arial" w:eastAsia="Arial" w:cs="Arial"/>
                <w:sz w:val="20"/>
                <w:szCs w:val="20"/>
              </w:rPr>
            </w:pPr>
            <w:r>
              <w:rPr>
                <w:rFonts w:ascii="Arial" w:hAnsi="Arial" w:eastAsia="Arial" w:cs="Arial"/>
                <w:sz w:val="20"/>
                <w:szCs w:val="20"/>
              </w:rPr>
              <w:t>$39</w:t>
            </w:r>
          </w:p>
        </w:tc>
      </w:tr>
      <w:tr w:rsidR="00D76C10" w14:paraId="23F88318" w14:textId="77777777">
        <w:trPr>
          <w:jc w:val="center"/>
        </w:trPr>
        <w:tc>
          <w:tcPr>
            <w:tcW w:w="1800" w:type="dxa"/>
          </w:tcPr>
          <w:p w:rsidR="00D76C10" w:rsidRDefault="0012750D" w14:paraId="783B67E4" w14:textId="77777777">
            <w:pPr>
              <w:ind w:left="0" w:hanging="2"/>
              <w:jc w:val="both"/>
              <w:rPr>
                <w:rFonts w:ascii="Arial" w:hAnsi="Arial" w:eastAsia="Arial" w:cs="Arial"/>
                <w:sz w:val="20"/>
                <w:szCs w:val="20"/>
              </w:rPr>
            </w:pPr>
            <w:r>
              <w:rPr>
                <w:rFonts w:ascii="Arial" w:hAnsi="Arial" w:eastAsia="Arial" w:cs="Arial"/>
                <w:sz w:val="20"/>
                <w:szCs w:val="20"/>
              </w:rPr>
              <w:t>Convertidor USB-TTL</w:t>
            </w:r>
          </w:p>
        </w:tc>
        <w:tc>
          <w:tcPr>
            <w:tcW w:w="2490" w:type="dxa"/>
          </w:tcPr>
          <w:p w:rsidR="00D76C10" w:rsidRDefault="0012750D" w14:paraId="1A0DA0D3" w14:textId="77777777">
            <w:pPr>
              <w:ind w:left="0" w:hanging="2"/>
              <w:jc w:val="both"/>
              <w:rPr>
                <w:rFonts w:ascii="Arial" w:hAnsi="Arial" w:eastAsia="Arial" w:cs="Arial"/>
                <w:sz w:val="20"/>
                <w:szCs w:val="20"/>
              </w:rPr>
            </w:pPr>
            <w:r>
              <w:rPr>
                <w:rFonts w:ascii="Arial" w:hAnsi="Arial" w:eastAsia="Arial" w:cs="Arial"/>
                <w:sz w:val="20"/>
                <w:szCs w:val="20"/>
              </w:rPr>
              <w:t>Permite la comunicación del PC al micro</w:t>
            </w:r>
          </w:p>
        </w:tc>
        <w:tc>
          <w:tcPr>
            <w:tcW w:w="750" w:type="dxa"/>
          </w:tcPr>
          <w:p w:rsidR="00D76C10" w:rsidRDefault="00D76C10" w14:paraId="17DF86F6" w14:textId="77777777">
            <w:pPr>
              <w:ind w:left="0" w:hanging="2"/>
              <w:jc w:val="both"/>
              <w:rPr>
                <w:rFonts w:ascii="Arial" w:hAnsi="Arial" w:eastAsia="Arial" w:cs="Arial"/>
                <w:sz w:val="20"/>
                <w:szCs w:val="20"/>
              </w:rPr>
            </w:pPr>
          </w:p>
        </w:tc>
        <w:tc>
          <w:tcPr>
            <w:tcW w:w="705" w:type="dxa"/>
          </w:tcPr>
          <w:p w:rsidR="00D76C10" w:rsidRDefault="0012750D" w14:paraId="754949B4" w14:textId="77777777">
            <w:pPr>
              <w:ind w:left="0" w:hanging="2"/>
              <w:jc w:val="center"/>
              <w:rPr>
                <w:rFonts w:ascii="Arial" w:hAnsi="Arial" w:eastAsia="Arial" w:cs="Arial"/>
                <w:sz w:val="20"/>
                <w:szCs w:val="20"/>
              </w:rPr>
            </w:pPr>
            <w:r>
              <w:rPr>
                <w:rFonts w:ascii="Arial" w:hAnsi="Arial" w:eastAsia="Arial" w:cs="Arial"/>
                <w:sz w:val="20"/>
                <w:szCs w:val="20"/>
              </w:rPr>
              <w:t>$57</w:t>
            </w:r>
          </w:p>
        </w:tc>
        <w:tc>
          <w:tcPr>
            <w:tcW w:w="705" w:type="dxa"/>
          </w:tcPr>
          <w:p w:rsidR="00D76C10" w:rsidRDefault="00D76C10" w14:paraId="179D8364" w14:textId="77777777">
            <w:pPr>
              <w:ind w:left="0" w:hanging="2"/>
              <w:jc w:val="center"/>
              <w:rPr>
                <w:rFonts w:ascii="Arial" w:hAnsi="Arial" w:eastAsia="Arial" w:cs="Arial"/>
                <w:sz w:val="20"/>
                <w:szCs w:val="20"/>
              </w:rPr>
            </w:pPr>
          </w:p>
        </w:tc>
        <w:tc>
          <w:tcPr>
            <w:tcW w:w="1260" w:type="dxa"/>
          </w:tcPr>
          <w:p w:rsidR="00D76C10" w:rsidRDefault="0012750D" w14:paraId="10C656B1" w14:textId="77777777">
            <w:pPr>
              <w:ind w:left="0" w:hanging="2"/>
              <w:jc w:val="center"/>
              <w:rPr>
                <w:rFonts w:ascii="Arial" w:hAnsi="Arial" w:eastAsia="Arial" w:cs="Arial"/>
                <w:sz w:val="20"/>
                <w:szCs w:val="20"/>
              </w:rPr>
            </w:pPr>
            <w:r>
              <w:rPr>
                <w:rFonts w:ascii="Arial" w:hAnsi="Arial" w:eastAsia="Arial" w:cs="Arial"/>
                <w:sz w:val="20"/>
                <w:szCs w:val="20"/>
              </w:rPr>
              <w:t>$57</w:t>
            </w:r>
          </w:p>
        </w:tc>
      </w:tr>
      <w:tr w:rsidR="00D76C10" w14:paraId="0307691F" w14:textId="77777777">
        <w:trPr>
          <w:jc w:val="center"/>
        </w:trPr>
        <w:tc>
          <w:tcPr>
            <w:tcW w:w="1800" w:type="dxa"/>
          </w:tcPr>
          <w:p w:rsidR="00D76C10" w:rsidRDefault="0012750D" w14:paraId="0FC9EB71" w14:textId="77777777">
            <w:pPr>
              <w:ind w:left="0" w:hanging="2"/>
              <w:jc w:val="both"/>
              <w:rPr>
                <w:rFonts w:ascii="Arial" w:hAnsi="Arial" w:eastAsia="Arial" w:cs="Arial"/>
                <w:sz w:val="20"/>
                <w:szCs w:val="20"/>
              </w:rPr>
            </w:pPr>
            <w:r>
              <w:rPr>
                <w:rFonts w:ascii="Arial" w:hAnsi="Arial" w:eastAsia="Arial" w:cs="Arial"/>
                <w:sz w:val="20"/>
                <w:szCs w:val="20"/>
              </w:rPr>
              <w:t>L298N</w:t>
            </w:r>
          </w:p>
        </w:tc>
        <w:tc>
          <w:tcPr>
            <w:tcW w:w="2490" w:type="dxa"/>
          </w:tcPr>
          <w:p w:rsidR="00D76C10" w:rsidRDefault="0012750D" w14:paraId="5059F89C" w14:textId="77777777">
            <w:pPr>
              <w:ind w:left="0" w:hanging="2"/>
              <w:jc w:val="both"/>
              <w:rPr>
                <w:rFonts w:ascii="Arial" w:hAnsi="Arial" w:eastAsia="Arial" w:cs="Arial"/>
                <w:sz w:val="20"/>
                <w:szCs w:val="20"/>
              </w:rPr>
            </w:pPr>
            <w:r>
              <w:rPr>
                <w:rFonts w:ascii="Arial" w:hAnsi="Arial" w:eastAsia="Arial" w:cs="Arial"/>
                <w:sz w:val="20"/>
                <w:szCs w:val="20"/>
              </w:rPr>
              <w:t>Manejo de motor y bomba de agua</w:t>
            </w:r>
          </w:p>
        </w:tc>
        <w:tc>
          <w:tcPr>
            <w:tcW w:w="750" w:type="dxa"/>
          </w:tcPr>
          <w:p w:rsidR="00D76C10" w:rsidRDefault="00D76C10" w14:paraId="26A3591B" w14:textId="77777777">
            <w:pPr>
              <w:ind w:left="0" w:hanging="2"/>
              <w:jc w:val="both"/>
              <w:rPr>
                <w:rFonts w:ascii="Arial" w:hAnsi="Arial" w:eastAsia="Arial" w:cs="Arial"/>
                <w:sz w:val="20"/>
                <w:szCs w:val="20"/>
              </w:rPr>
            </w:pPr>
          </w:p>
        </w:tc>
        <w:tc>
          <w:tcPr>
            <w:tcW w:w="705" w:type="dxa"/>
          </w:tcPr>
          <w:p w:rsidR="00D76C10" w:rsidRDefault="0012750D" w14:paraId="639E31E1" w14:textId="77777777">
            <w:pPr>
              <w:ind w:left="0" w:hanging="2"/>
              <w:jc w:val="center"/>
              <w:rPr>
                <w:rFonts w:ascii="Arial" w:hAnsi="Arial" w:eastAsia="Arial" w:cs="Arial"/>
                <w:sz w:val="20"/>
                <w:szCs w:val="20"/>
              </w:rPr>
            </w:pPr>
            <w:r>
              <w:rPr>
                <w:rFonts w:ascii="Arial" w:hAnsi="Arial" w:eastAsia="Arial" w:cs="Arial"/>
                <w:sz w:val="20"/>
                <w:szCs w:val="20"/>
              </w:rPr>
              <w:t>$10</w:t>
            </w:r>
          </w:p>
        </w:tc>
        <w:tc>
          <w:tcPr>
            <w:tcW w:w="705" w:type="dxa"/>
          </w:tcPr>
          <w:p w:rsidR="00D76C10" w:rsidRDefault="00D76C10" w14:paraId="46EC731C" w14:textId="77777777">
            <w:pPr>
              <w:ind w:left="0" w:hanging="2"/>
              <w:jc w:val="center"/>
              <w:rPr>
                <w:rFonts w:ascii="Arial" w:hAnsi="Arial" w:eastAsia="Arial" w:cs="Arial"/>
                <w:sz w:val="20"/>
                <w:szCs w:val="20"/>
              </w:rPr>
            </w:pPr>
          </w:p>
        </w:tc>
        <w:tc>
          <w:tcPr>
            <w:tcW w:w="1260" w:type="dxa"/>
          </w:tcPr>
          <w:p w:rsidR="00D76C10" w:rsidRDefault="0012750D" w14:paraId="7808C200" w14:textId="77777777">
            <w:pPr>
              <w:ind w:left="0" w:hanging="2"/>
              <w:jc w:val="center"/>
              <w:rPr>
                <w:rFonts w:ascii="Arial" w:hAnsi="Arial" w:eastAsia="Arial" w:cs="Arial"/>
                <w:sz w:val="20"/>
                <w:szCs w:val="20"/>
              </w:rPr>
            </w:pPr>
            <w:r>
              <w:rPr>
                <w:rFonts w:ascii="Arial" w:hAnsi="Arial" w:eastAsia="Arial" w:cs="Arial"/>
                <w:sz w:val="20"/>
                <w:szCs w:val="20"/>
              </w:rPr>
              <w:t>$10</w:t>
            </w:r>
          </w:p>
        </w:tc>
      </w:tr>
      <w:tr w:rsidR="00D76C10" w14:paraId="6A4A0361" w14:textId="77777777">
        <w:trPr>
          <w:jc w:val="center"/>
        </w:trPr>
        <w:tc>
          <w:tcPr>
            <w:tcW w:w="1800" w:type="dxa"/>
          </w:tcPr>
          <w:p w:rsidR="00D76C10" w:rsidRDefault="0012750D" w14:paraId="4E588C20" w14:textId="77777777">
            <w:pPr>
              <w:ind w:left="0" w:hanging="2"/>
              <w:jc w:val="both"/>
              <w:rPr>
                <w:rFonts w:ascii="Arial" w:hAnsi="Arial" w:eastAsia="Arial" w:cs="Arial"/>
                <w:sz w:val="20"/>
                <w:szCs w:val="20"/>
              </w:rPr>
            </w:pPr>
            <w:r>
              <w:rPr>
                <w:rFonts w:ascii="Arial" w:hAnsi="Arial" w:eastAsia="Arial" w:cs="Arial"/>
                <w:sz w:val="20"/>
                <w:szCs w:val="20"/>
              </w:rPr>
              <w:t>Servomotor</w:t>
            </w:r>
          </w:p>
        </w:tc>
        <w:tc>
          <w:tcPr>
            <w:tcW w:w="2490" w:type="dxa"/>
          </w:tcPr>
          <w:p w:rsidR="00D76C10" w:rsidRDefault="0012750D" w14:paraId="36047481" w14:textId="77777777">
            <w:pPr>
              <w:ind w:left="0" w:hanging="2"/>
              <w:jc w:val="both"/>
              <w:rPr>
                <w:rFonts w:ascii="Arial" w:hAnsi="Arial" w:eastAsia="Arial" w:cs="Arial"/>
                <w:sz w:val="20"/>
                <w:szCs w:val="20"/>
              </w:rPr>
            </w:pPr>
            <w:r>
              <w:rPr>
                <w:rFonts w:ascii="Arial" w:hAnsi="Arial" w:eastAsia="Arial" w:cs="Arial"/>
                <w:sz w:val="20"/>
                <w:szCs w:val="20"/>
              </w:rPr>
              <w:t>Control de esclusas</w:t>
            </w:r>
          </w:p>
        </w:tc>
        <w:tc>
          <w:tcPr>
            <w:tcW w:w="750" w:type="dxa"/>
          </w:tcPr>
          <w:p w:rsidR="00D76C10" w:rsidRDefault="00D76C10" w14:paraId="63F65147" w14:textId="77777777">
            <w:pPr>
              <w:ind w:left="0" w:hanging="2"/>
              <w:jc w:val="both"/>
              <w:rPr>
                <w:rFonts w:ascii="Arial" w:hAnsi="Arial" w:eastAsia="Arial" w:cs="Arial"/>
                <w:sz w:val="20"/>
                <w:szCs w:val="20"/>
              </w:rPr>
            </w:pPr>
          </w:p>
        </w:tc>
        <w:tc>
          <w:tcPr>
            <w:tcW w:w="705" w:type="dxa"/>
          </w:tcPr>
          <w:p w:rsidR="00D76C10" w:rsidRDefault="0012750D" w14:paraId="7B98F784" w14:textId="77777777">
            <w:pPr>
              <w:ind w:left="0" w:hanging="2"/>
              <w:jc w:val="center"/>
              <w:rPr>
                <w:rFonts w:ascii="Arial" w:hAnsi="Arial" w:eastAsia="Arial" w:cs="Arial"/>
                <w:sz w:val="20"/>
                <w:szCs w:val="20"/>
              </w:rPr>
            </w:pPr>
            <w:r>
              <w:rPr>
                <w:rFonts w:ascii="Arial" w:hAnsi="Arial" w:eastAsia="Arial" w:cs="Arial"/>
                <w:sz w:val="20"/>
                <w:szCs w:val="20"/>
              </w:rPr>
              <w:t>$29</w:t>
            </w:r>
          </w:p>
        </w:tc>
        <w:tc>
          <w:tcPr>
            <w:tcW w:w="705" w:type="dxa"/>
          </w:tcPr>
          <w:p w:rsidR="00D76C10" w:rsidRDefault="00D76C10" w14:paraId="365C8448" w14:textId="77777777">
            <w:pPr>
              <w:ind w:left="0" w:hanging="2"/>
              <w:jc w:val="center"/>
              <w:rPr>
                <w:rFonts w:ascii="Arial" w:hAnsi="Arial" w:eastAsia="Arial" w:cs="Arial"/>
                <w:sz w:val="20"/>
                <w:szCs w:val="20"/>
              </w:rPr>
            </w:pPr>
          </w:p>
        </w:tc>
        <w:tc>
          <w:tcPr>
            <w:tcW w:w="1260" w:type="dxa"/>
          </w:tcPr>
          <w:p w:rsidR="00D76C10" w:rsidRDefault="0012750D" w14:paraId="164B856A" w14:textId="77777777">
            <w:pPr>
              <w:ind w:left="0" w:hanging="2"/>
              <w:jc w:val="center"/>
              <w:rPr>
                <w:rFonts w:ascii="Arial" w:hAnsi="Arial" w:eastAsia="Arial" w:cs="Arial"/>
                <w:sz w:val="20"/>
                <w:szCs w:val="20"/>
              </w:rPr>
            </w:pPr>
            <w:r>
              <w:rPr>
                <w:rFonts w:ascii="Arial" w:hAnsi="Arial" w:eastAsia="Arial" w:cs="Arial"/>
                <w:sz w:val="20"/>
                <w:szCs w:val="20"/>
              </w:rPr>
              <w:t>$29</w:t>
            </w:r>
          </w:p>
        </w:tc>
      </w:tr>
      <w:tr w:rsidR="00D76C10" w14:paraId="5A7FC5CE" w14:textId="77777777">
        <w:trPr>
          <w:jc w:val="center"/>
        </w:trPr>
        <w:tc>
          <w:tcPr>
            <w:tcW w:w="1800" w:type="dxa"/>
          </w:tcPr>
          <w:p w:rsidR="00D76C10" w:rsidRDefault="0012750D" w14:paraId="34709235" w14:textId="77777777">
            <w:pPr>
              <w:ind w:left="0" w:hanging="2"/>
              <w:jc w:val="both"/>
              <w:rPr>
                <w:rFonts w:ascii="Arial" w:hAnsi="Arial" w:eastAsia="Arial" w:cs="Arial"/>
                <w:sz w:val="20"/>
                <w:szCs w:val="20"/>
              </w:rPr>
            </w:pPr>
            <w:proofErr w:type="spellStart"/>
            <w:r>
              <w:rPr>
                <w:rFonts w:ascii="Arial" w:hAnsi="Arial" w:eastAsia="Arial" w:cs="Arial"/>
                <w:sz w:val="20"/>
                <w:szCs w:val="20"/>
              </w:rPr>
              <w:t>Microbomba</w:t>
            </w:r>
            <w:proofErr w:type="spellEnd"/>
            <w:r>
              <w:rPr>
                <w:rFonts w:ascii="Arial" w:hAnsi="Arial" w:eastAsia="Arial" w:cs="Arial"/>
                <w:sz w:val="20"/>
                <w:szCs w:val="20"/>
              </w:rPr>
              <w:t xml:space="preserve"> Agua</w:t>
            </w:r>
          </w:p>
        </w:tc>
        <w:tc>
          <w:tcPr>
            <w:tcW w:w="2490" w:type="dxa"/>
          </w:tcPr>
          <w:p w:rsidR="00D76C10" w:rsidRDefault="0012750D" w14:paraId="5DA5B94B" w14:textId="77777777">
            <w:pPr>
              <w:ind w:left="0" w:hanging="2"/>
              <w:jc w:val="both"/>
              <w:rPr>
                <w:rFonts w:ascii="Arial" w:hAnsi="Arial" w:eastAsia="Arial" w:cs="Arial"/>
                <w:sz w:val="20"/>
                <w:szCs w:val="20"/>
              </w:rPr>
            </w:pPr>
            <w:r>
              <w:rPr>
                <w:rFonts w:ascii="Arial" w:hAnsi="Arial" w:eastAsia="Arial" w:cs="Arial"/>
                <w:sz w:val="20"/>
                <w:szCs w:val="20"/>
              </w:rPr>
              <w:t>Control de flotabilidad</w:t>
            </w:r>
          </w:p>
        </w:tc>
        <w:tc>
          <w:tcPr>
            <w:tcW w:w="750" w:type="dxa"/>
          </w:tcPr>
          <w:p w:rsidR="00D76C10" w:rsidRDefault="00D76C10" w14:paraId="39C25B5F" w14:textId="77777777">
            <w:pPr>
              <w:ind w:left="0" w:hanging="2"/>
              <w:jc w:val="both"/>
              <w:rPr>
                <w:rFonts w:ascii="Arial" w:hAnsi="Arial" w:eastAsia="Arial" w:cs="Arial"/>
                <w:sz w:val="20"/>
                <w:szCs w:val="20"/>
              </w:rPr>
            </w:pPr>
          </w:p>
        </w:tc>
        <w:tc>
          <w:tcPr>
            <w:tcW w:w="705" w:type="dxa"/>
          </w:tcPr>
          <w:p w:rsidR="00D76C10" w:rsidRDefault="0012750D" w14:paraId="70381F47" w14:textId="77777777">
            <w:pPr>
              <w:ind w:left="0" w:hanging="2"/>
              <w:jc w:val="center"/>
              <w:rPr>
                <w:rFonts w:ascii="Arial" w:hAnsi="Arial" w:eastAsia="Arial" w:cs="Arial"/>
                <w:sz w:val="20"/>
                <w:szCs w:val="20"/>
              </w:rPr>
            </w:pPr>
            <w:r>
              <w:rPr>
                <w:rFonts w:ascii="Arial" w:hAnsi="Arial" w:eastAsia="Arial" w:cs="Arial"/>
                <w:sz w:val="20"/>
                <w:szCs w:val="20"/>
              </w:rPr>
              <w:t>$11</w:t>
            </w:r>
          </w:p>
        </w:tc>
        <w:tc>
          <w:tcPr>
            <w:tcW w:w="705" w:type="dxa"/>
          </w:tcPr>
          <w:p w:rsidR="00D76C10" w:rsidRDefault="00D76C10" w14:paraId="3414E9D8" w14:textId="77777777">
            <w:pPr>
              <w:ind w:left="0" w:hanging="2"/>
              <w:jc w:val="center"/>
              <w:rPr>
                <w:rFonts w:ascii="Arial" w:hAnsi="Arial" w:eastAsia="Arial" w:cs="Arial"/>
                <w:sz w:val="20"/>
                <w:szCs w:val="20"/>
              </w:rPr>
            </w:pPr>
          </w:p>
        </w:tc>
        <w:tc>
          <w:tcPr>
            <w:tcW w:w="1260" w:type="dxa"/>
          </w:tcPr>
          <w:p w:rsidR="00D76C10" w:rsidRDefault="0012750D" w14:paraId="215BD179" w14:textId="77777777">
            <w:pPr>
              <w:ind w:left="0" w:hanging="2"/>
              <w:jc w:val="center"/>
              <w:rPr>
                <w:rFonts w:ascii="Arial" w:hAnsi="Arial" w:eastAsia="Arial" w:cs="Arial"/>
                <w:sz w:val="20"/>
                <w:szCs w:val="20"/>
              </w:rPr>
            </w:pPr>
            <w:r>
              <w:rPr>
                <w:rFonts w:ascii="Arial" w:hAnsi="Arial" w:eastAsia="Arial" w:cs="Arial"/>
                <w:sz w:val="20"/>
                <w:szCs w:val="20"/>
              </w:rPr>
              <w:t>$11</w:t>
            </w:r>
          </w:p>
        </w:tc>
      </w:tr>
      <w:tr w:rsidR="00D76C10" w14:paraId="4D7B5509" w14:textId="77777777">
        <w:trPr>
          <w:jc w:val="center"/>
        </w:trPr>
        <w:tc>
          <w:tcPr>
            <w:tcW w:w="1800" w:type="dxa"/>
          </w:tcPr>
          <w:p w:rsidR="00D76C10" w:rsidRDefault="0012750D" w14:paraId="72D4482C" w14:textId="77777777">
            <w:pPr>
              <w:ind w:left="0" w:hanging="2"/>
              <w:jc w:val="both"/>
              <w:rPr>
                <w:rFonts w:ascii="Arial" w:hAnsi="Arial" w:eastAsia="Arial" w:cs="Arial"/>
                <w:sz w:val="20"/>
                <w:szCs w:val="20"/>
              </w:rPr>
            </w:pPr>
            <w:r>
              <w:rPr>
                <w:rFonts w:ascii="Arial" w:hAnsi="Arial" w:eastAsia="Arial" w:cs="Arial"/>
                <w:sz w:val="20"/>
                <w:szCs w:val="20"/>
              </w:rPr>
              <w:t>Motor DC</w:t>
            </w:r>
          </w:p>
        </w:tc>
        <w:tc>
          <w:tcPr>
            <w:tcW w:w="2490" w:type="dxa"/>
          </w:tcPr>
          <w:p w:rsidR="00D76C10" w:rsidRDefault="0012750D" w14:paraId="54E1C61B" w14:textId="77777777">
            <w:pPr>
              <w:ind w:left="0" w:hanging="2"/>
              <w:jc w:val="both"/>
              <w:rPr>
                <w:rFonts w:ascii="Arial" w:hAnsi="Arial" w:eastAsia="Arial" w:cs="Arial"/>
                <w:sz w:val="20"/>
                <w:szCs w:val="20"/>
              </w:rPr>
            </w:pPr>
            <w:r>
              <w:rPr>
                <w:rFonts w:ascii="Arial" w:hAnsi="Arial" w:eastAsia="Arial" w:cs="Arial"/>
                <w:sz w:val="20"/>
                <w:szCs w:val="20"/>
              </w:rPr>
              <w:t>Movimiento y giro del prototipo</w:t>
            </w:r>
          </w:p>
        </w:tc>
        <w:tc>
          <w:tcPr>
            <w:tcW w:w="750" w:type="dxa"/>
          </w:tcPr>
          <w:p w:rsidR="00D76C10" w:rsidRDefault="00D76C10" w14:paraId="7479D90A" w14:textId="77777777">
            <w:pPr>
              <w:ind w:left="0" w:hanging="2"/>
              <w:jc w:val="both"/>
              <w:rPr>
                <w:rFonts w:ascii="Arial" w:hAnsi="Arial" w:eastAsia="Arial" w:cs="Arial"/>
                <w:sz w:val="20"/>
                <w:szCs w:val="20"/>
              </w:rPr>
            </w:pPr>
          </w:p>
        </w:tc>
        <w:tc>
          <w:tcPr>
            <w:tcW w:w="705" w:type="dxa"/>
          </w:tcPr>
          <w:p w:rsidR="00D76C10" w:rsidRDefault="0012750D" w14:paraId="01884FAB" w14:textId="77777777">
            <w:pPr>
              <w:ind w:left="0" w:hanging="2"/>
              <w:jc w:val="center"/>
              <w:rPr>
                <w:rFonts w:ascii="Arial" w:hAnsi="Arial" w:eastAsia="Arial" w:cs="Arial"/>
                <w:sz w:val="20"/>
                <w:szCs w:val="20"/>
              </w:rPr>
            </w:pPr>
            <w:r>
              <w:rPr>
                <w:rFonts w:ascii="Arial" w:hAnsi="Arial" w:eastAsia="Arial" w:cs="Arial"/>
                <w:sz w:val="20"/>
                <w:szCs w:val="20"/>
              </w:rPr>
              <w:t>$20</w:t>
            </w:r>
          </w:p>
        </w:tc>
        <w:tc>
          <w:tcPr>
            <w:tcW w:w="705" w:type="dxa"/>
          </w:tcPr>
          <w:p w:rsidR="00D76C10" w:rsidRDefault="00D76C10" w14:paraId="6565107C" w14:textId="77777777">
            <w:pPr>
              <w:ind w:left="0" w:hanging="2"/>
              <w:jc w:val="center"/>
              <w:rPr>
                <w:rFonts w:ascii="Arial" w:hAnsi="Arial" w:eastAsia="Arial" w:cs="Arial"/>
                <w:sz w:val="20"/>
                <w:szCs w:val="20"/>
              </w:rPr>
            </w:pPr>
          </w:p>
        </w:tc>
        <w:tc>
          <w:tcPr>
            <w:tcW w:w="1260" w:type="dxa"/>
          </w:tcPr>
          <w:p w:rsidR="00D76C10" w:rsidRDefault="0012750D" w14:paraId="71365C2E" w14:textId="77777777">
            <w:pPr>
              <w:ind w:left="0" w:hanging="2"/>
              <w:jc w:val="center"/>
              <w:rPr>
                <w:rFonts w:ascii="Arial" w:hAnsi="Arial" w:eastAsia="Arial" w:cs="Arial"/>
                <w:sz w:val="20"/>
                <w:szCs w:val="20"/>
              </w:rPr>
            </w:pPr>
            <w:r>
              <w:rPr>
                <w:rFonts w:ascii="Arial" w:hAnsi="Arial" w:eastAsia="Arial" w:cs="Arial"/>
                <w:sz w:val="20"/>
                <w:szCs w:val="20"/>
              </w:rPr>
              <w:t>$20</w:t>
            </w:r>
          </w:p>
        </w:tc>
      </w:tr>
      <w:tr w:rsidR="00D76C10" w14:paraId="48908D8D" w14:textId="77777777">
        <w:trPr>
          <w:jc w:val="center"/>
        </w:trPr>
        <w:tc>
          <w:tcPr>
            <w:tcW w:w="1800" w:type="dxa"/>
          </w:tcPr>
          <w:p w:rsidR="00D76C10" w:rsidRDefault="0012750D" w14:paraId="0F7A0BB8" w14:textId="77777777">
            <w:pPr>
              <w:ind w:left="0" w:hanging="2"/>
              <w:jc w:val="both"/>
              <w:rPr>
                <w:rFonts w:ascii="Arial" w:hAnsi="Arial" w:eastAsia="Arial" w:cs="Arial"/>
                <w:sz w:val="20"/>
                <w:szCs w:val="20"/>
              </w:rPr>
            </w:pPr>
            <w:r>
              <w:rPr>
                <w:rFonts w:ascii="Arial" w:hAnsi="Arial" w:eastAsia="Arial" w:cs="Arial"/>
                <w:sz w:val="20"/>
                <w:szCs w:val="20"/>
              </w:rPr>
              <w:t>Batería</w:t>
            </w:r>
          </w:p>
        </w:tc>
        <w:tc>
          <w:tcPr>
            <w:tcW w:w="2490" w:type="dxa"/>
          </w:tcPr>
          <w:p w:rsidR="00D76C10" w:rsidRDefault="0012750D" w14:paraId="58205654" w14:textId="77777777">
            <w:pPr>
              <w:ind w:left="0" w:hanging="2"/>
              <w:jc w:val="both"/>
              <w:rPr>
                <w:rFonts w:ascii="Arial" w:hAnsi="Arial" w:eastAsia="Arial" w:cs="Arial"/>
                <w:sz w:val="20"/>
                <w:szCs w:val="20"/>
              </w:rPr>
            </w:pPr>
            <w:r>
              <w:rPr>
                <w:rFonts w:ascii="Arial" w:hAnsi="Arial" w:eastAsia="Arial" w:cs="Arial"/>
                <w:sz w:val="20"/>
                <w:szCs w:val="20"/>
              </w:rPr>
              <w:t>Energía para los circuitos</w:t>
            </w:r>
          </w:p>
        </w:tc>
        <w:tc>
          <w:tcPr>
            <w:tcW w:w="750" w:type="dxa"/>
          </w:tcPr>
          <w:p w:rsidR="00D76C10" w:rsidRDefault="00D76C10" w14:paraId="6B9CAF1A" w14:textId="77777777">
            <w:pPr>
              <w:ind w:left="0" w:hanging="2"/>
              <w:jc w:val="both"/>
              <w:rPr>
                <w:rFonts w:ascii="Arial" w:hAnsi="Arial" w:eastAsia="Arial" w:cs="Arial"/>
                <w:sz w:val="20"/>
                <w:szCs w:val="20"/>
              </w:rPr>
            </w:pPr>
          </w:p>
        </w:tc>
        <w:tc>
          <w:tcPr>
            <w:tcW w:w="705" w:type="dxa"/>
          </w:tcPr>
          <w:p w:rsidR="00D76C10" w:rsidRDefault="0012750D" w14:paraId="74F6696F" w14:textId="77777777">
            <w:pPr>
              <w:ind w:left="0" w:hanging="2"/>
              <w:jc w:val="center"/>
              <w:rPr>
                <w:rFonts w:ascii="Arial" w:hAnsi="Arial" w:eastAsia="Arial" w:cs="Arial"/>
                <w:sz w:val="20"/>
                <w:szCs w:val="20"/>
              </w:rPr>
            </w:pPr>
            <w:r>
              <w:rPr>
                <w:rFonts w:ascii="Arial" w:hAnsi="Arial" w:eastAsia="Arial" w:cs="Arial"/>
                <w:sz w:val="20"/>
                <w:szCs w:val="20"/>
              </w:rPr>
              <w:t>$30</w:t>
            </w:r>
          </w:p>
        </w:tc>
        <w:tc>
          <w:tcPr>
            <w:tcW w:w="705" w:type="dxa"/>
          </w:tcPr>
          <w:p w:rsidR="00D76C10" w:rsidRDefault="00D76C10" w14:paraId="2C37C43B" w14:textId="77777777">
            <w:pPr>
              <w:ind w:left="0" w:hanging="2"/>
              <w:jc w:val="center"/>
              <w:rPr>
                <w:rFonts w:ascii="Arial" w:hAnsi="Arial" w:eastAsia="Arial" w:cs="Arial"/>
                <w:sz w:val="20"/>
                <w:szCs w:val="20"/>
              </w:rPr>
            </w:pPr>
          </w:p>
        </w:tc>
        <w:tc>
          <w:tcPr>
            <w:tcW w:w="1260" w:type="dxa"/>
          </w:tcPr>
          <w:p w:rsidR="00D76C10" w:rsidRDefault="0012750D" w14:paraId="726FDD7A" w14:textId="77777777">
            <w:pPr>
              <w:ind w:left="0" w:hanging="2"/>
              <w:jc w:val="center"/>
              <w:rPr>
                <w:rFonts w:ascii="Arial" w:hAnsi="Arial" w:eastAsia="Arial" w:cs="Arial"/>
                <w:sz w:val="20"/>
                <w:szCs w:val="20"/>
              </w:rPr>
            </w:pPr>
            <w:r>
              <w:rPr>
                <w:rFonts w:ascii="Arial" w:hAnsi="Arial" w:eastAsia="Arial" w:cs="Arial"/>
                <w:sz w:val="20"/>
                <w:szCs w:val="20"/>
              </w:rPr>
              <w:t>$30</w:t>
            </w:r>
          </w:p>
        </w:tc>
      </w:tr>
      <w:tr w:rsidR="00D76C10" w14:paraId="36E57C5D" w14:textId="77777777">
        <w:trPr>
          <w:cantSplit/>
          <w:trHeight w:val="439"/>
          <w:jc w:val="center"/>
        </w:trPr>
        <w:tc>
          <w:tcPr>
            <w:tcW w:w="4290" w:type="dxa"/>
            <w:gridSpan w:val="2"/>
          </w:tcPr>
          <w:p w:rsidR="00D76C10" w:rsidRDefault="0012750D" w14:paraId="6C933A5A" w14:textId="77777777">
            <w:pPr>
              <w:keepNext/>
              <w:pBdr>
                <w:top w:val="nil"/>
                <w:left w:val="nil"/>
                <w:bottom w:val="nil"/>
                <w:right w:val="nil"/>
                <w:between w:val="nil"/>
              </w:pBdr>
              <w:spacing w:before="240" w:after="60" w:line="240" w:lineRule="auto"/>
              <w:ind w:left="0" w:hanging="2"/>
              <w:rPr>
                <w:rFonts w:ascii="Arial" w:hAnsi="Arial" w:eastAsia="Arial" w:cs="Arial"/>
                <w:b/>
                <w:color w:val="000000"/>
                <w:sz w:val="20"/>
                <w:szCs w:val="20"/>
              </w:rPr>
            </w:pPr>
            <w:bookmarkStart w:name="_heading=h.a9l8alkgcbmg" w:colFirst="0" w:colLast="0" w:id="16"/>
            <w:bookmarkEnd w:id="16"/>
            <w:r>
              <w:rPr>
                <w:rFonts w:ascii="Arial" w:hAnsi="Arial" w:eastAsia="Arial" w:cs="Arial"/>
                <w:b/>
                <w:color w:val="000000"/>
                <w:sz w:val="20"/>
                <w:szCs w:val="20"/>
              </w:rPr>
              <w:t>TOTAL</w:t>
            </w:r>
          </w:p>
        </w:tc>
        <w:tc>
          <w:tcPr>
            <w:tcW w:w="750" w:type="dxa"/>
          </w:tcPr>
          <w:p w:rsidR="00D76C10" w:rsidRDefault="00D76C10" w14:paraId="6732909E" w14:textId="77777777">
            <w:pPr>
              <w:ind w:left="0" w:hanging="2"/>
              <w:jc w:val="both"/>
              <w:rPr>
                <w:rFonts w:ascii="Arial" w:hAnsi="Arial" w:eastAsia="Arial" w:cs="Arial"/>
                <w:sz w:val="20"/>
                <w:szCs w:val="20"/>
              </w:rPr>
            </w:pPr>
          </w:p>
        </w:tc>
        <w:tc>
          <w:tcPr>
            <w:tcW w:w="705" w:type="dxa"/>
          </w:tcPr>
          <w:p w:rsidR="00D76C10" w:rsidRDefault="0012750D" w14:paraId="19E2FC68" w14:textId="77777777">
            <w:pPr>
              <w:ind w:left="0" w:hanging="2"/>
              <w:jc w:val="center"/>
              <w:rPr>
                <w:rFonts w:ascii="Arial" w:hAnsi="Arial" w:eastAsia="Arial" w:cs="Arial"/>
                <w:sz w:val="20"/>
                <w:szCs w:val="20"/>
              </w:rPr>
            </w:pPr>
            <w:r>
              <w:rPr>
                <w:rFonts w:ascii="Arial" w:hAnsi="Arial" w:eastAsia="Arial" w:cs="Arial"/>
                <w:sz w:val="20"/>
                <w:szCs w:val="20"/>
              </w:rPr>
              <w:t>$227</w:t>
            </w:r>
          </w:p>
        </w:tc>
        <w:tc>
          <w:tcPr>
            <w:tcW w:w="705" w:type="dxa"/>
          </w:tcPr>
          <w:p w:rsidR="00D76C10" w:rsidRDefault="00D76C10" w14:paraId="33F9D0B0" w14:textId="77777777">
            <w:pPr>
              <w:ind w:left="0" w:hanging="2"/>
              <w:jc w:val="both"/>
              <w:rPr>
                <w:rFonts w:ascii="Arial" w:hAnsi="Arial" w:eastAsia="Arial" w:cs="Arial"/>
                <w:sz w:val="20"/>
                <w:szCs w:val="20"/>
              </w:rPr>
            </w:pPr>
          </w:p>
        </w:tc>
        <w:tc>
          <w:tcPr>
            <w:tcW w:w="1260" w:type="dxa"/>
          </w:tcPr>
          <w:p w:rsidR="00D76C10" w:rsidRDefault="0012750D" w14:paraId="11C7BE8A" w14:textId="77777777">
            <w:pPr>
              <w:ind w:left="0" w:hanging="2"/>
              <w:jc w:val="center"/>
              <w:rPr>
                <w:rFonts w:ascii="Arial" w:hAnsi="Arial" w:eastAsia="Arial" w:cs="Arial"/>
                <w:sz w:val="20"/>
                <w:szCs w:val="20"/>
              </w:rPr>
            </w:pPr>
            <w:r>
              <w:rPr>
                <w:rFonts w:ascii="Arial" w:hAnsi="Arial" w:eastAsia="Arial" w:cs="Arial"/>
                <w:sz w:val="20"/>
                <w:szCs w:val="20"/>
              </w:rPr>
              <w:t>$227</w:t>
            </w:r>
          </w:p>
        </w:tc>
      </w:tr>
    </w:tbl>
    <w:p w:rsidR="00D76C10" w:rsidRDefault="00D76C10" w14:paraId="1CE0D986" w14:textId="77777777">
      <w:pPr>
        <w:ind w:left="0" w:hanging="2"/>
        <w:jc w:val="center"/>
        <w:rPr>
          <w:rFonts w:ascii="Arial" w:hAnsi="Arial" w:eastAsia="Arial" w:cs="Arial"/>
          <w:sz w:val="18"/>
          <w:szCs w:val="18"/>
        </w:rPr>
      </w:pPr>
    </w:p>
    <w:p w:rsidR="00D76C10" w:rsidRDefault="0012750D" w14:paraId="7905A612" w14:textId="77777777">
      <w:pPr>
        <w:ind w:left="0" w:hanging="2"/>
        <w:jc w:val="center"/>
        <w:rPr>
          <w:rFonts w:ascii="Arial" w:hAnsi="Arial" w:eastAsia="Arial" w:cs="Arial"/>
          <w:sz w:val="10"/>
          <w:szCs w:val="10"/>
        </w:rPr>
      </w:pPr>
      <w:bookmarkStart w:name="_heading=h.wnpiiu2tukp9" w:colFirst="0" w:colLast="0" w:id="17"/>
      <w:bookmarkEnd w:id="17"/>
      <w:r>
        <w:rPr>
          <w:rFonts w:ascii="Arial" w:hAnsi="Arial" w:eastAsia="Arial" w:cs="Arial"/>
          <w:sz w:val="18"/>
          <w:szCs w:val="18"/>
        </w:rPr>
        <w:t>Tabla 4. Equipos Propios</w:t>
      </w:r>
    </w:p>
    <w:tbl>
      <w:tblPr>
        <w:tblStyle w:val="af2"/>
        <w:tblW w:w="76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47"/>
        <w:gridCol w:w="1230"/>
        <w:gridCol w:w="1530"/>
        <w:gridCol w:w="1764"/>
      </w:tblGrid>
      <w:tr w:rsidR="00D76C10" w14:paraId="0684B563" w14:textId="77777777">
        <w:trPr>
          <w:cantSplit/>
          <w:trHeight w:val="608"/>
          <w:jc w:val="center"/>
        </w:trPr>
        <w:tc>
          <w:tcPr>
            <w:tcW w:w="7671" w:type="dxa"/>
            <w:gridSpan w:val="4"/>
            <w:vAlign w:val="center"/>
          </w:tcPr>
          <w:p w:rsidR="00D76C10" w:rsidRDefault="0012750D" w14:paraId="68C0E9D0" w14:textId="77777777">
            <w:pPr>
              <w:ind w:left="0" w:hanging="2"/>
              <w:jc w:val="center"/>
              <w:rPr>
                <w:rFonts w:ascii="Arial" w:hAnsi="Arial" w:eastAsia="Arial" w:cs="Arial"/>
                <w:sz w:val="22"/>
                <w:szCs w:val="22"/>
              </w:rPr>
            </w:pPr>
            <w:r>
              <w:rPr>
                <w:rFonts w:ascii="Arial" w:hAnsi="Arial" w:eastAsia="Arial" w:cs="Arial"/>
                <w:sz w:val="22"/>
                <w:szCs w:val="22"/>
              </w:rPr>
              <w:t>DESCRIPCIÓN Y CUANTIFICACIÓN DE LOS EQUIPOS DE USO PROPIO</w:t>
            </w:r>
          </w:p>
          <w:p w:rsidR="00D76C10" w:rsidRDefault="0012750D" w14:paraId="4BD6B258" w14:textId="77777777">
            <w:pPr>
              <w:ind w:left="0" w:hanging="2"/>
              <w:jc w:val="center"/>
              <w:rPr>
                <w:rFonts w:ascii="Arial" w:hAnsi="Arial" w:eastAsia="Arial" w:cs="Arial"/>
                <w:sz w:val="16"/>
                <w:szCs w:val="16"/>
              </w:rPr>
            </w:pPr>
            <w:r>
              <w:rPr>
                <w:rFonts w:ascii="Arial" w:hAnsi="Arial" w:eastAsia="Arial" w:cs="Arial"/>
                <w:sz w:val="16"/>
                <w:szCs w:val="16"/>
              </w:rPr>
              <w:t>(En miles de $)</w:t>
            </w:r>
          </w:p>
        </w:tc>
      </w:tr>
      <w:tr w:rsidR="00D76C10" w14:paraId="1057ECAE" w14:textId="77777777">
        <w:trPr>
          <w:cantSplit/>
          <w:trHeight w:val="881"/>
          <w:jc w:val="center"/>
        </w:trPr>
        <w:tc>
          <w:tcPr>
            <w:tcW w:w="3147" w:type="dxa"/>
            <w:vAlign w:val="center"/>
          </w:tcPr>
          <w:p w:rsidR="00D76C10" w:rsidRDefault="0012750D" w14:paraId="2C2F3B28" w14:textId="77777777">
            <w:pPr>
              <w:ind w:left="0" w:hanging="2"/>
              <w:jc w:val="center"/>
              <w:rPr>
                <w:rFonts w:ascii="Arial" w:hAnsi="Arial" w:eastAsia="Arial" w:cs="Arial"/>
                <w:sz w:val="20"/>
                <w:szCs w:val="20"/>
              </w:rPr>
            </w:pPr>
            <w:r>
              <w:rPr>
                <w:rFonts w:ascii="Arial" w:hAnsi="Arial" w:eastAsia="Arial" w:cs="Arial"/>
                <w:sz w:val="20"/>
                <w:szCs w:val="20"/>
              </w:rPr>
              <w:t>EQUIPO</w:t>
            </w:r>
          </w:p>
        </w:tc>
        <w:tc>
          <w:tcPr>
            <w:tcW w:w="1230" w:type="dxa"/>
            <w:vAlign w:val="center"/>
          </w:tcPr>
          <w:p w:rsidR="00D76C10" w:rsidRDefault="0012750D" w14:paraId="2AFD3D1B" w14:textId="77777777">
            <w:pPr>
              <w:ind w:left="0" w:hanging="2"/>
              <w:jc w:val="center"/>
              <w:rPr>
                <w:rFonts w:ascii="Arial" w:hAnsi="Arial" w:eastAsia="Arial" w:cs="Arial"/>
                <w:sz w:val="20"/>
                <w:szCs w:val="20"/>
              </w:rPr>
            </w:pPr>
            <w:r>
              <w:rPr>
                <w:rFonts w:ascii="Arial" w:hAnsi="Arial" w:eastAsia="Arial" w:cs="Arial"/>
                <w:sz w:val="20"/>
                <w:szCs w:val="20"/>
              </w:rPr>
              <w:t>1</w:t>
            </w:r>
          </w:p>
        </w:tc>
        <w:tc>
          <w:tcPr>
            <w:tcW w:w="1530" w:type="dxa"/>
            <w:vAlign w:val="center"/>
          </w:tcPr>
          <w:p w:rsidR="00D76C10" w:rsidRDefault="0012750D" w14:paraId="501E0AE7" w14:textId="77777777">
            <w:pPr>
              <w:ind w:left="0" w:hanging="2"/>
              <w:jc w:val="center"/>
              <w:rPr>
                <w:rFonts w:ascii="Arial" w:hAnsi="Arial" w:eastAsia="Arial" w:cs="Arial"/>
                <w:sz w:val="20"/>
                <w:szCs w:val="20"/>
              </w:rPr>
            </w:pPr>
            <w:r>
              <w:rPr>
                <w:rFonts w:ascii="Arial" w:hAnsi="Arial" w:eastAsia="Arial" w:cs="Arial"/>
                <w:sz w:val="20"/>
                <w:szCs w:val="20"/>
              </w:rPr>
              <w:t>2</w:t>
            </w:r>
          </w:p>
        </w:tc>
        <w:tc>
          <w:tcPr>
            <w:tcW w:w="1764" w:type="dxa"/>
            <w:vAlign w:val="center"/>
          </w:tcPr>
          <w:p w:rsidR="00D76C10" w:rsidRDefault="0012750D" w14:paraId="2B950E72" w14:textId="77777777">
            <w:pPr>
              <w:ind w:left="0" w:hanging="2"/>
              <w:jc w:val="center"/>
              <w:rPr>
                <w:rFonts w:ascii="Arial" w:hAnsi="Arial" w:eastAsia="Arial" w:cs="Arial"/>
                <w:sz w:val="20"/>
                <w:szCs w:val="20"/>
              </w:rPr>
            </w:pPr>
            <w:r>
              <w:rPr>
                <w:rFonts w:ascii="Arial" w:hAnsi="Arial" w:eastAsia="Arial" w:cs="Arial"/>
                <w:sz w:val="20"/>
                <w:szCs w:val="20"/>
              </w:rPr>
              <w:t>3</w:t>
            </w:r>
          </w:p>
        </w:tc>
      </w:tr>
      <w:tr w:rsidR="00D76C10" w14:paraId="72DCD4DD" w14:textId="77777777">
        <w:trPr>
          <w:trHeight w:val="77"/>
          <w:jc w:val="center"/>
        </w:trPr>
        <w:tc>
          <w:tcPr>
            <w:tcW w:w="3147" w:type="dxa"/>
            <w:vAlign w:val="center"/>
          </w:tcPr>
          <w:p w:rsidR="00D76C10" w:rsidRDefault="0012750D" w14:paraId="181F8AB5" w14:textId="77777777">
            <w:pPr>
              <w:ind w:left="0" w:hanging="2"/>
              <w:jc w:val="center"/>
              <w:rPr>
                <w:rFonts w:ascii="Arial" w:hAnsi="Arial" w:eastAsia="Arial" w:cs="Arial"/>
                <w:sz w:val="22"/>
                <w:szCs w:val="22"/>
              </w:rPr>
            </w:pPr>
            <w:r>
              <w:rPr>
                <w:rFonts w:ascii="Arial" w:hAnsi="Arial" w:eastAsia="Arial" w:cs="Arial"/>
                <w:sz w:val="22"/>
                <w:szCs w:val="22"/>
              </w:rPr>
              <w:t>Computador (2)</w:t>
            </w:r>
          </w:p>
        </w:tc>
        <w:tc>
          <w:tcPr>
            <w:tcW w:w="1230" w:type="dxa"/>
            <w:vAlign w:val="center"/>
          </w:tcPr>
          <w:p w:rsidR="00D76C10" w:rsidRDefault="00D76C10" w14:paraId="0D18FDC6" w14:textId="77777777">
            <w:pPr>
              <w:ind w:left="0" w:hanging="2"/>
              <w:jc w:val="center"/>
              <w:rPr>
                <w:rFonts w:ascii="Arial" w:hAnsi="Arial" w:eastAsia="Arial" w:cs="Arial"/>
                <w:sz w:val="20"/>
                <w:szCs w:val="20"/>
              </w:rPr>
            </w:pPr>
          </w:p>
        </w:tc>
        <w:tc>
          <w:tcPr>
            <w:tcW w:w="1530" w:type="dxa"/>
            <w:vAlign w:val="center"/>
          </w:tcPr>
          <w:p w:rsidR="00D76C10" w:rsidRDefault="0012750D" w14:paraId="12CC5B5E" w14:textId="77777777">
            <w:pPr>
              <w:ind w:left="0" w:hanging="2"/>
              <w:jc w:val="center"/>
              <w:rPr>
                <w:rFonts w:ascii="Arial" w:hAnsi="Arial" w:eastAsia="Arial" w:cs="Arial"/>
                <w:sz w:val="20"/>
                <w:szCs w:val="20"/>
              </w:rPr>
            </w:pPr>
            <w:r>
              <w:rPr>
                <w:rFonts w:ascii="Arial" w:hAnsi="Arial" w:eastAsia="Arial" w:cs="Arial"/>
                <w:sz w:val="20"/>
                <w:szCs w:val="20"/>
              </w:rPr>
              <w:t>$2’000</w:t>
            </w:r>
          </w:p>
        </w:tc>
        <w:tc>
          <w:tcPr>
            <w:tcW w:w="1764" w:type="dxa"/>
            <w:vAlign w:val="center"/>
          </w:tcPr>
          <w:p w:rsidR="00D76C10" w:rsidRDefault="00D76C10" w14:paraId="44D9CEBC" w14:textId="77777777">
            <w:pPr>
              <w:ind w:left="0" w:hanging="2"/>
              <w:jc w:val="center"/>
              <w:rPr>
                <w:rFonts w:ascii="Arial" w:hAnsi="Arial" w:eastAsia="Arial" w:cs="Arial"/>
                <w:sz w:val="20"/>
                <w:szCs w:val="20"/>
              </w:rPr>
            </w:pPr>
          </w:p>
        </w:tc>
      </w:tr>
      <w:tr w:rsidR="00D76C10" w14:paraId="7CD46BC2" w14:textId="77777777">
        <w:trPr>
          <w:jc w:val="center"/>
        </w:trPr>
        <w:tc>
          <w:tcPr>
            <w:tcW w:w="3147" w:type="dxa"/>
          </w:tcPr>
          <w:p w:rsidR="00D76C10" w:rsidRDefault="0012750D" w14:paraId="1CDF28EF" w14:textId="77777777">
            <w:pPr>
              <w:ind w:left="0" w:hanging="2"/>
              <w:jc w:val="center"/>
              <w:rPr>
                <w:rFonts w:ascii="Arial" w:hAnsi="Arial" w:eastAsia="Arial" w:cs="Arial"/>
                <w:sz w:val="22"/>
                <w:szCs w:val="22"/>
              </w:rPr>
            </w:pPr>
            <w:r>
              <w:rPr>
                <w:rFonts w:ascii="Arial" w:hAnsi="Arial" w:eastAsia="Arial" w:cs="Arial"/>
                <w:sz w:val="22"/>
                <w:szCs w:val="22"/>
              </w:rPr>
              <w:t>Multímetro (2)</w:t>
            </w:r>
          </w:p>
        </w:tc>
        <w:tc>
          <w:tcPr>
            <w:tcW w:w="1230" w:type="dxa"/>
          </w:tcPr>
          <w:p w:rsidR="00D76C10" w:rsidRDefault="00D76C10" w14:paraId="38321C09" w14:textId="77777777">
            <w:pPr>
              <w:ind w:left="0" w:hanging="2"/>
              <w:jc w:val="center"/>
              <w:rPr>
                <w:rFonts w:ascii="Arial" w:hAnsi="Arial" w:eastAsia="Arial" w:cs="Arial"/>
                <w:sz w:val="22"/>
                <w:szCs w:val="22"/>
              </w:rPr>
            </w:pPr>
          </w:p>
        </w:tc>
        <w:tc>
          <w:tcPr>
            <w:tcW w:w="1530" w:type="dxa"/>
          </w:tcPr>
          <w:p w:rsidR="00D76C10" w:rsidRDefault="0012750D" w14:paraId="756A5C7C" w14:textId="77777777">
            <w:pPr>
              <w:ind w:left="0" w:hanging="2"/>
              <w:jc w:val="center"/>
              <w:rPr>
                <w:rFonts w:ascii="Arial" w:hAnsi="Arial" w:eastAsia="Arial" w:cs="Arial"/>
                <w:sz w:val="22"/>
                <w:szCs w:val="22"/>
              </w:rPr>
            </w:pPr>
            <w:r>
              <w:rPr>
                <w:rFonts w:ascii="Arial" w:hAnsi="Arial" w:eastAsia="Arial" w:cs="Arial"/>
                <w:sz w:val="22"/>
                <w:szCs w:val="22"/>
              </w:rPr>
              <w:t>$30</w:t>
            </w:r>
          </w:p>
        </w:tc>
        <w:tc>
          <w:tcPr>
            <w:tcW w:w="1764" w:type="dxa"/>
          </w:tcPr>
          <w:p w:rsidR="00D76C10" w:rsidRDefault="00D76C10" w14:paraId="0C6AEB60" w14:textId="77777777">
            <w:pPr>
              <w:ind w:left="0" w:hanging="2"/>
              <w:jc w:val="center"/>
              <w:rPr>
                <w:rFonts w:ascii="Arial" w:hAnsi="Arial" w:eastAsia="Arial" w:cs="Arial"/>
                <w:sz w:val="22"/>
                <w:szCs w:val="22"/>
              </w:rPr>
            </w:pPr>
          </w:p>
        </w:tc>
      </w:tr>
      <w:tr w:rsidR="00D76C10" w14:paraId="53244799" w14:textId="77777777">
        <w:trPr>
          <w:jc w:val="center"/>
        </w:trPr>
        <w:tc>
          <w:tcPr>
            <w:tcW w:w="3147" w:type="dxa"/>
          </w:tcPr>
          <w:p w:rsidR="00D76C10" w:rsidRDefault="0012750D" w14:paraId="7C36DFEB" w14:textId="77777777">
            <w:pPr>
              <w:ind w:left="0" w:hanging="2"/>
              <w:jc w:val="center"/>
              <w:rPr>
                <w:rFonts w:ascii="Arial" w:hAnsi="Arial" w:eastAsia="Arial" w:cs="Arial"/>
                <w:sz w:val="22"/>
                <w:szCs w:val="22"/>
              </w:rPr>
            </w:pPr>
            <w:r>
              <w:rPr>
                <w:rFonts w:ascii="Arial" w:hAnsi="Arial" w:eastAsia="Arial" w:cs="Arial"/>
                <w:sz w:val="22"/>
                <w:szCs w:val="22"/>
              </w:rPr>
              <w:t>Fuente DC</w:t>
            </w:r>
          </w:p>
        </w:tc>
        <w:tc>
          <w:tcPr>
            <w:tcW w:w="1230" w:type="dxa"/>
          </w:tcPr>
          <w:p w:rsidR="00D76C10" w:rsidRDefault="00D76C10" w14:paraId="603930AE" w14:textId="77777777">
            <w:pPr>
              <w:ind w:left="0" w:hanging="2"/>
              <w:jc w:val="both"/>
              <w:rPr>
                <w:rFonts w:ascii="Arial" w:hAnsi="Arial" w:eastAsia="Arial" w:cs="Arial"/>
                <w:sz w:val="22"/>
                <w:szCs w:val="22"/>
              </w:rPr>
            </w:pPr>
          </w:p>
        </w:tc>
        <w:tc>
          <w:tcPr>
            <w:tcW w:w="1530" w:type="dxa"/>
          </w:tcPr>
          <w:p w:rsidR="00D76C10" w:rsidRDefault="0012750D" w14:paraId="0D0D7C39" w14:textId="77777777">
            <w:pPr>
              <w:ind w:left="0" w:hanging="2"/>
              <w:jc w:val="center"/>
              <w:rPr>
                <w:rFonts w:ascii="Arial" w:hAnsi="Arial" w:eastAsia="Arial" w:cs="Arial"/>
                <w:sz w:val="22"/>
                <w:szCs w:val="22"/>
              </w:rPr>
            </w:pPr>
            <w:r>
              <w:rPr>
                <w:rFonts w:ascii="Arial" w:hAnsi="Arial" w:eastAsia="Arial" w:cs="Arial"/>
                <w:sz w:val="22"/>
                <w:szCs w:val="22"/>
              </w:rPr>
              <w:t>$35</w:t>
            </w:r>
          </w:p>
        </w:tc>
        <w:tc>
          <w:tcPr>
            <w:tcW w:w="1764" w:type="dxa"/>
          </w:tcPr>
          <w:p w:rsidR="00D76C10" w:rsidRDefault="00D76C10" w14:paraId="59635798" w14:textId="77777777">
            <w:pPr>
              <w:ind w:left="0" w:hanging="2"/>
              <w:jc w:val="both"/>
              <w:rPr>
                <w:rFonts w:ascii="Arial" w:hAnsi="Arial" w:eastAsia="Arial" w:cs="Arial"/>
                <w:sz w:val="22"/>
                <w:szCs w:val="22"/>
              </w:rPr>
            </w:pPr>
          </w:p>
        </w:tc>
      </w:tr>
      <w:tr w:rsidR="00D76C10" w14:paraId="20B8D28F" w14:textId="77777777">
        <w:trPr>
          <w:jc w:val="center"/>
        </w:trPr>
        <w:tc>
          <w:tcPr>
            <w:tcW w:w="3147" w:type="dxa"/>
          </w:tcPr>
          <w:p w:rsidR="00D76C10" w:rsidRDefault="0012750D" w14:paraId="31DB8935" w14:textId="77777777">
            <w:pPr>
              <w:ind w:left="0" w:hanging="2"/>
              <w:jc w:val="center"/>
              <w:rPr>
                <w:rFonts w:ascii="Arial" w:hAnsi="Arial" w:eastAsia="Arial" w:cs="Arial"/>
                <w:sz w:val="22"/>
                <w:szCs w:val="22"/>
              </w:rPr>
            </w:pPr>
            <w:r>
              <w:rPr>
                <w:rFonts w:ascii="Arial" w:hAnsi="Arial" w:eastAsia="Arial" w:cs="Arial"/>
                <w:sz w:val="22"/>
                <w:szCs w:val="22"/>
              </w:rPr>
              <w:t>Cautín (2)</w:t>
            </w:r>
          </w:p>
        </w:tc>
        <w:tc>
          <w:tcPr>
            <w:tcW w:w="1230" w:type="dxa"/>
          </w:tcPr>
          <w:p w:rsidR="00D76C10" w:rsidRDefault="00D76C10" w14:paraId="4E2B7AD0" w14:textId="77777777">
            <w:pPr>
              <w:ind w:left="0" w:hanging="2"/>
              <w:jc w:val="both"/>
              <w:rPr>
                <w:rFonts w:ascii="Arial" w:hAnsi="Arial" w:eastAsia="Arial" w:cs="Arial"/>
                <w:sz w:val="22"/>
                <w:szCs w:val="22"/>
              </w:rPr>
            </w:pPr>
          </w:p>
        </w:tc>
        <w:tc>
          <w:tcPr>
            <w:tcW w:w="1530" w:type="dxa"/>
          </w:tcPr>
          <w:p w:rsidR="00D76C10" w:rsidRDefault="0012750D" w14:paraId="75135F1E" w14:textId="77777777">
            <w:pPr>
              <w:ind w:left="0" w:hanging="2"/>
              <w:jc w:val="center"/>
              <w:rPr>
                <w:rFonts w:ascii="Arial" w:hAnsi="Arial" w:eastAsia="Arial" w:cs="Arial"/>
                <w:sz w:val="22"/>
                <w:szCs w:val="22"/>
              </w:rPr>
            </w:pPr>
            <w:r>
              <w:rPr>
                <w:rFonts w:ascii="Arial" w:hAnsi="Arial" w:eastAsia="Arial" w:cs="Arial"/>
                <w:sz w:val="22"/>
                <w:szCs w:val="22"/>
              </w:rPr>
              <w:t>$30</w:t>
            </w:r>
          </w:p>
        </w:tc>
        <w:tc>
          <w:tcPr>
            <w:tcW w:w="1764" w:type="dxa"/>
          </w:tcPr>
          <w:p w:rsidR="00D76C10" w:rsidRDefault="00D76C10" w14:paraId="0334EEC6" w14:textId="77777777">
            <w:pPr>
              <w:ind w:left="0" w:hanging="2"/>
              <w:jc w:val="both"/>
              <w:rPr>
                <w:rFonts w:ascii="Arial" w:hAnsi="Arial" w:eastAsia="Arial" w:cs="Arial"/>
                <w:sz w:val="22"/>
                <w:szCs w:val="22"/>
              </w:rPr>
            </w:pPr>
          </w:p>
        </w:tc>
      </w:tr>
      <w:tr w:rsidR="00D76C10" w14:paraId="6BC4F9DF" w14:textId="77777777">
        <w:trPr>
          <w:cantSplit/>
          <w:jc w:val="center"/>
        </w:trPr>
        <w:tc>
          <w:tcPr>
            <w:tcW w:w="3147" w:type="dxa"/>
            <w:vAlign w:val="center"/>
          </w:tcPr>
          <w:p w:rsidR="00D76C10" w:rsidRDefault="0012750D" w14:paraId="6D728D5E" w14:textId="77777777">
            <w:pPr>
              <w:keepNext/>
              <w:pBdr>
                <w:top w:val="nil"/>
                <w:left w:val="nil"/>
                <w:bottom w:val="nil"/>
                <w:right w:val="nil"/>
                <w:between w:val="nil"/>
              </w:pBdr>
              <w:spacing w:before="240" w:after="60" w:line="240" w:lineRule="auto"/>
              <w:ind w:left="0" w:hanging="2"/>
              <w:rPr>
                <w:rFonts w:ascii="Arial" w:hAnsi="Arial" w:eastAsia="Arial" w:cs="Arial"/>
                <w:b/>
                <w:color w:val="000000"/>
                <w:sz w:val="20"/>
                <w:szCs w:val="20"/>
              </w:rPr>
            </w:pPr>
            <w:bookmarkStart w:name="_heading=h.1y810tw" w:colFirst="0" w:colLast="0" w:id="18"/>
            <w:bookmarkEnd w:id="18"/>
            <w:r>
              <w:rPr>
                <w:rFonts w:ascii="Arial" w:hAnsi="Arial" w:eastAsia="Arial" w:cs="Arial"/>
                <w:b/>
                <w:color w:val="000000"/>
                <w:sz w:val="20"/>
                <w:szCs w:val="20"/>
              </w:rPr>
              <w:t>TOTAL</w:t>
            </w:r>
          </w:p>
        </w:tc>
        <w:tc>
          <w:tcPr>
            <w:tcW w:w="1230" w:type="dxa"/>
          </w:tcPr>
          <w:p w:rsidR="00D76C10" w:rsidRDefault="00D76C10" w14:paraId="5EA642B0" w14:textId="77777777">
            <w:pPr>
              <w:keepNext/>
              <w:pBdr>
                <w:top w:val="nil"/>
                <w:left w:val="nil"/>
                <w:bottom w:val="nil"/>
                <w:right w:val="nil"/>
                <w:between w:val="nil"/>
              </w:pBdr>
              <w:spacing w:before="240" w:after="60" w:line="240" w:lineRule="auto"/>
              <w:ind w:left="0" w:hanging="2"/>
              <w:rPr>
                <w:rFonts w:ascii="Arial" w:hAnsi="Arial" w:eastAsia="Arial" w:cs="Arial"/>
                <w:color w:val="000000"/>
                <w:sz w:val="22"/>
                <w:szCs w:val="22"/>
              </w:rPr>
            </w:pPr>
          </w:p>
        </w:tc>
        <w:tc>
          <w:tcPr>
            <w:tcW w:w="1530" w:type="dxa"/>
          </w:tcPr>
          <w:p w:rsidR="00D76C10" w:rsidRDefault="0012750D" w14:paraId="2B593760" w14:textId="77777777">
            <w:pPr>
              <w:keepNext/>
              <w:pBdr>
                <w:top w:val="nil"/>
                <w:left w:val="nil"/>
                <w:bottom w:val="nil"/>
                <w:right w:val="nil"/>
                <w:between w:val="nil"/>
              </w:pBdr>
              <w:spacing w:before="240" w:after="60" w:line="240" w:lineRule="auto"/>
              <w:ind w:left="0" w:hanging="2"/>
              <w:jc w:val="center"/>
              <w:rPr>
                <w:rFonts w:ascii="Arial" w:hAnsi="Arial" w:eastAsia="Arial" w:cs="Arial"/>
                <w:color w:val="000000"/>
                <w:sz w:val="22"/>
                <w:szCs w:val="22"/>
              </w:rPr>
            </w:pPr>
            <w:r>
              <w:rPr>
                <w:rFonts w:ascii="Arial" w:hAnsi="Arial" w:eastAsia="Arial" w:cs="Arial"/>
                <w:sz w:val="22"/>
                <w:szCs w:val="22"/>
              </w:rPr>
              <w:t>$4’200</w:t>
            </w:r>
          </w:p>
        </w:tc>
        <w:tc>
          <w:tcPr>
            <w:tcW w:w="1764" w:type="dxa"/>
          </w:tcPr>
          <w:p w:rsidR="00D76C10" w:rsidRDefault="00D76C10" w14:paraId="18AE24C3" w14:textId="77777777">
            <w:pPr>
              <w:keepNext/>
              <w:pBdr>
                <w:top w:val="nil"/>
                <w:left w:val="nil"/>
                <w:bottom w:val="nil"/>
                <w:right w:val="nil"/>
                <w:between w:val="nil"/>
              </w:pBdr>
              <w:spacing w:before="240" w:after="60" w:line="240" w:lineRule="auto"/>
              <w:ind w:left="0" w:hanging="2"/>
              <w:rPr>
                <w:rFonts w:ascii="Arial" w:hAnsi="Arial" w:eastAsia="Arial" w:cs="Arial"/>
                <w:color w:val="000000"/>
                <w:sz w:val="22"/>
                <w:szCs w:val="22"/>
              </w:rPr>
            </w:pPr>
          </w:p>
        </w:tc>
      </w:tr>
    </w:tbl>
    <w:p w:rsidR="00D76C10" w:rsidRDefault="00D76C10" w14:paraId="7EB2C037" w14:textId="77777777">
      <w:pPr>
        <w:ind w:left="0" w:hanging="2"/>
        <w:jc w:val="center"/>
        <w:rPr>
          <w:rFonts w:ascii="Arial" w:hAnsi="Arial" w:eastAsia="Arial" w:cs="Arial"/>
          <w:sz w:val="18"/>
          <w:szCs w:val="18"/>
        </w:rPr>
      </w:pPr>
      <w:bookmarkStart w:name="_heading=h.ezugdnu0zv7h" w:colFirst="0" w:colLast="0" w:id="19"/>
      <w:bookmarkEnd w:id="19"/>
    </w:p>
    <w:p w:rsidR="00D76C10" w:rsidRDefault="0012750D" w14:paraId="2A8506E0" w14:textId="77777777">
      <w:pPr>
        <w:ind w:left="0" w:hanging="2"/>
        <w:jc w:val="center"/>
        <w:rPr>
          <w:rFonts w:ascii="Arial" w:hAnsi="Arial" w:eastAsia="Arial" w:cs="Arial"/>
          <w:sz w:val="10"/>
          <w:szCs w:val="10"/>
        </w:rPr>
      </w:pPr>
      <w:bookmarkStart w:name="_heading=h.wom23vjcz3sf" w:colFirst="0" w:colLast="0" w:id="20"/>
      <w:bookmarkEnd w:id="20"/>
      <w:r>
        <w:rPr>
          <w:rFonts w:ascii="Arial" w:hAnsi="Arial" w:eastAsia="Arial" w:cs="Arial"/>
          <w:sz w:val="18"/>
          <w:szCs w:val="18"/>
        </w:rPr>
        <w:t>Tabla 5. Gastos Salidas</w:t>
      </w:r>
    </w:p>
    <w:tbl>
      <w:tblPr>
        <w:tblStyle w:val="af3"/>
        <w:tblW w:w="4423"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43"/>
        <w:gridCol w:w="1620"/>
        <w:gridCol w:w="709"/>
        <w:gridCol w:w="851"/>
      </w:tblGrid>
      <w:tr w:rsidR="00D76C10" w14:paraId="32F2ABEE" w14:textId="77777777">
        <w:trPr>
          <w:cantSplit/>
          <w:trHeight w:val="651"/>
          <w:jc w:val="center"/>
        </w:trPr>
        <w:tc>
          <w:tcPr>
            <w:tcW w:w="4423" w:type="dxa"/>
            <w:gridSpan w:val="4"/>
            <w:vAlign w:val="center"/>
          </w:tcPr>
          <w:p w:rsidR="00D76C10" w:rsidRDefault="0012750D" w14:paraId="4C6593D2" w14:textId="77777777">
            <w:pPr>
              <w:ind w:left="0" w:hanging="2"/>
              <w:jc w:val="center"/>
              <w:rPr>
                <w:rFonts w:ascii="Arial" w:hAnsi="Arial" w:eastAsia="Arial" w:cs="Arial"/>
                <w:sz w:val="22"/>
                <w:szCs w:val="22"/>
              </w:rPr>
            </w:pPr>
            <w:r>
              <w:rPr>
                <w:rFonts w:ascii="Arial" w:hAnsi="Arial" w:eastAsia="Arial" w:cs="Arial"/>
                <w:sz w:val="22"/>
                <w:szCs w:val="22"/>
              </w:rPr>
              <w:t>VALORACIÓN SALIDAS DE CAMPO</w:t>
            </w:r>
          </w:p>
          <w:p w:rsidR="00D76C10" w:rsidRDefault="0012750D" w14:paraId="6FE4ADF6" w14:textId="77777777">
            <w:pPr>
              <w:ind w:left="0" w:hanging="2"/>
              <w:jc w:val="center"/>
              <w:rPr>
                <w:rFonts w:ascii="Arial" w:hAnsi="Arial" w:eastAsia="Arial" w:cs="Arial"/>
                <w:sz w:val="16"/>
                <w:szCs w:val="16"/>
              </w:rPr>
            </w:pPr>
            <w:r>
              <w:rPr>
                <w:rFonts w:ascii="Arial" w:hAnsi="Arial" w:eastAsia="Arial" w:cs="Arial"/>
                <w:sz w:val="16"/>
                <w:szCs w:val="16"/>
              </w:rPr>
              <w:t>(En miles de $)</w:t>
            </w:r>
          </w:p>
        </w:tc>
      </w:tr>
      <w:tr w:rsidR="00D76C10" w14:paraId="4D48CCB1" w14:textId="77777777">
        <w:trPr>
          <w:jc w:val="center"/>
        </w:trPr>
        <w:tc>
          <w:tcPr>
            <w:tcW w:w="1243" w:type="dxa"/>
          </w:tcPr>
          <w:p w:rsidR="00D76C10" w:rsidRDefault="0012750D" w14:paraId="22BAA327" w14:textId="77777777">
            <w:pPr>
              <w:ind w:left="0" w:hanging="2"/>
              <w:jc w:val="center"/>
              <w:rPr>
                <w:rFonts w:ascii="Arial" w:hAnsi="Arial" w:eastAsia="Arial" w:cs="Arial"/>
                <w:sz w:val="22"/>
                <w:szCs w:val="22"/>
              </w:rPr>
            </w:pPr>
            <w:r>
              <w:rPr>
                <w:rFonts w:ascii="Arial" w:hAnsi="Arial" w:eastAsia="Arial" w:cs="Arial"/>
                <w:sz w:val="22"/>
                <w:szCs w:val="22"/>
              </w:rPr>
              <w:t>Ítem</w:t>
            </w:r>
          </w:p>
        </w:tc>
        <w:tc>
          <w:tcPr>
            <w:tcW w:w="1620" w:type="dxa"/>
          </w:tcPr>
          <w:p w:rsidR="00D76C10" w:rsidRDefault="0012750D" w14:paraId="6D11D2E7" w14:textId="77777777">
            <w:pPr>
              <w:ind w:left="0" w:hanging="2"/>
              <w:jc w:val="center"/>
              <w:rPr>
                <w:rFonts w:ascii="Arial" w:hAnsi="Arial" w:eastAsia="Arial" w:cs="Arial"/>
                <w:sz w:val="22"/>
                <w:szCs w:val="22"/>
              </w:rPr>
            </w:pPr>
            <w:r>
              <w:rPr>
                <w:rFonts w:ascii="Arial" w:hAnsi="Arial" w:eastAsia="Arial" w:cs="Arial"/>
                <w:sz w:val="22"/>
                <w:szCs w:val="22"/>
              </w:rPr>
              <w:t>Costo unitario</w:t>
            </w:r>
          </w:p>
        </w:tc>
        <w:tc>
          <w:tcPr>
            <w:tcW w:w="709" w:type="dxa"/>
          </w:tcPr>
          <w:p w:rsidR="00D76C10" w:rsidRDefault="0012750D" w14:paraId="5FD4C98C" w14:textId="77777777">
            <w:pPr>
              <w:ind w:left="0" w:hanging="2"/>
              <w:jc w:val="center"/>
              <w:rPr>
                <w:rFonts w:ascii="Arial" w:hAnsi="Arial" w:eastAsia="Arial" w:cs="Arial"/>
                <w:sz w:val="22"/>
                <w:szCs w:val="22"/>
              </w:rPr>
            </w:pPr>
            <w:r>
              <w:rPr>
                <w:rFonts w:ascii="Arial" w:hAnsi="Arial" w:eastAsia="Arial" w:cs="Arial"/>
                <w:sz w:val="22"/>
                <w:szCs w:val="22"/>
              </w:rPr>
              <w:t>#</w:t>
            </w:r>
          </w:p>
        </w:tc>
        <w:tc>
          <w:tcPr>
            <w:tcW w:w="851" w:type="dxa"/>
          </w:tcPr>
          <w:p w:rsidR="00D76C10" w:rsidRDefault="0012750D" w14:paraId="0144F3C7" w14:textId="77777777">
            <w:pPr>
              <w:ind w:left="0" w:hanging="2"/>
              <w:jc w:val="center"/>
              <w:rPr>
                <w:rFonts w:ascii="Arial" w:hAnsi="Arial" w:eastAsia="Arial" w:cs="Arial"/>
                <w:sz w:val="22"/>
                <w:szCs w:val="22"/>
              </w:rPr>
            </w:pPr>
            <w:r>
              <w:rPr>
                <w:rFonts w:ascii="Arial" w:hAnsi="Arial" w:eastAsia="Arial" w:cs="Arial"/>
                <w:sz w:val="22"/>
                <w:szCs w:val="22"/>
              </w:rPr>
              <w:t>Total</w:t>
            </w:r>
          </w:p>
        </w:tc>
      </w:tr>
      <w:tr w:rsidR="00D76C10" w14:paraId="31872943" w14:textId="77777777">
        <w:trPr>
          <w:jc w:val="center"/>
        </w:trPr>
        <w:tc>
          <w:tcPr>
            <w:tcW w:w="1243" w:type="dxa"/>
          </w:tcPr>
          <w:p w:rsidR="00D76C10" w:rsidRDefault="0012750D" w14:paraId="7CE1935E" w14:textId="77777777">
            <w:pPr>
              <w:pBdr>
                <w:top w:val="nil"/>
                <w:left w:val="nil"/>
                <w:bottom w:val="nil"/>
                <w:right w:val="nil"/>
                <w:between w:val="nil"/>
              </w:pBdr>
              <w:tabs>
                <w:tab w:val="center" w:pos="4419"/>
                <w:tab w:val="right" w:pos="8838"/>
              </w:tabs>
              <w:spacing w:line="240" w:lineRule="auto"/>
              <w:ind w:left="0" w:hanging="2"/>
              <w:rPr>
                <w:rFonts w:ascii="Arial" w:hAnsi="Arial" w:eastAsia="Arial" w:cs="Arial"/>
                <w:color w:val="000000"/>
                <w:sz w:val="22"/>
                <w:szCs w:val="22"/>
              </w:rPr>
            </w:pPr>
            <w:r>
              <w:rPr>
                <w:rFonts w:ascii="Arial" w:hAnsi="Arial" w:eastAsia="Arial" w:cs="Arial"/>
                <w:sz w:val="22"/>
                <w:szCs w:val="22"/>
              </w:rPr>
              <w:t>Biblioteca</w:t>
            </w:r>
          </w:p>
        </w:tc>
        <w:tc>
          <w:tcPr>
            <w:tcW w:w="1620" w:type="dxa"/>
          </w:tcPr>
          <w:p w:rsidR="00D76C10" w:rsidRDefault="0012750D" w14:paraId="74DF661F" w14:textId="77777777">
            <w:pPr>
              <w:ind w:left="0" w:hanging="2"/>
              <w:jc w:val="center"/>
              <w:rPr>
                <w:rFonts w:ascii="Arial" w:hAnsi="Arial" w:eastAsia="Arial" w:cs="Arial"/>
                <w:sz w:val="22"/>
                <w:szCs w:val="22"/>
              </w:rPr>
            </w:pPr>
            <w:r>
              <w:rPr>
                <w:rFonts w:ascii="Arial" w:hAnsi="Arial" w:eastAsia="Arial" w:cs="Arial"/>
                <w:sz w:val="22"/>
                <w:szCs w:val="22"/>
              </w:rPr>
              <w:t>$4</w:t>
            </w:r>
          </w:p>
        </w:tc>
        <w:tc>
          <w:tcPr>
            <w:tcW w:w="709" w:type="dxa"/>
          </w:tcPr>
          <w:p w:rsidR="00D76C10" w:rsidRDefault="0012750D" w14:paraId="395D9F89" w14:textId="77777777">
            <w:pPr>
              <w:ind w:left="0" w:hanging="2"/>
              <w:jc w:val="center"/>
              <w:rPr>
                <w:rFonts w:ascii="Arial" w:hAnsi="Arial" w:eastAsia="Arial" w:cs="Arial"/>
                <w:sz w:val="22"/>
                <w:szCs w:val="22"/>
              </w:rPr>
            </w:pPr>
            <w:r>
              <w:rPr>
                <w:rFonts w:ascii="Arial" w:hAnsi="Arial" w:eastAsia="Arial" w:cs="Arial"/>
                <w:sz w:val="22"/>
                <w:szCs w:val="22"/>
              </w:rPr>
              <w:t>10</w:t>
            </w:r>
          </w:p>
        </w:tc>
        <w:tc>
          <w:tcPr>
            <w:tcW w:w="851" w:type="dxa"/>
          </w:tcPr>
          <w:p w:rsidR="00D76C10" w:rsidRDefault="0012750D" w14:paraId="57BE1060" w14:textId="77777777">
            <w:pPr>
              <w:ind w:left="0" w:hanging="2"/>
              <w:jc w:val="center"/>
              <w:rPr>
                <w:rFonts w:ascii="Arial" w:hAnsi="Arial" w:eastAsia="Arial" w:cs="Arial"/>
                <w:sz w:val="22"/>
                <w:szCs w:val="22"/>
              </w:rPr>
            </w:pPr>
            <w:r>
              <w:rPr>
                <w:rFonts w:ascii="Arial" w:hAnsi="Arial" w:eastAsia="Arial" w:cs="Arial"/>
                <w:sz w:val="22"/>
                <w:szCs w:val="22"/>
              </w:rPr>
              <w:t>$40</w:t>
            </w:r>
          </w:p>
        </w:tc>
      </w:tr>
      <w:tr w:rsidR="00D76C10" w14:paraId="404CB1C7" w14:textId="77777777">
        <w:trPr>
          <w:jc w:val="center"/>
        </w:trPr>
        <w:tc>
          <w:tcPr>
            <w:tcW w:w="1243" w:type="dxa"/>
          </w:tcPr>
          <w:p w:rsidR="00D76C10" w:rsidRDefault="0012750D" w14:paraId="2946C8E2" w14:textId="77777777">
            <w:pPr>
              <w:keepNext/>
              <w:pBdr>
                <w:top w:val="nil"/>
                <w:left w:val="nil"/>
                <w:bottom w:val="nil"/>
                <w:right w:val="nil"/>
                <w:between w:val="nil"/>
              </w:pBdr>
              <w:spacing w:line="240" w:lineRule="auto"/>
              <w:ind w:left="0" w:hanging="2"/>
              <w:jc w:val="center"/>
              <w:rPr>
                <w:rFonts w:ascii="Arial" w:hAnsi="Arial" w:eastAsia="Arial" w:cs="Arial"/>
                <w:b/>
                <w:color w:val="000000"/>
                <w:sz w:val="22"/>
                <w:szCs w:val="22"/>
              </w:rPr>
            </w:pPr>
            <w:bookmarkStart w:name="_heading=h.4i7ojhp" w:colFirst="0" w:colLast="0" w:id="21"/>
            <w:bookmarkEnd w:id="21"/>
            <w:r>
              <w:rPr>
                <w:rFonts w:ascii="Arial" w:hAnsi="Arial" w:eastAsia="Arial" w:cs="Arial"/>
                <w:b/>
                <w:color w:val="000000"/>
                <w:sz w:val="22"/>
                <w:szCs w:val="22"/>
              </w:rPr>
              <w:t>TOTAL</w:t>
            </w:r>
          </w:p>
        </w:tc>
        <w:tc>
          <w:tcPr>
            <w:tcW w:w="1620" w:type="dxa"/>
          </w:tcPr>
          <w:p w:rsidR="00D76C10" w:rsidRDefault="0012750D" w14:paraId="1B953BE7" w14:textId="77777777">
            <w:pPr>
              <w:ind w:left="0" w:hanging="2"/>
              <w:jc w:val="center"/>
              <w:rPr>
                <w:rFonts w:ascii="Arial" w:hAnsi="Arial" w:eastAsia="Arial" w:cs="Arial"/>
                <w:sz w:val="22"/>
                <w:szCs w:val="22"/>
              </w:rPr>
            </w:pPr>
            <w:r>
              <w:rPr>
                <w:rFonts w:ascii="Arial" w:hAnsi="Arial" w:eastAsia="Arial" w:cs="Arial"/>
                <w:sz w:val="22"/>
                <w:szCs w:val="22"/>
              </w:rPr>
              <w:t>$4</w:t>
            </w:r>
          </w:p>
        </w:tc>
        <w:tc>
          <w:tcPr>
            <w:tcW w:w="709" w:type="dxa"/>
          </w:tcPr>
          <w:p w:rsidR="00D76C10" w:rsidRDefault="0012750D" w14:paraId="4727D06E" w14:textId="77777777">
            <w:pPr>
              <w:ind w:left="0" w:hanging="2"/>
              <w:jc w:val="center"/>
              <w:rPr>
                <w:rFonts w:ascii="Arial" w:hAnsi="Arial" w:eastAsia="Arial" w:cs="Arial"/>
                <w:sz w:val="22"/>
                <w:szCs w:val="22"/>
              </w:rPr>
            </w:pPr>
            <w:r>
              <w:rPr>
                <w:rFonts w:ascii="Arial" w:hAnsi="Arial" w:eastAsia="Arial" w:cs="Arial"/>
                <w:sz w:val="22"/>
                <w:szCs w:val="22"/>
              </w:rPr>
              <w:t>10</w:t>
            </w:r>
          </w:p>
        </w:tc>
        <w:tc>
          <w:tcPr>
            <w:tcW w:w="851" w:type="dxa"/>
          </w:tcPr>
          <w:p w:rsidR="00D76C10" w:rsidRDefault="0012750D" w14:paraId="5D73D8B0" w14:textId="77777777">
            <w:pPr>
              <w:ind w:left="0" w:hanging="2"/>
              <w:jc w:val="center"/>
              <w:rPr>
                <w:rFonts w:ascii="Arial" w:hAnsi="Arial" w:eastAsia="Arial" w:cs="Arial"/>
                <w:sz w:val="22"/>
                <w:szCs w:val="22"/>
              </w:rPr>
            </w:pPr>
            <w:r>
              <w:rPr>
                <w:rFonts w:ascii="Arial" w:hAnsi="Arial" w:eastAsia="Arial" w:cs="Arial"/>
                <w:sz w:val="22"/>
                <w:szCs w:val="22"/>
              </w:rPr>
              <w:t>$40</w:t>
            </w:r>
          </w:p>
        </w:tc>
      </w:tr>
    </w:tbl>
    <w:p w:rsidR="00D76C10" w:rsidRDefault="00D76C10" w14:paraId="594CF0F7" w14:textId="77777777">
      <w:pPr>
        <w:ind w:left="0" w:hanging="2"/>
        <w:jc w:val="center"/>
        <w:rPr>
          <w:rFonts w:ascii="Arial" w:hAnsi="Arial" w:eastAsia="Arial" w:cs="Arial"/>
          <w:sz w:val="18"/>
          <w:szCs w:val="18"/>
        </w:rPr>
      </w:pPr>
      <w:bookmarkStart w:name="_heading=h.wkaqcqobeshg" w:colFirst="0" w:colLast="0" w:id="22"/>
      <w:bookmarkEnd w:id="22"/>
    </w:p>
    <w:p w:rsidR="00D76C10" w:rsidRDefault="00D76C10" w14:paraId="77C50D1E" w14:textId="77777777">
      <w:pPr>
        <w:ind w:left="0" w:hanging="2"/>
        <w:jc w:val="center"/>
        <w:rPr>
          <w:rFonts w:ascii="Arial" w:hAnsi="Arial" w:eastAsia="Arial" w:cs="Arial"/>
          <w:sz w:val="18"/>
          <w:szCs w:val="18"/>
        </w:rPr>
      </w:pPr>
      <w:bookmarkStart w:name="_heading=h.q83bj51lx3av" w:colFirst="0" w:colLast="0" w:id="23"/>
      <w:bookmarkEnd w:id="23"/>
    </w:p>
    <w:p w:rsidR="00D76C10" w:rsidRDefault="0012750D" w14:paraId="5D952C7C" w14:textId="77777777">
      <w:pPr>
        <w:ind w:left="0" w:hanging="2"/>
        <w:jc w:val="center"/>
        <w:rPr>
          <w:rFonts w:ascii="Arial" w:hAnsi="Arial" w:eastAsia="Arial" w:cs="Arial"/>
          <w:sz w:val="10"/>
          <w:szCs w:val="10"/>
        </w:rPr>
      </w:pPr>
      <w:bookmarkStart w:name="_heading=h.4v2sxzi3q3oi" w:colFirst="0" w:colLast="0" w:id="24"/>
      <w:bookmarkEnd w:id="24"/>
      <w:r>
        <w:rPr>
          <w:rFonts w:ascii="Arial" w:hAnsi="Arial" w:eastAsia="Arial" w:cs="Arial"/>
          <w:sz w:val="18"/>
          <w:szCs w:val="18"/>
        </w:rPr>
        <w:lastRenderedPageBreak/>
        <w:t>Tabla 6. Gastos Varios</w:t>
      </w:r>
    </w:p>
    <w:tbl>
      <w:tblPr>
        <w:tblStyle w:val="af4"/>
        <w:tblW w:w="3533"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20"/>
        <w:gridCol w:w="1413"/>
      </w:tblGrid>
      <w:tr w:rsidR="00D76C10" w14:paraId="342514AE" w14:textId="77777777">
        <w:trPr>
          <w:cantSplit/>
          <w:trHeight w:val="606"/>
          <w:jc w:val="center"/>
        </w:trPr>
        <w:tc>
          <w:tcPr>
            <w:tcW w:w="3533" w:type="dxa"/>
            <w:gridSpan w:val="2"/>
            <w:vAlign w:val="center"/>
          </w:tcPr>
          <w:p w:rsidR="00D76C10" w:rsidRDefault="0012750D" w14:paraId="3ED8832A" w14:textId="77777777">
            <w:pPr>
              <w:pBdr>
                <w:top w:val="nil"/>
                <w:left w:val="nil"/>
                <w:bottom w:val="nil"/>
                <w:right w:val="nil"/>
                <w:between w:val="nil"/>
              </w:pBdr>
              <w:spacing w:after="120" w:line="240" w:lineRule="auto"/>
              <w:ind w:left="0" w:hanging="2"/>
              <w:jc w:val="center"/>
              <w:rPr>
                <w:color w:val="000000"/>
              </w:rPr>
            </w:pPr>
            <w:r>
              <w:rPr>
                <w:color w:val="000000"/>
              </w:rPr>
              <w:t>MATERIALES Y SUMINISTROS</w:t>
            </w:r>
          </w:p>
          <w:p w:rsidR="00D76C10" w:rsidRDefault="0012750D" w14:paraId="132CAE3D" w14:textId="77777777">
            <w:pPr>
              <w:ind w:left="0" w:hanging="2"/>
              <w:jc w:val="center"/>
              <w:rPr>
                <w:rFonts w:ascii="Arial" w:hAnsi="Arial" w:eastAsia="Arial" w:cs="Arial"/>
                <w:sz w:val="16"/>
                <w:szCs w:val="16"/>
              </w:rPr>
            </w:pPr>
            <w:r>
              <w:rPr>
                <w:rFonts w:ascii="Arial" w:hAnsi="Arial" w:eastAsia="Arial" w:cs="Arial"/>
                <w:sz w:val="16"/>
                <w:szCs w:val="16"/>
              </w:rPr>
              <w:t>(En miles de $)</w:t>
            </w:r>
          </w:p>
        </w:tc>
      </w:tr>
      <w:tr w:rsidR="00D76C10" w14:paraId="64EC4AD8" w14:textId="77777777">
        <w:trPr>
          <w:trHeight w:val="336"/>
          <w:jc w:val="center"/>
        </w:trPr>
        <w:tc>
          <w:tcPr>
            <w:tcW w:w="2120" w:type="dxa"/>
            <w:vAlign w:val="center"/>
          </w:tcPr>
          <w:p w:rsidR="00D76C10" w:rsidRDefault="0012750D" w14:paraId="0D972BBC" w14:textId="77777777">
            <w:pPr>
              <w:ind w:left="0" w:hanging="2"/>
              <w:jc w:val="center"/>
              <w:rPr>
                <w:rFonts w:ascii="Arial" w:hAnsi="Arial" w:eastAsia="Arial" w:cs="Arial"/>
                <w:sz w:val="22"/>
                <w:szCs w:val="22"/>
              </w:rPr>
            </w:pPr>
            <w:r>
              <w:rPr>
                <w:rFonts w:ascii="Arial" w:hAnsi="Arial" w:eastAsia="Arial" w:cs="Arial"/>
                <w:sz w:val="22"/>
                <w:szCs w:val="22"/>
              </w:rPr>
              <w:t>Materiales*</w:t>
            </w:r>
          </w:p>
        </w:tc>
        <w:tc>
          <w:tcPr>
            <w:tcW w:w="1413" w:type="dxa"/>
            <w:vAlign w:val="center"/>
          </w:tcPr>
          <w:p w:rsidR="00D76C10" w:rsidRDefault="0012750D" w14:paraId="7B757A93" w14:textId="77777777">
            <w:pPr>
              <w:ind w:left="0" w:hanging="2"/>
              <w:jc w:val="center"/>
              <w:rPr>
                <w:rFonts w:ascii="Arial" w:hAnsi="Arial" w:eastAsia="Arial" w:cs="Arial"/>
                <w:sz w:val="22"/>
                <w:szCs w:val="22"/>
              </w:rPr>
            </w:pPr>
            <w:r>
              <w:rPr>
                <w:rFonts w:ascii="Arial" w:hAnsi="Arial" w:eastAsia="Arial" w:cs="Arial"/>
                <w:sz w:val="22"/>
                <w:szCs w:val="22"/>
              </w:rPr>
              <w:t>Valor</w:t>
            </w:r>
          </w:p>
        </w:tc>
      </w:tr>
      <w:tr w:rsidR="00D76C10" w14:paraId="66602F76" w14:textId="77777777">
        <w:trPr>
          <w:jc w:val="center"/>
        </w:trPr>
        <w:tc>
          <w:tcPr>
            <w:tcW w:w="2120" w:type="dxa"/>
          </w:tcPr>
          <w:p w:rsidR="00D76C10" w:rsidRDefault="0012750D" w14:paraId="58001A9B" w14:textId="77777777">
            <w:pPr>
              <w:ind w:left="0" w:hanging="2"/>
              <w:jc w:val="both"/>
              <w:rPr>
                <w:rFonts w:ascii="Arial" w:hAnsi="Arial" w:eastAsia="Arial" w:cs="Arial"/>
                <w:sz w:val="22"/>
                <w:szCs w:val="22"/>
              </w:rPr>
            </w:pPr>
            <w:r>
              <w:rPr>
                <w:rFonts w:ascii="Arial" w:hAnsi="Arial" w:eastAsia="Arial" w:cs="Arial"/>
                <w:sz w:val="22"/>
                <w:szCs w:val="22"/>
              </w:rPr>
              <w:t>Soldadura</w:t>
            </w:r>
          </w:p>
        </w:tc>
        <w:tc>
          <w:tcPr>
            <w:tcW w:w="1413" w:type="dxa"/>
          </w:tcPr>
          <w:p w:rsidR="00D76C10" w:rsidRDefault="0012750D" w14:paraId="170999DB" w14:textId="77777777">
            <w:pPr>
              <w:ind w:left="0" w:hanging="2"/>
              <w:jc w:val="center"/>
              <w:rPr>
                <w:rFonts w:ascii="Arial" w:hAnsi="Arial" w:eastAsia="Arial" w:cs="Arial"/>
                <w:sz w:val="22"/>
                <w:szCs w:val="22"/>
              </w:rPr>
            </w:pPr>
            <w:r>
              <w:rPr>
                <w:rFonts w:ascii="Arial" w:hAnsi="Arial" w:eastAsia="Arial" w:cs="Arial"/>
                <w:sz w:val="22"/>
                <w:szCs w:val="22"/>
              </w:rPr>
              <w:t>$5</w:t>
            </w:r>
          </w:p>
        </w:tc>
      </w:tr>
      <w:tr w:rsidR="00D76C10" w14:paraId="7B115FC4" w14:textId="77777777">
        <w:trPr>
          <w:jc w:val="center"/>
        </w:trPr>
        <w:tc>
          <w:tcPr>
            <w:tcW w:w="2120" w:type="dxa"/>
          </w:tcPr>
          <w:p w:rsidR="00D76C10" w:rsidRDefault="0012750D" w14:paraId="1309B7F5" w14:textId="77777777">
            <w:pPr>
              <w:ind w:left="0" w:hanging="2"/>
              <w:jc w:val="both"/>
              <w:rPr>
                <w:rFonts w:ascii="Arial" w:hAnsi="Arial" w:eastAsia="Arial" w:cs="Arial"/>
                <w:sz w:val="22"/>
                <w:szCs w:val="22"/>
              </w:rPr>
            </w:pPr>
            <w:r>
              <w:rPr>
                <w:rFonts w:ascii="Arial" w:hAnsi="Arial" w:eastAsia="Arial" w:cs="Arial"/>
                <w:sz w:val="22"/>
                <w:szCs w:val="22"/>
              </w:rPr>
              <w:t>PLA</w:t>
            </w:r>
          </w:p>
        </w:tc>
        <w:tc>
          <w:tcPr>
            <w:tcW w:w="1413" w:type="dxa"/>
          </w:tcPr>
          <w:p w:rsidR="00D76C10" w:rsidRDefault="0012750D" w14:paraId="76E2EFAB" w14:textId="77777777">
            <w:pPr>
              <w:ind w:left="0" w:hanging="2"/>
              <w:jc w:val="center"/>
              <w:rPr>
                <w:rFonts w:ascii="Arial" w:hAnsi="Arial" w:eastAsia="Arial" w:cs="Arial"/>
                <w:sz w:val="22"/>
                <w:szCs w:val="22"/>
              </w:rPr>
            </w:pPr>
            <w:r>
              <w:rPr>
                <w:rFonts w:ascii="Arial" w:hAnsi="Arial" w:eastAsia="Arial" w:cs="Arial"/>
                <w:sz w:val="22"/>
                <w:szCs w:val="22"/>
              </w:rPr>
              <w:t>$70</w:t>
            </w:r>
          </w:p>
        </w:tc>
      </w:tr>
      <w:tr w:rsidR="00D76C10" w14:paraId="50C842F3" w14:textId="77777777">
        <w:trPr>
          <w:jc w:val="center"/>
        </w:trPr>
        <w:tc>
          <w:tcPr>
            <w:tcW w:w="2120" w:type="dxa"/>
          </w:tcPr>
          <w:p w:rsidR="00D76C10" w:rsidRDefault="0012750D" w14:paraId="6493CABA" w14:textId="77777777">
            <w:pPr>
              <w:ind w:left="0" w:hanging="2"/>
              <w:jc w:val="both"/>
              <w:rPr>
                <w:rFonts w:ascii="Arial" w:hAnsi="Arial" w:eastAsia="Arial" w:cs="Arial"/>
                <w:sz w:val="22"/>
                <w:szCs w:val="22"/>
              </w:rPr>
            </w:pPr>
            <w:proofErr w:type="spellStart"/>
            <w:r>
              <w:rPr>
                <w:rFonts w:ascii="Arial" w:hAnsi="Arial" w:eastAsia="Arial" w:cs="Arial"/>
                <w:sz w:val="22"/>
                <w:szCs w:val="22"/>
              </w:rPr>
              <w:t>Termoencogible</w:t>
            </w:r>
            <w:proofErr w:type="spellEnd"/>
          </w:p>
        </w:tc>
        <w:tc>
          <w:tcPr>
            <w:tcW w:w="1413" w:type="dxa"/>
          </w:tcPr>
          <w:p w:rsidR="00D76C10" w:rsidRDefault="0012750D" w14:paraId="14D52A66" w14:textId="77777777">
            <w:pPr>
              <w:ind w:left="0" w:hanging="2"/>
              <w:jc w:val="center"/>
              <w:rPr>
                <w:rFonts w:ascii="Arial" w:hAnsi="Arial" w:eastAsia="Arial" w:cs="Arial"/>
                <w:sz w:val="22"/>
                <w:szCs w:val="22"/>
              </w:rPr>
            </w:pPr>
            <w:r>
              <w:rPr>
                <w:rFonts w:ascii="Arial" w:hAnsi="Arial" w:eastAsia="Arial" w:cs="Arial"/>
                <w:sz w:val="22"/>
                <w:szCs w:val="22"/>
              </w:rPr>
              <w:t>$5</w:t>
            </w:r>
          </w:p>
        </w:tc>
      </w:tr>
      <w:tr w:rsidR="00D76C10" w14:paraId="079F3039" w14:textId="77777777">
        <w:trPr>
          <w:jc w:val="center"/>
        </w:trPr>
        <w:tc>
          <w:tcPr>
            <w:tcW w:w="2120" w:type="dxa"/>
          </w:tcPr>
          <w:p w:rsidR="00D76C10" w:rsidRDefault="0012750D" w14:paraId="2DBD5173" w14:textId="77777777">
            <w:pPr>
              <w:ind w:left="0" w:hanging="2"/>
              <w:jc w:val="both"/>
              <w:rPr>
                <w:rFonts w:ascii="Arial" w:hAnsi="Arial" w:eastAsia="Arial" w:cs="Arial"/>
                <w:sz w:val="22"/>
                <w:szCs w:val="22"/>
              </w:rPr>
            </w:pPr>
            <w:r>
              <w:rPr>
                <w:rFonts w:ascii="Arial" w:hAnsi="Arial" w:eastAsia="Arial" w:cs="Arial"/>
                <w:sz w:val="22"/>
                <w:szCs w:val="22"/>
              </w:rPr>
              <w:t>Jumper</w:t>
            </w:r>
          </w:p>
        </w:tc>
        <w:tc>
          <w:tcPr>
            <w:tcW w:w="1413" w:type="dxa"/>
          </w:tcPr>
          <w:p w:rsidR="00D76C10" w:rsidRDefault="0012750D" w14:paraId="52EA7534" w14:textId="77777777">
            <w:pPr>
              <w:ind w:left="0" w:hanging="2"/>
              <w:jc w:val="center"/>
              <w:rPr>
                <w:rFonts w:ascii="Arial" w:hAnsi="Arial" w:eastAsia="Arial" w:cs="Arial"/>
                <w:sz w:val="22"/>
                <w:szCs w:val="22"/>
              </w:rPr>
            </w:pPr>
            <w:r>
              <w:rPr>
                <w:rFonts w:ascii="Arial" w:hAnsi="Arial" w:eastAsia="Arial" w:cs="Arial"/>
                <w:sz w:val="22"/>
                <w:szCs w:val="22"/>
              </w:rPr>
              <w:t>$25</w:t>
            </w:r>
          </w:p>
        </w:tc>
      </w:tr>
      <w:tr w:rsidR="00D76C10" w14:paraId="7C9FECA3" w14:textId="77777777">
        <w:trPr>
          <w:jc w:val="center"/>
        </w:trPr>
        <w:tc>
          <w:tcPr>
            <w:tcW w:w="2120" w:type="dxa"/>
          </w:tcPr>
          <w:p w:rsidR="00D76C10" w:rsidRDefault="0012750D" w14:paraId="0109B681" w14:textId="77777777">
            <w:pPr>
              <w:ind w:left="0" w:hanging="2"/>
              <w:jc w:val="both"/>
              <w:rPr>
                <w:rFonts w:ascii="Arial" w:hAnsi="Arial" w:eastAsia="Arial" w:cs="Arial"/>
                <w:b/>
                <w:sz w:val="22"/>
                <w:szCs w:val="22"/>
              </w:rPr>
            </w:pPr>
            <w:r>
              <w:rPr>
                <w:rFonts w:ascii="Arial" w:hAnsi="Arial" w:eastAsia="Arial" w:cs="Arial"/>
                <w:b/>
                <w:sz w:val="22"/>
                <w:szCs w:val="22"/>
              </w:rPr>
              <w:t>TOTAL</w:t>
            </w:r>
          </w:p>
        </w:tc>
        <w:tc>
          <w:tcPr>
            <w:tcW w:w="1413" w:type="dxa"/>
          </w:tcPr>
          <w:p w:rsidR="00D76C10" w:rsidRDefault="0012750D" w14:paraId="6CAB2463" w14:textId="77777777">
            <w:pPr>
              <w:ind w:left="0" w:hanging="2"/>
              <w:jc w:val="center"/>
              <w:rPr>
                <w:rFonts w:ascii="Arial" w:hAnsi="Arial" w:eastAsia="Arial" w:cs="Arial"/>
                <w:sz w:val="22"/>
                <w:szCs w:val="22"/>
              </w:rPr>
            </w:pPr>
            <w:r>
              <w:rPr>
                <w:rFonts w:ascii="Arial" w:hAnsi="Arial" w:eastAsia="Arial" w:cs="Arial"/>
                <w:sz w:val="22"/>
                <w:szCs w:val="22"/>
              </w:rPr>
              <w:t>$105</w:t>
            </w:r>
          </w:p>
        </w:tc>
      </w:tr>
    </w:tbl>
    <w:p w:rsidR="00D76C10" w:rsidRDefault="00D76C10" w14:paraId="1E462C91" w14:textId="77777777">
      <w:pPr>
        <w:ind w:left="0" w:hanging="2"/>
        <w:jc w:val="both"/>
        <w:rPr>
          <w:rFonts w:ascii="Arial" w:hAnsi="Arial" w:eastAsia="Arial" w:cs="Arial"/>
          <w:sz w:val="18"/>
          <w:szCs w:val="18"/>
        </w:rPr>
      </w:pPr>
    </w:p>
    <w:p w:rsidR="00D76C10" w:rsidRDefault="0012750D" w14:paraId="05287A31" w14:textId="77777777">
      <w:pPr>
        <w:ind w:left="0" w:hanging="2"/>
        <w:jc w:val="both"/>
        <w:rPr>
          <w:rFonts w:ascii="Arial" w:hAnsi="Arial" w:eastAsia="Arial" w:cs="Arial"/>
          <w:sz w:val="10"/>
          <w:szCs w:val="10"/>
        </w:rPr>
      </w:pPr>
      <w:r>
        <w:rPr>
          <w:rFonts w:ascii="Arial" w:hAnsi="Arial" w:eastAsia="Arial" w:cs="Arial"/>
          <w:sz w:val="18"/>
          <w:szCs w:val="18"/>
        </w:rPr>
        <w:t>.</w:t>
      </w:r>
    </w:p>
    <w:p w:rsidR="00D76C10" w:rsidRDefault="00D76C10" w14:paraId="7CE45029" w14:textId="77777777">
      <w:pPr>
        <w:ind w:left="0" w:hanging="2"/>
      </w:pPr>
    </w:p>
    <w:tbl>
      <w:tblPr>
        <w:tblStyle w:val="af5"/>
        <w:tblW w:w="954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40"/>
      </w:tblGrid>
      <w:tr w:rsidR="00D76C10" w:rsidTr="0490488E" w14:paraId="2AE5A40B" w14:textId="77777777">
        <w:trPr>
          <w:trHeight w:val="709"/>
          <w:jc w:val="center"/>
        </w:trPr>
        <w:tc>
          <w:tcPr>
            <w:tcW w:w="9540" w:type="dxa"/>
            <w:tcMar/>
            <w:vAlign w:val="center"/>
          </w:tcPr>
          <w:p w:rsidR="00D76C10" w:rsidRDefault="0012750D" w14:paraId="5DE43518" w14:textId="77777777">
            <w:pPr>
              <w:ind w:left="0" w:hanging="2"/>
              <w:jc w:val="center"/>
              <w:rPr>
                <w:rFonts w:ascii="Tahoma" w:hAnsi="Tahoma" w:eastAsia="Tahoma" w:cs="Tahoma"/>
              </w:rPr>
            </w:pPr>
            <w:r>
              <w:rPr>
                <w:rFonts w:ascii="Tahoma" w:hAnsi="Tahoma" w:eastAsia="Tahoma" w:cs="Tahoma"/>
                <w:b/>
              </w:rPr>
              <w:t xml:space="preserve">BIBLIOGRAFÍA </w:t>
            </w:r>
          </w:p>
          <w:p w:rsidR="00D76C10" w:rsidRDefault="00D76C10" w14:paraId="16D5D1D5" w14:textId="77777777">
            <w:pPr>
              <w:ind w:left="0" w:hanging="2"/>
              <w:jc w:val="center"/>
              <w:rPr>
                <w:rFonts w:ascii="Tahoma" w:hAnsi="Tahoma" w:eastAsia="Tahoma" w:cs="Tahoma"/>
                <w:sz w:val="20"/>
                <w:szCs w:val="20"/>
              </w:rPr>
            </w:pPr>
          </w:p>
          <w:p w:rsidR="00D76C10" w:rsidRDefault="00D76C10" w14:paraId="23DF9260" w14:textId="77777777">
            <w:pPr>
              <w:ind w:left="0" w:hanging="2"/>
              <w:jc w:val="center"/>
              <w:rPr>
                <w:rFonts w:ascii="Tahoma" w:hAnsi="Tahoma" w:eastAsia="Tahoma" w:cs="Tahoma"/>
                <w:sz w:val="20"/>
                <w:szCs w:val="20"/>
              </w:rPr>
            </w:pPr>
          </w:p>
          <w:p w:rsidR="00D76C10" w:rsidRDefault="0012750D" w14:paraId="52FF36FA" w14:textId="77777777">
            <w:pPr>
              <w:ind w:left="0" w:hanging="2"/>
              <w:rPr>
                <w:rFonts w:ascii="Arial" w:hAnsi="Arial" w:eastAsia="Arial" w:cs="Arial"/>
              </w:rPr>
            </w:pPr>
            <w:r>
              <w:rPr>
                <w:rFonts w:ascii="Arial" w:hAnsi="Arial" w:eastAsia="Arial" w:cs="Arial"/>
              </w:rPr>
              <w:t xml:space="preserve">[1] Das </w:t>
            </w:r>
            <w:proofErr w:type="spellStart"/>
            <w:r>
              <w:rPr>
                <w:rFonts w:ascii="Arial" w:hAnsi="Arial" w:eastAsia="Arial" w:cs="Arial"/>
              </w:rPr>
              <w:t>Einreyte</w:t>
            </w:r>
            <w:proofErr w:type="spellEnd"/>
            <w:r>
              <w:rPr>
                <w:rFonts w:ascii="Arial" w:hAnsi="Arial" w:eastAsia="Arial" w:cs="Arial"/>
              </w:rPr>
              <w:t xml:space="preserve"> des </w:t>
            </w:r>
            <w:proofErr w:type="spellStart"/>
            <w:r>
              <w:rPr>
                <w:rFonts w:ascii="Arial" w:hAnsi="Arial" w:eastAsia="Arial" w:cs="Arial"/>
              </w:rPr>
              <w:t>Konigs</w:t>
            </w:r>
            <w:proofErr w:type="spellEnd"/>
            <w:r>
              <w:rPr>
                <w:rFonts w:ascii="Arial" w:hAnsi="Arial" w:eastAsia="Arial" w:cs="Arial"/>
              </w:rPr>
              <w:t xml:space="preserve"> </w:t>
            </w:r>
            <w:proofErr w:type="spellStart"/>
            <w:r>
              <w:rPr>
                <w:rFonts w:ascii="Arial" w:hAnsi="Arial" w:eastAsia="Arial" w:cs="Arial"/>
              </w:rPr>
              <w:t>von</w:t>
            </w:r>
            <w:proofErr w:type="spellEnd"/>
            <w:r>
              <w:rPr>
                <w:rFonts w:ascii="Arial" w:hAnsi="Arial" w:eastAsia="Arial" w:cs="Arial"/>
              </w:rPr>
              <w:t xml:space="preserve"> </w:t>
            </w:r>
            <w:proofErr w:type="spellStart"/>
            <w:r>
              <w:rPr>
                <w:rFonts w:ascii="Arial" w:hAnsi="Arial" w:eastAsia="Arial" w:cs="Arial"/>
              </w:rPr>
              <w:t>Franckreich</w:t>
            </w:r>
            <w:proofErr w:type="spellEnd"/>
            <w:r>
              <w:rPr>
                <w:rFonts w:ascii="Arial" w:hAnsi="Arial" w:eastAsia="Arial" w:cs="Arial"/>
              </w:rPr>
              <w:t xml:space="preserve"> in </w:t>
            </w:r>
            <w:proofErr w:type="spellStart"/>
            <w:r>
              <w:rPr>
                <w:rFonts w:ascii="Arial" w:hAnsi="Arial" w:eastAsia="Arial" w:cs="Arial"/>
              </w:rPr>
              <w:t>Jenua</w:t>
            </w:r>
            <w:proofErr w:type="spellEnd"/>
            <w:r>
              <w:rPr>
                <w:rFonts w:ascii="Arial" w:hAnsi="Arial" w:eastAsia="Arial" w:cs="Arial"/>
              </w:rPr>
              <w:t xml:space="preserve">: </w:t>
            </w:r>
            <w:proofErr w:type="spellStart"/>
            <w:r>
              <w:rPr>
                <w:rFonts w:ascii="Arial" w:hAnsi="Arial" w:eastAsia="Arial" w:cs="Arial"/>
              </w:rPr>
              <w:t>Ausz</w:t>
            </w:r>
            <w:proofErr w:type="spellEnd"/>
            <w:r>
              <w:rPr>
                <w:rFonts w:ascii="Arial" w:hAnsi="Arial" w:eastAsia="Arial" w:cs="Arial"/>
              </w:rPr>
              <w:t xml:space="preserve"> </w:t>
            </w:r>
            <w:proofErr w:type="spellStart"/>
            <w:r>
              <w:rPr>
                <w:rFonts w:ascii="Arial" w:hAnsi="Arial" w:eastAsia="Arial" w:cs="Arial"/>
              </w:rPr>
              <w:t>franczosischer</w:t>
            </w:r>
            <w:proofErr w:type="spellEnd"/>
            <w:r>
              <w:rPr>
                <w:rFonts w:ascii="Arial" w:hAnsi="Arial" w:eastAsia="Arial" w:cs="Arial"/>
              </w:rPr>
              <w:t xml:space="preserve"> </w:t>
            </w:r>
            <w:proofErr w:type="spellStart"/>
            <w:r>
              <w:rPr>
                <w:rFonts w:ascii="Arial" w:hAnsi="Arial" w:eastAsia="Arial" w:cs="Arial"/>
              </w:rPr>
              <w:t>Zungen</w:t>
            </w:r>
            <w:proofErr w:type="spellEnd"/>
            <w:r>
              <w:rPr>
                <w:rFonts w:ascii="Arial" w:hAnsi="Arial" w:eastAsia="Arial" w:cs="Arial"/>
              </w:rPr>
              <w:t xml:space="preserve"> </w:t>
            </w:r>
            <w:proofErr w:type="spellStart"/>
            <w:r>
              <w:rPr>
                <w:rFonts w:ascii="Arial" w:hAnsi="Arial" w:eastAsia="Arial" w:cs="Arial"/>
              </w:rPr>
              <w:t>jns</w:t>
            </w:r>
            <w:proofErr w:type="spellEnd"/>
            <w:r>
              <w:rPr>
                <w:rFonts w:ascii="Arial" w:hAnsi="Arial" w:eastAsia="Arial" w:cs="Arial"/>
              </w:rPr>
              <w:t xml:space="preserve"> </w:t>
            </w:r>
            <w:proofErr w:type="spellStart"/>
            <w:r>
              <w:rPr>
                <w:rFonts w:ascii="Arial" w:hAnsi="Arial" w:eastAsia="Arial" w:cs="Arial"/>
              </w:rPr>
              <w:t>Teutsch</w:t>
            </w:r>
            <w:proofErr w:type="spellEnd"/>
            <w:r>
              <w:rPr>
                <w:rFonts w:ascii="Arial" w:hAnsi="Arial" w:eastAsia="Arial" w:cs="Arial"/>
              </w:rPr>
              <w:t xml:space="preserve"> </w:t>
            </w:r>
            <w:proofErr w:type="spellStart"/>
            <w:r>
              <w:rPr>
                <w:rFonts w:ascii="Arial" w:hAnsi="Arial" w:eastAsia="Arial" w:cs="Arial"/>
              </w:rPr>
              <w:t>gepracht</w:t>
            </w:r>
            <w:proofErr w:type="spellEnd"/>
            <w:r>
              <w:rPr>
                <w:rFonts w:ascii="Arial" w:hAnsi="Arial" w:eastAsia="Arial" w:cs="Arial"/>
              </w:rPr>
              <w:t xml:space="preserve">. [Nuremberg: </w:t>
            </w:r>
            <w:proofErr w:type="spellStart"/>
            <w:r>
              <w:rPr>
                <w:rFonts w:ascii="Arial" w:hAnsi="Arial" w:eastAsia="Arial" w:cs="Arial"/>
              </w:rPr>
              <w:t>Hieronymus</w:t>
            </w:r>
            <w:proofErr w:type="spellEnd"/>
            <w:r>
              <w:rPr>
                <w:rFonts w:ascii="Arial" w:hAnsi="Arial" w:eastAsia="Arial" w:cs="Arial"/>
              </w:rPr>
              <w:t xml:space="preserve"> </w:t>
            </w:r>
            <w:proofErr w:type="spellStart"/>
            <w:r>
              <w:rPr>
                <w:rFonts w:ascii="Arial" w:hAnsi="Arial" w:eastAsia="Arial" w:cs="Arial"/>
              </w:rPr>
              <w:t>Höltzel</w:t>
            </w:r>
            <w:proofErr w:type="spellEnd"/>
            <w:r>
              <w:rPr>
                <w:rFonts w:ascii="Arial" w:hAnsi="Arial" w:eastAsia="Arial" w:cs="Arial"/>
              </w:rPr>
              <w:t>, 1507.</w:t>
            </w:r>
          </w:p>
          <w:p w:rsidR="00D76C10" w:rsidRDefault="00D76C10" w14:paraId="23ED0750" w14:textId="77777777">
            <w:pPr>
              <w:ind w:left="0" w:hanging="2"/>
              <w:rPr>
                <w:rFonts w:ascii="Arial" w:hAnsi="Arial" w:eastAsia="Arial" w:cs="Arial"/>
              </w:rPr>
            </w:pPr>
          </w:p>
          <w:p w:rsidR="00D76C10" w:rsidRDefault="0012750D" w14:paraId="573E5084" w14:textId="77777777">
            <w:pPr>
              <w:ind w:left="0" w:hanging="2"/>
              <w:rPr>
                <w:rFonts w:ascii="Arial" w:hAnsi="Arial" w:eastAsia="Arial" w:cs="Arial"/>
              </w:rPr>
            </w:pPr>
            <w:r>
              <w:rPr>
                <w:rFonts w:ascii="Arial" w:hAnsi="Arial" w:eastAsia="Arial" w:cs="Arial"/>
              </w:rPr>
              <w:t xml:space="preserve">[2] A. E. </w:t>
            </w:r>
            <w:proofErr w:type="spellStart"/>
            <w:r>
              <w:rPr>
                <w:rFonts w:ascii="Arial" w:hAnsi="Arial" w:eastAsia="Arial" w:cs="Arial"/>
              </w:rPr>
              <w:t>Merkler</w:t>
            </w:r>
            <w:proofErr w:type="spellEnd"/>
            <w:r>
              <w:rPr>
                <w:rFonts w:ascii="Arial" w:hAnsi="Arial" w:eastAsia="Arial" w:cs="Arial"/>
              </w:rPr>
              <w:t xml:space="preserve">, J. </w:t>
            </w:r>
            <w:proofErr w:type="spellStart"/>
            <w:r>
              <w:rPr>
                <w:rFonts w:ascii="Arial" w:hAnsi="Arial" w:eastAsia="Arial" w:cs="Arial"/>
              </w:rPr>
              <w:t>Ch'ang</w:t>
            </w:r>
            <w:proofErr w:type="spellEnd"/>
            <w:r>
              <w:rPr>
                <w:rFonts w:ascii="Arial" w:hAnsi="Arial" w:eastAsia="Arial" w:cs="Arial"/>
              </w:rPr>
              <w:t xml:space="preserve">, W. E. Parker, S. B. </w:t>
            </w:r>
            <w:proofErr w:type="spellStart"/>
            <w:r>
              <w:rPr>
                <w:rFonts w:ascii="Arial" w:hAnsi="Arial" w:eastAsia="Arial" w:cs="Arial"/>
              </w:rPr>
              <w:t>Murthy</w:t>
            </w:r>
            <w:proofErr w:type="spellEnd"/>
            <w:r>
              <w:rPr>
                <w:rFonts w:ascii="Arial" w:hAnsi="Arial" w:eastAsia="Arial" w:cs="Arial"/>
              </w:rPr>
              <w:t xml:space="preserve"> y H. </w:t>
            </w:r>
            <w:proofErr w:type="spellStart"/>
            <w:r>
              <w:rPr>
                <w:rFonts w:ascii="Arial" w:hAnsi="Arial" w:eastAsia="Arial" w:cs="Arial"/>
              </w:rPr>
              <w:t>Kamel</w:t>
            </w:r>
            <w:proofErr w:type="spellEnd"/>
            <w:r>
              <w:rPr>
                <w:rFonts w:ascii="Arial" w:hAnsi="Arial" w:eastAsia="Arial" w:cs="Arial"/>
              </w:rPr>
              <w:t>, "</w:t>
            </w:r>
            <w:proofErr w:type="spellStart"/>
            <w:r>
              <w:rPr>
                <w:rFonts w:ascii="Arial" w:hAnsi="Arial" w:eastAsia="Arial" w:cs="Arial"/>
              </w:rPr>
              <w:t>The</w:t>
            </w:r>
            <w:proofErr w:type="spellEnd"/>
            <w:r>
              <w:rPr>
                <w:rFonts w:ascii="Arial" w:hAnsi="Arial" w:eastAsia="Arial" w:cs="Arial"/>
              </w:rPr>
              <w:t xml:space="preserve"> </w:t>
            </w:r>
            <w:proofErr w:type="spellStart"/>
            <w:r>
              <w:rPr>
                <w:rFonts w:ascii="Arial" w:hAnsi="Arial" w:eastAsia="Arial" w:cs="Arial"/>
              </w:rPr>
              <w:t>Rate</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w:t>
            </w:r>
            <w:proofErr w:type="spellStart"/>
            <w:r>
              <w:rPr>
                <w:rFonts w:ascii="Arial" w:hAnsi="Arial" w:eastAsia="Arial" w:cs="Arial"/>
              </w:rPr>
              <w:t>Complications</w:t>
            </w:r>
            <w:proofErr w:type="spellEnd"/>
            <w:r>
              <w:rPr>
                <w:rFonts w:ascii="Arial" w:hAnsi="Arial" w:eastAsia="Arial" w:cs="Arial"/>
              </w:rPr>
              <w:t xml:space="preserve"> after </w:t>
            </w:r>
            <w:proofErr w:type="spellStart"/>
            <w:r>
              <w:rPr>
                <w:rFonts w:ascii="Arial" w:hAnsi="Arial" w:eastAsia="Arial" w:cs="Arial"/>
              </w:rPr>
              <w:t>Ventriculoperitoneal</w:t>
            </w:r>
            <w:proofErr w:type="spellEnd"/>
            <w:r>
              <w:rPr>
                <w:rFonts w:ascii="Arial" w:hAnsi="Arial" w:eastAsia="Arial" w:cs="Arial"/>
              </w:rPr>
              <w:t xml:space="preserve"> Shunt </w:t>
            </w:r>
            <w:proofErr w:type="spellStart"/>
            <w:r>
              <w:rPr>
                <w:rFonts w:ascii="Arial" w:hAnsi="Arial" w:eastAsia="Arial" w:cs="Arial"/>
              </w:rPr>
              <w:t>Surgery</w:t>
            </w:r>
            <w:proofErr w:type="spellEnd"/>
            <w:r>
              <w:rPr>
                <w:rFonts w:ascii="Arial" w:hAnsi="Arial" w:eastAsia="Arial" w:cs="Arial"/>
              </w:rPr>
              <w:t xml:space="preserve">", </w:t>
            </w:r>
            <w:proofErr w:type="spellStart"/>
            <w:r>
              <w:rPr>
                <w:rFonts w:ascii="Arial" w:hAnsi="Arial" w:eastAsia="Arial" w:cs="Arial"/>
                <w:i/>
              </w:rPr>
              <w:t>World</w:t>
            </w:r>
            <w:proofErr w:type="spellEnd"/>
            <w:r>
              <w:rPr>
                <w:rFonts w:ascii="Arial" w:hAnsi="Arial" w:eastAsia="Arial" w:cs="Arial"/>
                <w:i/>
              </w:rPr>
              <w:t xml:space="preserve"> </w:t>
            </w:r>
            <w:proofErr w:type="spellStart"/>
            <w:r>
              <w:rPr>
                <w:rFonts w:ascii="Arial" w:hAnsi="Arial" w:eastAsia="Arial" w:cs="Arial"/>
                <w:i/>
              </w:rPr>
              <w:t>Neurosurgery</w:t>
            </w:r>
            <w:proofErr w:type="spellEnd"/>
            <w:r>
              <w:rPr>
                <w:rFonts w:ascii="Arial" w:hAnsi="Arial" w:eastAsia="Arial" w:cs="Arial"/>
              </w:rPr>
              <w:t xml:space="preserve">, vol. 98, pp. 654–658, febrero de 2017. Accedido el 30 de julio de 2022. [En línea]. Disponible: </w:t>
            </w:r>
            <w:hyperlink r:id="rId23">
              <w:r>
                <w:rPr>
                  <w:rFonts w:ascii="Arial" w:hAnsi="Arial" w:eastAsia="Arial" w:cs="Arial"/>
                </w:rPr>
                <w:t>https://doi.org/10.1016/j.wneu.2016.10.136</w:t>
              </w:r>
            </w:hyperlink>
          </w:p>
          <w:p w:rsidR="00D76C10" w:rsidRDefault="00D76C10" w14:paraId="0CA3CA99" w14:textId="77777777">
            <w:pPr>
              <w:ind w:left="0" w:hanging="2"/>
              <w:rPr>
                <w:rFonts w:ascii="Arial" w:hAnsi="Arial" w:eastAsia="Arial" w:cs="Arial"/>
              </w:rPr>
            </w:pPr>
          </w:p>
          <w:p w:rsidR="00D76C10" w:rsidRDefault="0012750D" w14:paraId="029FFF9D" w14:textId="77777777">
            <w:pPr>
              <w:ind w:left="0" w:hanging="2"/>
              <w:rPr>
                <w:rFonts w:ascii="Arial" w:hAnsi="Arial" w:eastAsia="Arial" w:cs="Arial"/>
              </w:rPr>
            </w:pPr>
            <w:r>
              <w:rPr>
                <w:rFonts w:ascii="Arial" w:hAnsi="Arial" w:eastAsia="Arial" w:cs="Arial"/>
              </w:rPr>
              <w:t xml:space="preserve">[3] H. Tan </w:t>
            </w:r>
            <w:r>
              <w:rPr>
                <w:rFonts w:ascii="Arial" w:hAnsi="Arial" w:eastAsia="Arial" w:cs="Arial"/>
                <w:i/>
              </w:rPr>
              <w:t>et al.</w:t>
            </w:r>
            <w:r>
              <w:rPr>
                <w:rFonts w:ascii="Arial" w:hAnsi="Arial" w:eastAsia="Arial" w:cs="Arial"/>
              </w:rPr>
              <w:t xml:space="preserve">, "Fluid </w:t>
            </w:r>
            <w:proofErr w:type="spellStart"/>
            <w:r>
              <w:rPr>
                <w:rFonts w:ascii="Arial" w:hAnsi="Arial" w:eastAsia="Arial" w:cs="Arial"/>
              </w:rPr>
              <w:t>flow</w:t>
            </w:r>
            <w:proofErr w:type="spellEnd"/>
            <w:r>
              <w:rPr>
                <w:rFonts w:ascii="Arial" w:hAnsi="Arial" w:eastAsia="Arial" w:cs="Arial"/>
              </w:rPr>
              <w:t xml:space="preserve"> </w:t>
            </w:r>
            <w:proofErr w:type="spellStart"/>
            <w:r>
              <w:rPr>
                <w:rFonts w:ascii="Arial" w:hAnsi="Arial" w:eastAsia="Arial" w:cs="Arial"/>
              </w:rPr>
              <w:t>forces</w:t>
            </w:r>
            <w:proofErr w:type="spellEnd"/>
            <w:r>
              <w:rPr>
                <w:rFonts w:ascii="Arial" w:hAnsi="Arial" w:eastAsia="Arial" w:cs="Arial"/>
              </w:rPr>
              <w:t xml:space="preserve"> and </w:t>
            </w:r>
            <w:proofErr w:type="spellStart"/>
            <w:r>
              <w:rPr>
                <w:rFonts w:ascii="Arial" w:hAnsi="Arial" w:eastAsia="Arial" w:cs="Arial"/>
              </w:rPr>
              <w:t>rhoA</w:t>
            </w:r>
            <w:proofErr w:type="spellEnd"/>
            <w:r>
              <w:rPr>
                <w:rFonts w:ascii="Arial" w:hAnsi="Arial" w:eastAsia="Arial" w:cs="Arial"/>
              </w:rPr>
              <w:t xml:space="preserve"> </w:t>
            </w:r>
            <w:proofErr w:type="spellStart"/>
            <w:r>
              <w:rPr>
                <w:rFonts w:ascii="Arial" w:hAnsi="Arial" w:eastAsia="Arial" w:cs="Arial"/>
              </w:rPr>
              <w:t>regulate</w:t>
            </w:r>
            <w:proofErr w:type="spellEnd"/>
            <w:r>
              <w:rPr>
                <w:rFonts w:ascii="Arial" w:hAnsi="Arial" w:eastAsia="Arial" w:cs="Arial"/>
              </w:rPr>
              <w:t xml:space="preserve"> </w:t>
            </w:r>
            <w:proofErr w:type="spellStart"/>
            <w:r>
              <w:rPr>
                <w:rFonts w:ascii="Arial" w:hAnsi="Arial" w:eastAsia="Arial" w:cs="Arial"/>
              </w:rPr>
              <w:t>fibrous</w:t>
            </w:r>
            <w:proofErr w:type="spellEnd"/>
            <w:r>
              <w:rPr>
                <w:rFonts w:ascii="Arial" w:hAnsi="Arial" w:eastAsia="Arial" w:cs="Arial"/>
              </w:rPr>
              <w:t xml:space="preserve"> </w:t>
            </w:r>
            <w:proofErr w:type="spellStart"/>
            <w:r>
              <w:rPr>
                <w:rFonts w:ascii="Arial" w:hAnsi="Arial" w:eastAsia="Arial" w:cs="Arial"/>
              </w:rPr>
              <w:t>development</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w:t>
            </w:r>
            <w:proofErr w:type="spellStart"/>
            <w:r>
              <w:rPr>
                <w:rFonts w:ascii="Arial" w:hAnsi="Arial" w:eastAsia="Arial" w:cs="Arial"/>
              </w:rPr>
              <w:t>the</w:t>
            </w:r>
            <w:proofErr w:type="spellEnd"/>
            <w:r>
              <w:rPr>
                <w:rFonts w:ascii="Arial" w:hAnsi="Arial" w:eastAsia="Arial" w:cs="Arial"/>
              </w:rPr>
              <w:t xml:space="preserve"> </w:t>
            </w:r>
            <w:proofErr w:type="spellStart"/>
            <w:r>
              <w:rPr>
                <w:rFonts w:ascii="Arial" w:hAnsi="Arial" w:eastAsia="Arial" w:cs="Arial"/>
              </w:rPr>
              <w:t>atrioventricular</w:t>
            </w:r>
            <w:proofErr w:type="spellEnd"/>
            <w:r>
              <w:rPr>
                <w:rFonts w:ascii="Arial" w:hAnsi="Arial" w:eastAsia="Arial" w:cs="Arial"/>
              </w:rPr>
              <w:t xml:space="preserve"> </w:t>
            </w:r>
            <w:proofErr w:type="spellStart"/>
            <w:r>
              <w:rPr>
                <w:rFonts w:ascii="Arial" w:hAnsi="Arial" w:eastAsia="Arial" w:cs="Arial"/>
              </w:rPr>
              <w:t>valves</w:t>
            </w:r>
            <w:proofErr w:type="spellEnd"/>
            <w:r>
              <w:rPr>
                <w:rFonts w:ascii="Arial" w:hAnsi="Arial" w:eastAsia="Arial" w:cs="Arial"/>
              </w:rPr>
              <w:t xml:space="preserve">", </w:t>
            </w:r>
            <w:proofErr w:type="spellStart"/>
            <w:r>
              <w:rPr>
                <w:rFonts w:ascii="Arial" w:hAnsi="Arial" w:eastAsia="Arial" w:cs="Arial"/>
                <w:i/>
              </w:rPr>
              <w:t>Developmental</w:t>
            </w:r>
            <w:proofErr w:type="spellEnd"/>
            <w:r>
              <w:rPr>
                <w:rFonts w:ascii="Arial" w:hAnsi="Arial" w:eastAsia="Arial" w:cs="Arial"/>
                <w:i/>
              </w:rPr>
              <w:t xml:space="preserve"> </w:t>
            </w:r>
            <w:proofErr w:type="spellStart"/>
            <w:r>
              <w:rPr>
                <w:rFonts w:ascii="Arial" w:hAnsi="Arial" w:eastAsia="Arial" w:cs="Arial"/>
                <w:i/>
              </w:rPr>
              <w:t>Biology</w:t>
            </w:r>
            <w:proofErr w:type="spellEnd"/>
            <w:r>
              <w:rPr>
                <w:rFonts w:ascii="Arial" w:hAnsi="Arial" w:eastAsia="Arial" w:cs="Arial"/>
              </w:rPr>
              <w:t xml:space="preserve">, vol. 374, n.º 2, pp. 345–356, febrero de 2013. Accedido el 30 de julio de 2022. [En línea]. Disponible: </w:t>
            </w:r>
            <w:hyperlink r:id="rId24">
              <w:r>
                <w:rPr>
                  <w:rFonts w:ascii="Arial" w:hAnsi="Arial" w:eastAsia="Arial" w:cs="Arial"/>
                </w:rPr>
                <w:t>https://doi.org/10.1016/j.ydbio.2012.11.023</w:t>
              </w:r>
            </w:hyperlink>
          </w:p>
          <w:p w:rsidR="00D76C10" w:rsidRDefault="00D76C10" w14:paraId="4F1DEE12" w14:textId="77777777">
            <w:pPr>
              <w:ind w:left="0" w:hanging="2"/>
              <w:rPr>
                <w:rFonts w:ascii="Arial" w:hAnsi="Arial" w:eastAsia="Arial" w:cs="Arial"/>
              </w:rPr>
            </w:pPr>
          </w:p>
          <w:p w:rsidR="00D76C10" w:rsidRDefault="0012750D" w14:paraId="4A42FFAF" w14:textId="77777777">
            <w:pPr>
              <w:ind w:left="0" w:hanging="2"/>
              <w:rPr>
                <w:rFonts w:ascii="Arial" w:hAnsi="Arial" w:eastAsia="Arial" w:cs="Arial"/>
              </w:rPr>
            </w:pPr>
            <w:r>
              <w:rPr>
                <w:rFonts w:ascii="Arial" w:hAnsi="Arial" w:eastAsia="Arial" w:cs="Arial"/>
              </w:rPr>
              <w:t xml:space="preserve">[4] A. O. Hebb y M. D. </w:t>
            </w:r>
            <w:proofErr w:type="spellStart"/>
            <w:r>
              <w:rPr>
                <w:rFonts w:ascii="Arial" w:hAnsi="Arial" w:eastAsia="Arial" w:cs="Arial"/>
              </w:rPr>
              <w:t>Cusimano</w:t>
            </w:r>
            <w:proofErr w:type="spellEnd"/>
            <w:r>
              <w:rPr>
                <w:rFonts w:ascii="Arial" w:hAnsi="Arial" w:eastAsia="Arial" w:cs="Arial"/>
              </w:rPr>
              <w:t>, "</w:t>
            </w:r>
            <w:proofErr w:type="spellStart"/>
            <w:r>
              <w:rPr>
                <w:rFonts w:ascii="Arial" w:hAnsi="Arial" w:eastAsia="Arial" w:cs="Arial"/>
              </w:rPr>
              <w:t>Idiopathic</w:t>
            </w:r>
            <w:proofErr w:type="spellEnd"/>
            <w:r>
              <w:rPr>
                <w:rFonts w:ascii="Arial" w:hAnsi="Arial" w:eastAsia="Arial" w:cs="Arial"/>
              </w:rPr>
              <w:t xml:space="preserve"> Normal </w:t>
            </w:r>
            <w:proofErr w:type="spellStart"/>
            <w:r>
              <w:rPr>
                <w:rFonts w:ascii="Arial" w:hAnsi="Arial" w:eastAsia="Arial" w:cs="Arial"/>
              </w:rPr>
              <w:t>Pressure</w:t>
            </w:r>
            <w:proofErr w:type="spellEnd"/>
            <w:r>
              <w:rPr>
                <w:rFonts w:ascii="Arial" w:hAnsi="Arial" w:eastAsia="Arial" w:cs="Arial"/>
              </w:rPr>
              <w:t xml:space="preserve"> </w:t>
            </w:r>
            <w:proofErr w:type="spellStart"/>
            <w:r>
              <w:rPr>
                <w:rFonts w:ascii="Arial" w:hAnsi="Arial" w:eastAsia="Arial" w:cs="Arial"/>
              </w:rPr>
              <w:t>Hydrocephalus</w:t>
            </w:r>
            <w:proofErr w:type="spellEnd"/>
            <w:r>
              <w:rPr>
                <w:rFonts w:ascii="Arial" w:hAnsi="Arial" w:eastAsia="Arial" w:cs="Arial"/>
              </w:rPr>
              <w:t xml:space="preserve">: A </w:t>
            </w:r>
            <w:proofErr w:type="spellStart"/>
            <w:r>
              <w:rPr>
                <w:rFonts w:ascii="Arial" w:hAnsi="Arial" w:eastAsia="Arial" w:cs="Arial"/>
              </w:rPr>
              <w:t>Systematic</w:t>
            </w:r>
            <w:proofErr w:type="spellEnd"/>
            <w:r>
              <w:rPr>
                <w:rFonts w:ascii="Arial" w:hAnsi="Arial" w:eastAsia="Arial" w:cs="Arial"/>
              </w:rPr>
              <w:t xml:space="preserve"> </w:t>
            </w:r>
            <w:proofErr w:type="spellStart"/>
            <w:r>
              <w:rPr>
                <w:rFonts w:ascii="Arial" w:hAnsi="Arial" w:eastAsia="Arial" w:cs="Arial"/>
              </w:rPr>
              <w:t>Review</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Diagnosis and </w:t>
            </w:r>
            <w:proofErr w:type="spellStart"/>
            <w:r>
              <w:rPr>
                <w:rFonts w:ascii="Arial" w:hAnsi="Arial" w:eastAsia="Arial" w:cs="Arial"/>
              </w:rPr>
              <w:t>Outcome</w:t>
            </w:r>
            <w:proofErr w:type="spellEnd"/>
            <w:r>
              <w:rPr>
                <w:rFonts w:ascii="Arial" w:hAnsi="Arial" w:eastAsia="Arial" w:cs="Arial"/>
              </w:rPr>
              <w:t xml:space="preserve">", </w:t>
            </w:r>
            <w:proofErr w:type="spellStart"/>
            <w:r>
              <w:rPr>
                <w:rFonts w:ascii="Arial" w:hAnsi="Arial" w:eastAsia="Arial" w:cs="Arial"/>
                <w:i/>
              </w:rPr>
              <w:t>Neurosurgery</w:t>
            </w:r>
            <w:proofErr w:type="spellEnd"/>
            <w:r>
              <w:rPr>
                <w:rFonts w:ascii="Arial" w:hAnsi="Arial" w:eastAsia="Arial" w:cs="Arial"/>
              </w:rPr>
              <w:t xml:space="preserve">, vol. 49, n.º 5, pp. 1166–1186, noviembre de 2001. Accedido el 30 de julio de 2022. [En línea]. Disponible: </w:t>
            </w:r>
            <w:hyperlink r:id="rId25">
              <w:r>
                <w:rPr>
                  <w:rFonts w:ascii="Arial" w:hAnsi="Arial" w:eastAsia="Arial" w:cs="Arial"/>
                </w:rPr>
                <w:t>https://doi.org/10.1097/00006123-200111000-00028</w:t>
              </w:r>
            </w:hyperlink>
          </w:p>
          <w:p w:rsidR="00D76C10" w:rsidRDefault="00D76C10" w14:paraId="0757B093" w14:textId="77777777">
            <w:pPr>
              <w:ind w:left="0" w:hanging="2"/>
              <w:rPr>
                <w:rFonts w:ascii="Arial" w:hAnsi="Arial" w:eastAsia="Arial" w:cs="Arial"/>
              </w:rPr>
            </w:pPr>
          </w:p>
          <w:p w:rsidR="00D76C10" w:rsidRDefault="0012750D" w14:paraId="4A1D9C44" w14:textId="77777777">
            <w:pPr>
              <w:ind w:left="0" w:hanging="2"/>
              <w:rPr>
                <w:rFonts w:ascii="Arial" w:hAnsi="Arial" w:eastAsia="Arial" w:cs="Arial"/>
              </w:rPr>
            </w:pPr>
            <w:r>
              <w:rPr>
                <w:rFonts w:ascii="Arial" w:hAnsi="Arial" w:eastAsia="Arial" w:cs="Arial"/>
              </w:rPr>
              <w:t xml:space="preserve">[5] </w:t>
            </w:r>
            <w:proofErr w:type="spellStart"/>
            <w:r>
              <w:rPr>
                <w:rFonts w:ascii="Arial" w:hAnsi="Arial" w:eastAsia="Arial" w:cs="Arial"/>
                <w:highlight w:val="white"/>
              </w:rPr>
              <w:t>Hydrocephalus</w:t>
            </w:r>
            <w:proofErr w:type="spellEnd"/>
            <w:r>
              <w:rPr>
                <w:rFonts w:ascii="Arial" w:hAnsi="Arial" w:eastAsia="Arial" w:cs="Arial"/>
                <w:highlight w:val="white"/>
              </w:rPr>
              <w:t xml:space="preserve"> </w:t>
            </w:r>
            <w:proofErr w:type="spellStart"/>
            <w:r>
              <w:rPr>
                <w:rFonts w:ascii="Arial" w:hAnsi="Arial" w:eastAsia="Arial" w:cs="Arial"/>
                <w:highlight w:val="white"/>
              </w:rPr>
              <w:t>Association</w:t>
            </w:r>
            <w:proofErr w:type="spellEnd"/>
            <w:r>
              <w:rPr>
                <w:rFonts w:ascii="Arial" w:hAnsi="Arial" w:eastAsia="Arial" w:cs="Arial"/>
                <w:highlight w:val="white"/>
              </w:rPr>
              <w:t xml:space="preserve">. 2022. </w:t>
            </w:r>
            <w:proofErr w:type="spellStart"/>
            <w:r>
              <w:rPr>
                <w:rFonts w:ascii="Arial" w:hAnsi="Arial" w:eastAsia="Arial" w:cs="Arial"/>
                <w:i/>
                <w:highlight w:val="white"/>
              </w:rPr>
              <w:t>Hydrocephalus</w:t>
            </w:r>
            <w:proofErr w:type="spellEnd"/>
            <w:r>
              <w:rPr>
                <w:rFonts w:ascii="Arial" w:hAnsi="Arial" w:eastAsia="Arial" w:cs="Arial"/>
                <w:i/>
                <w:highlight w:val="white"/>
              </w:rPr>
              <w:t xml:space="preserve"> </w:t>
            </w:r>
            <w:proofErr w:type="spellStart"/>
            <w:r>
              <w:rPr>
                <w:rFonts w:ascii="Arial" w:hAnsi="Arial" w:eastAsia="Arial" w:cs="Arial"/>
                <w:i/>
                <w:highlight w:val="white"/>
              </w:rPr>
              <w:t>Campaign</w:t>
            </w:r>
            <w:proofErr w:type="spellEnd"/>
            <w:r>
              <w:rPr>
                <w:rFonts w:ascii="Arial" w:hAnsi="Arial" w:eastAsia="Arial" w:cs="Arial"/>
                <w:i/>
                <w:highlight w:val="white"/>
              </w:rPr>
              <w:t xml:space="preserve"> | </w:t>
            </w:r>
            <w:proofErr w:type="spellStart"/>
            <w:r>
              <w:rPr>
                <w:rFonts w:ascii="Arial" w:hAnsi="Arial" w:eastAsia="Arial" w:cs="Arial"/>
                <w:i/>
                <w:highlight w:val="white"/>
              </w:rPr>
              <w:t>Hydrocephalus</w:t>
            </w:r>
            <w:proofErr w:type="spellEnd"/>
            <w:r>
              <w:rPr>
                <w:rFonts w:ascii="Arial" w:hAnsi="Arial" w:eastAsia="Arial" w:cs="Arial"/>
                <w:i/>
                <w:highlight w:val="white"/>
              </w:rPr>
              <w:t xml:space="preserve"> </w:t>
            </w:r>
            <w:proofErr w:type="spellStart"/>
            <w:r>
              <w:rPr>
                <w:rFonts w:ascii="Arial" w:hAnsi="Arial" w:eastAsia="Arial" w:cs="Arial"/>
                <w:i/>
                <w:highlight w:val="white"/>
              </w:rPr>
              <w:t>Association</w:t>
            </w:r>
            <w:proofErr w:type="spellEnd"/>
            <w:r>
              <w:rPr>
                <w:rFonts w:ascii="Arial" w:hAnsi="Arial" w:eastAsia="Arial" w:cs="Arial"/>
                <w:highlight w:val="white"/>
              </w:rPr>
              <w:t xml:space="preserve">. [online] </w:t>
            </w:r>
            <w:proofErr w:type="spellStart"/>
            <w:r>
              <w:rPr>
                <w:rFonts w:ascii="Arial" w:hAnsi="Arial" w:eastAsia="Arial" w:cs="Arial"/>
                <w:highlight w:val="white"/>
              </w:rPr>
              <w:t>Available</w:t>
            </w:r>
            <w:proofErr w:type="spellEnd"/>
            <w:r>
              <w:rPr>
                <w:rFonts w:ascii="Arial" w:hAnsi="Arial" w:eastAsia="Arial" w:cs="Arial"/>
                <w:highlight w:val="white"/>
              </w:rPr>
              <w:t xml:space="preserve"> at: &lt;https://www.hydroassoc.org/community-living-with-brain-disorder-says-no-more-bs/&gt; [</w:t>
            </w:r>
            <w:proofErr w:type="spellStart"/>
            <w:r>
              <w:rPr>
                <w:rFonts w:ascii="Arial" w:hAnsi="Arial" w:eastAsia="Arial" w:cs="Arial"/>
                <w:highlight w:val="white"/>
              </w:rPr>
              <w:t>Accessed</w:t>
            </w:r>
            <w:proofErr w:type="spellEnd"/>
            <w:r>
              <w:rPr>
                <w:rFonts w:ascii="Arial" w:hAnsi="Arial" w:eastAsia="Arial" w:cs="Arial"/>
                <w:highlight w:val="white"/>
              </w:rPr>
              <w:t xml:space="preserve"> 2 </w:t>
            </w:r>
            <w:proofErr w:type="spellStart"/>
            <w:r>
              <w:rPr>
                <w:rFonts w:ascii="Arial" w:hAnsi="Arial" w:eastAsia="Arial" w:cs="Arial"/>
                <w:highlight w:val="white"/>
              </w:rPr>
              <w:t>July</w:t>
            </w:r>
            <w:proofErr w:type="spellEnd"/>
            <w:r>
              <w:rPr>
                <w:rFonts w:ascii="Arial" w:hAnsi="Arial" w:eastAsia="Arial" w:cs="Arial"/>
                <w:highlight w:val="white"/>
              </w:rPr>
              <w:t xml:space="preserve"> 2022].</w:t>
            </w:r>
          </w:p>
          <w:p w:rsidR="00D76C10" w:rsidRDefault="00D76C10" w14:paraId="6D00C4A0" w14:textId="77777777">
            <w:pPr>
              <w:ind w:left="0" w:hanging="2"/>
              <w:rPr>
                <w:rFonts w:ascii="Arial" w:hAnsi="Arial" w:eastAsia="Arial" w:cs="Arial"/>
              </w:rPr>
            </w:pPr>
          </w:p>
          <w:p w:rsidR="00D76C10" w:rsidRDefault="0012750D" w14:paraId="51842BDB" w14:textId="6468D748">
            <w:pPr>
              <w:ind w:left="0" w:hanging="2"/>
              <w:rPr>
                <w:rFonts w:ascii="Arial" w:hAnsi="Arial" w:eastAsia="Arial" w:cs="Arial"/>
              </w:rPr>
            </w:pPr>
            <w:r w:rsidRPr="0490488E" w:rsidR="0012750D">
              <w:rPr>
                <w:rFonts w:ascii="Arial" w:hAnsi="Arial" w:eastAsia="Arial" w:cs="Arial"/>
              </w:rPr>
              <w:t>[6</w:t>
            </w:r>
            <w:r w:rsidRPr="0490488E" w:rsidR="1020C110">
              <w:rPr>
                <w:rFonts w:ascii="Arial" w:hAnsi="Arial" w:eastAsia="Arial" w:cs="Arial"/>
              </w:rPr>
              <w:t>] A.</w:t>
            </w:r>
            <w:r w:rsidRPr="0490488E" w:rsidR="0012750D">
              <w:rPr>
                <w:rFonts w:ascii="Arial" w:hAnsi="Arial" w:eastAsia="Arial" w:cs="Arial"/>
              </w:rPr>
              <w:t xml:space="preserve"> O. Hebb y M. D. </w:t>
            </w:r>
            <w:r w:rsidRPr="0490488E" w:rsidR="0012750D">
              <w:rPr>
                <w:rFonts w:ascii="Arial" w:hAnsi="Arial" w:eastAsia="Arial" w:cs="Arial"/>
              </w:rPr>
              <w:t>Cusimano</w:t>
            </w:r>
            <w:r w:rsidRPr="0490488E" w:rsidR="0012750D">
              <w:rPr>
                <w:rFonts w:ascii="Arial" w:hAnsi="Arial" w:eastAsia="Arial" w:cs="Arial"/>
              </w:rPr>
              <w:t>, "</w:t>
            </w:r>
            <w:r w:rsidRPr="0490488E" w:rsidR="0012750D">
              <w:rPr>
                <w:rFonts w:ascii="Arial" w:hAnsi="Arial" w:eastAsia="Arial" w:cs="Arial"/>
              </w:rPr>
              <w:t>Idiopathic</w:t>
            </w:r>
            <w:r w:rsidRPr="0490488E" w:rsidR="0012750D">
              <w:rPr>
                <w:rFonts w:ascii="Arial" w:hAnsi="Arial" w:eastAsia="Arial" w:cs="Arial"/>
              </w:rPr>
              <w:t xml:space="preserve"> Normal </w:t>
            </w:r>
            <w:r w:rsidRPr="0490488E" w:rsidR="0012750D">
              <w:rPr>
                <w:rFonts w:ascii="Arial" w:hAnsi="Arial" w:eastAsia="Arial" w:cs="Arial"/>
              </w:rPr>
              <w:t>Pressure</w:t>
            </w:r>
            <w:r w:rsidRPr="0490488E" w:rsidR="0012750D">
              <w:rPr>
                <w:rFonts w:ascii="Arial" w:hAnsi="Arial" w:eastAsia="Arial" w:cs="Arial"/>
              </w:rPr>
              <w:t xml:space="preserve"> </w:t>
            </w:r>
            <w:r w:rsidRPr="0490488E" w:rsidR="0012750D">
              <w:rPr>
                <w:rFonts w:ascii="Arial" w:hAnsi="Arial" w:eastAsia="Arial" w:cs="Arial"/>
              </w:rPr>
              <w:t>Hydrocephalus</w:t>
            </w:r>
            <w:r w:rsidRPr="0490488E" w:rsidR="0012750D">
              <w:rPr>
                <w:rFonts w:ascii="Arial" w:hAnsi="Arial" w:eastAsia="Arial" w:cs="Arial"/>
              </w:rPr>
              <w:t xml:space="preserve">: A </w:t>
            </w:r>
            <w:r w:rsidRPr="0490488E" w:rsidR="0012750D">
              <w:rPr>
                <w:rFonts w:ascii="Arial" w:hAnsi="Arial" w:eastAsia="Arial" w:cs="Arial"/>
              </w:rPr>
              <w:t>Systematic</w:t>
            </w:r>
            <w:r w:rsidRPr="0490488E" w:rsidR="0012750D">
              <w:rPr>
                <w:rFonts w:ascii="Arial" w:hAnsi="Arial" w:eastAsia="Arial" w:cs="Arial"/>
              </w:rPr>
              <w:t xml:space="preserve"> </w:t>
            </w:r>
            <w:r w:rsidRPr="0490488E" w:rsidR="0012750D">
              <w:rPr>
                <w:rFonts w:ascii="Arial" w:hAnsi="Arial" w:eastAsia="Arial" w:cs="Arial"/>
              </w:rPr>
              <w:t>Review</w:t>
            </w:r>
            <w:r w:rsidRPr="0490488E" w:rsidR="0012750D">
              <w:rPr>
                <w:rFonts w:ascii="Arial" w:hAnsi="Arial" w:eastAsia="Arial" w:cs="Arial"/>
              </w:rPr>
              <w:t xml:space="preserve"> </w:t>
            </w:r>
            <w:r w:rsidRPr="0490488E" w:rsidR="0012750D">
              <w:rPr>
                <w:rFonts w:ascii="Arial" w:hAnsi="Arial" w:eastAsia="Arial" w:cs="Arial"/>
              </w:rPr>
              <w:t>of</w:t>
            </w:r>
            <w:r w:rsidRPr="0490488E" w:rsidR="0012750D">
              <w:rPr>
                <w:rFonts w:ascii="Arial" w:hAnsi="Arial" w:eastAsia="Arial" w:cs="Arial"/>
              </w:rPr>
              <w:t xml:space="preserve"> Diagnosis and </w:t>
            </w:r>
            <w:r w:rsidRPr="0490488E" w:rsidR="0012750D">
              <w:rPr>
                <w:rFonts w:ascii="Arial" w:hAnsi="Arial" w:eastAsia="Arial" w:cs="Arial"/>
              </w:rPr>
              <w:t>Outcome</w:t>
            </w:r>
            <w:r w:rsidRPr="0490488E" w:rsidR="0012750D">
              <w:rPr>
                <w:rFonts w:ascii="Arial" w:hAnsi="Arial" w:eastAsia="Arial" w:cs="Arial"/>
              </w:rPr>
              <w:t xml:space="preserve">", </w:t>
            </w:r>
            <w:r w:rsidRPr="0490488E" w:rsidR="0012750D">
              <w:rPr>
                <w:rFonts w:ascii="Arial" w:hAnsi="Arial" w:eastAsia="Arial" w:cs="Arial"/>
                <w:i w:val="1"/>
                <w:iCs w:val="1"/>
              </w:rPr>
              <w:t>Neurosurgery</w:t>
            </w:r>
            <w:r w:rsidRPr="0490488E" w:rsidR="0012750D">
              <w:rPr>
                <w:rFonts w:ascii="Arial" w:hAnsi="Arial" w:eastAsia="Arial" w:cs="Arial"/>
              </w:rPr>
              <w:t xml:space="preserve">, vol. 49, n.º 5, pp. 1166–1186, noviembre de 2001. Accedido el 30 de julio de 2022. [En línea]. Disponible: </w:t>
            </w:r>
            <w:hyperlink r:id="R783237c204304da1">
              <w:r w:rsidRPr="0490488E" w:rsidR="0012750D">
                <w:rPr>
                  <w:rFonts w:ascii="Arial" w:hAnsi="Arial" w:eastAsia="Arial" w:cs="Arial"/>
                </w:rPr>
                <w:t>https://doi.org/10.1097/00006123-200111000-00028</w:t>
              </w:r>
            </w:hyperlink>
          </w:p>
          <w:p w:rsidR="00D76C10" w:rsidRDefault="00D76C10" w14:paraId="5693429B" w14:textId="77777777">
            <w:pPr>
              <w:ind w:left="0" w:hanging="2"/>
              <w:rPr>
                <w:rFonts w:ascii="Arial" w:hAnsi="Arial" w:eastAsia="Arial" w:cs="Arial"/>
              </w:rPr>
            </w:pPr>
          </w:p>
          <w:p w:rsidR="00D76C10" w:rsidRDefault="0012750D" w14:paraId="6A6F0A2D" w14:textId="77777777">
            <w:pPr>
              <w:ind w:left="0" w:hanging="2"/>
              <w:rPr>
                <w:rFonts w:ascii="Arial" w:hAnsi="Arial" w:eastAsia="Arial" w:cs="Arial"/>
                <w:color w:val="222222"/>
                <w:highlight w:val="white"/>
              </w:rPr>
            </w:pPr>
            <w:r>
              <w:rPr>
                <w:rFonts w:ascii="Arial" w:hAnsi="Arial" w:eastAsia="Arial" w:cs="Arial"/>
              </w:rPr>
              <w:t xml:space="preserve">[7] </w:t>
            </w:r>
            <w:r>
              <w:rPr>
                <w:rFonts w:ascii="Arial" w:hAnsi="Arial" w:eastAsia="Arial" w:cs="Arial"/>
                <w:highlight w:val="white"/>
              </w:rPr>
              <w:t xml:space="preserve">RCN Radio. 2022. </w:t>
            </w:r>
            <w:r>
              <w:rPr>
                <w:rFonts w:ascii="Arial" w:hAnsi="Arial" w:eastAsia="Arial" w:cs="Arial"/>
                <w:i/>
                <w:highlight w:val="white"/>
              </w:rPr>
              <w:t>Colombia es la sede de la primera Clínica de Hidrocefalia en América Latina| RCN Radio</w:t>
            </w:r>
            <w:r>
              <w:rPr>
                <w:rFonts w:ascii="Arial" w:hAnsi="Arial" w:eastAsia="Arial" w:cs="Arial"/>
                <w:highlight w:val="white"/>
              </w:rPr>
              <w:t xml:space="preserve">. [online] </w:t>
            </w:r>
            <w:proofErr w:type="spellStart"/>
            <w:r>
              <w:rPr>
                <w:rFonts w:ascii="Arial" w:hAnsi="Arial" w:eastAsia="Arial" w:cs="Arial"/>
                <w:highlight w:val="white"/>
              </w:rPr>
              <w:t>Available</w:t>
            </w:r>
            <w:proofErr w:type="spellEnd"/>
            <w:r>
              <w:rPr>
                <w:rFonts w:ascii="Arial" w:hAnsi="Arial" w:eastAsia="Arial" w:cs="Arial"/>
                <w:highlight w:val="white"/>
              </w:rPr>
              <w:t xml:space="preserve"> at: &lt;https://www.rcnradio.com/salud/colombia-la-sede-la-primera-clinica-hidrocefalia-america-latina&gt; [</w:t>
            </w:r>
            <w:proofErr w:type="spellStart"/>
            <w:r>
              <w:rPr>
                <w:rFonts w:ascii="Arial" w:hAnsi="Arial" w:eastAsia="Arial" w:cs="Arial"/>
                <w:highlight w:val="white"/>
              </w:rPr>
              <w:t>Accessed</w:t>
            </w:r>
            <w:proofErr w:type="spellEnd"/>
            <w:r>
              <w:rPr>
                <w:rFonts w:ascii="Arial" w:hAnsi="Arial" w:eastAsia="Arial" w:cs="Arial"/>
                <w:highlight w:val="white"/>
              </w:rPr>
              <w:t xml:space="preserve"> 1 </w:t>
            </w:r>
            <w:proofErr w:type="spellStart"/>
            <w:r>
              <w:rPr>
                <w:rFonts w:ascii="Arial" w:hAnsi="Arial" w:eastAsia="Arial" w:cs="Arial"/>
                <w:highlight w:val="white"/>
              </w:rPr>
              <w:t>July</w:t>
            </w:r>
            <w:proofErr w:type="spellEnd"/>
            <w:r>
              <w:rPr>
                <w:rFonts w:ascii="Arial" w:hAnsi="Arial" w:eastAsia="Arial" w:cs="Arial"/>
                <w:highlight w:val="white"/>
              </w:rPr>
              <w:t xml:space="preserve"> 2022].</w:t>
            </w:r>
          </w:p>
          <w:p w:rsidR="00D76C10" w:rsidRDefault="00D76C10" w14:paraId="40E64055" w14:textId="77777777">
            <w:pPr>
              <w:ind w:left="0" w:hanging="2"/>
              <w:rPr>
                <w:rFonts w:ascii="Arial" w:hAnsi="Arial" w:eastAsia="Arial" w:cs="Arial"/>
                <w:color w:val="222222"/>
                <w:highlight w:val="white"/>
              </w:rPr>
            </w:pPr>
          </w:p>
          <w:p w:rsidR="00D76C10" w:rsidRDefault="0012750D" w14:paraId="5C3ECA81" w14:textId="77777777">
            <w:pPr>
              <w:ind w:left="0" w:hanging="2"/>
              <w:rPr>
                <w:rFonts w:ascii="Arial" w:hAnsi="Arial" w:eastAsia="Arial" w:cs="Arial"/>
                <w:color w:val="222222"/>
                <w:sz w:val="28"/>
                <w:szCs w:val="28"/>
                <w:highlight w:val="white"/>
              </w:rPr>
            </w:pPr>
            <w:r>
              <w:rPr>
                <w:rFonts w:ascii="Arial" w:hAnsi="Arial" w:eastAsia="Arial" w:cs="Arial"/>
              </w:rPr>
              <w:t xml:space="preserve">[8] </w:t>
            </w:r>
            <w:r>
              <w:rPr>
                <w:rFonts w:ascii="Arial" w:hAnsi="Arial" w:eastAsia="Arial" w:cs="Arial"/>
                <w:highlight w:val="white"/>
              </w:rPr>
              <w:t xml:space="preserve">Fsfb.org.co. 2022. </w:t>
            </w:r>
            <w:r>
              <w:rPr>
                <w:rFonts w:ascii="Arial" w:hAnsi="Arial" w:eastAsia="Arial" w:cs="Arial"/>
                <w:i/>
                <w:highlight w:val="white"/>
              </w:rPr>
              <w:t>Hidrocefalia con Presión Normal</w:t>
            </w:r>
            <w:r>
              <w:rPr>
                <w:rFonts w:ascii="Arial" w:hAnsi="Arial" w:eastAsia="Arial" w:cs="Arial"/>
                <w:highlight w:val="white"/>
              </w:rPr>
              <w:t xml:space="preserve">. [online] </w:t>
            </w:r>
            <w:proofErr w:type="spellStart"/>
            <w:r>
              <w:rPr>
                <w:rFonts w:ascii="Arial" w:hAnsi="Arial" w:eastAsia="Arial" w:cs="Arial"/>
                <w:highlight w:val="white"/>
              </w:rPr>
              <w:t>Available</w:t>
            </w:r>
            <w:proofErr w:type="spellEnd"/>
            <w:r>
              <w:rPr>
                <w:rFonts w:ascii="Arial" w:hAnsi="Arial" w:eastAsia="Arial" w:cs="Arial"/>
                <w:highlight w:val="white"/>
              </w:rPr>
              <w:t xml:space="preserve"> at: &lt;https://www.fsfb.org.co/wps/portal/fsfb/PortalC4/inicio/sectionItem/programas-acreditados/hidrocefalia-presion-normal/!ut/p/z0/fY4_C4MwFMQ_SwdHeWmj4iodWqS2QhfNUh7x32s1iTGUfvxGuhaHgzvu-HEgoAKh8E09OtIKR59rkTzK2zna84gVp2vMWZbf0yS-JKeSc8hBbA884WCLY9GDMOiGkFSnoTJW9xYnXEKUtm3IYaMXqAZqrJZthyNhaGy7-Beh0nb6XaHnPIsMhNTKtR8HlYwCtooUSdLer4VyAfvLD9gW37xEnS7Z7gubPMEK/&gt; [</w:t>
            </w:r>
            <w:proofErr w:type="spellStart"/>
            <w:r>
              <w:rPr>
                <w:rFonts w:ascii="Arial" w:hAnsi="Arial" w:eastAsia="Arial" w:cs="Arial"/>
                <w:highlight w:val="white"/>
              </w:rPr>
              <w:t>Accessed</w:t>
            </w:r>
            <w:proofErr w:type="spellEnd"/>
            <w:r>
              <w:rPr>
                <w:rFonts w:ascii="Arial" w:hAnsi="Arial" w:eastAsia="Arial" w:cs="Arial"/>
                <w:highlight w:val="white"/>
              </w:rPr>
              <w:t xml:space="preserve"> 4 May 2022].</w:t>
            </w:r>
          </w:p>
          <w:p w:rsidR="00D76C10" w:rsidRDefault="00D76C10" w14:paraId="6FEB9798" w14:textId="77777777">
            <w:pPr>
              <w:ind w:left="0" w:hanging="2"/>
              <w:rPr>
                <w:rFonts w:ascii="Arial" w:hAnsi="Arial" w:eastAsia="Arial" w:cs="Arial"/>
                <w:color w:val="222222"/>
                <w:highlight w:val="white"/>
              </w:rPr>
            </w:pPr>
          </w:p>
          <w:p w:rsidR="00D76C10" w:rsidRDefault="0012750D" w14:paraId="3C238F2A" w14:textId="77777777">
            <w:pPr>
              <w:ind w:left="0" w:hanging="2"/>
              <w:rPr>
                <w:rFonts w:ascii="Arial" w:hAnsi="Arial" w:eastAsia="Arial" w:cs="Arial"/>
              </w:rPr>
            </w:pPr>
            <w:r>
              <w:rPr>
                <w:rFonts w:ascii="Arial" w:hAnsi="Arial" w:eastAsia="Arial" w:cs="Arial"/>
              </w:rPr>
              <w:t xml:space="preserve">[9] B. C. Reeves </w:t>
            </w:r>
            <w:r>
              <w:rPr>
                <w:rFonts w:ascii="Arial" w:hAnsi="Arial" w:eastAsia="Arial" w:cs="Arial"/>
                <w:i/>
              </w:rPr>
              <w:t>et al.</w:t>
            </w:r>
            <w:r>
              <w:rPr>
                <w:rFonts w:ascii="Arial" w:hAnsi="Arial" w:eastAsia="Arial" w:cs="Arial"/>
              </w:rPr>
              <w:t>, "</w:t>
            </w:r>
            <w:proofErr w:type="spellStart"/>
            <w:r>
              <w:rPr>
                <w:rFonts w:ascii="Arial" w:hAnsi="Arial" w:eastAsia="Arial" w:cs="Arial"/>
              </w:rPr>
              <w:t>Glymphatic</w:t>
            </w:r>
            <w:proofErr w:type="spellEnd"/>
            <w:r>
              <w:rPr>
                <w:rFonts w:ascii="Arial" w:hAnsi="Arial" w:eastAsia="Arial" w:cs="Arial"/>
              </w:rPr>
              <w:t xml:space="preserve"> </w:t>
            </w:r>
            <w:proofErr w:type="spellStart"/>
            <w:r>
              <w:rPr>
                <w:rFonts w:ascii="Arial" w:hAnsi="Arial" w:eastAsia="Arial" w:cs="Arial"/>
              </w:rPr>
              <w:t>System</w:t>
            </w:r>
            <w:proofErr w:type="spellEnd"/>
            <w:r>
              <w:rPr>
                <w:rFonts w:ascii="Arial" w:hAnsi="Arial" w:eastAsia="Arial" w:cs="Arial"/>
              </w:rPr>
              <w:t xml:space="preserve"> </w:t>
            </w:r>
            <w:proofErr w:type="spellStart"/>
            <w:r>
              <w:rPr>
                <w:rFonts w:ascii="Arial" w:hAnsi="Arial" w:eastAsia="Arial" w:cs="Arial"/>
              </w:rPr>
              <w:t>Impairment</w:t>
            </w:r>
            <w:proofErr w:type="spellEnd"/>
            <w:r>
              <w:rPr>
                <w:rFonts w:ascii="Arial" w:hAnsi="Arial" w:eastAsia="Arial" w:cs="Arial"/>
              </w:rPr>
              <w:t xml:space="preserve"> in </w:t>
            </w:r>
            <w:proofErr w:type="spellStart"/>
            <w:r>
              <w:rPr>
                <w:rFonts w:ascii="Arial" w:hAnsi="Arial" w:eastAsia="Arial" w:cs="Arial"/>
              </w:rPr>
              <w:t>Alzheimer’s</w:t>
            </w:r>
            <w:proofErr w:type="spellEnd"/>
            <w:r>
              <w:rPr>
                <w:rFonts w:ascii="Arial" w:hAnsi="Arial" w:eastAsia="Arial" w:cs="Arial"/>
              </w:rPr>
              <w:t xml:space="preserve"> </w:t>
            </w:r>
            <w:proofErr w:type="spellStart"/>
            <w:r>
              <w:rPr>
                <w:rFonts w:ascii="Arial" w:hAnsi="Arial" w:eastAsia="Arial" w:cs="Arial"/>
              </w:rPr>
              <w:t>Disease</w:t>
            </w:r>
            <w:proofErr w:type="spellEnd"/>
            <w:r>
              <w:rPr>
                <w:rFonts w:ascii="Arial" w:hAnsi="Arial" w:eastAsia="Arial" w:cs="Arial"/>
              </w:rPr>
              <w:t xml:space="preserve"> and </w:t>
            </w:r>
            <w:proofErr w:type="spellStart"/>
            <w:r>
              <w:rPr>
                <w:rFonts w:ascii="Arial" w:hAnsi="Arial" w:eastAsia="Arial" w:cs="Arial"/>
              </w:rPr>
              <w:t>Idiopathic</w:t>
            </w:r>
            <w:proofErr w:type="spellEnd"/>
            <w:r>
              <w:rPr>
                <w:rFonts w:ascii="Arial" w:hAnsi="Arial" w:eastAsia="Arial" w:cs="Arial"/>
              </w:rPr>
              <w:t xml:space="preserve"> Normal </w:t>
            </w:r>
            <w:proofErr w:type="spellStart"/>
            <w:r>
              <w:rPr>
                <w:rFonts w:ascii="Arial" w:hAnsi="Arial" w:eastAsia="Arial" w:cs="Arial"/>
              </w:rPr>
              <w:t>Pressure</w:t>
            </w:r>
            <w:proofErr w:type="spellEnd"/>
            <w:r>
              <w:rPr>
                <w:rFonts w:ascii="Arial" w:hAnsi="Arial" w:eastAsia="Arial" w:cs="Arial"/>
              </w:rPr>
              <w:t xml:space="preserve"> </w:t>
            </w:r>
            <w:proofErr w:type="spellStart"/>
            <w:r>
              <w:rPr>
                <w:rFonts w:ascii="Arial" w:hAnsi="Arial" w:eastAsia="Arial" w:cs="Arial"/>
              </w:rPr>
              <w:t>Hydrocephalus</w:t>
            </w:r>
            <w:proofErr w:type="spellEnd"/>
            <w:r>
              <w:rPr>
                <w:rFonts w:ascii="Arial" w:hAnsi="Arial" w:eastAsia="Arial" w:cs="Arial"/>
              </w:rPr>
              <w:t xml:space="preserve">", </w:t>
            </w:r>
            <w:proofErr w:type="spellStart"/>
            <w:r>
              <w:rPr>
                <w:rFonts w:ascii="Arial" w:hAnsi="Arial" w:eastAsia="Arial" w:cs="Arial"/>
                <w:i/>
              </w:rPr>
              <w:t>Trends</w:t>
            </w:r>
            <w:proofErr w:type="spellEnd"/>
            <w:r>
              <w:rPr>
                <w:rFonts w:ascii="Arial" w:hAnsi="Arial" w:eastAsia="Arial" w:cs="Arial"/>
                <w:i/>
              </w:rPr>
              <w:t xml:space="preserve"> in Molecular Medicine</w:t>
            </w:r>
            <w:r>
              <w:rPr>
                <w:rFonts w:ascii="Arial" w:hAnsi="Arial" w:eastAsia="Arial" w:cs="Arial"/>
              </w:rPr>
              <w:t xml:space="preserve">, vol. 26, n.º 3, pp. 285–295, marzo de 2020. Accedido el 2de julio de 2022. [En línea]. Disponible: </w:t>
            </w:r>
            <w:hyperlink r:id="rId27">
              <w:r>
                <w:rPr>
                  <w:rFonts w:ascii="Arial" w:hAnsi="Arial" w:eastAsia="Arial" w:cs="Arial"/>
                </w:rPr>
                <w:t>https://doi.org/10.1016/j.molmed.2019.11.008</w:t>
              </w:r>
            </w:hyperlink>
          </w:p>
          <w:p w:rsidR="00D76C10" w:rsidRDefault="00D76C10" w14:paraId="3B381C4B" w14:textId="77777777">
            <w:pPr>
              <w:ind w:left="0" w:hanging="2"/>
              <w:rPr>
                <w:rFonts w:ascii="Arial" w:hAnsi="Arial" w:eastAsia="Arial" w:cs="Arial"/>
              </w:rPr>
            </w:pPr>
          </w:p>
          <w:p w:rsidR="00D76C10" w:rsidRDefault="0012750D" w14:paraId="72A24182" w14:textId="77777777">
            <w:pPr>
              <w:ind w:left="0" w:hanging="2"/>
              <w:rPr>
                <w:rFonts w:ascii="Arial" w:hAnsi="Arial" w:eastAsia="Arial" w:cs="Arial"/>
              </w:rPr>
            </w:pPr>
            <w:r>
              <w:rPr>
                <w:rFonts w:ascii="Arial" w:hAnsi="Arial" w:eastAsia="Arial" w:cs="Arial"/>
              </w:rPr>
              <w:t xml:space="preserve">[10] J. S. </w:t>
            </w:r>
            <w:proofErr w:type="spellStart"/>
            <w:r>
              <w:rPr>
                <w:rFonts w:ascii="Arial" w:hAnsi="Arial" w:eastAsia="Arial" w:cs="Arial"/>
              </w:rPr>
              <w:t>Passler</w:t>
            </w:r>
            <w:proofErr w:type="spellEnd"/>
            <w:r>
              <w:rPr>
                <w:rFonts w:ascii="Arial" w:hAnsi="Arial" w:eastAsia="Arial" w:cs="Arial"/>
              </w:rPr>
              <w:t xml:space="preserve"> </w:t>
            </w:r>
            <w:r>
              <w:rPr>
                <w:rFonts w:ascii="Arial" w:hAnsi="Arial" w:eastAsia="Arial" w:cs="Arial"/>
                <w:i/>
              </w:rPr>
              <w:t>et al.</w:t>
            </w:r>
            <w:r>
              <w:rPr>
                <w:rFonts w:ascii="Arial" w:hAnsi="Arial" w:eastAsia="Arial" w:cs="Arial"/>
              </w:rPr>
              <w:t>, "</w:t>
            </w:r>
            <w:proofErr w:type="spellStart"/>
            <w:r>
              <w:rPr>
                <w:rFonts w:ascii="Arial" w:hAnsi="Arial" w:eastAsia="Arial" w:cs="Arial"/>
              </w:rPr>
              <w:t>Olfactory</w:t>
            </w:r>
            <w:proofErr w:type="spellEnd"/>
            <w:r>
              <w:rPr>
                <w:rFonts w:ascii="Arial" w:hAnsi="Arial" w:eastAsia="Arial" w:cs="Arial"/>
              </w:rPr>
              <w:t xml:space="preserve"> </w:t>
            </w:r>
            <w:proofErr w:type="spellStart"/>
            <w:r>
              <w:rPr>
                <w:rFonts w:ascii="Arial" w:hAnsi="Arial" w:eastAsia="Arial" w:cs="Arial"/>
              </w:rPr>
              <w:t>ability</w:t>
            </w:r>
            <w:proofErr w:type="spellEnd"/>
            <w:r>
              <w:rPr>
                <w:rFonts w:ascii="Arial" w:hAnsi="Arial" w:eastAsia="Arial" w:cs="Arial"/>
              </w:rPr>
              <w:t xml:space="preserve"> in normal </w:t>
            </w:r>
            <w:proofErr w:type="spellStart"/>
            <w:r>
              <w:rPr>
                <w:rFonts w:ascii="Arial" w:hAnsi="Arial" w:eastAsia="Arial" w:cs="Arial"/>
              </w:rPr>
              <w:t>pressure</w:t>
            </w:r>
            <w:proofErr w:type="spellEnd"/>
            <w:r>
              <w:rPr>
                <w:rFonts w:ascii="Arial" w:hAnsi="Arial" w:eastAsia="Arial" w:cs="Arial"/>
              </w:rPr>
              <w:t xml:space="preserve"> </w:t>
            </w:r>
            <w:proofErr w:type="spellStart"/>
            <w:r>
              <w:rPr>
                <w:rFonts w:ascii="Arial" w:hAnsi="Arial" w:eastAsia="Arial" w:cs="Arial"/>
              </w:rPr>
              <w:t>hydrocephalus</w:t>
            </w:r>
            <w:proofErr w:type="spellEnd"/>
            <w:r>
              <w:rPr>
                <w:rFonts w:ascii="Arial" w:hAnsi="Arial" w:eastAsia="Arial" w:cs="Arial"/>
              </w:rPr>
              <w:t xml:space="preserve"> as </w:t>
            </w:r>
            <w:proofErr w:type="spellStart"/>
            <w:r>
              <w:rPr>
                <w:rFonts w:ascii="Arial" w:hAnsi="Arial" w:eastAsia="Arial" w:cs="Arial"/>
              </w:rPr>
              <w:t>compared</w:t>
            </w:r>
            <w:proofErr w:type="spellEnd"/>
            <w:r>
              <w:rPr>
                <w:rFonts w:ascii="Arial" w:hAnsi="Arial" w:eastAsia="Arial" w:cs="Arial"/>
              </w:rPr>
              <w:t xml:space="preserve"> </w:t>
            </w:r>
            <w:proofErr w:type="spellStart"/>
            <w:r>
              <w:rPr>
                <w:rFonts w:ascii="Arial" w:hAnsi="Arial" w:eastAsia="Arial" w:cs="Arial"/>
              </w:rPr>
              <w:t>to</w:t>
            </w:r>
            <w:proofErr w:type="spellEnd"/>
            <w:r>
              <w:rPr>
                <w:rFonts w:ascii="Arial" w:hAnsi="Arial" w:eastAsia="Arial" w:cs="Arial"/>
              </w:rPr>
              <w:t xml:space="preserve"> </w:t>
            </w:r>
            <w:proofErr w:type="spellStart"/>
            <w:r>
              <w:rPr>
                <w:rFonts w:ascii="Arial" w:hAnsi="Arial" w:eastAsia="Arial" w:cs="Arial"/>
              </w:rPr>
              <w:t>Alzheimer's</w:t>
            </w:r>
            <w:proofErr w:type="spellEnd"/>
            <w:r>
              <w:rPr>
                <w:rFonts w:ascii="Arial" w:hAnsi="Arial" w:eastAsia="Arial" w:cs="Arial"/>
              </w:rPr>
              <w:t xml:space="preserve"> </w:t>
            </w:r>
            <w:proofErr w:type="spellStart"/>
            <w:r>
              <w:rPr>
                <w:rFonts w:ascii="Arial" w:hAnsi="Arial" w:eastAsia="Arial" w:cs="Arial"/>
              </w:rPr>
              <w:t>disease</w:t>
            </w:r>
            <w:proofErr w:type="spellEnd"/>
            <w:r>
              <w:rPr>
                <w:rFonts w:ascii="Arial" w:hAnsi="Arial" w:eastAsia="Arial" w:cs="Arial"/>
              </w:rPr>
              <w:t xml:space="preserve"> and </w:t>
            </w:r>
            <w:proofErr w:type="spellStart"/>
            <w:r>
              <w:rPr>
                <w:rFonts w:ascii="Arial" w:hAnsi="Arial" w:eastAsia="Arial" w:cs="Arial"/>
              </w:rPr>
              <w:t>healthy</w:t>
            </w:r>
            <w:proofErr w:type="spellEnd"/>
            <w:r>
              <w:rPr>
                <w:rFonts w:ascii="Arial" w:hAnsi="Arial" w:eastAsia="Arial" w:cs="Arial"/>
              </w:rPr>
              <w:t xml:space="preserve"> </w:t>
            </w:r>
            <w:proofErr w:type="spellStart"/>
            <w:r>
              <w:rPr>
                <w:rFonts w:ascii="Arial" w:hAnsi="Arial" w:eastAsia="Arial" w:cs="Arial"/>
              </w:rPr>
              <w:t>controls</w:t>
            </w:r>
            <w:proofErr w:type="spellEnd"/>
            <w:r>
              <w:rPr>
                <w:rFonts w:ascii="Arial" w:hAnsi="Arial" w:eastAsia="Arial" w:cs="Arial"/>
              </w:rPr>
              <w:t xml:space="preserve">", </w:t>
            </w:r>
            <w:proofErr w:type="spellStart"/>
            <w:r>
              <w:rPr>
                <w:rFonts w:ascii="Arial" w:hAnsi="Arial" w:eastAsia="Arial" w:cs="Arial"/>
                <w:i/>
              </w:rPr>
              <w:t>Journal</w:t>
            </w:r>
            <w:proofErr w:type="spellEnd"/>
            <w:r>
              <w:rPr>
                <w:rFonts w:ascii="Arial" w:hAnsi="Arial" w:eastAsia="Arial" w:cs="Arial"/>
                <w:i/>
              </w:rPr>
              <w:t xml:space="preserve"> </w:t>
            </w:r>
            <w:proofErr w:type="spellStart"/>
            <w:r>
              <w:rPr>
                <w:rFonts w:ascii="Arial" w:hAnsi="Arial" w:eastAsia="Arial" w:cs="Arial"/>
                <w:i/>
              </w:rPr>
              <w:t>of</w:t>
            </w:r>
            <w:proofErr w:type="spellEnd"/>
            <w:r>
              <w:rPr>
                <w:rFonts w:ascii="Arial" w:hAnsi="Arial" w:eastAsia="Arial" w:cs="Arial"/>
                <w:i/>
              </w:rPr>
              <w:t xml:space="preserve"> </w:t>
            </w:r>
            <w:proofErr w:type="spellStart"/>
            <w:r>
              <w:rPr>
                <w:rFonts w:ascii="Arial" w:hAnsi="Arial" w:eastAsia="Arial" w:cs="Arial"/>
                <w:i/>
              </w:rPr>
              <w:t>the</w:t>
            </w:r>
            <w:proofErr w:type="spellEnd"/>
            <w:r>
              <w:rPr>
                <w:rFonts w:ascii="Arial" w:hAnsi="Arial" w:eastAsia="Arial" w:cs="Arial"/>
                <w:i/>
              </w:rPr>
              <w:t xml:space="preserve"> </w:t>
            </w:r>
            <w:proofErr w:type="spellStart"/>
            <w:r>
              <w:rPr>
                <w:rFonts w:ascii="Arial" w:hAnsi="Arial" w:eastAsia="Arial" w:cs="Arial"/>
                <w:i/>
              </w:rPr>
              <w:t>Neurological</w:t>
            </w:r>
            <w:proofErr w:type="spellEnd"/>
            <w:r>
              <w:rPr>
                <w:rFonts w:ascii="Arial" w:hAnsi="Arial" w:eastAsia="Arial" w:cs="Arial"/>
                <w:i/>
              </w:rPr>
              <w:t xml:space="preserve"> </w:t>
            </w:r>
            <w:proofErr w:type="spellStart"/>
            <w:r>
              <w:rPr>
                <w:rFonts w:ascii="Arial" w:hAnsi="Arial" w:eastAsia="Arial" w:cs="Arial"/>
                <w:i/>
              </w:rPr>
              <w:t>Sciences</w:t>
            </w:r>
            <w:proofErr w:type="spellEnd"/>
            <w:r>
              <w:rPr>
                <w:rFonts w:ascii="Arial" w:hAnsi="Arial" w:eastAsia="Arial" w:cs="Arial"/>
              </w:rPr>
              <w:t xml:space="preserve">, vol. 372, pp. 217–219, enero de 2017. Accedido el 9 de julio de 2022. [En línea]. Disponible: </w:t>
            </w:r>
            <w:hyperlink r:id="rId28">
              <w:r>
                <w:rPr>
                  <w:rFonts w:ascii="Arial" w:hAnsi="Arial" w:eastAsia="Arial" w:cs="Arial"/>
                </w:rPr>
                <w:t>https://doi.org/10.1016/j.jns.2016.11.049</w:t>
              </w:r>
            </w:hyperlink>
          </w:p>
          <w:p w:rsidR="00D76C10" w:rsidRDefault="00D76C10" w14:paraId="55B81761" w14:textId="77777777">
            <w:pPr>
              <w:ind w:left="0" w:hanging="2"/>
              <w:rPr>
                <w:rFonts w:ascii="Arial" w:hAnsi="Arial" w:eastAsia="Arial" w:cs="Arial"/>
              </w:rPr>
            </w:pPr>
          </w:p>
          <w:p w:rsidR="00D76C10" w:rsidRDefault="0012750D" w14:paraId="1265C785" w14:textId="77777777">
            <w:pPr>
              <w:ind w:left="0" w:hanging="2"/>
              <w:rPr>
                <w:rFonts w:ascii="Arimo" w:hAnsi="Arimo" w:eastAsia="Arimo" w:cs="Arimo"/>
              </w:rPr>
            </w:pPr>
            <w:r>
              <w:rPr>
                <w:rFonts w:ascii="Arial" w:hAnsi="Arial" w:eastAsia="Arial" w:cs="Arial"/>
              </w:rPr>
              <w:t xml:space="preserve">[11] J. P. </w:t>
            </w:r>
            <w:proofErr w:type="spellStart"/>
            <w:r>
              <w:rPr>
                <w:rFonts w:ascii="Arial" w:hAnsi="Arial" w:eastAsia="Arial" w:cs="Arial"/>
              </w:rPr>
              <w:t>Wissman</w:t>
            </w:r>
            <w:proofErr w:type="spellEnd"/>
            <w:r>
              <w:rPr>
                <w:rFonts w:ascii="Arial" w:hAnsi="Arial" w:eastAsia="Arial" w:cs="Arial"/>
              </w:rPr>
              <w:t xml:space="preserve">, K. </w:t>
            </w:r>
            <w:proofErr w:type="spellStart"/>
            <w:r>
              <w:rPr>
                <w:rFonts w:ascii="Arial" w:hAnsi="Arial" w:eastAsia="Arial" w:cs="Arial"/>
              </w:rPr>
              <w:t>Sampath</w:t>
            </w:r>
            <w:proofErr w:type="spellEnd"/>
            <w:r>
              <w:rPr>
                <w:rFonts w:ascii="Arial" w:hAnsi="Arial" w:eastAsia="Arial" w:cs="Arial"/>
              </w:rPr>
              <w:t>, S. E. Freeman y C. A. Rohde, "Capacitive Bio-</w:t>
            </w:r>
            <w:proofErr w:type="spellStart"/>
            <w:r>
              <w:rPr>
                <w:rFonts w:ascii="Arial" w:hAnsi="Arial" w:eastAsia="Arial" w:cs="Arial"/>
              </w:rPr>
              <w:t>Inspired</w:t>
            </w:r>
            <w:proofErr w:type="spellEnd"/>
            <w:r>
              <w:rPr>
                <w:rFonts w:ascii="Arial" w:hAnsi="Arial" w:eastAsia="Arial" w:cs="Arial"/>
              </w:rPr>
              <w:t xml:space="preserve"> Flow </w:t>
            </w:r>
            <w:proofErr w:type="spellStart"/>
            <w:r>
              <w:rPr>
                <w:rFonts w:ascii="Arial" w:hAnsi="Arial" w:eastAsia="Arial" w:cs="Arial"/>
              </w:rPr>
              <w:t>Sensing</w:t>
            </w:r>
            <w:proofErr w:type="spellEnd"/>
            <w:r>
              <w:rPr>
                <w:rFonts w:ascii="Arial" w:hAnsi="Arial" w:eastAsia="Arial" w:cs="Arial"/>
              </w:rPr>
              <w:t xml:space="preserve"> </w:t>
            </w:r>
            <w:proofErr w:type="spellStart"/>
            <w:r>
              <w:rPr>
                <w:rFonts w:ascii="Arial" w:hAnsi="Arial" w:eastAsia="Arial" w:cs="Arial"/>
              </w:rPr>
              <w:t>Cupula</w:t>
            </w:r>
            <w:proofErr w:type="spellEnd"/>
            <w:r>
              <w:rPr>
                <w:rFonts w:ascii="Arial" w:hAnsi="Arial" w:eastAsia="Arial" w:cs="Arial"/>
              </w:rPr>
              <w:t xml:space="preserve">", </w:t>
            </w:r>
            <w:proofErr w:type="spellStart"/>
            <w:r>
              <w:rPr>
                <w:rFonts w:ascii="Arial" w:hAnsi="Arial" w:eastAsia="Arial" w:cs="Arial"/>
                <w:i/>
              </w:rPr>
              <w:t>Sensors</w:t>
            </w:r>
            <w:proofErr w:type="spellEnd"/>
            <w:r>
              <w:rPr>
                <w:rFonts w:ascii="Arial" w:hAnsi="Arial" w:eastAsia="Arial" w:cs="Arial"/>
              </w:rPr>
              <w:t xml:space="preserve">, vol. 19, n.º 11, p. 2639, junio de 2019. Accedido el 8 de julio de 2022. [En línea]. Disponible: </w:t>
            </w:r>
            <w:hyperlink r:id="rId29">
              <w:r>
                <w:rPr>
                  <w:rFonts w:ascii="Arial" w:hAnsi="Arial" w:eastAsia="Arial" w:cs="Arial"/>
                </w:rPr>
                <w:t>https://doi.org/10.3390/s19112639</w:t>
              </w:r>
            </w:hyperlink>
          </w:p>
          <w:p w:rsidR="00D76C10" w:rsidRDefault="00D76C10" w14:paraId="65A406A4" w14:textId="77777777">
            <w:pPr>
              <w:ind w:left="0" w:hanging="2"/>
              <w:rPr>
                <w:rFonts w:ascii="Arimo" w:hAnsi="Arimo" w:eastAsia="Arimo" w:cs="Arimo"/>
              </w:rPr>
            </w:pPr>
          </w:p>
          <w:p w:rsidR="00D76C10" w:rsidRDefault="0012750D" w14:paraId="609FACCD" w14:textId="67BD183D">
            <w:pPr>
              <w:ind w:left="0" w:hanging="2"/>
              <w:rPr>
                <w:rFonts w:ascii="Arimo" w:hAnsi="Arimo" w:eastAsia="Arimo" w:cs="Arimo"/>
              </w:rPr>
            </w:pPr>
            <w:r w:rsidRPr="0490488E" w:rsidR="0012750D">
              <w:rPr>
                <w:rFonts w:ascii="Arial" w:hAnsi="Arial" w:eastAsia="Arial" w:cs="Arial"/>
              </w:rPr>
              <w:t>[12</w:t>
            </w:r>
            <w:r w:rsidRPr="0490488E" w:rsidR="65EEE8D2">
              <w:rPr>
                <w:rFonts w:ascii="Arial" w:hAnsi="Arial" w:eastAsia="Arial" w:cs="Arial"/>
              </w:rPr>
              <w:t>] J.</w:t>
            </w:r>
            <w:r w:rsidRPr="0490488E" w:rsidR="0012750D">
              <w:rPr>
                <w:rFonts w:ascii="Arial" w:hAnsi="Arial" w:eastAsia="Arial" w:cs="Arial"/>
              </w:rPr>
              <w:t xml:space="preserve"> P. </w:t>
            </w:r>
            <w:r w:rsidRPr="0490488E" w:rsidR="0012750D">
              <w:rPr>
                <w:rFonts w:ascii="Arial" w:hAnsi="Arial" w:eastAsia="Arial" w:cs="Arial"/>
              </w:rPr>
              <w:t>Wissman</w:t>
            </w:r>
            <w:r w:rsidRPr="0490488E" w:rsidR="0012750D">
              <w:rPr>
                <w:rFonts w:ascii="Arial" w:hAnsi="Arial" w:eastAsia="Arial" w:cs="Arial"/>
              </w:rPr>
              <w:t xml:space="preserve">, K. </w:t>
            </w:r>
            <w:r w:rsidRPr="0490488E" w:rsidR="0012750D">
              <w:rPr>
                <w:rFonts w:ascii="Arial" w:hAnsi="Arial" w:eastAsia="Arial" w:cs="Arial"/>
              </w:rPr>
              <w:t>Sampath</w:t>
            </w:r>
            <w:r w:rsidRPr="0490488E" w:rsidR="0012750D">
              <w:rPr>
                <w:rFonts w:ascii="Arial" w:hAnsi="Arial" w:eastAsia="Arial" w:cs="Arial"/>
              </w:rPr>
              <w:t>, S. E. Freeman y C. A. Rohde, "Capacitive Bio-</w:t>
            </w:r>
            <w:r w:rsidRPr="0490488E" w:rsidR="0012750D">
              <w:rPr>
                <w:rFonts w:ascii="Arial" w:hAnsi="Arial" w:eastAsia="Arial" w:cs="Arial"/>
              </w:rPr>
              <w:t>Inspired</w:t>
            </w:r>
            <w:r w:rsidRPr="0490488E" w:rsidR="0012750D">
              <w:rPr>
                <w:rFonts w:ascii="Arial" w:hAnsi="Arial" w:eastAsia="Arial" w:cs="Arial"/>
              </w:rPr>
              <w:t xml:space="preserve"> Flow </w:t>
            </w:r>
            <w:r w:rsidRPr="0490488E" w:rsidR="0012750D">
              <w:rPr>
                <w:rFonts w:ascii="Arial" w:hAnsi="Arial" w:eastAsia="Arial" w:cs="Arial"/>
              </w:rPr>
              <w:t>Sensing</w:t>
            </w:r>
            <w:r w:rsidRPr="0490488E" w:rsidR="0012750D">
              <w:rPr>
                <w:rFonts w:ascii="Arial" w:hAnsi="Arial" w:eastAsia="Arial" w:cs="Arial"/>
              </w:rPr>
              <w:t xml:space="preserve"> </w:t>
            </w:r>
            <w:r w:rsidRPr="0490488E" w:rsidR="0012750D">
              <w:rPr>
                <w:rFonts w:ascii="Arial" w:hAnsi="Arial" w:eastAsia="Arial" w:cs="Arial"/>
              </w:rPr>
              <w:t>Cupula</w:t>
            </w:r>
            <w:r w:rsidRPr="0490488E" w:rsidR="0012750D">
              <w:rPr>
                <w:rFonts w:ascii="Arial" w:hAnsi="Arial" w:eastAsia="Arial" w:cs="Arial"/>
              </w:rPr>
              <w:t xml:space="preserve">", </w:t>
            </w:r>
            <w:r w:rsidRPr="0490488E" w:rsidR="0012750D">
              <w:rPr>
                <w:rFonts w:ascii="Arial" w:hAnsi="Arial" w:eastAsia="Arial" w:cs="Arial"/>
                <w:i w:val="1"/>
                <w:iCs w:val="1"/>
              </w:rPr>
              <w:t>Sensors</w:t>
            </w:r>
            <w:r w:rsidRPr="0490488E" w:rsidR="0012750D">
              <w:rPr>
                <w:rFonts w:ascii="Arial" w:hAnsi="Arial" w:eastAsia="Arial" w:cs="Arial"/>
              </w:rPr>
              <w:t xml:space="preserve">, vol. 19, n.º 11, p. 2639, junio de 2019. Accedido el 8 de julio de 2022. [En línea]. Disponible: </w:t>
            </w:r>
            <w:hyperlink r:id="R7c3414d7f1ab4dee">
              <w:r w:rsidRPr="0490488E" w:rsidR="0012750D">
                <w:rPr>
                  <w:rFonts w:ascii="Arial" w:hAnsi="Arial" w:eastAsia="Arial" w:cs="Arial"/>
                </w:rPr>
                <w:t>https://doi.org/10.3390/s19112639</w:t>
              </w:r>
            </w:hyperlink>
          </w:p>
          <w:p w:rsidR="00D76C10" w:rsidRDefault="00D76C10" w14:paraId="68B50B8A" w14:textId="77777777">
            <w:pPr>
              <w:ind w:left="0" w:hanging="2"/>
              <w:rPr>
                <w:rFonts w:ascii="Arial" w:hAnsi="Arial" w:eastAsia="Arial" w:cs="Arial"/>
                <w:vertAlign w:val="superscript"/>
              </w:rPr>
            </w:pPr>
          </w:p>
          <w:p w:rsidR="00D76C10" w:rsidRDefault="0012750D" w14:paraId="04888986" w14:textId="77777777">
            <w:pPr>
              <w:ind w:left="0" w:hanging="2"/>
              <w:rPr>
                <w:rFonts w:ascii="Arial" w:hAnsi="Arial" w:eastAsia="Arial" w:cs="Arial"/>
              </w:rPr>
            </w:pPr>
            <w:r>
              <w:rPr>
                <w:rFonts w:ascii="Arial" w:hAnsi="Arial" w:eastAsia="Arial" w:cs="Arial"/>
              </w:rPr>
              <w:t xml:space="preserve">[13] R. </w:t>
            </w:r>
            <w:proofErr w:type="spellStart"/>
            <w:r>
              <w:rPr>
                <w:rFonts w:ascii="Arial" w:hAnsi="Arial" w:eastAsia="Arial" w:cs="Arial"/>
              </w:rPr>
              <w:t>Capocci</w:t>
            </w:r>
            <w:proofErr w:type="spellEnd"/>
            <w:r>
              <w:rPr>
                <w:rFonts w:ascii="Arial" w:hAnsi="Arial" w:eastAsia="Arial" w:cs="Arial"/>
              </w:rPr>
              <w:t xml:space="preserve">, G. </w:t>
            </w:r>
            <w:proofErr w:type="spellStart"/>
            <w:r>
              <w:rPr>
                <w:rFonts w:ascii="Arial" w:hAnsi="Arial" w:eastAsia="Arial" w:cs="Arial"/>
              </w:rPr>
              <w:t>Dooly</w:t>
            </w:r>
            <w:proofErr w:type="spellEnd"/>
            <w:r>
              <w:rPr>
                <w:rFonts w:ascii="Arial" w:hAnsi="Arial" w:eastAsia="Arial" w:cs="Arial"/>
              </w:rPr>
              <w:t xml:space="preserve">, E. </w:t>
            </w:r>
            <w:proofErr w:type="spellStart"/>
            <w:r>
              <w:rPr>
                <w:rFonts w:ascii="Arial" w:hAnsi="Arial" w:eastAsia="Arial" w:cs="Arial"/>
              </w:rPr>
              <w:t>Omerdić</w:t>
            </w:r>
            <w:proofErr w:type="spellEnd"/>
            <w:r>
              <w:rPr>
                <w:rFonts w:ascii="Arial" w:hAnsi="Arial" w:eastAsia="Arial" w:cs="Arial"/>
              </w:rPr>
              <w:t xml:space="preserve">, J. Coleman, T. </w:t>
            </w:r>
            <w:proofErr w:type="spellStart"/>
            <w:r>
              <w:rPr>
                <w:rFonts w:ascii="Arial" w:hAnsi="Arial" w:eastAsia="Arial" w:cs="Arial"/>
              </w:rPr>
              <w:t>Newe</w:t>
            </w:r>
            <w:proofErr w:type="spellEnd"/>
            <w:r>
              <w:rPr>
                <w:rFonts w:ascii="Arial" w:hAnsi="Arial" w:eastAsia="Arial" w:cs="Arial"/>
              </w:rPr>
              <w:t xml:space="preserve"> y D. </w:t>
            </w:r>
            <w:proofErr w:type="spellStart"/>
            <w:r>
              <w:rPr>
                <w:rFonts w:ascii="Arial" w:hAnsi="Arial" w:eastAsia="Arial" w:cs="Arial"/>
              </w:rPr>
              <w:t>Toal</w:t>
            </w:r>
            <w:proofErr w:type="spellEnd"/>
            <w:r>
              <w:rPr>
                <w:rFonts w:ascii="Arial" w:hAnsi="Arial" w:eastAsia="Arial" w:cs="Arial"/>
              </w:rPr>
              <w:t>, "</w:t>
            </w:r>
            <w:proofErr w:type="spellStart"/>
            <w:r>
              <w:rPr>
                <w:rFonts w:ascii="Arial" w:hAnsi="Arial" w:eastAsia="Arial" w:cs="Arial"/>
              </w:rPr>
              <w:t>Inspection-Class</w:t>
            </w:r>
            <w:proofErr w:type="spellEnd"/>
            <w:r>
              <w:rPr>
                <w:rFonts w:ascii="Arial" w:hAnsi="Arial" w:eastAsia="Arial" w:cs="Arial"/>
              </w:rPr>
              <w:t xml:space="preserve"> </w:t>
            </w:r>
            <w:proofErr w:type="spellStart"/>
            <w:r>
              <w:rPr>
                <w:rFonts w:ascii="Arial" w:hAnsi="Arial" w:eastAsia="Arial" w:cs="Arial"/>
              </w:rPr>
              <w:t>Remotely</w:t>
            </w:r>
            <w:proofErr w:type="spellEnd"/>
            <w:r>
              <w:rPr>
                <w:rFonts w:ascii="Arial" w:hAnsi="Arial" w:eastAsia="Arial" w:cs="Arial"/>
              </w:rPr>
              <w:t xml:space="preserve"> </w:t>
            </w:r>
            <w:proofErr w:type="spellStart"/>
            <w:r>
              <w:rPr>
                <w:rFonts w:ascii="Arial" w:hAnsi="Arial" w:eastAsia="Arial" w:cs="Arial"/>
              </w:rPr>
              <w:t>Operated</w:t>
            </w:r>
            <w:proofErr w:type="spellEnd"/>
            <w:r>
              <w:rPr>
                <w:rFonts w:ascii="Arial" w:hAnsi="Arial" w:eastAsia="Arial" w:cs="Arial"/>
              </w:rPr>
              <w:t xml:space="preserve"> </w:t>
            </w:r>
            <w:proofErr w:type="spellStart"/>
            <w:r>
              <w:rPr>
                <w:rFonts w:ascii="Arial" w:hAnsi="Arial" w:eastAsia="Arial" w:cs="Arial"/>
              </w:rPr>
              <w:t>Vehicles</w:t>
            </w:r>
            <w:proofErr w:type="spellEnd"/>
            <w:r>
              <w:rPr>
                <w:rFonts w:ascii="Arial" w:hAnsi="Arial" w:eastAsia="Arial" w:cs="Arial"/>
              </w:rPr>
              <w:t xml:space="preserve">—A </w:t>
            </w:r>
            <w:proofErr w:type="spellStart"/>
            <w:r>
              <w:rPr>
                <w:rFonts w:ascii="Arial" w:hAnsi="Arial" w:eastAsia="Arial" w:cs="Arial"/>
              </w:rPr>
              <w:t>Review</w:t>
            </w:r>
            <w:proofErr w:type="spellEnd"/>
            <w:r>
              <w:rPr>
                <w:rFonts w:ascii="Arial" w:hAnsi="Arial" w:eastAsia="Arial" w:cs="Arial"/>
              </w:rPr>
              <w:t xml:space="preserve">", </w:t>
            </w:r>
            <w:proofErr w:type="spellStart"/>
            <w:r>
              <w:rPr>
                <w:rFonts w:ascii="Arial" w:hAnsi="Arial" w:eastAsia="Arial" w:cs="Arial"/>
                <w:i/>
              </w:rPr>
              <w:t>Journal</w:t>
            </w:r>
            <w:proofErr w:type="spellEnd"/>
            <w:r>
              <w:rPr>
                <w:rFonts w:ascii="Arial" w:hAnsi="Arial" w:eastAsia="Arial" w:cs="Arial"/>
                <w:i/>
              </w:rPr>
              <w:t xml:space="preserve"> </w:t>
            </w:r>
            <w:proofErr w:type="spellStart"/>
            <w:r>
              <w:rPr>
                <w:rFonts w:ascii="Arial" w:hAnsi="Arial" w:eastAsia="Arial" w:cs="Arial"/>
                <w:i/>
              </w:rPr>
              <w:t>of</w:t>
            </w:r>
            <w:proofErr w:type="spellEnd"/>
            <w:r>
              <w:rPr>
                <w:rFonts w:ascii="Arial" w:hAnsi="Arial" w:eastAsia="Arial" w:cs="Arial"/>
                <w:i/>
              </w:rPr>
              <w:t xml:space="preserve"> Marine </w:t>
            </w:r>
            <w:proofErr w:type="spellStart"/>
            <w:r>
              <w:rPr>
                <w:rFonts w:ascii="Arial" w:hAnsi="Arial" w:eastAsia="Arial" w:cs="Arial"/>
                <w:i/>
              </w:rPr>
              <w:t>Science</w:t>
            </w:r>
            <w:proofErr w:type="spellEnd"/>
            <w:r>
              <w:rPr>
                <w:rFonts w:ascii="Arial" w:hAnsi="Arial" w:eastAsia="Arial" w:cs="Arial"/>
                <w:i/>
              </w:rPr>
              <w:t xml:space="preserve"> and </w:t>
            </w:r>
            <w:proofErr w:type="spellStart"/>
            <w:r>
              <w:rPr>
                <w:rFonts w:ascii="Arial" w:hAnsi="Arial" w:eastAsia="Arial" w:cs="Arial"/>
                <w:i/>
              </w:rPr>
              <w:t>Engineering</w:t>
            </w:r>
            <w:proofErr w:type="spellEnd"/>
            <w:r>
              <w:rPr>
                <w:rFonts w:ascii="Arial" w:hAnsi="Arial" w:eastAsia="Arial" w:cs="Arial"/>
              </w:rPr>
              <w:t xml:space="preserve">, vol. 5, n.º 1, p. 13, marzo de 2017. Accedido el 7 de julio de 2022. [En línea]. Disponible: </w:t>
            </w:r>
            <w:hyperlink r:id="rId31">
              <w:r>
                <w:rPr>
                  <w:rFonts w:ascii="Arial" w:hAnsi="Arial" w:eastAsia="Arial" w:cs="Arial"/>
                </w:rPr>
                <w:t>https://doi.org/10.3390/jmse5010013</w:t>
              </w:r>
            </w:hyperlink>
          </w:p>
          <w:p w:rsidR="00D76C10" w:rsidRDefault="00D76C10" w14:paraId="05108BBC" w14:textId="77777777">
            <w:pPr>
              <w:ind w:left="0" w:hanging="2"/>
              <w:rPr>
                <w:rFonts w:ascii="Arial" w:hAnsi="Arial" w:eastAsia="Arial" w:cs="Arial"/>
              </w:rPr>
            </w:pPr>
          </w:p>
          <w:p w:rsidR="00D76C10" w:rsidRDefault="0012750D" w14:paraId="66CD6BA9" w14:textId="0C95D609">
            <w:pPr>
              <w:ind w:left="0" w:hanging="2"/>
              <w:rPr>
                <w:rFonts w:ascii="Arial" w:hAnsi="Arial" w:eastAsia="Arial" w:cs="Arial"/>
              </w:rPr>
            </w:pPr>
            <w:r w:rsidRPr="0490488E" w:rsidR="0012750D">
              <w:rPr>
                <w:rFonts w:ascii="Arial" w:hAnsi="Arial" w:eastAsia="Arial" w:cs="Arial"/>
              </w:rPr>
              <w:t>[14</w:t>
            </w:r>
            <w:r w:rsidRPr="0490488E" w:rsidR="39AECD10">
              <w:rPr>
                <w:rFonts w:ascii="Arial" w:hAnsi="Arial" w:eastAsia="Arial" w:cs="Arial"/>
              </w:rPr>
              <w:t>] C.</w:t>
            </w:r>
            <w:r w:rsidRPr="0490488E" w:rsidR="0012750D">
              <w:rPr>
                <w:rFonts w:ascii="Arial" w:hAnsi="Arial" w:eastAsia="Arial" w:cs="Arial"/>
              </w:rPr>
              <w:t xml:space="preserve"> </w:t>
            </w:r>
            <w:r w:rsidRPr="0490488E" w:rsidR="0012750D">
              <w:rPr>
                <w:rFonts w:ascii="Arial" w:hAnsi="Arial" w:eastAsia="Arial" w:cs="Arial"/>
              </w:rPr>
              <w:t>Yue</w:t>
            </w:r>
            <w:r w:rsidRPr="0490488E" w:rsidR="0012750D">
              <w:rPr>
                <w:rFonts w:ascii="Arial" w:hAnsi="Arial" w:eastAsia="Arial" w:cs="Arial"/>
              </w:rPr>
              <w:t xml:space="preserve">, S. </w:t>
            </w:r>
            <w:r w:rsidRPr="0490488E" w:rsidR="0012750D">
              <w:rPr>
                <w:rFonts w:ascii="Arial" w:hAnsi="Arial" w:eastAsia="Arial" w:cs="Arial"/>
              </w:rPr>
              <w:t>Guo</w:t>
            </w:r>
            <w:r w:rsidRPr="0490488E" w:rsidR="0012750D">
              <w:rPr>
                <w:rFonts w:ascii="Arial" w:hAnsi="Arial" w:eastAsia="Arial" w:cs="Arial"/>
              </w:rPr>
              <w:t xml:space="preserve">, M. Li, Y. Li, H. </w:t>
            </w:r>
            <w:r w:rsidRPr="0490488E" w:rsidR="0012750D">
              <w:rPr>
                <w:rFonts w:ascii="Arial" w:hAnsi="Arial" w:eastAsia="Arial" w:cs="Arial"/>
              </w:rPr>
              <w:t>Hirata</w:t>
            </w:r>
            <w:r w:rsidRPr="0490488E" w:rsidR="0012750D">
              <w:rPr>
                <w:rFonts w:ascii="Arial" w:hAnsi="Arial" w:eastAsia="Arial" w:cs="Arial"/>
              </w:rPr>
              <w:t xml:space="preserve"> y H. Ishihara, "</w:t>
            </w:r>
            <w:r w:rsidRPr="0490488E" w:rsidR="0012750D">
              <w:rPr>
                <w:rFonts w:ascii="Arial" w:hAnsi="Arial" w:eastAsia="Arial" w:cs="Arial"/>
              </w:rPr>
              <w:t>Mechatronic</w:t>
            </w:r>
            <w:r w:rsidRPr="0490488E" w:rsidR="0012750D">
              <w:rPr>
                <w:rFonts w:ascii="Arial" w:hAnsi="Arial" w:eastAsia="Arial" w:cs="Arial"/>
              </w:rPr>
              <w:t xml:space="preserve"> </w:t>
            </w:r>
            <w:r w:rsidRPr="0490488E" w:rsidR="0012750D">
              <w:rPr>
                <w:rFonts w:ascii="Arial" w:hAnsi="Arial" w:eastAsia="Arial" w:cs="Arial"/>
              </w:rPr>
              <w:t>System</w:t>
            </w:r>
            <w:r w:rsidRPr="0490488E" w:rsidR="0012750D">
              <w:rPr>
                <w:rFonts w:ascii="Arial" w:hAnsi="Arial" w:eastAsia="Arial" w:cs="Arial"/>
              </w:rPr>
              <w:t xml:space="preserve"> and </w:t>
            </w:r>
            <w:r w:rsidRPr="0490488E" w:rsidR="0012750D">
              <w:rPr>
                <w:rFonts w:ascii="Arial" w:hAnsi="Arial" w:eastAsia="Arial" w:cs="Arial"/>
              </w:rPr>
              <w:t>Experiments</w:t>
            </w:r>
            <w:r w:rsidRPr="0490488E" w:rsidR="0012750D">
              <w:rPr>
                <w:rFonts w:ascii="Arial" w:hAnsi="Arial" w:eastAsia="Arial" w:cs="Arial"/>
              </w:rPr>
              <w:t xml:space="preserve"> </w:t>
            </w:r>
            <w:r w:rsidRPr="0490488E" w:rsidR="0012750D">
              <w:rPr>
                <w:rFonts w:ascii="Arial" w:hAnsi="Arial" w:eastAsia="Arial" w:cs="Arial"/>
              </w:rPr>
              <w:t>of</w:t>
            </w:r>
            <w:r w:rsidRPr="0490488E" w:rsidR="0012750D">
              <w:rPr>
                <w:rFonts w:ascii="Arial" w:hAnsi="Arial" w:eastAsia="Arial" w:cs="Arial"/>
              </w:rPr>
              <w:t xml:space="preserve"> a </w:t>
            </w:r>
            <w:r w:rsidRPr="0490488E" w:rsidR="0012750D">
              <w:rPr>
                <w:rFonts w:ascii="Arial" w:hAnsi="Arial" w:eastAsia="Arial" w:cs="Arial"/>
              </w:rPr>
              <w:t>Spherical</w:t>
            </w:r>
            <w:r w:rsidRPr="0490488E" w:rsidR="0012750D">
              <w:rPr>
                <w:rFonts w:ascii="Arial" w:hAnsi="Arial" w:eastAsia="Arial" w:cs="Arial"/>
              </w:rPr>
              <w:t xml:space="preserve"> </w:t>
            </w:r>
            <w:r w:rsidRPr="0490488E" w:rsidR="0012750D">
              <w:rPr>
                <w:rFonts w:ascii="Arial" w:hAnsi="Arial" w:eastAsia="Arial" w:cs="Arial"/>
              </w:rPr>
              <w:t>Underwater</w:t>
            </w:r>
            <w:r w:rsidRPr="0490488E" w:rsidR="0012750D">
              <w:rPr>
                <w:rFonts w:ascii="Arial" w:hAnsi="Arial" w:eastAsia="Arial" w:cs="Arial"/>
              </w:rPr>
              <w:t xml:space="preserve"> Robot: SUR-II", </w:t>
            </w:r>
            <w:r w:rsidRPr="0490488E" w:rsidR="0012750D">
              <w:rPr>
                <w:rFonts w:ascii="Arial" w:hAnsi="Arial" w:eastAsia="Arial" w:cs="Arial"/>
                <w:i w:val="1"/>
                <w:iCs w:val="1"/>
              </w:rPr>
              <w:t>Journal</w:t>
            </w:r>
            <w:r w:rsidRPr="0490488E" w:rsidR="0012750D">
              <w:rPr>
                <w:rFonts w:ascii="Arial" w:hAnsi="Arial" w:eastAsia="Arial" w:cs="Arial"/>
                <w:i w:val="1"/>
                <w:iCs w:val="1"/>
              </w:rPr>
              <w:t xml:space="preserve"> </w:t>
            </w:r>
            <w:r w:rsidRPr="0490488E" w:rsidR="0012750D">
              <w:rPr>
                <w:rFonts w:ascii="Arial" w:hAnsi="Arial" w:eastAsia="Arial" w:cs="Arial"/>
                <w:i w:val="1"/>
                <w:iCs w:val="1"/>
              </w:rPr>
              <w:t>of</w:t>
            </w:r>
            <w:r w:rsidRPr="0490488E" w:rsidR="0012750D">
              <w:rPr>
                <w:rFonts w:ascii="Arial" w:hAnsi="Arial" w:eastAsia="Arial" w:cs="Arial"/>
                <w:i w:val="1"/>
                <w:iCs w:val="1"/>
              </w:rPr>
              <w:t xml:space="preserve"> </w:t>
            </w:r>
            <w:r w:rsidRPr="0490488E" w:rsidR="0012750D">
              <w:rPr>
                <w:rFonts w:ascii="Arial" w:hAnsi="Arial" w:eastAsia="Arial" w:cs="Arial"/>
                <w:i w:val="1"/>
                <w:iCs w:val="1"/>
              </w:rPr>
              <w:t>Intelligent</w:t>
            </w:r>
            <w:r w:rsidRPr="0490488E" w:rsidR="0012750D">
              <w:rPr>
                <w:rFonts w:ascii="Arial" w:hAnsi="Arial" w:eastAsia="Arial" w:cs="Arial"/>
                <w:i w:val="1"/>
                <w:iCs w:val="1"/>
              </w:rPr>
              <w:t xml:space="preserve"> &amp; </w:t>
            </w:r>
            <w:r w:rsidRPr="0490488E" w:rsidR="0012750D">
              <w:rPr>
                <w:rFonts w:ascii="Arial" w:hAnsi="Arial" w:eastAsia="Arial" w:cs="Arial"/>
                <w:i w:val="1"/>
                <w:iCs w:val="1"/>
              </w:rPr>
              <w:t>Robotic</w:t>
            </w:r>
            <w:r w:rsidRPr="0490488E" w:rsidR="0012750D">
              <w:rPr>
                <w:rFonts w:ascii="Arial" w:hAnsi="Arial" w:eastAsia="Arial" w:cs="Arial"/>
                <w:i w:val="1"/>
                <w:iCs w:val="1"/>
              </w:rPr>
              <w:t xml:space="preserve"> </w:t>
            </w:r>
            <w:r w:rsidRPr="0490488E" w:rsidR="0012750D">
              <w:rPr>
                <w:rFonts w:ascii="Arial" w:hAnsi="Arial" w:eastAsia="Arial" w:cs="Arial"/>
                <w:i w:val="1"/>
                <w:iCs w:val="1"/>
              </w:rPr>
              <w:t>Systems</w:t>
            </w:r>
            <w:r w:rsidRPr="0490488E" w:rsidR="0012750D">
              <w:rPr>
                <w:rFonts w:ascii="Arial" w:hAnsi="Arial" w:eastAsia="Arial" w:cs="Arial"/>
              </w:rPr>
              <w:t xml:space="preserve">, vol. 80, n.º 2, pp. 325–340, enero de 2015. Accedido el 9 de julio de 2022. [En línea]. Disponible: </w:t>
            </w:r>
            <w:hyperlink r:id="R1238b81e6c204fbb">
              <w:r w:rsidRPr="0490488E" w:rsidR="0012750D">
                <w:rPr>
                  <w:rFonts w:ascii="Arial" w:hAnsi="Arial" w:eastAsia="Arial" w:cs="Arial"/>
                </w:rPr>
                <w:t>https://doi.org/10.1007/s10846-015-0177-3</w:t>
              </w:r>
            </w:hyperlink>
          </w:p>
          <w:p w:rsidR="00D76C10" w:rsidRDefault="00D76C10" w14:paraId="71A80D5B" w14:textId="77777777">
            <w:pPr>
              <w:ind w:left="0" w:hanging="2"/>
              <w:rPr>
                <w:rFonts w:ascii="Arial" w:hAnsi="Arial" w:eastAsia="Arial" w:cs="Arial"/>
              </w:rPr>
            </w:pPr>
          </w:p>
          <w:p w:rsidR="00D76C10" w:rsidRDefault="0012750D" w14:paraId="57154987" w14:textId="11117F41">
            <w:pPr>
              <w:ind w:left="0" w:hanging="2"/>
              <w:rPr>
                <w:rFonts w:ascii="Arial" w:hAnsi="Arial" w:eastAsia="Arial" w:cs="Arial"/>
              </w:rPr>
            </w:pPr>
            <w:r w:rsidRPr="0490488E" w:rsidR="0012750D">
              <w:rPr>
                <w:rFonts w:ascii="Arial" w:hAnsi="Arial" w:eastAsia="Arial" w:cs="Arial"/>
              </w:rPr>
              <w:t>[15</w:t>
            </w:r>
            <w:r w:rsidRPr="0490488E" w:rsidR="01B03028">
              <w:rPr>
                <w:rFonts w:ascii="Arial" w:hAnsi="Arial" w:eastAsia="Arial" w:cs="Arial"/>
              </w:rPr>
              <w:t>] R.</w:t>
            </w:r>
            <w:r w:rsidRPr="0490488E" w:rsidR="0012750D">
              <w:rPr>
                <w:rFonts w:ascii="Arial" w:hAnsi="Arial" w:eastAsia="Arial" w:cs="Arial"/>
              </w:rPr>
              <w:t xml:space="preserve"> </w:t>
            </w:r>
            <w:r w:rsidRPr="0490488E" w:rsidR="0012750D">
              <w:rPr>
                <w:rFonts w:ascii="Arial" w:hAnsi="Arial" w:eastAsia="Arial" w:cs="Arial"/>
              </w:rPr>
              <w:t>Capocci</w:t>
            </w:r>
            <w:r w:rsidRPr="0490488E" w:rsidR="0012750D">
              <w:rPr>
                <w:rFonts w:ascii="Arial" w:hAnsi="Arial" w:eastAsia="Arial" w:cs="Arial"/>
              </w:rPr>
              <w:t xml:space="preserve">, G. </w:t>
            </w:r>
            <w:r w:rsidRPr="0490488E" w:rsidR="0012750D">
              <w:rPr>
                <w:rFonts w:ascii="Arial" w:hAnsi="Arial" w:eastAsia="Arial" w:cs="Arial"/>
              </w:rPr>
              <w:t>Dooly</w:t>
            </w:r>
            <w:r w:rsidRPr="0490488E" w:rsidR="0012750D">
              <w:rPr>
                <w:rFonts w:ascii="Arial" w:hAnsi="Arial" w:eastAsia="Arial" w:cs="Arial"/>
              </w:rPr>
              <w:t xml:space="preserve">, E. </w:t>
            </w:r>
            <w:r w:rsidRPr="0490488E" w:rsidR="0012750D">
              <w:rPr>
                <w:rFonts w:ascii="Arial" w:hAnsi="Arial" w:eastAsia="Arial" w:cs="Arial"/>
              </w:rPr>
              <w:t>Omerdić</w:t>
            </w:r>
            <w:r w:rsidRPr="0490488E" w:rsidR="0012750D">
              <w:rPr>
                <w:rFonts w:ascii="Arial" w:hAnsi="Arial" w:eastAsia="Arial" w:cs="Arial"/>
              </w:rPr>
              <w:t xml:space="preserve">, J. Coleman, T. </w:t>
            </w:r>
            <w:r w:rsidRPr="0490488E" w:rsidR="0012750D">
              <w:rPr>
                <w:rFonts w:ascii="Arial" w:hAnsi="Arial" w:eastAsia="Arial" w:cs="Arial"/>
              </w:rPr>
              <w:t>Newe</w:t>
            </w:r>
            <w:r w:rsidRPr="0490488E" w:rsidR="0012750D">
              <w:rPr>
                <w:rFonts w:ascii="Arial" w:hAnsi="Arial" w:eastAsia="Arial" w:cs="Arial"/>
              </w:rPr>
              <w:t xml:space="preserve"> y D. </w:t>
            </w:r>
            <w:r w:rsidRPr="0490488E" w:rsidR="0012750D">
              <w:rPr>
                <w:rFonts w:ascii="Arial" w:hAnsi="Arial" w:eastAsia="Arial" w:cs="Arial"/>
              </w:rPr>
              <w:t>Toal</w:t>
            </w:r>
            <w:r w:rsidRPr="0490488E" w:rsidR="0012750D">
              <w:rPr>
                <w:rFonts w:ascii="Arial" w:hAnsi="Arial" w:eastAsia="Arial" w:cs="Arial"/>
              </w:rPr>
              <w:t>, "</w:t>
            </w:r>
            <w:r w:rsidRPr="0490488E" w:rsidR="0012750D">
              <w:rPr>
                <w:rFonts w:ascii="Arial" w:hAnsi="Arial" w:eastAsia="Arial" w:cs="Arial"/>
              </w:rPr>
              <w:t>Inspection-Class</w:t>
            </w:r>
            <w:r w:rsidRPr="0490488E" w:rsidR="0012750D">
              <w:rPr>
                <w:rFonts w:ascii="Arial" w:hAnsi="Arial" w:eastAsia="Arial" w:cs="Arial"/>
              </w:rPr>
              <w:t xml:space="preserve"> </w:t>
            </w:r>
            <w:r w:rsidRPr="0490488E" w:rsidR="0012750D">
              <w:rPr>
                <w:rFonts w:ascii="Arial" w:hAnsi="Arial" w:eastAsia="Arial" w:cs="Arial"/>
              </w:rPr>
              <w:t>Remotely</w:t>
            </w:r>
            <w:r w:rsidRPr="0490488E" w:rsidR="0012750D">
              <w:rPr>
                <w:rFonts w:ascii="Arial" w:hAnsi="Arial" w:eastAsia="Arial" w:cs="Arial"/>
              </w:rPr>
              <w:t xml:space="preserve"> </w:t>
            </w:r>
            <w:r w:rsidRPr="0490488E" w:rsidR="0012750D">
              <w:rPr>
                <w:rFonts w:ascii="Arial" w:hAnsi="Arial" w:eastAsia="Arial" w:cs="Arial"/>
              </w:rPr>
              <w:t>Operated</w:t>
            </w:r>
            <w:r w:rsidRPr="0490488E" w:rsidR="0012750D">
              <w:rPr>
                <w:rFonts w:ascii="Arial" w:hAnsi="Arial" w:eastAsia="Arial" w:cs="Arial"/>
              </w:rPr>
              <w:t xml:space="preserve"> </w:t>
            </w:r>
            <w:r w:rsidRPr="0490488E" w:rsidR="0012750D">
              <w:rPr>
                <w:rFonts w:ascii="Arial" w:hAnsi="Arial" w:eastAsia="Arial" w:cs="Arial"/>
              </w:rPr>
              <w:t>Vehicles</w:t>
            </w:r>
            <w:r w:rsidRPr="0490488E" w:rsidR="0012750D">
              <w:rPr>
                <w:rFonts w:ascii="Arial" w:hAnsi="Arial" w:eastAsia="Arial" w:cs="Arial"/>
              </w:rPr>
              <w:t xml:space="preserve">—A </w:t>
            </w:r>
            <w:r w:rsidRPr="0490488E" w:rsidR="0012750D">
              <w:rPr>
                <w:rFonts w:ascii="Arial" w:hAnsi="Arial" w:eastAsia="Arial" w:cs="Arial"/>
              </w:rPr>
              <w:t>Review</w:t>
            </w:r>
            <w:r w:rsidRPr="0490488E" w:rsidR="0012750D">
              <w:rPr>
                <w:rFonts w:ascii="Arial" w:hAnsi="Arial" w:eastAsia="Arial" w:cs="Arial"/>
              </w:rPr>
              <w:t xml:space="preserve">", </w:t>
            </w:r>
            <w:r w:rsidRPr="0490488E" w:rsidR="0012750D">
              <w:rPr>
                <w:rFonts w:ascii="Arial" w:hAnsi="Arial" w:eastAsia="Arial" w:cs="Arial"/>
                <w:i w:val="1"/>
                <w:iCs w:val="1"/>
              </w:rPr>
              <w:t>Journal</w:t>
            </w:r>
            <w:r w:rsidRPr="0490488E" w:rsidR="0012750D">
              <w:rPr>
                <w:rFonts w:ascii="Arial" w:hAnsi="Arial" w:eastAsia="Arial" w:cs="Arial"/>
                <w:i w:val="1"/>
                <w:iCs w:val="1"/>
              </w:rPr>
              <w:t xml:space="preserve"> </w:t>
            </w:r>
            <w:r w:rsidRPr="0490488E" w:rsidR="0012750D">
              <w:rPr>
                <w:rFonts w:ascii="Arial" w:hAnsi="Arial" w:eastAsia="Arial" w:cs="Arial"/>
                <w:i w:val="1"/>
                <w:iCs w:val="1"/>
              </w:rPr>
              <w:t>of</w:t>
            </w:r>
            <w:r w:rsidRPr="0490488E" w:rsidR="0012750D">
              <w:rPr>
                <w:rFonts w:ascii="Arial" w:hAnsi="Arial" w:eastAsia="Arial" w:cs="Arial"/>
                <w:i w:val="1"/>
                <w:iCs w:val="1"/>
              </w:rPr>
              <w:t xml:space="preserve"> Marine </w:t>
            </w:r>
            <w:r w:rsidRPr="0490488E" w:rsidR="0012750D">
              <w:rPr>
                <w:rFonts w:ascii="Arial" w:hAnsi="Arial" w:eastAsia="Arial" w:cs="Arial"/>
                <w:i w:val="1"/>
                <w:iCs w:val="1"/>
              </w:rPr>
              <w:t>Science</w:t>
            </w:r>
            <w:r w:rsidRPr="0490488E" w:rsidR="0012750D">
              <w:rPr>
                <w:rFonts w:ascii="Arial" w:hAnsi="Arial" w:eastAsia="Arial" w:cs="Arial"/>
                <w:i w:val="1"/>
                <w:iCs w:val="1"/>
              </w:rPr>
              <w:t xml:space="preserve"> and </w:t>
            </w:r>
            <w:r w:rsidRPr="0490488E" w:rsidR="0012750D">
              <w:rPr>
                <w:rFonts w:ascii="Arial" w:hAnsi="Arial" w:eastAsia="Arial" w:cs="Arial"/>
                <w:i w:val="1"/>
                <w:iCs w:val="1"/>
              </w:rPr>
              <w:t>Engineering</w:t>
            </w:r>
            <w:r w:rsidRPr="0490488E" w:rsidR="0012750D">
              <w:rPr>
                <w:rFonts w:ascii="Arial" w:hAnsi="Arial" w:eastAsia="Arial" w:cs="Arial"/>
              </w:rPr>
              <w:t xml:space="preserve">, vol. 5, n.º 1, p. 13, marzo de 2017. Accedido el 7 de julio de 2022. [En línea]. Disponible: </w:t>
            </w:r>
            <w:hyperlink r:id="Rd81cabd14de2482e">
              <w:r w:rsidRPr="0490488E" w:rsidR="0012750D">
                <w:rPr>
                  <w:rFonts w:ascii="Arial" w:hAnsi="Arial" w:eastAsia="Arial" w:cs="Arial"/>
                </w:rPr>
                <w:t>https://doi.org/10.3390/jmse5010013</w:t>
              </w:r>
            </w:hyperlink>
          </w:p>
          <w:p w:rsidR="00D76C10" w:rsidRDefault="00D76C10" w14:paraId="66B2A86B" w14:textId="77777777">
            <w:pPr>
              <w:ind w:left="0" w:hanging="2"/>
              <w:rPr>
                <w:rFonts w:ascii="Arial" w:hAnsi="Arial" w:eastAsia="Arial" w:cs="Arial"/>
              </w:rPr>
            </w:pPr>
          </w:p>
          <w:p w:rsidR="00D76C10" w:rsidRDefault="0012750D" w14:paraId="6EF3EBAF" w14:textId="77777777">
            <w:pPr>
              <w:ind w:left="0" w:hanging="2"/>
              <w:rPr>
                <w:rFonts w:ascii="Arial" w:hAnsi="Arial" w:eastAsia="Arial" w:cs="Arial"/>
              </w:rPr>
            </w:pPr>
            <w:r>
              <w:rPr>
                <w:rFonts w:ascii="Arial" w:hAnsi="Arial" w:eastAsia="Arial" w:cs="Arial"/>
              </w:rPr>
              <w:t xml:space="preserve">[16] B. T. Phillips </w:t>
            </w:r>
            <w:r>
              <w:rPr>
                <w:rFonts w:ascii="Arial" w:hAnsi="Arial" w:eastAsia="Arial" w:cs="Arial"/>
                <w:i/>
              </w:rPr>
              <w:t>et al.</w:t>
            </w:r>
            <w:r>
              <w:rPr>
                <w:rFonts w:ascii="Arial" w:hAnsi="Arial" w:eastAsia="Arial" w:cs="Arial"/>
              </w:rPr>
              <w:t xml:space="preserve">, "A </w:t>
            </w:r>
            <w:proofErr w:type="spellStart"/>
            <w:r>
              <w:rPr>
                <w:rFonts w:ascii="Arial" w:hAnsi="Arial" w:eastAsia="Arial" w:cs="Arial"/>
              </w:rPr>
              <w:t>Dexterous</w:t>
            </w:r>
            <w:proofErr w:type="spellEnd"/>
            <w:r>
              <w:rPr>
                <w:rFonts w:ascii="Arial" w:hAnsi="Arial" w:eastAsia="Arial" w:cs="Arial"/>
              </w:rPr>
              <w:t xml:space="preserve">, </w:t>
            </w:r>
            <w:proofErr w:type="spellStart"/>
            <w:r>
              <w:rPr>
                <w:rFonts w:ascii="Arial" w:hAnsi="Arial" w:eastAsia="Arial" w:cs="Arial"/>
              </w:rPr>
              <w:t>Glove-Based</w:t>
            </w:r>
            <w:proofErr w:type="spellEnd"/>
            <w:r>
              <w:rPr>
                <w:rFonts w:ascii="Arial" w:hAnsi="Arial" w:eastAsia="Arial" w:cs="Arial"/>
              </w:rPr>
              <w:t xml:space="preserve"> </w:t>
            </w:r>
            <w:proofErr w:type="spellStart"/>
            <w:r>
              <w:rPr>
                <w:rFonts w:ascii="Arial" w:hAnsi="Arial" w:eastAsia="Arial" w:cs="Arial"/>
              </w:rPr>
              <w:t>Teleoperable</w:t>
            </w:r>
            <w:proofErr w:type="spellEnd"/>
            <w:r>
              <w:rPr>
                <w:rFonts w:ascii="Arial" w:hAnsi="Arial" w:eastAsia="Arial" w:cs="Arial"/>
              </w:rPr>
              <w:t xml:space="preserve"> Low-</w:t>
            </w:r>
            <w:proofErr w:type="spellStart"/>
            <w:r>
              <w:rPr>
                <w:rFonts w:ascii="Arial" w:hAnsi="Arial" w:eastAsia="Arial" w:cs="Arial"/>
              </w:rPr>
              <w:t>Power</w:t>
            </w:r>
            <w:proofErr w:type="spellEnd"/>
            <w:r>
              <w:rPr>
                <w:rFonts w:ascii="Arial" w:hAnsi="Arial" w:eastAsia="Arial" w:cs="Arial"/>
              </w:rPr>
              <w:t xml:space="preserve"> </w:t>
            </w:r>
            <w:proofErr w:type="spellStart"/>
            <w:r>
              <w:rPr>
                <w:rFonts w:ascii="Arial" w:hAnsi="Arial" w:eastAsia="Arial" w:cs="Arial"/>
              </w:rPr>
              <w:t>Soft</w:t>
            </w:r>
            <w:proofErr w:type="spellEnd"/>
            <w:r>
              <w:rPr>
                <w:rFonts w:ascii="Arial" w:hAnsi="Arial" w:eastAsia="Arial" w:cs="Arial"/>
              </w:rPr>
              <w:t xml:space="preserve"> </w:t>
            </w:r>
            <w:proofErr w:type="spellStart"/>
            <w:r>
              <w:rPr>
                <w:rFonts w:ascii="Arial" w:hAnsi="Arial" w:eastAsia="Arial" w:cs="Arial"/>
              </w:rPr>
              <w:t>Robotic</w:t>
            </w:r>
            <w:proofErr w:type="spellEnd"/>
            <w:r>
              <w:rPr>
                <w:rFonts w:ascii="Arial" w:hAnsi="Arial" w:eastAsia="Arial" w:cs="Arial"/>
              </w:rPr>
              <w:t xml:space="preserve"> </w:t>
            </w:r>
            <w:proofErr w:type="spellStart"/>
            <w:r>
              <w:rPr>
                <w:rFonts w:ascii="Arial" w:hAnsi="Arial" w:eastAsia="Arial" w:cs="Arial"/>
              </w:rPr>
              <w:t>Arm</w:t>
            </w:r>
            <w:proofErr w:type="spellEnd"/>
            <w:r>
              <w:rPr>
                <w:rFonts w:ascii="Arial" w:hAnsi="Arial" w:eastAsia="Arial" w:cs="Arial"/>
              </w:rPr>
              <w:t xml:space="preserve"> </w:t>
            </w:r>
            <w:proofErr w:type="spellStart"/>
            <w:r>
              <w:rPr>
                <w:rFonts w:ascii="Arial" w:hAnsi="Arial" w:eastAsia="Arial" w:cs="Arial"/>
              </w:rPr>
              <w:t>for</w:t>
            </w:r>
            <w:proofErr w:type="spellEnd"/>
            <w:r>
              <w:rPr>
                <w:rFonts w:ascii="Arial" w:hAnsi="Arial" w:eastAsia="Arial" w:cs="Arial"/>
              </w:rPr>
              <w:t xml:space="preserve"> </w:t>
            </w:r>
            <w:proofErr w:type="spellStart"/>
            <w:r>
              <w:rPr>
                <w:rFonts w:ascii="Arial" w:hAnsi="Arial" w:eastAsia="Arial" w:cs="Arial"/>
              </w:rPr>
              <w:t>Delicate</w:t>
            </w:r>
            <w:proofErr w:type="spellEnd"/>
            <w:r>
              <w:rPr>
                <w:rFonts w:ascii="Arial" w:hAnsi="Arial" w:eastAsia="Arial" w:cs="Arial"/>
              </w:rPr>
              <w:t xml:space="preserve"> Deep-Sea </w:t>
            </w:r>
            <w:proofErr w:type="spellStart"/>
            <w:r>
              <w:rPr>
                <w:rFonts w:ascii="Arial" w:hAnsi="Arial" w:eastAsia="Arial" w:cs="Arial"/>
              </w:rPr>
              <w:t>Biological</w:t>
            </w:r>
            <w:proofErr w:type="spellEnd"/>
            <w:r>
              <w:rPr>
                <w:rFonts w:ascii="Arial" w:hAnsi="Arial" w:eastAsia="Arial" w:cs="Arial"/>
              </w:rPr>
              <w:t xml:space="preserve"> </w:t>
            </w:r>
            <w:proofErr w:type="spellStart"/>
            <w:r>
              <w:rPr>
                <w:rFonts w:ascii="Arial" w:hAnsi="Arial" w:eastAsia="Arial" w:cs="Arial"/>
              </w:rPr>
              <w:t>Exploration</w:t>
            </w:r>
            <w:proofErr w:type="spellEnd"/>
            <w:r>
              <w:rPr>
                <w:rFonts w:ascii="Arial" w:hAnsi="Arial" w:eastAsia="Arial" w:cs="Arial"/>
              </w:rPr>
              <w:t xml:space="preserve">", </w:t>
            </w:r>
            <w:proofErr w:type="spellStart"/>
            <w:r>
              <w:rPr>
                <w:rFonts w:ascii="Arial" w:hAnsi="Arial" w:eastAsia="Arial" w:cs="Arial"/>
                <w:i/>
              </w:rPr>
              <w:t>Scientific</w:t>
            </w:r>
            <w:proofErr w:type="spellEnd"/>
            <w:r>
              <w:rPr>
                <w:rFonts w:ascii="Arial" w:hAnsi="Arial" w:eastAsia="Arial" w:cs="Arial"/>
                <w:i/>
              </w:rPr>
              <w:t xml:space="preserve"> </w:t>
            </w:r>
            <w:proofErr w:type="spellStart"/>
            <w:r>
              <w:rPr>
                <w:rFonts w:ascii="Arial" w:hAnsi="Arial" w:eastAsia="Arial" w:cs="Arial"/>
                <w:i/>
              </w:rPr>
              <w:t>Reports</w:t>
            </w:r>
            <w:proofErr w:type="spellEnd"/>
            <w:r>
              <w:rPr>
                <w:rFonts w:ascii="Arial" w:hAnsi="Arial" w:eastAsia="Arial" w:cs="Arial"/>
              </w:rPr>
              <w:t xml:space="preserve">, vol. 8, n.º </w:t>
            </w:r>
            <w:r>
              <w:rPr>
                <w:rFonts w:ascii="Arial" w:hAnsi="Arial" w:eastAsia="Arial" w:cs="Arial"/>
              </w:rPr>
              <w:lastRenderedPageBreak/>
              <w:t xml:space="preserve">1, octubre de 2018. Accedido el 1 de julio de 2022. [En línea]. Disponible: </w:t>
            </w:r>
            <w:hyperlink r:id="rId34">
              <w:r>
                <w:rPr>
                  <w:rFonts w:ascii="Arial" w:hAnsi="Arial" w:eastAsia="Arial" w:cs="Arial"/>
                </w:rPr>
                <w:t>https://doi.org/10.1038/s41598-018-33138-y</w:t>
              </w:r>
            </w:hyperlink>
          </w:p>
          <w:p w:rsidR="00D76C10" w:rsidRDefault="00D76C10" w14:paraId="1EA5781C" w14:textId="77777777">
            <w:pPr>
              <w:ind w:left="0" w:hanging="2"/>
              <w:rPr>
                <w:rFonts w:ascii="Arial" w:hAnsi="Arial" w:eastAsia="Arial" w:cs="Arial"/>
              </w:rPr>
            </w:pPr>
          </w:p>
          <w:p w:rsidR="00D76C10" w:rsidRDefault="0012750D" w14:paraId="4CFD946D" w14:textId="77777777">
            <w:pPr>
              <w:ind w:left="0" w:hanging="2"/>
              <w:rPr>
                <w:rFonts w:ascii="Arial" w:hAnsi="Arial" w:eastAsia="Arial" w:cs="Arial"/>
              </w:rPr>
            </w:pPr>
            <w:r>
              <w:rPr>
                <w:rFonts w:ascii="Arial" w:hAnsi="Arial" w:eastAsia="Arial" w:cs="Arial"/>
              </w:rPr>
              <w:t xml:space="preserve">[17] C. </w:t>
            </w:r>
            <w:proofErr w:type="spellStart"/>
            <w:r>
              <w:rPr>
                <w:rFonts w:ascii="Arial" w:hAnsi="Arial" w:eastAsia="Arial" w:cs="Arial"/>
              </w:rPr>
              <w:t>Yue</w:t>
            </w:r>
            <w:proofErr w:type="spellEnd"/>
            <w:r>
              <w:rPr>
                <w:rFonts w:ascii="Arial" w:hAnsi="Arial" w:eastAsia="Arial" w:cs="Arial"/>
              </w:rPr>
              <w:t xml:space="preserve">, S. </w:t>
            </w:r>
            <w:proofErr w:type="spellStart"/>
            <w:r>
              <w:rPr>
                <w:rFonts w:ascii="Arial" w:hAnsi="Arial" w:eastAsia="Arial" w:cs="Arial"/>
              </w:rPr>
              <w:t>Guo</w:t>
            </w:r>
            <w:proofErr w:type="spellEnd"/>
            <w:r>
              <w:rPr>
                <w:rFonts w:ascii="Arial" w:hAnsi="Arial" w:eastAsia="Arial" w:cs="Arial"/>
              </w:rPr>
              <w:t xml:space="preserve"> y L. Shi, "</w:t>
            </w:r>
            <w:proofErr w:type="spellStart"/>
            <w:r>
              <w:rPr>
                <w:rFonts w:ascii="Arial" w:hAnsi="Arial" w:eastAsia="Arial" w:cs="Arial"/>
              </w:rPr>
              <w:t>Design</w:t>
            </w:r>
            <w:proofErr w:type="spellEnd"/>
            <w:r>
              <w:rPr>
                <w:rFonts w:ascii="Arial" w:hAnsi="Arial" w:eastAsia="Arial" w:cs="Arial"/>
              </w:rPr>
              <w:t xml:space="preserve"> and performance </w:t>
            </w:r>
            <w:proofErr w:type="spellStart"/>
            <w:r>
              <w:rPr>
                <w:rFonts w:ascii="Arial" w:hAnsi="Arial" w:eastAsia="Arial" w:cs="Arial"/>
              </w:rPr>
              <w:t>evaluation</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a </w:t>
            </w:r>
            <w:proofErr w:type="spellStart"/>
            <w:r>
              <w:rPr>
                <w:rFonts w:ascii="Arial" w:hAnsi="Arial" w:eastAsia="Arial" w:cs="Arial"/>
              </w:rPr>
              <w:t>biomimetic</w:t>
            </w:r>
            <w:proofErr w:type="spellEnd"/>
            <w:r>
              <w:rPr>
                <w:rFonts w:ascii="Arial" w:hAnsi="Arial" w:eastAsia="Arial" w:cs="Arial"/>
              </w:rPr>
              <w:t xml:space="preserve"> </w:t>
            </w:r>
            <w:proofErr w:type="spellStart"/>
            <w:r>
              <w:rPr>
                <w:rFonts w:ascii="Arial" w:hAnsi="Arial" w:eastAsia="Arial" w:cs="Arial"/>
              </w:rPr>
              <w:t>microrobot</w:t>
            </w:r>
            <w:proofErr w:type="spellEnd"/>
            <w:r>
              <w:rPr>
                <w:rFonts w:ascii="Arial" w:hAnsi="Arial" w:eastAsia="Arial" w:cs="Arial"/>
              </w:rPr>
              <w:t xml:space="preserve"> </w:t>
            </w:r>
            <w:proofErr w:type="spellStart"/>
            <w:r>
              <w:rPr>
                <w:rFonts w:ascii="Arial" w:hAnsi="Arial" w:eastAsia="Arial" w:cs="Arial"/>
              </w:rPr>
              <w:t>for</w:t>
            </w:r>
            <w:proofErr w:type="spellEnd"/>
            <w:r>
              <w:rPr>
                <w:rFonts w:ascii="Arial" w:hAnsi="Arial" w:eastAsia="Arial" w:cs="Arial"/>
              </w:rPr>
              <w:t xml:space="preserve"> </w:t>
            </w:r>
            <w:proofErr w:type="spellStart"/>
            <w:r>
              <w:rPr>
                <w:rFonts w:ascii="Arial" w:hAnsi="Arial" w:eastAsia="Arial" w:cs="Arial"/>
              </w:rPr>
              <w:t>the</w:t>
            </w:r>
            <w:proofErr w:type="spellEnd"/>
            <w:r>
              <w:rPr>
                <w:rFonts w:ascii="Arial" w:hAnsi="Arial" w:eastAsia="Arial" w:cs="Arial"/>
              </w:rPr>
              <w:t xml:space="preserve"> </w:t>
            </w:r>
            <w:proofErr w:type="spellStart"/>
            <w:r>
              <w:rPr>
                <w:rFonts w:ascii="Arial" w:hAnsi="Arial" w:eastAsia="Arial" w:cs="Arial"/>
              </w:rPr>
              <w:t>father</w:t>
            </w:r>
            <w:proofErr w:type="spellEnd"/>
            <w:r>
              <w:rPr>
                <w:rFonts w:ascii="Arial" w:hAnsi="Arial" w:eastAsia="Arial" w:cs="Arial"/>
              </w:rPr>
              <w:t xml:space="preserve">–son </w:t>
            </w:r>
            <w:proofErr w:type="spellStart"/>
            <w:r>
              <w:rPr>
                <w:rFonts w:ascii="Arial" w:hAnsi="Arial" w:eastAsia="Arial" w:cs="Arial"/>
              </w:rPr>
              <w:t>underwater</w:t>
            </w:r>
            <w:proofErr w:type="spellEnd"/>
            <w:r>
              <w:rPr>
                <w:rFonts w:ascii="Arial" w:hAnsi="Arial" w:eastAsia="Arial" w:cs="Arial"/>
              </w:rPr>
              <w:t xml:space="preserve"> </w:t>
            </w:r>
            <w:proofErr w:type="spellStart"/>
            <w:r>
              <w:rPr>
                <w:rFonts w:ascii="Arial" w:hAnsi="Arial" w:eastAsia="Arial" w:cs="Arial"/>
              </w:rPr>
              <w:t>intervention</w:t>
            </w:r>
            <w:proofErr w:type="spellEnd"/>
            <w:r>
              <w:rPr>
                <w:rFonts w:ascii="Arial" w:hAnsi="Arial" w:eastAsia="Arial" w:cs="Arial"/>
              </w:rPr>
              <w:t xml:space="preserve"> </w:t>
            </w:r>
            <w:proofErr w:type="spellStart"/>
            <w:r>
              <w:rPr>
                <w:rFonts w:ascii="Arial" w:hAnsi="Arial" w:eastAsia="Arial" w:cs="Arial"/>
              </w:rPr>
              <w:t>robotic</w:t>
            </w:r>
            <w:proofErr w:type="spellEnd"/>
            <w:r>
              <w:rPr>
                <w:rFonts w:ascii="Arial" w:hAnsi="Arial" w:eastAsia="Arial" w:cs="Arial"/>
              </w:rPr>
              <w:t xml:space="preserve"> </w:t>
            </w:r>
            <w:proofErr w:type="spellStart"/>
            <w:r>
              <w:rPr>
                <w:rFonts w:ascii="Arial" w:hAnsi="Arial" w:eastAsia="Arial" w:cs="Arial"/>
              </w:rPr>
              <w:t>system</w:t>
            </w:r>
            <w:proofErr w:type="spellEnd"/>
            <w:r>
              <w:rPr>
                <w:rFonts w:ascii="Arial" w:hAnsi="Arial" w:eastAsia="Arial" w:cs="Arial"/>
              </w:rPr>
              <w:t xml:space="preserve">", </w:t>
            </w:r>
            <w:proofErr w:type="spellStart"/>
            <w:r>
              <w:rPr>
                <w:rFonts w:ascii="Arial" w:hAnsi="Arial" w:eastAsia="Arial" w:cs="Arial"/>
                <w:i/>
              </w:rPr>
              <w:t>Microsystem</w:t>
            </w:r>
            <w:proofErr w:type="spellEnd"/>
            <w:r>
              <w:rPr>
                <w:rFonts w:ascii="Arial" w:hAnsi="Arial" w:eastAsia="Arial" w:cs="Arial"/>
                <w:i/>
              </w:rPr>
              <w:t xml:space="preserve"> Technologies</w:t>
            </w:r>
            <w:r>
              <w:rPr>
                <w:rFonts w:ascii="Arial" w:hAnsi="Arial" w:eastAsia="Arial" w:cs="Arial"/>
              </w:rPr>
              <w:t xml:space="preserve">, vol. 22, n.º 4, pp. 831–840, febrero de 2015. Accedido el 3 de julio de 2022. [En línea]. Disponible: </w:t>
            </w:r>
            <w:hyperlink r:id="rId35">
              <w:r>
                <w:rPr>
                  <w:rFonts w:ascii="Arial" w:hAnsi="Arial" w:eastAsia="Arial" w:cs="Arial"/>
                </w:rPr>
                <w:t>https://doi.org/10.1007/s00542-015-2471-1</w:t>
              </w:r>
            </w:hyperlink>
          </w:p>
          <w:p w:rsidR="00D76C10" w:rsidRDefault="00D76C10" w14:paraId="3733F3AA" w14:textId="77777777">
            <w:pPr>
              <w:ind w:left="0" w:hanging="2"/>
              <w:rPr>
                <w:rFonts w:ascii="Arial" w:hAnsi="Arial" w:eastAsia="Arial" w:cs="Arial"/>
              </w:rPr>
            </w:pPr>
          </w:p>
          <w:p w:rsidR="00D76C10" w:rsidRDefault="0012750D" w14:paraId="5F1780F8" w14:textId="77777777">
            <w:pPr>
              <w:ind w:left="0" w:hanging="2"/>
              <w:rPr>
                <w:rFonts w:ascii="Arial" w:hAnsi="Arial" w:eastAsia="Arial" w:cs="Arial"/>
              </w:rPr>
            </w:pPr>
            <w:r>
              <w:rPr>
                <w:rFonts w:ascii="Arial" w:hAnsi="Arial" w:eastAsia="Arial" w:cs="Arial"/>
              </w:rPr>
              <w:t xml:space="preserve">[18] G. R. T. </w:t>
            </w:r>
            <w:proofErr w:type="spellStart"/>
            <w:r>
              <w:rPr>
                <w:rFonts w:ascii="Arial" w:hAnsi="Arial" w:eastAsia="Arial" w:cs="Arial"/>
              </w:rPr>
              <w:t>Suyambulingam</w:t>
            </w:r>
            <w:proofErr w:type="spellEnd"/>
            <w:r>
              <w:rPr>
                <w:rFonts w:ascii="Arial" w:hAnsi="Arial" w:eastAsia="Arial" w:cs="Arial"/>
              </w:rPr>
              <w:t xml:space="preserve">, K. </w:t>
            </w:r>
            <w:proofErr w:type="spellStart"/>
            <w:r>
              <w:rPr>
                <w:rFonts w:ascii="Arial" w:hAnsi="Arial" w:eastAsia="Arial" w:cs="Arial"/>
              </w:rPr>
              <w:t>Jeyasubramanian</w:t>
            </w:r>
            <w:proofErr w:type="spellEnd"/>
            <w:r>
              <w:rPr>
                <w:rFonts w:ascii="Arial" w:hAnsi="Arial" w:eastAsia="Arial" w:cs="Arial"/>
              </w:rPr>
              <w:t xml:space="preserve">, V. K. </w:t>
            </w:r>
            <w:proofErr w:type="spellStart"/>
            <w:r>
              <w:rPr>
                <w:rFonts w:ascii="Arial" w:hAnsi="Arial" w:eastAsia="Arial" w:cs="Arial"/>
              </w:rPr>
              <w:t>Mariappan</w:t>
            </w:r>
            <w:proofErr w:type="spellEnd"/>
            <w:r>
              <w:rPr>
                <w:rFonts w:ascii="Arial" w:hAnsi="Arial" w:eastAsia="Arial" w:cs="Arial"/>
              </w:rPr>
              <w:t xml:space="preserve">, P. </w:t>
            </w:r>
            <w:proofErr w:type="spellStart"/>
            <w:r>
              <w:rPr>
                <w:rFonts w:ascii="Arial" w:hAnsi="Arial" w:eastAsia="Arial" w:cs="Arial"/>
              </w:rPr>
              <w:t>Veluswamy</w:t>
            </w:r>
            <w:proofErr w:type="spellEnd"/>
            <w:r>
              <w:rPr>
                <w:rFonts w:ascii="Arial" w:hAnsi="Arial" w:eastAsia="Arial" w:cs="Arial"/>
              </w:rPr>
              <w:t xml:space="preserve">, H. Ikeda y K. </w:t>
            </w:r>
            <w:proofErr w:type="spellStart"/>
            <w:r>
              <w:rPr>
                <w:rFonts w:ascii="Arial" w:hAnsi="Arial" w:eastAsia="Arial" w:cs="Arial"/>
              </w:rPr>
              <w:t>Krishnamoorthy</w:t>
            </w:r>
            <w:proofErr w:type="spellEnd"/>
            <w:r>
              <w:rPr>
                <w:rFonts w:ascii="Arial" w:hAnsi="Arial" w:eastAsia="Arial" w:cs="Arial"/>
              </w:rPr>
              <w:t>, "</w:t>
            </w:r>
            <w:proofErr w:type="spellStart"/>
            <w:r>
              <w:rPr>
                <w:rFonts w:ascii="Arial" w:hAnsi="Arial" w:eastAsia="Arial" w:cs="Arial"/>
              </w:rPr>
              <w:t>Excellent</w:t>
            </w:r>
            <w:proofErr w:type="spellEnd"/>
            <w:r>
              <w:rPr>
                <w:rFonts w:ascii="Arial" w:hAnsi="Arial" w:eastAsia="Arial" w:cs="Arial"/>
              </w:rPr>
              <w:t xml:space="preserve"> </w:t>
            </w:r>
            <w:proofErr w:type="spellStart"/>
            <w:r>
              <w:rPr>
                <w:rFonts w:ascii="Arial" w:hAnsi="Arial" w:eastAsia="Arial" w:cs="Arial"/>
              </w:rPr>
              <w:t>floating</w:t>
            </w:r>
            <w:proofErr w:type="spellEnd"/>
            <w:r>
              <w:rPr>
                <w:rFonts w:ascii="Arial" w:hAnsi="Arial" w:eastAsia="Arial" w:cs="Arial"/>
              </w:rPr>
              <w:t xml:space="preserve"> and load </w:t>
            </w:r>
            <w:proofErr w:type="spellStart"/>
            <w:r>
              <w:rPr>
                <w:rFonts w:ascii="Arial" w:hAnsi="Arial" w:eastAsia="Arial" w:cs="Arial"/>
              </w:rPr>
              <w:t>bearing</w:t>
            </w:r>
            <w:proofErr w:type="spellEnd"/>
            <w:r>
              <w:rPr>
                <w:rFonts w:ascii="Arial" w:hAnsi="Arial" w:eastAsia="Arial" w:cs="Arial"/>
              </w:rPr>
              <w:t xml:space="preserve"> </w:t>
            </w:r>
            <w:proofErr w:type="spellStart"/>
            <w:r>
              <w:rPr>
                <w:rFonts w:ascii="Arial" w:hAnsi="Arial" w:eastAsia="Arial" w:cs="Arial"/>
              </w:rPr>
              <w:t>properties</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w:t>
            </w:r>
            <w:proofErr w:type="spellStart"/>
            <w:r>
              <w:rPr>
                <w:rFonts w:ascii="Arial" w:hAnsi="Arial" w:eastAsia="Arial" w:cs="Arial"/>
              </w:rPr>
              <w:t>superhydrophobic</w:t>
            </w:r>
            <w:proofErr w:type="spellEnd"/>
            <w:r>
              <w:rPr>
                <w:rFonts w:ascii="Arial" w:hAnsi="Arial" w:eastAsia="Arial" w:cs="Arial"/>
              </w:rPr>
              <w:t xml:space="preserve"> </w:t>
            </w:r>
            <w:proofErr w:type="spellStart"/>
            <w:r>
              <w:rPr>
                <w:rFonts w:ascii="Arial" w:hAnsi="Arial" w:eastAsia="Arial" w:cs="Arial"/>
              </w:rPr>
              <w:t>ZnO</w:t>
            </w:r>
            <w:proofErr w:type="spellEnd"/>
            <w:r>
              <w:rPr>
                <w:rFonts w:ascii="Arial" w:hAnsi="Arial" w:eastAsia="Arial" w:cs="Arial"/>
              </w:rPr>
              <w:t>/</w:t>
            </w:r>
            <w:proofErr w:type="spellStart"/>
            <w:r>
              <w:rPr>
                <w:rFonts w:ascii="Arial" w:hAnsi="Arial" w:eastAsia="Arial" w:cs="Arial"/>
              </w:rPr>
              <w:t>copper</w:t>
            </w:r>
            <w:proofErr w:type="spellEnd"/>
            <w:r>
              <w:rPr>
                <w:rFonts w:ascii="Arial" w:hAnsi="Arial" w:eastAsia="Arial" w:cs="Arial"/>
              </w:rPr>
              <w:t xml:space="preserve"> </w:t>
            </w:r>
            <w:proofErr w:type="spellStart"/>
            <w:r>
              <w:rPr>
                <w:rFonts w:ascii="Arial" w:hAnsi="Arial" w:eastAsia="Arial" w:cs="Arial"/>
              </w:rPr>
              <w:t>stearate</w:t>
            </w:r>
            <w:proofErr w:type="spellEnd"/>
            <w:r>
              <w:rPr>
                <w:rFonts w:ascii="Arial" w:hAnsi="Arial" w:eastAsia="Arial" w:cs="Arial"/>
              </w:rPr>
              <w:t xml:space="preserve"> </w:t>
            </w:r>
            <w:proofErr w:type="spellStart"/>
            <w:r>
              <w:rPr>
                <w:rFonts w:ascii="Arial" w:hAnsi="Arial" w:eastAsia="Arial" w:cs="Arial"/>
              </w:rPr>
              <w:t>nanocoating</w:t>
            </w:r>
            <w:proofErr w:type="spellEnd"/>
            <w:r>
              <w:rPr>
                <w:rFonts w:ascii="Arial" w:hAnsi="Arial" w:eastAsia="Arial" w:cs="Arial"/>
              </w:rPr>
              <w:t xml:space="preserve">", </w:t>
            </w:r>
            <w:r>
              <w:rPr>
                <w:rFonts w:ascii="Arial" w:hAnsi="Arial" w:eastAsia="Arial" w:cs="Arial"/>
                <w:i/>
              </w:rPr>
              <w:t xml:space="preserve">Chemical </w:t>
            </w:r>
            <w:proofErr w:type="spellStart"/>
            <w:r>
              <w:rPr>
                <w:rFonts w:ascii="Arial" w:hAnsi="Arial" w:eastAsia="Arial" w:cs="Arial"/>
                <w:i/>
              </w:rPr>
              <w:t>Engineering</w:t>
            </w:r>
            <w:proofErr w:type="spellEnd"/>
            <w:r>
              <w:rPr>
                <w:rFonts w:ascii="Arial" w:hAnsi="Arial" w:eastAsia="Arial" w:cs="Arial"/>
                <w:i/>
              </w:rPr>
              <w:t xml:space="preserve"> </w:t>
            </w:r>
            <w:proofErr w:type="spellStart"/>
            <w:r>
              <w:rPr>
                <w:rFonts w:ascii="Arial" w:hAnsi="Arial" w:eastAsia="Arial" w:cs="Arial"/>
                <w:i/>
              </w:rPr>
              <w:t>Journal</w:t>
            </w:r>
            <w:proofErr w:type="spellEnd"/>
            <w:r>
              <w:rPr>
                <w:rFonts w:ascii="Arial" w:hAnsi="Arial" w:eastAsia="Arial" w:cs="Arial"/>
              </w:rPr>
              <w:t xml:space="preserve">, vol. 320, pp. 468–477, julio de 2017. Accedido el 2 de julio de 2022. [En línea]. Disponible: </w:t>
            </w:r>
            <w:hyperlink r:id="rId36">
              <w:r>
                <w:rPr>
                  <w:rFonts w:ascii="Arial" w:hAnsi="Arial" w:eastAsia="Arial" w:cs="Arial"/>
                </w:rPr>
                <w:t>https://doi.org/10.1016/j.cej.2017.03.052</w:t>
              </w:r>
            </w:hyperlink>
          </w:p>
          <w:p w:rsidR="00D76C10" w:rsidRDefault="00D76C10" w14:paraId="23BB9D7C" w14:textId="77777777">
            <w:pPr>
              <w:ind w:left="0" w:hanging="2"/>
              <w:rPr>
                <w:rFonts w:ascii="Arial" w:hAnsi="Arial" w:eastAsia="Arial" w:cs="Arial"/>
              </w:rPr>
            </w:pPr>
          </w:p>
          <w:p w:rsidR="00D76C10" w:rsidRDefault="0012750D" w14:paraId="6F956D65" w14:textId="77777777">
            <w:pPr>
              <w:ind w:left="0" w:hanging="2"/>
              <w:rPr>
                <w:rFonts w:ascii="Arial" w:hAnsi="Arial" w:eastAsia="Arial" w:cs="Arial"/>
              </w:rPr>
            </w:pPr>
            <w:r>
              <w:rPr>
                <w:rFonts w:ascii="Arial" w:hAnsi="Arial" w:eastAsia="Arial" w:cs="Arial"/>
              </w:rPr>
              <w:t xml:space="preserve">[19] R. </w:t>
            </w:r>
            <w:proofErr w:type="spellStart"/>
            <w:r>
              <w:rPr>
                <w:rFonts w:ascii="Arial" w:hAnsi="Arial" w:eastAsia="Arial" w:cs="Arial"/>
              </w:rPr>
              <w:t>Capocci</w:t>
            </w:r>
            <w:proofErr w:type="spellEnd"/>
            <w:r>
              <w:rPr>
                <w:rFonts w:ascii="Arial" w:hAnsi="Arial" w:eastAsia="Arial" w:cs="Arial"/>
              </w:rPr>
              <w:t xml:space="preserve">, G. </w:t>
            </w:r>
            <w:proofErr w:type="spellStart"/>
            <w:r>
              <w:rPr>
                <w:rFonts w:ascii="Arial" w:hAnsi="Arial" w:eastAsia="Arial" w:cs="Arial"/>
              </w:rPr>
              <w:t>Dooly</w:t>
            </w:r>
            <w:proofErr w:type="spellEnd"/>
            <w:r>
              <w:rPr>
                <w:rFonts w:ascii="Arial" w:hAnsi="Arial" w:eastAsia="Arial" w:cs="Arial"/>
              </w:rPr>
              <w:t xml:space="preserve">, E. </w:t>
            </w:r>
            <w:proofErr w:type="spellStart"/>
            <w:r>
              <w:rPr>
                <w:rFonts w:ascii="Arial" w:hAnsi="Arial" w:eastAsia="Arial" w:cs="Arial"/>
              </w:rPr>
              <w:t>Omerdić</w:t>
            </w:r>
            <w:proofErr w:type="spellEnd"/>
            <w:r>
              <w:rPr>
                <w:rFonts w:ascii="Arial" w:hAnsi="Arial" w:eastAsia="Arial" w:cs="Arial"/>
              </w:rPr>
              <w:t xml:space="preserve">, J. Coleman, T. </w:t>
            </w:r>
            <w:proofErr w:type="spellStart"/>
            <w:r>
              <w:rPr>
                <w:rFonts w:ascii="Arial" w:hAnsi="Arial" w:eastAsia="Arial" w:cs="Arial"/>
              </w:rPr>
              <w:t>Newe</w:t>
            </w:r>
            <w:proofErr w:type="spellEnd"/>
            <w:r>
              <w:rPr>
                <w:rFonts w:ascii="Arial" w:hAnsi="Arial" w:eastAsia="Arial" w:cs="Arial"/>
              </w:rPr>
              <w:t xml:space="preserve"> y D. </w:t>
            </w:r>
            <w:proofErr w:type="spellStart"/>
            <w:r>
              <w:rPr>
                <w:rFonts w:ascii="Arial" w:hAnsi="Arial" w:eastAsia="Arial" w:cs="Arial"/>
              </w:rPr>
              <w:t>Toal</w:t>
            </w:r>
            <w:proofErr w:type="spellEnd"/>
            <w:r>
              <w:rPr>
                <w:rFonts w:ascii="Arial" w:hAnsi="Arial" w:eastAsia="Arial" w:cs="Arial"/>
              </w:rPr>
              <w:t>, "</w:t>
            </w:r>
            <w:proofErr w:type="spellStart"/>
            <w:r>
              <w:rPr>
                <w:rFonts w:ascii="Arial" w:hAnsi="Arial" w:eastAsia="Arial" w:cs="Arial"/>
              </w:rPr>
              <w:t>Inspection-Class</w:t>
            </w:r>
            <w:proofErr w:type="spellEnd"/>
            <w:r>
              <w:rPr>
                <w:rFonts w:ascii="Arial" w:hAnsi="Arial" w:eastAsia="Arial" w:cs="Arial"/>
              </w:rPr>
              <w:t xml:space="preserve"> </w:t>
            </w:r>
            <w:proofErr w:type="spellStart"/>
            <w:r>
              <w:rPr>
                <w:rFonts w:ascii="Arial" w:hAnsi="Arial" w:eastAsia="Arial" w:cs="Arial"/>
              </w:rPr>
              <w:t>Remotely</w:t>
            </w:r>
            <w:proofErr w:type="spellEnd"/>
            <w:r>
              <w:rPr>
                <w:rFonts w:ascii="Arial" w:hAnsi="Arial" w:eastAsia="Arial" w:cs="Arial"/>
              </w:rPr>
              <w:t xml:space="preserve"> </w:t>
            </w:r>
            <w:proofErr w:type="spellStart"/>
            <w:r>
              <w:rPr>
                <w:rFonts w:ascii="Arial" w:hAnsi="Arial" w:eastAsia="Arial" w:cs="Arial"/>
              </w:rPr>
              <w:t>Operated</w:t>
            </w:r>
            <w:proofErr w:type="spellEnd"/>
            <w:r>
              <w:rPr>
                <w:rFonts w:ascii="Arial" w:hAnsi="Arial" w:eastAsia="Arial" w:cs="Arial"/>
              </w:rPr>
              <w:t xml:space="preserve"> </w:t>
            </w:r>
            <w:proofErr w:type="spellStart"/>
            <w:r>
              <w:rPr>
                <w:rFonts w:ascii="Arial" w:hAnsi="Arial" w:eastAsia="Arial" w:cs="Arial"/>
              </w:rPr>
              <w:t>Vehicles</w:t>
            </w:r>
            <w:proofErr w:type="spellEnd"/>
            <w:r>
              <w:rPr>
                <w:rFonts w:ascii="Arial" w:hAnsi="Arial" w:eastAsia="Arial" w:cs="Arial"/>
              </w:rPr>
              <w:t xml:space="preserve">—A </w:t>
            </w:r>
            <w:proofErr w:type="spellStart"/>
            <w:r>
              <w:rPr>
                <w:rFonts w:ascii="Arial" w:hAnsi="Arial" w:eastAsia="Arial" w:cs="Arial"/>
              </w:rPr>
              <w:t>Review</w:t>
            </w:r>
            <w:proofErr w:type="spellEnd"/>
            <w:r>
              <w:rPr>
                <w:rFonts w:ascii="Arial" w:hAnsi="Arial" w:eastAsia="Arial" w:cs="Arial"/>
              </w:rPr>
              <w:t xml:space="preserve">", </w:t>
            </w:r>
            <w:proofErr w:type="spellStart"/>
            <w:r>
              <w:rPr>
                <w:rFonts w:ascii="Arial" w:hAnsi="Arial" w:eastAsia="Arial" w:cs="Arial"/>
                <w:i/>
              </w:rPr>
              <w:t>Journal</w:t>
            </w:r>
            <w:proofErr w:type="spellEnd"/>
            <w:r>
              <w:rPr>
                <w:rFonts w:ascii="Arial" w:hAnsi="Arial" w:eastAsia="Arial" w:cs="Arial"/>
                <w:i/>
              </w:rPr>
              <w:t xml:space="preserve"> </w:t>
            </w:r>
            <w:proofErr w:type="spellStart"/>
            <w:r>
              <w:rPr>
                <w:rFonts w:ascii="Arial" w:hAnsi="Arial" w:eastAsia="Arial" w:cs="Arial"/>
                <w:i/>
              </w:rPr>
              <w:t>of</w:t>
            </w:r>
            <w:proofErr w:type="spellEnd"/>
            <w:r>
              <w:rPr>
                <w:rFonts w:ascii="Arial" w:hAnsi="Arial" w:eastAsia="Arial" w:cs="Arial"/>
                <w:i/>
              </w:rPr>
              <w:t xml:space="preserve"> Marine </w:t>
            </w:r>
            <w:proofErr w:type="spellStart"/>
            <w:r>
              <w:rPr>
                <w:rFonts w:ascii="Arial" w:hAnsi="Arial" w:eastAsia="Arial" w:cs="Arial"/>
                <w:i/>
              </w:rPr>
              <w:t>Science</w:t>
            </w:r>
            <w:proofErr w:type="spellEnd"/>
            <w:r>
              <w:rPr>
                <w:rFonts w:ascii="Arial" w:hAnsi="Arial" w:eastAsia="Arial" w:cs="Arial"/>
                <w:i/>
              </w:rPr>
              <w:t xml:space="preserve"> and </w:t>
            </w:r>
            <w:proofErr w:type="spellStart"/>
            <w:r>
              <w:rPr>
                <w:rFonts w:ascii="Arial" w:hAnsi="Arial" w:eastAsia="Arial" w:cs="Arial"/>
                <w:i/>
              </w:rPr>
              <w:t>Engineering</w:t>
            </w:r>
            <w:proofErr w:type="spellEnd"/>
            <w:r>
              <w:rPr>
                <w:rFonts w:ascii="Arial" w:hAnsi="Arial" w:eastAsia="Arial" w:cs="Arial"/>
              </w:rPr>
              <w:t xml:space="preserve">, vol. 5, n.º 1, p. 13, marzo de 2017. Accedido el 7 de julio de 2022. [En línea]. Disponible: </w:t>
            </w:r>
            <w:hyperlink r:id="rId37">
              <w:r>
                <w:rPr>
                  <w:rFonts w:ascii="Arial" w:hAnsi="Arial" w:eastAsia="Arial" w:cs="Arial"/>
                </w:rPr>
                <w:t>https://doi.org/10.3390/jmse5010013</w:t>
              </w:r>
            </w:hyperlink>
          </w:p>
          <w:p w:rsidR="00D76C10" w:rsidRDefault="00D76C10" w14:paraId="5292A33E" w14:textId="77777777">
            <w:pPr>
              <w:ind w:left="0" w:hanging="2"/>
              <w:rPr>
                <w:rFonts w:ascii="Arial" w:hAnsi="Arial" w:eastAsia="Arial" w:cs="Arial"/>
              </w:rPr>
            </w:pPr>
          </w:p>
          <w:p w:rsidR="00D76C10" w:rsidRDefault="0012750D" w14:paraId="5E8D5C8F" w14:textId="77777777">
            <w:pPr>
              <w:ind w:left="0" w:hanging="2"/>
              <w:rPr>
                <w:rFonts w:ascii="Arial" w:hAnsi="Arial" w:eastAsia="Arial" w:cs="Arial"/>
              </w:rPr>
            </w:pPr>
            <w:r>
              <w:rPr>
                <w:rFonts w:ascii="Arial" w:hAnsi="Arial" w:eastAsia="Arial" w:cs="Arial"/>
              </w:rPr>
              <w:t xml:space="preserve">[20] C. </w:t>
            </w:r>
            <w:proofErr w:type="spellStart"/>
            <w:r>
              <w:rPr>
                <w:rFonts w:ascii="Arial" w:hAnsi="Arial" w:eastAsia="Arial" w:cs="Arial"/>
              </w:rPr>
              <w:t>Christianson</w:t>
            </w:r>
            <w:proofErr w:type="spellEnd"/>
            <w:r>
              <w:rPr>
                <w:rFonts w:ascii="Arial" w:hAnsi="Arial" w:eastAsia="Arial" w:cs="Arial"/>
              </w:rPr>
              <w:t xml:space="preserve">, N. N. Goldberg, D. D. </w:t>
            </w:r>
            <w:proofErr w:type="spellStart"/>
            <w:r>
              <w:rPr>
                <w:rFonts w:ascii="Arial" w:hAnsi="Arial" w:eastAsia="Arial" w:cs="Arial"/>
              </w:rPr>
              <w:t>Deheyn</w:t>
            </w:r>
            <w:proofErr w:type="spellEnd"/>
            <w:r>
              <w:rPr>
                <w:rFonts w:ascii="Arial" w:hAnsi="Arial" w:eastAsia="Arial" w:cs="Arial"/>
              </w:rPr>
              <w:t xml:space="preserve">, S. </w:t>
            </w:r>
            <w:proofErr w:type="spellStart"/>
            <w:r>
              <w:rPr>
                <w:rFonts w:ascii="Arial" w:hAnsi="Arial" w:eastAsia="Arial" w:cs="Arial"/>
              </w:rPr>
              <w:t>Cai</w:t>
            </w:r>
            <w:proofErr w:type="spellEnd"/>
            <w:r>
              <w:rPr>
                <w:rFonts w:ascii="Arial" w:hAnsi="Arial" w:eastAsia="Arial" w:cs="Arial"/>
              </w:rPr>
              <w:t xml:space="preserve"> y M. T. </w:t>
            </w:r>
            <w:proofErr w:type="spellStart"/>
            <w:r>
              <w:rPr>
                <w:rFonts w:ascii="Arial" w:hAnsi="Arial" w:eastAsia="Arial" w:cs="Arial"/>
              </w:rPr>
              <w:t>Tolley</w:t>
            </w:r>
            <w:proofErr w:type="spellEnd"/>
            <w:r>
              <w:rPr>
                <w:rFonts w:ascii="Arial" w:hAnsi="Arial" w:eastAsia="Arial" w:cs="Arial"/>
              </w:rPr>
              <w:t>, "</w:t>
            </w:r>
            <w:proofErr w:type="spellStart"/>
            <w:r>
              <w:rPr>
                <w:rFonts w:ascii="Arial" w:hAnsi="Arial" w:eastAsia="Arial" w:cs="Arial"/>
              </w:rPr>
              <w:t>Translucent</w:t>
            </w:r>
            <w:proofErr w:type="spellEnd"/>
            <w:r>
              <w:rPr>
                <w:rFonts w:ascii="Arial" w:hAnsi="Arial" w:eastAsia="Arial" w:cs="Arial"/>
              </w:rPr>
              <w:t xml:space="preserve"> </w:t>
            </w:r>
            <w:proofErr w:type="spellStart"/>
            <w:r>
              <w:rPr>
                <w:rFonts w:ascii="Arial" w:hAnsi="Arial" w:eastAsia="Arial" w:cs="Arial"/>
              </w:rPr>
              <w:t>soft</w:t>
            </w:r>
            <w:proofErr w:type="spellEnd"/>
            <w:r>
              <w:rPr>
                <w:rFonts w:ascii="Arial" w:hAnsi="Arial" w:eastAsia="Arial" w:cs="Arial"/>
              </w:rPr>
              <w:t xml:space="preserve"> robots </w:t>
            </w:r>
            <w:proofErr w:type="spellStart"/>
            <w:r>
              <w:rPr>
                <w:rFonts w:ascii="Arial" w:hAnsi="Arial" w:eastAsia="Arial" w:cs="Arial"/>
              </w:rPr>
              <w:t>driven</w:t>
            </w:r>
            <w:proofErr w:type="spellEnd"/>
            <w:r>
              <w:rPr>
                <w:rFonts w:ascii="Arial" w:hAnsi="Arial" w:eastAsia="Arial" w:cs="Arial"/>
              </w:rPr>
              <w:t xml:space="preserve"> </w:t>
            </w:r>
            <w:proofErr w:type="spellStart"/>
            <w:r>
              <w:rPr>
                <w:rFonts w:ascii="Arial" w:hAnsi="Arial" w:eastAsia="Arial" w:cs="Arial"/>
              </w:rPr>
              <w:t>by</w:t>
            </w:r>
            <w:proofErr w:type="spellEnd"/>
            <w:r>
              <w:rPr>
                <w:rFonts w:ascii="Arial" w:hAnsi="Arial" w:eastAsia="Arial" w:cs="Arial"/>
              </w:rPr>
              <w:t xml:space="preserve"> </w:t>
            </w:r>
            <w:proofErr w:type="spellStart"/>
            <w:r>
              <w:rPr>
                <w:rFonts w:ascii="Arial" w:hAnsi="Arial" w:eastAsia="Arial" w:cs="Arial"/>
              </w:rPr>
              <w:t>frameless</w:t>
            </w:r>
            <w:proofErr w:type="spellEnd"/>
            <w:r>
              <w:rPr>
                <w:rFonts w:ascii="Arial" w:hAnsi="Arial" w:eastAsia="Arial" w:cs="Arial"/>
              </w:rPr>
              <w:t xml:space="preserve"> fluid </w:t>
            </w:r>
            <w:proofErr w:type="spellStart"/>
            <w:r>
              <w:rPr>
                <w:rFonts w:ascii="Arial" w:hAnsi="Arial" w:eastAsia="Arial" w:cs="Arial"/>
              </w:rPr>
              <w:t>electrode</w:t>
            </w:r>
            <w:proofErr w:type="spellEnd"/>
            <w:r>
              <w:rPr>
                <w:rFonts w:ascii="Arial" w:hAnsi="Arial" w:eastAsia="Arial" w:cs="Arial"/>
              </w:rPr>
              <w:t xml:space="preserve"> </w:t>
            </w:r>
            <w:proofErr w:type="spellStart"/>
            <w:r>
              <w:rPr>
                <w:rFonts w:ascii="Arial" w:hAnsi="Arial" w:eastAsia="Arial" w:cs="Arial"/>
              </w:rPr>
              <w:t>dielectric</w:t>
            </w:r>
            <w:proofErr w:type="spellEnd"/>
            <w:r>
              <w:rPr>
                <w:rFonts w:ascii="Arial" w:hAnsi="Arial" w:eastAsia="Arial" w:cs="Arial"/>
              </w:rPr>
              <w:t xml:space="preserve"> </w:t>
            </w:r>
            <w:proofErr w:type="spellStart"/>
            <w:r>
              <w:rPr>
                <w:rFonts w:ascii="Arial" w:hAnsi="Arial" w:eastAsia="Arial" w:cs="Arial"/>
              </w:rPr>
              <w:t>elastomer</w:t>
            </w:r>
            <w:proofErr w:type="spellEnd"/>
            <w:r>
              <w:rPr>
                <w:rFonts w:ascii="Arial" w:hAnsi="Arial" w:eastAsia="Arial" w:cs="Arial"/>
              </w:rPr>
              <w:t xml:space="preserve"> </w:t>
            </w:r>
            <w:proofErr w:type="spellStart"/>
            <w:r>
              <w:rPr>
                <w:rFonts w:ascii="Arial" w:hAnsi="Arial" w:eastAsia="Arial" w:cs="Arial"/>
              </w:rPr>
              <w:t>actuators</w:t>
            </w:r>
            <w:proofErr w:type="spellEnd"/>
            <w:r>
              <w:rPr>
                <w:rFonts w:ascii="Arial" w:hAnsi="Arial" w:eastAsia="Arial" w:cs="Arial"/>
              </w:rPr>
              <w:t xml:space="preserve">", </w:t>
            </w:r>
            <w:proofErr w:type="spellStart"/>
            <w:r>
              <w:rPr>
                <w:rFonts w:ascii="Arial" w:hAnsi="Arial" w:eastAsia="Arial" w:cs="Arial"/>
                <w:i/>
              </w:rPr>
              <w:t>Science</w:t>
            </w:r>
            <w:proofErr w:type="spellEnd"/>
            <w:r>
              <w:rPr>
                <w:rFonts w:ascii="Arial" w:hAnsi="Arial" w:eastAsia="Arial" w:cs="Arial"/>
                <w:i/>
              </w:rPr>
              <w:t xml:space="preserve"> </w:t>
            </w:r>
            <w:proofErr w:type="spellStart"/>
            <w:r>
              <w:rPr>
                <w:rFonts w:ascii="Arial" w:hAnsi="Arial" w:eastAsia="Arial" w:cs="Arial"/>
                <w:i/>
              </w:rPr>
              <w:t>Robotics</w:t>
            </w:r>
            <w:proofErr w:type="spellEnd"/>
            <w:r>
              <w:rPr>
                <w:rFonts w:ascii="Arial" w:hAnsi="Arial" w:eastAsia="Arial" w:cs="Arial"/>
              </w:rPr>
              <w:t xml:space="preserve">, vol. 3, n.º 17, abril de 2018, art. n.º eaat1893. Accedido el 30 de julio de 2022. [En línea]. Disponible: </w:t>
            </w:r>
            <w:hyperlink r:id="rId38">
              <w:r>
                <w:rPr>
                  <w:rFonts w:ascii="Arial" w:hAnsi="Arial" w:eastAsia="Arial" w:cs="Arial"/>
                </w:rPr>
                <w:t>https://doi.org/10.1126/scirobotics.aat1893</w:t>
              </w:r>
            </w:hyperlink>
          </w:p>
          <w:p w:rsidR="00D76C10" w:rsidRDefault="00D76C10" w14:paraId="7024CE63" w14:textId="77777777">
            <w:pPr>
              <w:ind w:left="0" w:hanging="2"/>
              <w:rPr>
                <w:rFonts w:ascii="Arial" w:hAnsi="Arial" w:eastAsia="Arial" w:cs="Arial"/>
              </w:rPr>
            </w:pPr>
          </w:p>
          <w:p w:rsidR="00D76C10" w:rsidRDefault="0012750D" w14:paraId="4F0E9025" w14:textId="77777777">
            <w:pPr>
              <w:ind w:left="0" w:hanging="2"/>
              <w:rPr>
                <w:rFonts w:ascii="Arial" w:hAnsi="Arial" w:eastAsia="Arial" w:cs="Arial"/>
              </w:rPr>
            </w:pPr>
            <w:r>
              <w:rPr>
                <w:rFonts w:ascii="Arial" w:hAnsi="Arial" w:eastAsia="Arial" w:cs="Arial"/>
              </w:rPr>
              <w:t xml:space="preserve">[21] B. T. Phillips </w:t>
            </w:r>
            <w:r>
              <w:rPr>
                <w:rFonts w:ascii="Arial" w:hAnsi="Arial" w:eastAsia="Arial" w:cs="Arial"/>
                <w:i/>
              </w:rPr>
              <w:t>et al.</w:t>
            </w:r>
            <w:r>
              <w:rPr>
                <w:rFonts w:ascii="Arial" w:hAnsi="Arial" w:eastAsia="Arial" w:cs="Arial"/>
              </w:rPr>
              <w:t xml:space="preserve">, "A </w:t>
            </w:r>
            <w:proofErr w:type="spellStart"/>
            <w:r>
              <w:rPr>
                <w:rFonts w:ascii="Arial" w:hAnsi="Arial" w:eastAsia="Arial" w:cs="Arial"/>
              </w:rPr>
              <w:t>Dexterous</w:t>
            </w:r>
            <w:proofErr w:type="spellEnd"/>
            <w:r>
              <w:rPr>
                <w:rFonts w:ascii="Arial" w:hAnsi="Arial" w:eastAsia="Arial" w:cs="Arial"/>
              </w:rPr>
              <w:t xml:space="preserve">, </w:t>
            </w:r>
            <w:proofErr w:type="spellStart"/>
            <w:r>
              <w:rPr>
                <w:rFonts w:ascii="Arial" w:hAnsi="Arial" w:eastAsia="Arial" w:cs="Arial"/>
              </w:rPr>
              <w:t>Glove-Based</w:t>
            </w:r>
            <w:proofErr w:type="spellEnd"/>
            <w:r>
              <w:rPr>
                <w:rFonts w:ascii="Arial" w:hAnsi="Arial" w:eastAsia="Arial" w:cs="Arial"/>
              </w:rPr>
              <w:t xml:space="preserve"> </w:t>
            </w:r>
            <w:proofErr w:type="spellStart"/>
            <w:r>
              <w:rPr>
                <w:rFonts w:ascii="Arial" w:hAnsi="Arial" w:eastAsia="Arial" w:cs="Arial"/>
              </w:rPr>
              <w:t>Teleoperable</w:t>
            </w:r>
            <w:proofErr w:type="spellEnd"/>
            <w:r>
              <w:rPr>
                <w:rFonts w:ascii="Arial" w:hAnsi="Arial" w:eastAsia="Arial" w:cs="Arial"/>
              </w:rPr>
              <w:t xml:space="preserve"> Low-</w:t>
            </w:r>
            <w:proofErr w:type="spellStart"/>
            <w:r>
              <w:rPr>
                <w:rFonts w:ascii="Arial" w:hAnsi="Arial" w:eastAsia="Arial" w:cs="Arial"/>
              </w:rPr>
              <w:t>Power</w:t>
            </w:r>
            <w:proofErr w:type="spellEnd"/>
            <w:r>
              <w:rPr>
                <w:rFonts w:ascii="Arial" w:hAnsi="Arial" w:eastAsia="Arial" w:cs="Arial"/>
              </w:rPr>
              <w:t xml:space="preserve"> </w:t>
            </w:r>
            <w:proofErr w:type="spellStart"/>
            <w:r>
              <w:rPr>
                <w:rFonts w:ascii="Arial" w:hAnsi="Arial" w:eastAsia="Arial" w:cs="Arial"/>
              </w:rPr>
              <w:t>Soft</w:t>
            </w:r>
            <w:proofErr w:type="spellEnd"/>
            <w:r>
              <w:rPr>
                <w:rFonts w:ascii="Arial" w:hAnsi="Arial" w:eastAsia="Arial" w:cs="Arial"/>
              </w:rPr>
              <w:t xml:space="preserve"> </w:t>
            </w:r>
            <w:proofErr w:type="spellStart"/>
            <w:r>
              <w:rPr>
                <w:rFonts w:ascii="Arial" w:hAnsi="Arial" w:eastAsia="Arial" w:cs="Arial"/>
              </w:rPr>
              <w:t>Robotic</w:t>
            </w:r>
            <w:proofErr w:type="spellEnd"/>
            <w:r>
              <w:rPr>
                <w:rFonts w:ascii="Arial" w:hAnsi="Arial" w:eastAsia="Arial" w:cs="Arial"/>
              </w:rPr>
              <w:t xml:space="preserve"> </w:t>
            </w:r>
            <w:proofErr w:type="spellStart"/>
            <w:r>
              <w:rPr>
                <w:rFonts w:ascii="Arial" w:hAnsi="Arial" w:eastAsia="Arial" w:cs="Arial"/>
              </w:rPr>
              <w:t>Arm</w:t>
            </w:r>
            <w:proofErr w:type="spellEnd"/>
            <w:r>
              <w:rPr>
                <w:rFonts w:ascii="Arial" w:hAnsi="Arial" w:eastAsia="Arial" w:cs="Arial"/>
              </w:rPr>
              <w:t xml:space="preserve"> </w:t>
            </w:r>
            <w:proofErr w:type="spellStart"/>
            <w:r>
              <w:rPr>
                <w:rFonts w:ascii="Arial" w:hAnsi="Arial" w:eastAsia="Arial" w:cs="Arial"/>
              </w:rPr>
              <w:t>for</w:t>
            </w:r>
            <w:proofErr w:type="spellEnd"/>
            <w:r>
              <w:rPr>
                <w:rFonts w:ascii="Arial" w:hAnsi="Arial" w:eastAsia="Arial" w:cs="Arial"/>
              </w:rPr>
              <w:t xml:space="preserve"> </w:t>
            </w:r>
            <w:proofErr w:type="spellStart"/>
            <w:r>
              <w:rPr>
                <w:rFonts w:ascii="Arial" w:hAnsi="Arial" w:eastAsia="Arial" w:cs="Arial"/>
              </w:rPr>
              <w:t>Delicate</w:t>
            </w:r>
            <w:proofErr w:type="spellEnd"/>
            <w:r>
              <w:rPr>
                <w:rFonts w:ascii="Arial" w:hAnsi="Arial" w:eastAsia="Arial" w:cs="Arial"/>
              </w:rPr>
              <w:t xml:space="preserve"> Deep-Sea </w:t>
            </w:r>
            <w:proofErr w:type="spellStart"/>
            <w:r>
              <w:rPr>
                <w:rFonts w:ascii="Arial" w:hAnsi="Arial" w:eastAsia="Arial" w:cs="Arial"/>
              </w:rPr>
              <w:t>Biological</w:t>
            </w:r>
            <w:proofErr w:type="spellEnd"/>
            <w:r>
              <w:rPr>
                <w:rFonts w:ascii="Arial" w:hAnsi="Arial" w:eastAsia="Arial" w:cs="Arial"/>
              </w:rPr>
              <w:t xml:space="preserve"> </w:t>
            </w:r>
            <w:proofErr w:type="spellStart"/>
            <w:r>
              <w:rPr>
                <w:rFonts w:ascii="Arial" w:hAnsi="Arial" w:eastAsia="Arial" w:cs="Arial"/>
              </w:rPr>
              <w:t>Exploration</w:t>
            </w:r>
            <w:proofErr w:type="spellEnd"/>
            <w:r>
              <w:rPr>
                <w:rFonts w:ascii="Arial" w:hAnsi="Arial" w:eastAsia="Arial" w:cs="Arial"/>
              </w:rPr>
              <w:t xml:space="preserve">", </w:t>
            </w:r>
            <w:proofErr w:type="spellStart"/>
            <w:r>
              <w:rPr>
                <w:rFonts w:ascii="Arial" w:hAnsi="Arial" w:eastAsia="Arial" w:cs="Arial"/>
                <w:i/>
              </w:rPr>
              <w:t>Scientific</w:t>
            </w:r>
            <w:proofErr w:type="spellEnd"/>
            <w:r>
              <w:rPr>
                <w:rFonts w:ascii="Arial" w:hAnsi="Arial" w:eastAsia="Arial" w:cs="Arial"/>
                <w:i/>
              </w:rPr>
              <w:t xml:space="preserve"> </w:t>
            </w:r>
            <w:proofErr w:type="spellStart"/>
            <w:r>
              <w:rPr>
                <w:rFonts w:ascii="Arial" w:hAnsi="Arial" w:eastAsia="Arial" w:cs="Arial"/>
                <w:i/>
              </w:rPr>
              <w:t>Reports</w:t>
            </w:r>
            <w:proofErr w:type="spellEnd"/>
            <w:r>
              <w:rPr>
                <w:rFonts w:ascii="Arial" w:hAnsi="Arial" w:eastAsia="Arial" w:cs="Arial"/>
              </w:rPr>
              <w:t xml:space="preserve">, vol. 8, n.º 1, octubre de 2018. Accedido el 1 de julio de 2022. [En línea]. Disponible: </w:t>
            </w:r>
            <w:hyperlink r:id="rId39">
              <w:r>
                <w:rPr>
                  <w:rFonts w:ascii="Arial" w:hAnsi="Arial" w:eastAsia="Arial" w:cs="Arial"/>
                </w:rPr>
                <w:t>https://doi.org/10.1038/s41598-018-33138-y</w:t>
              </w:r>
            </w:hyperlink>
          </w:p>
          <w:p w:rsidR="00D76C10" w:rsidRDefault="00D76C10" w14:paraId="7CBCAFBB" w14:textId="77777777">
            <w:pPr>
              <w:ind w:left="0" w:hanging="2"/>
              <w:rPr>
                <w:rFonts w:ascii="Arial" w:hAnsi="Arial" w:eastAsia="Arial" w:cs="Arial"/>
              </w:rPr>
            </w:pPr>
          </w:p>
          <w:p w:rsidR="00D76C10" w:rsidRDefault="0012750D" w14:paraId="6DAEA665" w14:textId="77777777">
            <w:pPr>
              <w:ind w:left="0" w:hanging="2"/>
              <w:rPr>
                <w:rFonts w:ascii="Arial" w:hAnsi="Arial" w:eastAsia="Arial" w:cs="Arial"/>
              </w:rPr>
            </w:pPr>
            <w:r>
              <w:rPr>
                <w:rFonts w:ascii="Arial" w:hAnsi="Arial" w:eastAsia="Arial" w:cs="Arial"/>
              </w:rPr>
              <w:t xml:space="preserve">[22] C. </w:t>
            </w:r>
            <w:proofErr w:type="spellStart"/>
            <w:r>
              <w:rPr>
                <w:rFonts w:ascii="Arial" w:hAnsi="Arial" w:eastAsia="Arial" w:cs="Arial"/>
              </w:rPr>
              <w:t>Christianson</w:t>
            </w:r>
            <w:proofErr w:type="spellEnd"/>
            <w:r>
              <w:rPr>
                <w:rFonts w:ascii="Arial" w:hAnsi="Arial" w:eastAsia="Arial" w:cs="Arial"/>
              </w:rPr>
              <w:t xml:space="preserve">, N. N. Goldberg, D. D. </w:t>
            </w:r>
            <w:proofErr w:type="spellStart"/>
            <w:r>
              <w:rPr>
                <w:rFonts w:ascii="Arial" w:hAnsi="Arial" w:eastAsia="Arial" w:cs="Arial"/>
              </w:rPr>
              <w:t>Deheyn</w:t>
            </w:r>
            <w:proofErr w:type="spellEnd"/>
            <w:r>
              <w:rPr>
                <w:rFonts w:ascii="Arial" w:hAnsi="Arial" w:eastAsia="Arial" w:cs="Arial"/>
              </w:rPr>
              <w:t xml:space="preserve">, S. </w:t>
            </w:r>
            <w:proofErr w:type="spellStart"/>
            <w:r>
              <w:rPr>
                <w:rFonts w:ascii="Arial" w:hAnsi="Arial" w:eastAsia="Arial" w:cs="Arial"/>
              </w:rPr>
              <w:t>Cai</w:t>
            </w:r>
            <w:proofErr w:type="spellEnd"/>
            <w:r>
              <w:rPr>
                <w:rFonts w:ascii="Arial" w:hAnsi="Arial" w:eastAsia="Arial" w:cs="Arial"/>
              </w:rPr>
              <w:t xml:space="preserve"> y M. T. </w:t>
            </w:r>
            <w:proofErr w:type="spellStart"/>
            <w:r>
              <w:rPr>
                <w:rFonts w:ascii="Arial" w:hAnsi="Arial" w:eastAsia="Arial" w:cs="Arial"/>
              </w:rPr>
              <w:t>Tolley</w:t>
            </w:r>
            <w:proofErr w:type="spellEnd"/>
            <w:r>
              <w:rPr>
                <w:rFonts w:ascii="Arial" w:hAnsi="Arial" w:eastAsia="Arial" w:cs="Arial"/>
              </w:rPr>
              <w:t>, "</w:t>
            </w:r>
            <w:proofErr w:type="spellStart"/>
            <w:r>
              <w:rPr>
                <w:rFonts w:ascii="Arial" w:hAnsi="Arial" w:eastAsia="Arial" w:cs="Arial"/>
              </w:rPr>
              <w:t>Translucent</w:t>
            </w:r>
            <w:proofErr w:type="spellEnd"/>
            <w:r>
              <w:rPr>
                <w:rFonts w:ascii="Arial" w:hAnsi="Arial" w:eastAsia="Arial" w:cs="Arial"/>
              </w:rPr>
              <w:t xml:space="preserve"> </w:t>
            </w:r>
            <w:proofErr w:type="spellStart"/>
            <w:r>
              <w:rPr>
                <w:rFonts w:ascii="Arial" w:hAnsi="Arial" w:eastAsia="Arial" w:cs="Arial"/>
              </w:rPr>
              <w:t>soft</w:t>
            </w:r>
            <w:proofErr w:type="spellEnd"/>
            <w:r>
              <w:rPr>
                <w:rFonts w:ascii="Arial" w:hAnsi="Arial" w:eastAsia="Arial" w:cs="Arial"/>
              </w:rPr>
              <w:t xml:space="preserve"> robots </w:t>
            </w:r>
            <w:proofErr w:type="spellStart"/>
            <w:r>
              <w:rPr>
                <w:rFonts w:ascii="Arial" w:hAnsi="Arial" w:eastAsia="Arial" w:cs="Arial"/>
              </w:rPr>
              <w:t>driven</w:t>
            </w:r>
            <w:proofErr w:type="spellEnd"/>
            <w:r>
              <w:rPr>
                <w:rFonts w:ascii="Arial" w:hAnsi="Arial" w:eastAsia="Arial" w:cs="Arial"/>
              </w:rPr>
              <w:t xml:space="preserve"> </w:t>
            </w:r>
            <w:proofErr w:type="spellStart"/>
            <w:r>
              <w:rPr>
                <w:rFonts w:ascii="Arial" w:hAnsi="Arial" w:eastAsia="Arial" w:cs="Arial"/>
              </w:rPr>
              <w:t>by</w:t>
            </w:r>
            <w:proofErr w:type="spellEnd"/>
            <w:r>
              <w:rPr>
                <w:rFonts w:ascii="Arial" w:hAnsi="Arial" w:eastAsia="Arial" w:cs="Arial"/>
              </w:rPr>
              <w:t xml:space="preserve"> </w:t>
            </w:r>
            <w:proofErr w:type="spellStart"/>
            <w:r>
              <w:rPr>
                <w:rFonts w:ascii="Arial" w:hAnsi="Arial" w:eastAsia="Arial" w:cs="Arial"/>
              </w:rPr>
              <w:t>frameless</w:t>
            </w:r>
            <w:proofErr w:type="spellEnd"/>
            <w:r>
              <w:rPr>
                <w:rFonts w:ascii="Arial" w:hAnsi="Arial" w:eastAsia="Arial" w:cs="Arial"/>
              </w:rPr>
              <w:t xml:space="preserve"> fluid </w:t>
            </w:r>
            <w:proofErr w:type="spellStart"/>
            <w:r>
              <w:rPr>
                <w:rFonts w:ascii="Arial" w:hAnsi="Arial" w:eastAsia="Arial" w:cs="Arial"/>
              </w:rPr>
              <w:t>electrode</w:t>
            </w:r>
            <w:proofErr w:type="spellEnd"/>
            <w:r>
              <w:rPr>
                <w:rFonts w:ascii="Arial" w:hAnsi="Arial" w:eastAsia="Arial" w:cs="Arial"/>
              </w:rPr>
              <w:t xml:space="preserve"> </w:t>
            </w:r>
            <w:proofErr w:type="spellStart"/>
            <w:r>
              <w:rPr>
                <w:rFonts w:ascii="Arial" w:hAnsi="Arial" w:eastAsia="Arial" w:cs="Arial"/>
              </w:rPr>
              <w:t>dielectric</w:t>
            </w:r>
            <w:proofErr w:type="spellEnd"/>
            <w:r>
              <w:rPr>
                <w:rFonts w:ascii="Arial" w:hAnsi="Arial" w:eastAsia="Arial" w:cs="Arial"/>
              </w:rPr>
              <w:t xml:space="preserve"> </w:t>
            </w:r>
            <w:proofErr w:type="spellStart"/>
            <w:r>
              <w:rPr>
                <w:rFonts w:ascii="Arial" w:hAnsi="Arial" w:eastAsia="Arial" w:cs="Arial"/>
              </w:rPr>
              <w:t>elastomer</w:t>
            </w:r>
            <w:proofErr w:type="spellEnd"/>
            <w:r>
              <w:rPr>
                <w:rFonts w:ascii="Arial" w:hAnsi="Arial" w:eastAsia="Arial" w:cs="Arial"/>
              </w:rPr>
              <w:t xml:space="preserve"> </w:t>
            </w:r>
            <w:proofErr w:type="spellStart"/>
            <w:r>
              <w:rPr>
                <w:rFonts w:ascii="Arial" w:hAnsi="Arial" w:eastAsia="Arial" w:cs="Arial"/>
              </w:rPr>
              <w:t>actuators</w:t>
            </w:r>
            <w:proofErr w:type="spellEnd"/>
            <w:r>
              <w:rPr>
                <w:rFonts w:ascii="Arial" w:hAnsi="Arial" w:eastAsia="Arial" w:cs="Arial"/>
              </w:rPr>
              <w:t xml:space="preserve">", </w:t>
            </w:r>
            <w:proofErr w:type="spellStart"/>
            <w:r>
              <w:rPr>
                <w:rFonts w:ascii="Arial" w:hAnsi="Arial" w:eastAsia="Arial" w:cs="Arial"/>
                <w:i/>
              </w:rPr>
              <w:t>Science</w:t>
            </w:r>
            <w:proofErr w:type="spellEnd"/>
            <w:r>
              <w:rPr>
                <w:rFonts w:ascii="Arial" w:hAnsi="Arial" w:eastAsia="Arial" w:cs="Arial"/>
                <w:i/>
              </w:rPr>
              <w:t xml:space="preserve"> </w:t>
            </w:r>
            <w:proofErr w:type="spellStart"/>
            <w:r>
              <w:rPr>
                <w:rFonts w:ascii="Arial" w:hAnsi="Arial" w:eastAsia="Arial" w:cs="Arial"/>
                <w:i/>
              </w:rPr>
              <w:t>Robotics</w:t>
            </w:r>
            <w:proofErr w:type="spellEnd"/>
            <w:r>
              <w:rPr>
                <w:rFonts w:ascii="Arial" w:hAnsi="Arial" w:eastAsia="Arial" w:cs="Arial"/>
              </w:rPr>
              <w:t xml:space="preserve">, vol. 3, n.º 17, abril de 2018, art. n.º eaat1893. Accedido el 30 de julio de 2022. [En línea]. Disponible: </w:t>
            </w:r>
            <w:hyperlink r:id="rId40">
              <w:r>
                <w:rPr>
                  <w:rFonts w:ascii="Arial" w:hAnsi="Arial" w:eastAsia="Arial" w:cs="Arial"/>
                </w:rPr>
                <w:t>https://doi.org/10.1126/scirobotics.aat1893</w:t>
              </w:r>
            </w:hyperlink>
          </w:p>
          <w:p w:rsidR="00D76C10" w:rsidRDefault="00D76C10" w14:paraId="60326E7F" w14:textId="77777777">
            <w:pPr>
              <w:ind w:left="0" w:hanging="2"/>
              <w:rPr>
                <w:rFonts w:ascii="Arial" w:hAnsi="Arial" w:eastAsia="Arial" w:cs="Arial"/>
              </w:rPr>
            </w:pPr>
          </w:p>
          <w:p w:rsidR="00D76C10" w:rsidRDefault="0012750D" w14:paraId="09C5D715" w14:textId="77777777">
            <w:pPr>
              <w:ind w:left="0" w:hanging="2"/>
              <w:rPr>
                <w:rFonts w:ascii="Arial" w:hAnsi="Arial" w:eastAsia="Arial" w:cs="Arial"/>
              </w:rPr>
            </w:pPr>
            <w:r>
              <w:rPr>
                <w:rFonts w:ascii="Arial" w:hAnsi="Arial" w:eastAsia="Arial" w:cs="Arial"/>
              </w:rPr>
              <w:t xml:space="preserve">[23] C. </w:t>
            </w:r>
            <w:proofErr w:type="spellStart"/>
            <w:r>
              <w:rPr>
                <w:rFonts w:ascii="Arial" w:hAnsi="Arial" w:eastAsia="Arial" w:cs="Arial"/>
              </w:rPr>
              <w:t>Yue</w:t>
            </w:r>
            <w:proofErr w:type="spellEnd"/>
            <w:r>
              <w:rPr>
                <w:rFonts w:ascii="Arial" w:hAnsi="Arial" w:eastAsia="Arial" w:cs="Arial"/>
              </w:rPr>
              <w:t xml:space="preserve">, S. </w:t>
            </w:r>
            <w:proofErr w:type="spellStart"/>
            <w:r>
              <w:rPr>
                <w:rFonts w:ascii="Arial" w:hAnsi="Arial" w:eastAsia="Arial" w:cs="Arial"/>
              </w:rPr>
              <w:t>Guo</w:t>
            </w:r>
            <w:proofErr w:type="spellEnd"/>
            <w:r>
              <w:rPr>
                <w:rFonts w:ascii="Arial" w:hAnsi="Arial" w:eastAsia="Arial" w:cs="Arial"/>
              </w:rPr>
              <w:t xml:space="preserve"> y L. Shi, "</w:t>
            </w:r>
            <w:proofErr w:type="spellStart"/>
            <w:r>
              <w:rPr>
                <w:rFonts w:ascii="Arial" w:hAnsi="Arial" w:eastAsia="Arial" w:cs="Arial"/>
              </w:rPr>
              <w:t>Design</w:t>
            </w:r>
            <w:proofErr w:type="spellEnd"/>
            <w:r>
              <w:rPr>
                <w:rFonts w:ascii="Arial" w:hAnsi="Arial" w:eastAsia="Arial" w:cs="Arial"/>
              </w:rPr>
              <w:t xml:space="preserve"> and performance </w:t>
            </w:r>
            <w:proofErr w:type="spellStart"/>
            <w:r>
              <w:rPr>
                <w:rFonts w:ascii="Arial" w:hAnsi="Arial" w:eastAsia="Arial" w:cs="Arial"/>
              </w:rPr>
              <w:t>evaluation</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a </w:t>
            </w:r>
            <w:proofErr w:type="spellStart"/>
            <w:r>
              <w:rPr>
                <w:rFonts w:ascii="Arial" w:hAnsi="Arial" w:eastAsia="Arial" w:cs="Arial"/>
              </w:rPr>
              <w:t>biomimetic</w:t>
            </w:r>
            <w:proofErr w:type="spellEnd"/>
            <w:r>
              <w:rPr>
                <w:rFonts w:ascii="Arial" w:hAnsi="Arial" w:eastAsia="Arial" w:cs="Arial"/>
              </w:rPr>
              <w:t xml:space="preserve"> </w:t>
            </w:r>
            <w:proofErr w:type="spellStart"/>
            <w:r>
              <w:rPr>
                <w:rFonts w:ascii="Arial" w:hAnsi="Arial" w:eastAsia="Arial" w:cs="Arial"/>
              </w:rPr>
              <w:t>microrobot</w:t>
            </w:r>
            <w:proofErr w:type="spellEnd"/>
            <w:r>
              <w:rPr>
                <w:rFonts w:ascii="Arial" w:hAnsi="Arial" w:eastAsia="Arial" w:cs="Arial"/>
              </w:rPr>
              <w:t xml:space="preserve"> </w:t>
            </w:r>
            <w:proofErr w:type="spellStart"/>
            <w:r>
              <w:rPr>
                <w:rFonts w:ascii="Arial" w:hAnsi="Arial" w:eastAsia="Arial" w:cs="Arial"/>
              </w:rPr>
              <w:t>for</w:t>
            </w:r>
            <w:proofErr w:type="spellEnd"/>
            <w:r>
              <w:rPr>
                <w:rFonts w:ascii="Arial" w:hAnsi="Arial" w:eastAsia="Arial" w:cs="Arial"/>
              </w:rPr>
              <w:t xml:space="preserve"> </w:t>
            </w:r>
            <w:proofErr w:type="spellStart"/>
            <w:r>
              <w:rPr>
                <w:rFonts w:ascii="Arial" w:hAnsi="Arial" w:eastAsia="Arial" w:cs="Arial"/>
              </w:rPr>
              <w:t>the</w:t>
            </w:r>
            <w:proofErr w:type="spellEnd"/>
            <w:r>
              <w:rPr>
                <w:rFonts w:ascii="Arial" w:hAnsi="Arial" w:eastAsia="Arial" w:cs="Arial"/>
              </w:rPr>
              <w:t xml:space="preserve"> </w:t>
            </w:r>
            <w:proofErr w:type="spellStart"/>
            <w:r>
              <w:rPr>
                <w:rFonts w:ascii="Arial" w:hAnsi="Arial" w:eastAsia="Arial" w:cs="Arial"/>
              </w:rPr>
              <w:t>father</w:t>
            </w:r>
            <w:proofErr w:type="spellEnd"/>
            <w:r>
              <w:rPr>
                <w:rFonts w:ascii="Arial" w:hAnsi="Arial" w:eastAsia="Arial" w:cs="Arial"/>
              </w:rPr>
              <w:t xml:space="preserve">–son </w:t>
            </w:r>
            <w:proofErr w:type="spellStart"/>
            <w:r>
              <w:rPr>
                <w:rFonts w:ascii="Arial" w:hAnsi="Arial" w:eastAsia="Arial" w:cs="Arial"/>
              </w:rPr>
              <w:t>underwater</w:t>
            </w:r>
            <w:proofErr w:type="spellEnd"/>
            <w:r>
              <w:rPr>
                <w:rFonts w:ascii="Arial" w:hAnsi="Arial" w:eastAsia="Arial" w:cs="Arial"/>
              </w:rPr>
              <w:t xml:space="preserve"> </w:t>
            </w:r>
            <w:proofErr w:type="spellStart"/>
            <w:r>
              <w:rPr>
                <w:rFonts w:ascii="Arial" w:hAnsi="Arial" w:eastAsia="Arial" w:cs="Arial"/>
              </w:rPr>
              <w:t>intervention</w:t>
            </w:r>
            <w:proofErr w:type="spellEnd"/>
            <w:r>
              <w:rPr>
                <w:rFonts w:ascii="Arial" w:hAnsi="Arial" w:eastAsia="Arial" w:cs="Arial"/>
              </w:rPr>
              <w:t xml:space="preserve"> </w:t>
            </w:r>
            <w:proofErr w:type="spellStart"/>
            <w:r>
              <w:rPr>
                <w:rFonts w:ascii="Arial" w:hAnsi="Arial" w:eastAsia="Arial" w:cs="Arial"/>
              </w:rPr>
              <w:t>robotic</w:t>
            </w:r>
            <w:proofErr w:type="spellEnd"/>
            <w:r>
              <w:rPr>
                <w:rFonts w:ascii="Arial" w:hAnsi="Arial" w:eastAsia="Arial" w:cs="Arial"/>
              </w:rPr>
              <w:t xml:space="preserve"> </w:t>
            </w:r>
            <w:proofErr w:type="spellStart"/>
            <w:r>
              <w:rPr>
                <w:rFonts w:ascii="Arial" w:hAnsi="Arial" w:eastAsia="Arial" w:cs="Arial"/>
              </w:rPr>
              <w:t>system</w:t>
            </w:r>
            <w:proofErr w:type="spellEnd"/>
            <w:r>
              <w:rPr>
                <w:rFonts w:ascii="Arial" w:hAnsi="Arial" w:eastAsia="Arial" w:cs="Arial"/>
              </w:rPr>
              <w:t xml:space="preserve">", </w:t>
            </w:r>
            <w:proofErr w:type="spellStart"/>
            <w:r>
              <w:rPr>
                <w:rFonts w:ascii="Arial" w:hAnsi="Arial" w:eastAsia="Arial" w:cs="Arial"/>
                <w:i/>
              </w:rPr>
              <w:t>Microsystem</w:t>
            </w:r>
            <w:proofErr w:type="spellEnd"/>
            <w:r>
              <w:rPr>
                <w:rFonts w:ascii="Arial" w:hAnsi="Arial" w:eastAsia="Arial" w:cs="Arial"/>
                <w:i/>
              </w:rPr>
              <w:t xml:space="preserve"> Technologies</w:t>
            </w:r>
            <w:r>
              <w:rPr>
                <w:rFonts w:ascii="Arial" w:hAnsi="Arial" w:eastAsia="Arial" w:cs="Arial"/>
              </w:rPr>
              <w:t xml:space="preserve">, vol. 22, n.º 4, pp. 831–840, febrero de 2015. Accedido el 3 de julio de 2022. [En línea]. Disponible: </w:t>
            </w:r>
            <w:hyperlink r:id="rId41">
              <w:r>
                <w:rPr>
                  <w:rFonts w:ascii="Arial" w:hAnsi="Arial" w:eastAsia="Arial" w:cs="Arial"/>
                </w:rPr>
                <w:t>https://doi.org/10.1007/s00542-015-2471-1</w:t>
              </w:r>
            </w:hyperlink>
          </w:p>
          <w:p w:rsidR="00D76C10" w:rsidRDefault="00D76C10" w14:paraId="05D8E50C" w14:textId="77777777">
            <w:pPr>
              <w:ind w:left="0" w:hanging="2"/>
              <w:rPr>
                <w:rFonts w:ascii="Arial" w:hAnsi="Arial" w:eastAsia="Arial" w:cs="Arial"/>
              </w:rPr>
            </w:pPr>
          </w:p>
          <w:p w:rsidR="00D76C10" w:rsidRDefault="0012750D" w14:paraId="6CD7BB79" w14:textId="77777777">
            <w:pPr>
              <w:ind w:left="0" w:hanging="2"/>
            </w:pPr>
            <w:r>
              <w:rPr>
                <w:rFonts w:ascii="Arial" w:hAnsi="Arial" w:eastAsia="Arial" w:cs="Arial"/>
              </w:rPr>
              <w:t>[24] C. Domínguez, J. Heras y V. Pascual, "IJ-</w:t>
            </w:r>
            <w:proofErr w:type="spellStart"/>
            <w:r>
              <w:rPr>
                <w:rFonts w:ascii="Arial" w:hAnsi="Arial" w:eastAsia="Arial" w:cs="Arial"/>
              </w:rPr>
              <w:t>OpenCV</w:t>
            </w:r>
            <w:proofErr w:type="spellEnd"/>
            <w:r>
              <w:rPr>
                <w:rFonts w:ascii="Arial" w:hAnsi="Arial" w:eastAsia="Arial" w:cs="Arial"/>
              </w:rPr>
              <w:t xml:space="preserve">: </w:t>
            </w:r>
            <w:proofErr w:type="spellStart"/>
            <w:r>
              <w:rPr>
                <w:rFonts w:ascii="Arial" w:hAnsi="Arial" w:eastAsia="Arial" w:cs="Arial"/>
              </w:rPr>
              <w:t>Combining</w:t>
            </w:r>
            <w:proofErr w:type="spellEnd"/>
            <w:r>
              <w:rPr>
                <w:rFonts w:ascii="Arial" w:hAnsi="Arial" w:eastAsia="Arial" w:cs="Arial"/>
              </w:rPr>
              <w:t xml:space="preserve"> </w:t>
            </w:r>
            <w:proofErr w:type="spellStart"/>
            <w:r>
              <w:rPr>
                <w:rFonts w:ascii="Arial" w:hAnsi="Arial" w:eastAsia="Arial" w:cs="Arial"/>
              </w:rPr>
              <w:t>ImageJ</w:t>
            </w:r>
            <w:proofErr w:type="spellEnd"/>
            <w:r>
              <w:rPr>
                <w:rFonts w:ascii="Arial" w:hAnsi="Arial" w:eastAsia="Arial" w:cs="Arial"/>
              </w:rPr>
              <w:t xml:space="preserve"> and </w:t>
            </w:r>
            <w:proofErr w:type="spellStart"/>
            <w:r>
              <w:rPr>
                <w:rFonts w:ascii="Arial" w:hAnsi="Arial" w:eastAsia="Arial" w:cs="Arial"/>
              </w:rPr>
              <w:t>OpenCV</w:t>
            </w:r>
            <w:proofErr w:type="spellEnd"/>
            <w:r>
              <w:rPr>
                <w:rFonts w:ascii="Arial" w:hAnsi="Arial" w:eastAsia="Arial" w:cs="Arial"/>
              </w:rPr>
              <w:t xml:space="preserve"> </w:t>
            </w:r>
            <w:proofErr w:type="spellStart"/>
            <w:r>
              <w:rPr>
                <w:rFonts w:ascii="Arial" w:hAnsi="Arial" w:eastAsia="Arial" w:cs="Arial"/>
              </w:rPr>
              <w:t>for</w:t>
            </w:r>
            <w:proofErr w:type="spellEnd"/>
            <w:r>
              <w:rPr>
                <w:rFonts w:ascii="Arial" w:hAnsi="Arial" w:eastAsia="Arial" w:cs="Arial"/>
              </w:rPr>
              <w:t xml:space="preserve"> </w:t>
            </w:r>
            <w:proofErr w:type="spellStart"/>
            <w:r>
              <w:rPr>
                <w:rFonts w:ascii="Arial" w:hAnsi="Arial" w:eastAsia="Arial" w:cs="Arial"/>
              </w:rPr>
              <w:t>processing</w:t>
            </w:r>
            <w:proofErr w:type="spellEnd"/>
            <w:r>
              <w:rPr>
                <w:rFonts w:ascii="Arial" w:hAnsi="Arial" w:eastAsia="Arial" w:cs="Arial"/>
              </w:rPr>
              <w:t xml:space="preserve"> </w:t>
            </w:r>
            <w:proofErr w:type="spellStart"/>
            <w:r>
              <w:rPr>
                <w:rFonts w:ascii="Arial" w:hAnsi="Arial" w:eastAsia="Arial" w:cs="Arial"/>
              </w:rPr>
              <w:t>images</w:t>
            </w:r>
            <w:proofErr w:type="spellEnd"/>
            <w:r>
              <w:rPr>
                <w:rFonts w:ascii="Arial" w:hAnsi="Arial" w:eastAsia="Arial" w:cs="Arial"/>
              </w:rPr>
              <w:t xml:space="preserve"> in </w:t>
            </w:r>
            <w:proofErr w:type="spellStart"/>
            <w:r>
              <w:rPr>
                <w:rFonts w:ascii="Arial" w:hAnsi="Arial" w:eastAsia="Arial" w:cs="Arial"/>
              </w:rPr>
              <w:t>biomedicine</w:t>
            </w:r>
            <w:proofErr w:type="spellEnd"/>
            <w:r>
              <w:rPr>
                <w:rFonts w:ascii="Arial" w:hAnsi="Arial" w:eastAsia="Arial" w:cs="Arial"/>
              </w:rPr>
              <w:t xml:space="preserve">", </w:t>
            </w:r>
            <w:proofErr w:type="spellStart"/>
            <w:r>
              <w:rPr>
                <w:rFonts w:ascii="Arial" w:hAnsi="Arial" w:eastAsia="Arial" w:cs="Arial"/>
                <w:i/>
              </w:rPr>
              <w:t>Computers</w:t>
            </w:r>
            <w:proofErr w:type="spellEnd"/>
            <w:r>
              <w:rPr>
                <w:rFonts w:ascii="Arial" w:hAnsi="Arial" w:eastAsia="Arial" w:cs="Arial"/>
                <w:i/>
              </w:rPr>
              <w:t xml:space="preserve"> in </w:t>
            </w:r>
            <w:proofErr w:type="spellStart"/>
            <w:r>
              <w:rPr>
                <w:rFonts w:ascii="Arial" w:hAnsi="Arial" w:eastAsia="Arial" w:cs="Arial"/>
                <w:i/>
              </w:rPr>
              <w:t>Biology</w:t>
            </w:r>
            <w:proofErr w:type="spellEnd"/>
            <w:r>
              <w:rPr>
                <w:rFonts w:ascii="Arial" w:hAnsi="Arial" w:eastAsia="Arial" w:cs="Arial"/>
                <w:i/>
              </w:rPr>
              <w:t xml:space="preserve"> and Medicine</w:t>
            </w:r>
            <w:r>
              <w:rPr>
                <w:rFonts w:ascii="Arial" w:hAnsi="Arial" w:eastAsia="Arial" w:cs="Arial"/>
              </w:rPr>
              <w:t xml:space="preserve">, vol. 84, pp. 189–194, mayo de 2017. Accedido el 3 de julio de 2022. [En línea]. Disponible: </w:t>
            </w:r>
            <w:hyperlink r:id="rId42">
              <w:r>
                <w:rPr>
                  <w:rFonts w:ascii="Arial" w:hAnsi="Arial" w:eastAsia="Arial" w:cs="Arial"/>
                </w:rPr>
                <w:t>https://doi.org/10.1016/j.compbiomed.2017.03.027</w:t>
              </w:r>
            </w:hyperlink>
          </w:p>
          <w:p w:rsidR="00D76C10" w:rsidRDefault="00D76C10" w14:paraId="2B40010D" w14:textId="77777777">
            <w:pPr>
              <w:ind w:left="0" w:hanging="2"/>
              <w:rPr>
                <w:rFonts w:ascii="Arial" w:hAnsi="Arial" w:eastAsia="Arial" w:cs="Arial"/>
              </w:rPr>
            </w:pPr>
          </w:p>
          <w:p w:rsidR="00D76C10" w:rsidRDefault="0012750D" w14:paraId="51751F5F" w14:textId="77777777">
            <w:pPr>
              <w:pBdr>
                <w:top w:val="nil"/>
                <w:left w:val="nil"/>
                <w:bottom w:val="nil"/>
                <w:right w:val="nil"/>
                <w:between w:val="nil"/>
              </w:pBdr>
              <w:spacing w:line="240" w:lineRule="auto"/>
              <w:ind w:left="0" w:hanging="2"/>
              <w:jc w:val="both"/>
              <w:rPr>
                <w:rFonts w:ascii="Arial" w:hAnsi="Arial" w:eastAsia="Arial" w:cs="Arial"/>
              </w:rPr>
            </w:pPr>
            <w:r>
              <w:rPr>
                <w:rFonts w:ascii="Arial" w:hAnsi="Arial" w:eastAsia="Arial" w:cs="Arial"/>
              </w:rPr>
              <w:t xml:space="preserve">[25] </w:t>
            </w:r>
            <w:r>
              <w:rPr>
                <w:rFonts w:ascii="Arial" w:hAnsi="Arial" w:eastAsia="Arial" w:cs="Arial"/>
                <w:highlight w:val="white"/>
              </w:rPr>
              <w:t xml:space="preserve">Robots-argentina.com.ar. 2022. </w:t>
            </w:r>
            <w:r>
              <w:rPr>
                <w:rFonts w:ascii="Arial" w:hAnsi="Arial" w:eastAsia="Arial" w:cs="Arial"/>
                <w:i/>
                <w:highlight w:val="white"/>
              </w:rPr>
              <w:t>Página no encontrada | Robots Didácticos</w:t>
            </w:r>
            <w:r>
              <w:rPr>
                <w:rFonts w:ascii="Arial" w:hAnsi="Arial" w:eastAsia="Arial" w:cs="Arial"/>
                <w:highlight w:val="white"/>
              </w:rPr>
              <w:t xml:space="preserve">. [online] </w:t>
            </w:r>
            <w:proofErr w:type="spellStart"/>
            <w:r>
              <w:rPr>
                <w:rFonts w:ascii="Arial" w:hAnsi="Arial" w:eastAsia="Arial" w:cs="Arial"/>
                <w:highlight w:val="white"/>
              </w:rPr>
              <w:t>Available</w:t>
            </w:r>
            <w:proofErr w:type="spellEnd"/>
            <w:r>
              <w:rPr>
                <w:rFonts w:ascii="Arial" w:hAnsi="Arial" w:eastAsia="Arial" w:cs="Arial"/>
                <w:highlight w:val="white"/>
              </w:rPr>
              <w:t xml:space="preserve"> at: &lt;https://robots-argentina.com.ar/didactica/vl53l0x-sensor-de-distancia-que-</w:t>
            </w:r>
            <w:r>
              <w:rPr>
                <w:rFonts w:ascii="Arial" w:hAnsi="Arial" w:eastAsia="Arial" w:cs="Arial"/>
                <w:highlight w:val="white"/>
              </w:rPr>
              <w:lastRenderedPageBreak/>
              <w:t xml:space="preserve">mide-por-la-velocidad-de-la-luz-time-of-fly/. </w:t>
            </w:r>
            <w:proofErr w:type="spellStart"/>
            <w:r>
              <w:rPr>
                <w:rFonts w:ascii="Arial" w:hAnsi="Arial" w:eastAsia="Arial" w:cs="Arial"/>
                <w:highlight w:val="white"/>
              </w:rPr>
              <w:t>Accessed</w:t>
            </w:r>
            <w:proofErr w:type="spellEnd"/>
            <w:r>
              <w:rPr>
                <w:rFonts w:ascii="Arial" w:hAnsi="Arial" w:eastAsia="Arial" w:cs="Arial"/>
                <w:highlight w:val="white"/>
              </w:rPr>
              <w:t xml:space="preserve"> 27 </w:t>
            </w:r>
            <w:proofErr w:type="spellStart"/>
            <w:r>
              <w:rPr>
                <w:rFonts w:ascii="Arial" w:hAnsi="Arial" w:eastAsia="Arial" w:cs="Arial"/>
                <w:highlight w:val="white"/>
              </w:rPr>
              <w:t>July</w:t>
            </w:r>
            <w:proofErr w:type="spellEnd"/>
            <w:r>
              <w:rPr>
                <w:rFonts w:ascii="Arial" w:hAnsi="Arial" w:eastAsia="Arial" w:cs="Arial"/>
                <w:highlight w:val="white"/>
              </w:rPr>
              <w:t xml:space="preserve"> 2022&gt; [</w:t>
            </w:r>
            <w:proofErr w:type="spellStart"/>
            <w:r>
              <w:rPr>
                <w:rFonts w:ascii="Arial" w:hAnsi="Arial" w:eastAsia="Arial" w:cs="Arial"/>
                <w:highlight w:val="white"/>
              </w:rPr>
              <w:t>Accessed</w:t>
            </w:r>
            <w:proofErr w:type="spellEnd"/>
            <w:r>
              <w:rPr>
                <w:rFonts w:ascii="Arial" w:hAnsi="Arial" w:eastAsia="Arial" w:cs="Arial"/>
                <w:highlight w:val="white"/>
              </w:rPr>
              <w:t xml:space="preserve"> 1 </w:t>
            </w:r>
            <w:proofErr w:type="spellStart"/>
            <w:r>
              <w:rPr>
                <w:rFonts w:ascii="Arial" w:hAnsi="Arial" w:eastAsia="Arial" w:cs="Arial"/>
                <w:highlight w:val="white"/>
              </w:rPr>
              <w:t>July</w:t>
            </w:r>
            <w:proofErr w:type="spellEnd"/>
            <w:r>
              <w:rPr>
                <w:rFonts w:ascii="Arial" w:hAnsi="Arial" w:eastAsia="Arial" w:cs="Arial"/>
                <w:highlight w:val="white"/>
              </w:rPr>
              <w:t xml:space="preserve"> 2022].</w:t>
            </w:r>
          </w:p>
          <w:p w:rsidR="00D76C10" w:rsidRDefault="00D76C10" w14:paraId="15415C93" w14:textId="77777777">
            <w:pPr>
              <w:pBdr>
                <w:top w:val="nil"/>
                <w:left w:val="nil"/>
                <w:bottom w:val="nil"/>
                <w:right w:val="nil"/>
                <w:between w:val="nil"/>
              </w:pBdr>
              <w:spacing w:line="240" w:lineRule="auto"/>
              <w:ind w:left="0" w:hanging="2"/>
              <w:jc w:val="both"/>
              <w:rPr>
                <w:rFonts w:ascii="Arial" w:hAnsi="Arial" w:eastAsia="Arial" w:cs="Arial"/>
                <w:highlight w:val="yellow"/>
              </w:rPr>
            </w:pPr>
          </w:p>
          <w:p w:rsidR="00D76C10" w:rsidRDefault="0012750D" w14:paraId="07893DCF" w14:textId="77777777">
            <w:pPr>
              <w:pBdr>
                <w:top w:val="nil"/>
                <w:left w:val="nil"/>
                <w:bottom w:val="nil"/>
                <w:right w:val="nil"/>
                <w:between w:val="nil"/>
              </w:pBdr>
              <w:spacing w:line="240" w:lineRule="auto"/>
              <w:ind w:left="0" w:hanging="2"/>
              <w:jc w:val="both"/>
              <w:rPr>
                <w:rFonts w:ascii="Arial" w:hAnsi="Arial" w:eastAsia="Arial" w:cs="Arial"/>
              </w:rPr>
            </w:pPr>
            <w:r>
              <w:rPr>
                <w:rFonts w:ascii="Arial" w:hAnsi="Arial" w:eastAsia="Arial" w:cs="Arial"/>
              </w:rPr>
              <w:t>[26]</w:t>
            </w:r>
            <w:r>
              <w:rPr>
                <w:rFonts w:ascii="Arial" w:hAnsi="Arial" w:eastAsia="Arial" w:cs="Arial"/>
                <w:highlight w:val="white"/>
              </w:rPr>
              <w:t xml:space="preserve">Funcionpublica.gov.co. 2022. [online] </w:t>
            </w:r>
            <w:proofErr w:type="spellStart"/>
            <w:r>
              <w:rPr>
                <w:rFonts w:ascii="Arial" w:hAnsi="Arial" w:eastAsia="Arial" w:cs="Arial"/>
                <w:highlight w:val="white"/>
              </w:rPr>
              <w:t>Available</w:t>
            </w:r>
            <w:proofErr w:type="spellEnd"/>
            <w:r>
              <w:rPr>
                <w:rFonts w:ascii="Arial" w:hAnsi="Arial" w:eastAsia="Arial" w:cs="Arial"/>
                <w:highlight w:val="white"/>
              </w:rPr>
              <w:t xml:space="preserve"> at: &lt;https://www.funcionpublica.gov.co/eva/gestornormativo/norma_pdf.php?i=18697. </w:t>
            </w:r>
            <w:proofErr w:type="spellStart"/>
            <w:r>
              <w:rPr>
                <w:rFonts w:ascii="Arial" w:hAnsi="Arial" w:eastAsia="Arial" w:cs="Arial"/>
                <w:highlight w:val="white"/>
              </w:rPr>
              <w:t>Accessed</w:t>
            </w:r>
            <w:proofErr w:type="spellEnd"/>
            <w:r>
              <w:rPr>
                <w:rFonts w:ascii="Arial" w:hAnsi="Arial" w:eastAsia="Arial" w:cs="Arial"/>
                <w:highlight w:val="white"/>
              </w:rPr>
              <w:t xml:space="preserve"> 2021.&gt; [</w:t>
            </w:r>
            <w:proofErr w:type="spellStart"/>
            <w:r>
              <w:rPr>
                <w:rFonts w:ascii="Arial" w:hAnsi="Arial" w:eastAsia="Arial" w:cs="Arial"/>
                <w:highlight w:val="white"/>
              </w:rPr>
              <w:t>Accessed</w:t>
            </w:r>
            <w:proofErr w:type="spellEnd"/>
            <w:r>
              <w:rPr>
                <w:rFonts w:ascii="Arial" w:hAnsi="Arial" w:eastAsia="Arial" w:cs="Arial"/>
                <w:highlight w:val="white"/>
              </w:rPr>
              <w:t xml:space="preserve"> 3 </w:t>
            </w:r>
            <w:proofErr w:type="spellStart"/>
            <w:r>
              <w:rPr>
                <w:rFonts w:ascii="Arial" w:hAnsi="Arial" w:eastAsia="Arial" w:cs="Arial"/>
                <w:highlight w:val="white"/>
              </w:rPr>
              <w:t>July</w:t>
            </w:r>
            <w:proofErr w:type="spellEnd"/>
            <w:r>
              <w:rPr>
                <w:rFonts w:ascii="Arial" w:hAnsi="Arial" w:eastAsia="Arial" w:cs="Arial"/>
                <w:highlight w:val="white"/>
              </w:rPr>
              <w:t xml:space="preserve"> 2022].</w:t>
            </w:r>
          </w:p>
          <w:p w:rsidR="00D76C10" w:rsidRDefault="00D76C10" w14:paraId="3714EFD6" w14:textId="77777777">
            <w:pPr>
              <w:pBdr>
                <w:top w:val="nil"/>
                <w:left w:val="nil"/>
                <w:bottom w:val="nil"/>
                <w:right w:val="nil"/>
                <w:between w:val="nil"/>
              </w:pBdr>
              <w:spacing w:line="240" w:lineRule="auto"/>
              <w:ind w:left="0" w:hanging="2"/>
              <w:jc w:val="both"/>
              <w:rPr>
                <w:rFonts w:ascii="Arial" w:hAnsi="Arial" w:eastAsia="Arial" w:cs="Arial"/>
              </w:rPr>
            </w:pPr>
          </w:p>
          <w:p w:rsidR="00D76C10" w:rsidRDefault="0012750D" w14:paraId="3941C314" w14:textId="77777777">
            <w:pPr>
              <w:pBdr>
                <w:top w:val="nil"/>
                <w:left w:val="nil"/>
                <w:bottom w:val="nil"/>
                <w:right w:val="nil"/>
                <w:between w:val="nil"/>
              </w:pBdr>
              <w:spacing w:line="240" w:lineRule="auto"/>
              <w:ind w:left="0" w:hanging="2"/>
              <w:jc w:val="both"/>
              <w:rPr>
                <w:rFonts w:ascii="Arial" w:hAnsi="Arial" w:eastAsia="Arial" w:cs="Arial"/>
                <w:sz w:val="20"/>
                <w:szCs w:val="20"/>
              </w:rPr>
            </w:pPr>
            <w:r>
              <w:rPr>
                <w:rFonts w:ascii="Arial" w:hAnsi="Arial" w:eastAsia="Arial" w:cs="Arial"/>
              </w:rPr>
              <w:t>[27] Wiki. “</w:t>
            </w:r>
            <w:proofErr w:type="spellStart"/>
            <w:r>
              <w:rPr>
                <w:rFonts w:ascii="Arial" w:hAnsi="Arial" w:eastAsia="Arial" w:cs="Arial"/>
              </w:rPr>
              <w:t>List</w:t>
            </w:r>
            <w:proofErr w:type="spellEnd"/>
            <w:r>
              <w:rPr>
                <w:rFonts w:ascii="Arial" w:hAnsi="Arial" w:eastAsia="Arial" w:cs="Arial"/>
              </w:rPr>
              <w:t xml:space="preserve"> </w:t>
            </w:r>
            <w:proofErr w:type="spellStart"/>
            <w:r>
              <w:rPr>
                <w:rFonts w:ascii="Arial" w:hAnsi="Arial" w:eastAsia="Arial" w:cs="Arial"/>
              </w:rPr>
              <w:t>of</w:t>
            </w:r>
            <w:proofErr w:type="spellEnd"/>
            <w:r>
              <w:rPr>
                <w:rFonts w:ascii="Arial" w:hAnsi="Arial" w:eastAsia="Arial" w:cs="Arial"/>
              </w:rPr>
              <w:t xml:space="preserve"> International </w:t>
            </w:r>
            <w:proofErr w:type="spellStart"/>
            <w:r>
              <w:rPr>
                <w:rFonts w:ascii="Arial" w:hAnsi="Arial" w:eastAsia="Arial" w:cs="Arial"/>
              </w:rPr>
              <w:t>Electrotechnical</w:t>
            </w:r>
            <w:proofErr w:type="spellEnd"/>
            <w:r>
              <w:rPr>
                <w:rFonts w:ascii="Arial" w:hAnsi="Arial" w:eastAsia="Arial" w:cs="Arial"/>
              </w:rPr>
              <w:t xml:space="preserve"> </w:t>
            </w:r>
            <w:proofErr w:type="spellStart"/>
            <w:r>
              <w:rPr>
                <w:rFonts w:ascii="Arial" w:hAnsi="Arial" w:eastAsia="Arial" w:cs="Arial"/>
              </w:rPr>
              <w:t>Commission</w:t>
            </w:r>
            <w:proofErr w:type="spellEnd"/>
            <w:r>
              <w:rPr>
                <w:rFonts w:ascii="Arial" w:hAnsi="Arial" w:eastAsia="Arial" w:cs="Arial"/>
              </w:rPr>
              <w:t xml:space="preserve"> </w:t>
            </w:r>
            <w:proofErr w:type="spellStart"/>
            <w:r>
              <w:rPr>
                <w:rFonts w:ascii="Arial" w:hAnsi="Arial" w:eastAsia="Arial" w:cs="Arial"/>
              </w:rPr>
              <w:t>Standards</w:t>
            </w:r>
            <w:proofErr w:type="spellEnd"/>
            <w:r>
              <w:rPr>
                <w:rFonts w:ascii="Arial" w:hAnsi="Arial" w:eastAsia="Arial" w:cs="Arial"/>
              </w:rPr>
              <w:t xml:space="preserve">.” </w:t>
            </w:r>
            <w:r>
              <w:rPr>
                <w:rFonts w:ascii="Arial" w:hAnsi="Arial" w:eastAsia="Arial" w:cs="Arial"/>
                <w:i/>
              </w:rPr>
              <w:t xml:space="preserve">Cambridge </w:t>
            </w:r>
            <w:proofErr w:type="spellStart"/>
            <w:r>
              <w:rPr>
                <w:rFonts w:ascii="Arial" w:hAnsi="Arial" w:eastAsia="Arial" w:cs="Arial"/>
                <w:i/>
              </w:rPr>
              <w:t>Dictionary</w:t>
            </w:r>
            <w:proofErr w:type="spellEnd"/>
            <w:r>
              <w:rPr>
                <w:rFonts w:ascii="Arial" w:hAnsi="Arial" w:eastAsia="Arial" w:cs="Arial"/>
                <w:i/>
              </w:rPr>
              <w:t xml:space="preserve"> | English </w:t>
            </w:r>
            <w:proofErr w:type="spellStart"/>
            <w:r>
              <w:rPr>
                <w:rFonts w:ascii="Arial" w:hAnsi="Arial" w:eastAsia="Arial" w:cs="Arial"/>
                <w:i/>
              </w:rPr>
              <w:t>Dictionary</w:t>
            </w:r>
            <w:proofErr w:type="spellEnd"/>
            <w:r>
              <w:rPr>
                <w:rFonts w:ascii="Arial" w:hAnsi="Arial" w:eastAsia="Arial" w:cs="Arial"/>
                <w:i/>
              </w:rPr>
              <w:t xml:space="preserve">, </w:t>
            </w:r>
            <w:proofErr w:type="spellStart"/>
            <w:r>
              <w:rPr>
                <w:rFonts w:ascii="Arial" w:hAnsi="Arial" w:eastAsia="Arial" w:cs="Arial"/>
                <w:i/>
              </w:rPr>
              <w:t>Translations</w:t>
            </w:r>
            <w:proofErr w:type="spellEnd"/>
            <w:r>
              <w:rPr>
                <w:rFonts w:ascii="Arial" w:hAnsi="Arial" w:eastAsia="Arial" w:cs="Arial"/>
                <w:i/>
              </w:rPr>
              <w:t xml:space="preserve"> &amp; </w:t>
            </w:r>
            <w:proofErr w:type="spellStart"/>
            <w:r>
              <w:rPr>
                <w:rFonts w:ascii="Arial" w:hAnsi="Arial" w:eastAsia="Arial" w:cs="Arial"/>
                <w:i/>
              </w:rPr>
              <w:t>Thesaurus</w:t>
            </w:r>
            <w:proofErr w:type="spellEnd"/>
            <w:r>
              <w:rPr>
                <w:rFonts w:ascii="Arial" w:hAnsi="Arial" w:eastAsia="Arial" w:cs="Arial"/>
              </w:rPr>
              <w:t xml:space="preserve">, https://es.abcdef.wiki/wiki/List_of_International_Electrotechnical_Commission_standards. </w:t>
            </w:r>
            <w:proofErr w:type="spellStart"/>
            <w:r>
              <w:rPr>
                <w:rFonts w:ascii="Arial" w:hAnsi="Arial" w:eastAsia="Arial" w:cs="Arial"/>
              </w:rPr>
              <w:t>Accessed</w:t>
            </w:r>
            <w:proofErr w:type="spellEnd"/>
            <w:r>
              <w:rPr>
                <w:rFonts w:ascii="Arial" w:hAnsi="Arial" w:eastAsia="Arial" w:cs="Arial"/>
              </w:rPr>
              <w:t xml:space="preserve"> 27 </w:t>
            </w:r>
            <w:proofErr w:type="spellStart"/>
            <w:r>
              <w:rPr>
                <w:rFonts w:ascii="Arial" w:hAnsi="Arial" w:eastAsia="Arial" w:cs="Arial"/>
              </w:rPr>
              <w:t>July</w:t>
            </w:r>
            <w:proofErr w:type="spellEnd"/>
            <w:r>
              <w:rPr>
                <w:rFonts w:ascii="Arial" w:hAnsi="Arial" w:eastAsia="Arial" w:cs="Arial"/>
              </w:rPr>
              <w:t xml:space="preserve"> 2021.</w:t>
            </w:r>
          </w:p>
        </w:tc>
      </w:tr>
    </w:tbl>
    <w:p w:rsidR="00D76C10" w:rsidRDefault="00D76C10" w14:paraId="46D3024D" w14:textId="77777777">
      <w:pPr>
        <w:ind w:left="0" w:hanging="2"/>
      </w:pPr>
    </w:p>
    <w:sectPr w:rsidR="00D76C10">
      <w:pgSz w:w="12240" w:h="15840"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Arim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75E0"/>
    <w:multiLevelType w:val="multilevel"/>
    <w:tmpl w:val="D494E778"/>
    <w:lvl w:ilvl="0">
      <w:start w:val="1"/>
      <w:numFmt w:val="bullet"/>
      <w:pStyle w:val="References"/>
      <w:lvlText w:val="❖"/>
      <w:lvlJc w:val="left"/>
      <w:pPr>
        <w:ind w:left="720" w:hanging="360"/>
      </w:pPr>
      <w:rPr>
        <w:rFonts w:ascii="Arial" w:hAnsi="Arial" w:eastAsia="Arial" w:cs="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D723A6"/>
    <w:multiLevelType w:val="multilevel"/>
    <w:tmpl w:val="7F72C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1AB5450"/>
    <w:multiLevelType w:val="multilevel"/>
    <w:tmpl w:val="B7003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7A441D9"/>
    <w:multiLevelType w:val="multilevel"/>
    <w:tmpl w:val="B2E0D3D4"/>
    <w:lvl w:ilvl="0">
      <w:start w:val="1"/>
      <w:numFmt w:val="bullet"/>
      <w:lvlText w:val="●"/>
      <w:lvlJc w:val="left"/>
      <w:pPr>
        <w:ind w:left="501" w:hanging="360"/>
      </w:pPr>
      <w:rPr>
        <w:u w:val="none"/>
      </w:rPr>
    </w:lvl>
    <w:lvl w:ilvl="1">
      <w:start w:val="1"/>
      <w:numFmt w:val="bullet"/>
      <w:lvlText w:val="○"/>
      <w:lvlJc w:val="left"/>
      <w:pPr>
        <w:ind w:left="1221" w:hanging="360"/>
      </w:pPr>
      <w:rPr>
        <w:u w:val="none"/>
      </w:rPr>
    </w:lvl>
    <w:lvl w:ilvl="2">
      <w:start w:val="1"/>
      <w:numFmt w:val="bullet"/>
      <w:lvlText w:val="■"/>
      <w:lvlJc w:val="left"/>
      <w:pPr>
        <w:ind w:left="1941" w:hanging="360"/>
      </w:pPr>
      <w:rPr>
        <w:u w:val="none"/>
      </w:rPr>
    </w:lvl>
    <w:lvl w:ilvl="3">
      <w:start w:val="1"/>
      <w:numFmt w:val="bullet"/>
      <w:lvlText w:val="●"/>
      <w:lvlJc w:val="left"/>
      <w:pPr>
        <w:ind w:left="2661" w:hanging="360"/>
      </w:pPr>
      <w:rPr>
        <w:u w:val="none"/>
      </w:rPr>
    </w:lvl>
    <w:lvl w:ilvl="4">
      <w:start w:val="1"/>
      <w:numFmt w:val="bullet"/>
      <w:lvlText w:val="○"/>
      <w:lvlJc w:val="left"/>
      <w:pPr>
        <w:ind w:left="3381" w:hanging="360"/>
      </w:pPr>
      <w:rPr>
        <w:u w:val="none"/>
      </w:rPr>
    </w:lvl>
    <w:lvl w:ilvl="5">
      <w:start w:val="1"/>
      <w:numFmt w:val="bullet"/>
      <w:lvlText w:val="■"/>
      <w:lvlJc w:val="left"/>
      <w:pPr>
        <w:ind w:left="4101" w:hanging="360"/>
      </w:pPr>
      <w:rPr>
        <w:u w:val="none"/>
      </w:rPr>
    </w:lvl>
    <w:lvl w:ilvl="6">
      <w:start w:val="1"/>
      <w:numFmt w:val="bullet"/>
      <w:lvlText w:val="●"/>
      <w:lvlJc w:val="left"/>
      <w:pPr>
        <w:ind w:left="4821" w:hanging="360"/>
      </w:pPr>
      <w:rPr>
        <w:u w:val="none"/>
      </w:rPr>
    </w:lvl>
    <w:lvl w:ilvl="7">
      <w:start w:val="1"/>
      <w:numFmt w:val="bullet"/>
      <w:lvlText w:val="○"/>
      <w:lvlJc w:val="left"/>
      <w:pPr>
        <w:ind w:left="5541" w:hanging="360"/>
      </w:pPr>
      <w:rPr>
        <w:u w:val="none"/>
      </w:rPr>
    </w:lvl>
    <w:lvl w:ilvl="8">
      <w:start w:val="1"/>
      <w:numFmt w:val="bullet"/>
      <w:lvlText w:val="■"/>
      <w:lvlJc w:val="left"/>
      <w:pPr>
        <w:ind w:left="6261" w:hanging="360"/>
      </w:pPr>
      <w:rPr>
        <w:u w:val="none"/>
      </w:rPr>
    </w:lvl>
  </w:abstractNum>
  <w:abstractNum w:abstractNumId="4" w15:restartNumberingAfterBreak="0">
    <w:nsid w:val="5B5D57E9"/>
    <w:multiLevelType w:val="hybridMultilevel"/>
    <w:tmpl w:val="A844EC0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6E5F0C8E"/>
    <w:multiLevelType w:val="hybridMultilevel"/>
    <w:tmpl w:val="9360407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78256F02"/>
    <w:multiLevelType w:val="hybridMultilevel"/>
    <w:tmpl w:val="BEECE4AC"/>
    <w:lvl w:ilvl="0" w:tplc="0C0A0001">
      <w:start w:val="1"/>
      <w:numFmt w:val="bullet"/>
      <w:lvlText w:val=""/>
      <w:lvlJc w:val="left"/>
      <w:pPr>
        <w:ind w:left="718" w:hanging="360"/>
      </w:pPr>
      <w:rPr>
        <w:rFonts w:hint="default" w:ascii="Symbol" w:hAnsi="Symbol"/>
      </w:rPr>
    </w:lvl>
    <w:lvl w:ilvl="1" w:tplc="0C0A0003" w:tentative="1">
      <w:start w:val="1"/>
      <w:numFmt w:val="bullet"/>
      <w:lvlText w:val="o"/>
      <w:lvlJc w:val="left"/>
      <w:pPr>
        <w:ind w:left="1438" w:hanging="360"/>
      </w:pPr>
      <w:rPr>
        <w:rFonts w:hint="default" w:ascii="Courier New" w:hAnsi="Courier New" w:cs="Courier New"/>
      </w:rPr>
    </w:lvl>
    <w:lvl w:ilvl="2" w:tplc="0C0A0005" w:tentative="1">
      <w:start w:val="1"/>
      <w:numFmt w:val="bullet"/>
      <w:lvlText w:val=""/>
      <w:lvlJc w:val="left"/>
      <w:pPr>
        <w:ind w:left="2158" w:hanging="360"/>
      </w:pPr>
      <w:rPr>
        <w:rFonts w:hint="default" w:ascii="Wingdings" w:hAnsi="Wingdings"/>
      </w:rPr>
    </w:lvl>
    <w:lvl w:ilvl="3" w:tplc="0C0A0001" w:tentative="1">
      <w:start w:val="1"/>
      <w:numFmt w:val="bullet"/>
      <w:lvlText w:val=""/>
      <w:lvlJc w:val="left"/>
      <w:pPr>
        <w:ind w:left="2878" w:hanging="360"/>
      </w:pPr>
      <w:rPr>
        <w:rFonts w:hint="default" w:ascii="Symbol" w:hAnsi="Symbol"/>
      </w:rPr>
    </w:lvl>
    <w:lvl w:ilvl="4" w:tplc="0C0A0003" w:tentative="1">
      <w:start w:val="1"/>
      <w:numFmt w:val="bullet"/>
      <w:lvlText w:val="o"/>
      <w:lvlJc w:val="left"/>
      <w:pPr>
        <w:ind w:left="3598" w:hanging="360"/>
      </w:pPr>
      <w:rPr>
        <w:rFonts w:hint="default" w:ascii="Courier New" w:hAnsi="Courier New" w:cs="Courier New"/>
      </w:rPr>
    </w:lvl>
    <w:lvl w:ilvl="5" w:tplc="0C0A0005" w:tentative="1">
      <w:start w:val="1"/>
      <w:numFmt w:val="bullet"/>
      <w:lvlText w:val=""/>
      <w:lvlJc w:val="left"/>
      <w:pPr>
        <w:ind w:left="4318" w:hanging="360"/>
      </w:pPr>
      <w:rPr>
        <w:rFonts w:hint="default" w:ascii="Wingdings" w:hAnsi="Wingdings"/>
      </w:rPr>
    </w:lvl>
    <w:lvl w:ilvl="6" w:tplc="0C0A0001" w:tentative="1">
      <w:start w:val="1"/>
      <w:numFmt w:val="bullet"/>
      <w:lvlText w:val=""/>
      <w:lvlJc w:val="left"/>
      <w:pPr>
        <w:ind w:left="5038" w:hanging="360"/>
      </w:pPr>
      <w:rPr>
        <w:rFonts w:hint="default" w:ascii="Symbol" w:hAnsi="Symbol"/>
      </w:rPr>
    </w:lvl>
    <w:lvl w:ilvl="7" w:tplc="0C0A0003" w:tentative="1">
      <w:start w:val="1"/>
      <w:numFmt w:val="bullet"/>
      <w:lvlText w:val="o"/>
      <w:lvlJc w:val="left"/>
      <w:pPr>
        <w:ind w:left="5758" w:hanging="360"/>
      </w:pPr>
      <w:rPr>
        <w:rFonts w:hint="default" w:ascii="Courier New" w:hAnsi="Courier New" w:cs="Courier New"/>
      </w:rPr>
    </w:lvl>
    <w:lvl w:ilvl="8" w:tplc="0C0A0005" w:tentative="1">
      <w:start w:val="1"/>
      <w:numFmt w:val="bullet"/>
      <w:lvlText w:val=""/>
      <w:lvlJc w:val="left"/>
      <w:pPr>
        <w:ind w:left="6478" w:hanging="360"/>
      </w:pPr>
      <w:rPr>
        <w:rFonts w:hint="default" w:ascii="Wingdings" w:hAnsi="Wingdings"/>
      </w:rPr>
    </w:lvl>
  </w:abstractNum>
  <w:num w:numId="1">
    <w:abstractNumId w:val="3"/>
  </w:num>
  <w:num w:numId="2">
    <w:abstractNumId w:val="0"/>
  </w:num>
  <w:num w:numId="3">
    <w:abstractNumId w:val="1"/>
  </w:num>
  <w:num w:numId="4">
    <w:abstractNumId w:val="2"/>
  </w:num>
  <w:num w:numId="5">
    <w:abstractNumId w:val="5"/>
  </w:num>
  <w:num w:numId="6">
    <w:abstractNumId w:val="4"/>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10"/>
    <w:rsid w:val="0012750D"/>
    <w:rsid w:val="0021539B"/>
    <w:rsid w:val="00220129"/>
    <w:rsid w:val="00230EEB"/>
    <w:rsid w:val="0028147B"/>
    <w:rsid w:val="002F5525"/>
    <w:rsid w:val="00382FF9"/>
    <w:rsid w:val="004B577B"/>
    <w:rsid w:val="00774711"/>
    <w:rsid w:val="00805AEF"/>
    <w:rsid w:val="00882D63"/>
    <w:rsid w:val="008E6EAE"/>
    <w:rsid w:val="00907887"/>
    <w:rsid w:val="009C30ED"/>
    <w:rsid w:val="00AC6C17"/>
    <w:rsid w:val="00B23230"/>
    <w:rsid w:val="00D64C5B"/>
    <w:rsid w:val="00D76C10"/>
    <w:rsid w:val="00EB7123"/>
    <w:rsid w:val="00EF4268"/>
    <w:rsid w:val="00FB493C"/>
    <w:rsid w:val="01B03028"/>
    <w:rsid w:val="02F25235"/>
    <w:rsid w:val="047D1905"/>
    <w:rsid w:val="0490488E"/>
    <w:rsid w:val="052C5862"/>
    <w:rsid w:val="0CEE991C"/>
    <w:rsid w:val="0F55E72F"/>
    <w:rsid w:val="1020C110"/>
    <w:rsid w:val="1A382981"/>
    <w:rsid w:val="1C1BB25D"/>
    <w:rsid w:val="1D7CEF30"/>
    <w:rsid w:val="21BCAEB2"/>
    <w:rsid w:val="21FE77C7"/>
    <w:rsid w:val="220B14F9"/>
    <w:rsid w:val="2292E167"/>
    <w:rsid w:val="22F17293"/>
    <w:rsid w:val="27040FF1"/>
    <w:rsid w:val="27D0821F"/>
    <w:rsid w:val="28650E2B"/>
    <w:rsid w:val="2C44CF5B"/>
    <w:rsid w:val="2E747202"/>
    <w:rsid w:val="2F583C12"/>
    <w:rsid w:val="34D5810B"/>
    <w:rsid w:val="36107F48"/>
    <w:rsid w:val="36505339"/>
    <w:rsid w:val="39AECD10"/>
    <w:rsid w:val="3C456ECA"/>
    <w:rsid w:val="3C7A8719"/>
    <w:rsid w:val="3CBB67D2"/>
    <w:rsid w:val="3E41F420"/>
    <w:rsid w:val="3ED042CA"/>
    <w:rsid w:val="42FA5224"/>
    <w:rsid w:val="44A4E358"/>
    <w:rsid w:val="453593F2"/>
    <w:rsid w:val="49C1AEDA"/>
    <w:rsid w:val="4A9FD7AC"/>
    <w:rsid w:val="4B31E0DF"/>
    <w:rsid w:val="4B8BAD19"/>
    <w:rsid w:val="4C21AEBF"/>
    <w:rsid w:val="4D352873"/>
    <w:rsid w:val="4E020508"/>
    <w:rsid w:val="4E06A9A5"/>
    <w:rsid w:val="4F113D3E"/>
    <w:rsid w:val="51A42CB5"/>
    <w:rsid w:val="545A6252"/>
    <w:rsid w:val="593EDFA2"/>
    <w:rsid w:val="5A0DEE08"/>
    <w:rsid w:val="5BA4F0FA"/>
    <w:rsid w:val="5D772E53"/>
    <w:rsid w:val="5E375130"/>
    <w:rsid w:val="5FB66A85"/>
    <w:rsid w:val="6218FFED"/>
    <w:rsid w:val="630BD935"/>
    <w:rsid w:val="65EEE8D2"/>
    <w:rsid w:val="68884171"/>
    <w:rsid w:val="6D5655BF"/>
    <w:rsid w:val="6F09F73E"/>
    <w:rsid w:val="73FCC4AC"/>
    <w:rsid w:val="74BEB70B"/>
    <w:rsid w:val="759D2C8D"/>
    <w:rsid w:val="77BE2556"/>
    <w:rsid w:val="77DD2F70"/>
    <w:rsid w:val="7C3789E4"/>
    <w:rsid w:val="7C42510C"/>
    <w:rsid w:val="7C684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2E3F60"/>
  <w15:docId w15:val="{CAC7BD57-7B41-4494-A0B4-CA74B7BB2E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1" w:hangingChars="1"/>
      <w:textDirection w:val="btLr"/>
      <w:textAlignment w:val="top"/>
      <w:outlineLvl w:val="0"/>
    </w:pPr>
    <w:rPr>
      <w:position w:val="-1"/>
      <w:lang w:val="es-MX" w:eastAsia="es-MX"/>
    </w:rPr>
  </w:style>
  <w:style w:type="paragraph" w:styleId="Ttulo1">
    <w:name w:val="heading 1"/>
    <w:basedOn w:val="Normal"/>
    <w:next w:val="Normal"/>
    <w:uiPriority w:val="9"/>
    <w:qFormat/>
    <w:pPr>
      <w:keepNext/>
      <w:jc w:val="center"/>
    </w:pPr>
    <w:rPr>
      <w:rFonts w:ascii="Arial" w:hAnsi="Arial"/>
      <w:b/>
      <w:szCs w:val="20"/>
      <w:lang w:val="es-CO" w:eastAsia="es-ES"/>
    </w:rPr>
  </w:style>
  <w:style w:type="paragraph" w:styleId="Ttulo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Ttulo3">
    <w:name w:val="heading 3"/>
    <w:basedOn w:val="Normal"/>
    <w:next w:val="Normal"/>
    <w:uiPriority w:val="9"/>
    <w:semiHidden/>
    <w:unhideWhenUsed/>
    <w:qFormat/>
    <w:pPr>
      <w:keepNext/>
      <w:spacing w:before="240" w:after="60"/>
      <w:outlineLvl w:val="2"/>
    </w:pPr>
    <w:rPr>
      <w:rFonts w:ascii="Arial" w:hAnsi="Arial" w:cs="Arial"/>
      <w:b/>
      <w:bCs/>
      <w:sz w:val="26"/>
      <w:szCs w:val="26"/>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uiPriority w:val="10"/>
    <w:qFormat/>
    <w:pPr>
      <w:jc w:val="center"/>
    </w:pPr>
    <w:rPr>
      <w:rFonts w:ascii="Arial" w:hAnsi="Arial"/>
      <w:b/>
      <w:sz w:val="32"/>
      <w:szCs w:val="20"/>
      <w:lang w:val="es-CO" w:eastAsia="es-ES"/>
    </w:rPr>
  </w:style>
  <w:style w:type="paragraph" w:styleId="Textoindependiente3">
    <w:name w:val="Body Text 3"/>
    <w:basedOn w:val="Normal"/>
    <w:pPr>
      <w:jc w:val="both"/>
    </w:pPr>
    <w:rPr>
      <w:sz w:val="20"/>
      <w:lang w:val="es-ES" w:eastAsia="es-ES"/>
    </w:rPr>
  </w:style>
  <w:style w:type="paragraph" w:styleId="Textoindependiente2">
    <w:name w:val="Body Text 2"/>
    <w:basedOn w:val="Normal"/>
    <w:pPr>
      <w:spacing w:after="120" w:line="480" w:lineRule="auto"/>
    </w:pPr>
  </w:style>
  <w:style w:type="paragraph" w:styleId="Textoindependiente">
    <w:name w:val="Body Text"/>
    <w:basedOn w:val="Normal"/>
    <w:pPr>
      <w:spacing w:after="120"/>
    </w:pPr>
  </w:style>
  <w:style w:type="paragraph" w:styleId="Encabezado">
    <w:name w:val="header"/>
    <w:basedOn w:val="Normal"/>
    <w:pPr>
      <w:tabs>
        <w:tab w:val="center" w:pos="4419"/>
        <w:tab w:val="right" w:pos="8838"/>
      </w:tabs>
    </w:pPr>
    <w:rPr>
      <w:sz w:val="20"/>
      <w:szCs w:val="20"/>
      <w:lang w:val="es-ES" w:eastAsia="es-ES"/>
    </w:r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rPr>
      <w:sz w:val="20"/>
      <w:szCs w:val="20"/>
    </w:rPr>
  </w:style>
  <w:style w:type="character" w:styleId="TextocomentarioCar" w:customStyle="1">
    <w:name w:val="Texto comentario Car"/>
    <w:rPr>
      <w:w w:val="100"/>
      <w:position w:val="-1"/>
      <w:effect w:val="none"/>
      <w:vertAlign w:val="baseline"/>
      <w:cs w:val="0"/>
      <w:em w:val="none"/>
      <w:lang w:val="es-MX" w:eastAsia="es-MX"/>
    </w:rPr>
  </w:style>
  <w:style w:type="paragraph" w:styleId="Asuntodelcomentario">
    <w:name w:val="annotation subject"/>
    <w:basedOn w:val="Textocomentario"/>
    <w:next w:val="Textocomentario"/>
    <w:rPr>
      <w:b/>
      <w:bCs/>
    </w:rPr>
  </w:style>
  <w:style w:type="character" w:styleId="AsuntodelcomentarioCar" w:customStyle="1">
    <w:name w:val="Asunto del comentario Car"/>
    <w:rPr>
      <w:b/>
      <w:bCs/>
      <w:w w:val="100"/>
      <w:position w:val="-1"/>
      <w:effect w:val="none"/>
      <w:vertAlign w:val="baseline"/>
      <w:cs w:val="0"/>
      <w:em w:val="none"/>
      <w:lang w:val="es-MX" w:eastAsia="es-MX"/>
    </w:rPr>
  </w:style>
  <w:style w:type="paragraph" w:styleId="Textodeglobo">
    <w:name w:val="Balloon Text"/>
    <w:basedOn w:val="Normal"/>
    <w:rPr>
      <w:rFonts w:ascii="Tahoma" w:hAnsi="Tahoma"/>
      <w:sz w:val="16"/>
      <w:szCs w:val="16"/>
    </w:rPr>
  </w:style>
  <w:style w:type="character" w:styleId="TextodegloboCar" w:customStyle="1">
    <w:name w:val="Texto de globo Car"/>
    <w:rPr>
      <w:rFonts w:ascii="Tahoma" w:hAnsi="Tahoma" w:cs="Tahoma"/>
      <w:w w:val="100"/>
      <w:position w:val="-1"/>
      <w:sz w:val="16"/>
      <w:szCs w:val="16"/>
      <w:effect w:val="none"/>
      <w:vertAlign w:val="baseline"/>
      <w:cs w:val="0"/>
      <w:em w:val="none"/>
      <w:lang w:val="es-MX" w:eastAsia="es-MX"/>
    </w:rPr>
  </w:style>
  <w:style w:type="character" w:styleId="Hipervnculo">
    <w:name w:val="Hyperlink"/>
    <w:rPr>
      <w:color w:val="0000FF"/>
      <w:w w:val="100"/>
      <w:position w:val="-1"/>
      <w:u w:val="single"/>
      <w:effect w:val="none"/>
      <w:vertAlign w:val="baseline"/>
      <w:cs w:val="0"/>
      <w:em w:val="none"/>
    </w:rPr>
  </w:style>
  <w:style w:type="paragraph" w:styleId="Text" w:customStyle="1">
    <w:name w:val="Text"/>
    <w:basedOn w:val="Normal"/>
    <w:pPr>
      <w:widowControl w:val="0"/>
      <w:suppressAutoHyphens w:val="0"/>
      <w:spacing w:line="252" w:lineRule="auto"/>
      <w:ind w:firstLine="240"/>
      <w:jc w:val="both"/>
    </w:pPr>
    <w:rPr>
      <w:sz w:val="20"/>
      <w:szCs w:val="20"/>
      <w:lang w:eastAsia="ar-SA"/>
    </w:rPr>
  </w:style>
  <w:style w:type="paragraph" w:styleId="FigureCaption" w:customStyle="1">
    <w:name w:val="Figure Caption"/>
    <w:basedOn w:val="Normal"/>
    <w:pPr>
      <w:suppressAutoHyphens w:val="0"/>
      <w:jc w:val="both"/>
    </w:pPr>
    <w:rPr>
      <w:sz w:val="16"/>
      <w:szCs w:val="20"/>
      <w:lang w:eastAsia="ar-SA"/>
    </w:rPr>
  </w:style>
  <w:style w:type="paragraph" w:styleId="TableTitle" w:customStyle="1">
    <w:name w:val="Table Title"/>
    <w:basedOn w:val="Normal"/>
    <w:pPr>
      <w:suppressAutoHyphens w:val="0"/>
      <w:jc w:val="center"/>
    </w:pPr>
    <w:rPr>
      <w:smallCaps/>
      <w:sz w:val="16"/>
      <w:szCs w:val="20"/>
      <w:lang w:eastAsia="ar-SA"/>
    </w:rPr>
  </w:style>
  <w:style w:type="paragraph" w:styleId="CosmosNormalStyle" w:customStyle="1">
    <w:name w:val="CosmosNormalStyle"/>
    <w:basedOn w:val="Normal"/>
    <w:pPr>
      <w:spacing w:after="200" w:line="276" w:lineRule="auto"/>
    </w:pPr>
    <w:rPr>
      <w:rFonts w:ascii="Calibri" w:hAnsi="Calibri" w:eastAsia="Calibri"/>
      <w:sz w:val="22"/>
      <w:szCs w:val="22"/>
      <w:lang w:eastAsia="en-US"/>
    </w:rPr>
  </w:style>
  <w:style w:type="character" w:styleId="CosmosNormalStyleCar" w:customStyle="1">
    <w:name w:val="CosmosNormalStyle Car"/>
    <w:rPr>
      <w:rFonts w:ascii="Calibri" w:hAnsi="Calibri" w:eastAsia="Calibri"/>
      <w:w w:val="100"/>
      <w:position w:val="-1"/>
      <w:sz w:val="22"/>
      <w:szCs w:val="22"/>
      <w:effect w:val="none"/>
      <w:vertAlign w:val="baseline"/>
      <w:cs w:val="0"/>
      <w:em w:val="none"/>
      <w:lang w:eastAsia="en-US"/>
    </w:rPr>
  </w:style>
  <w:style w:type="paragraph" w:styleId="References" w:customStyle="1">
    <w:name w:val="References"/>
    <w:basedOn w:val="Normal"/>
    <w:pPr>
      <w:numPr>
        <w:numId w:val="2"/>
      </w:numPr>
      <w:suppressAutoHyphens w:val="0"/>
      <w:ind w:left="-1" w:hanging="1"/>
      <w:jc w:val="both"/>
    </w:pPr>
    <w:rPr>
      <w:sz w:val="16"/>
      <w:szCs w:val="20"/>
      <w:lang w:eastAsia="ar-SA"/>
    </w:rPr>
  </w:style>
  <w:style w:type="paragraph" w:styleId="Prrafodelista">
    <w:name w:val="List Paragraph"/>
    <w:basedOn w:val="Normal"/>
    <w:pPr>
      <w:ind w:left="708"/>
    </w:pPr>
    <w:rPr>
      <w:sz w:val="20"/>
      <w:szCs w:val="20"/>
      <w:lang w:val="es-ES" w:eastAsia="es-ES"/>
    </w:rPr>
  </w:style>
  <w:style w:type="paragraph" w:styleId="Default" w:customStyle="1">
    <w:name w:val="Default"/>
    <w:pPr>
      <w:suppressAutoHyphens/>
      <w:autoSpaceDE w:val="0"/>
      <w:autoSpaceDN w:val="0"/>
      <w:adjustRightInd w:val="0"/>
      <w:spacing w:line="1" w:lineRule="atLeast"/>
      <w:ind w:left="-1" w:leftChars="-1" w:hanging="1" w:hangingChars="1"/>
      <w:textDirection w:val="btLr"/>
      <w:textAlignment w:val="top"/>
      <w:outlineLvl w:val="0"/>
    </w:pPr>
    <w:rPr>
      <w:rFonts w:ascii="Arial" w:hAnsi="Arial" w:cs="Arial"/>
      <w:color w:val="000000"/>
      <w:position w:val="-1"/>
      <w:lang w:val="en-US" w:eastAsia="en-US"/>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08" w:type="dxa"/>
        <w:right w:w="108" w:type="dxa"/>
      </w:tblCellMar>
    </w:tblPr>
  </w:style>
  <w:style w:type="table" w:styleId="a0" w:customStyle="1">
    <w:basedOn w:val="TableNormal"/>
    <w:tblPr>
      <w:tblStyleRowBandSize w:val="1"/>
      <w:tblStyleColBandSize w:val="1"/>
      <w:tblCellMar>
        <w:left w:w="70" w:type="dxa"/>
        <w:right w:w="70" w:type="dxa"/>
      </w:tblCellMar>
    </w:tblPr>
  </w:style>
  <w:style w:type="table" w:styleId="a1" w:customStyle="1">
    <w:basedOn w:val="TableNormal"/>
    <w:tblPr>
      <w:tblStyleRowBandSize w:val="1"/>
      <w:tblStyleColBandSize w:val="1"/>
      <w:tblCellMar>
        <w:left w:w="70" w:type="dxa"/>
        <w:right w:w="70" w:type="dxa"/>
      </w:tblCellMar>
    </w:tblPr>
  </w:style>
  <w:style w:type="table" w:styleId="a2" w:customStyle="1">
    <w:basedOn w:val="TableNormal"/>
    <w:tblPr>
      <w:tblStyleRowBandSize w:val="1"/>
      <w:tblStyleColBandSize w:val="1"/>
      <w:tblCellMar>
        <w:left w:w="70" w:type="dxa"/>
        <w:right w:w="70" w:type="dxa"/>
      </w:tblCellMar>
    </w:tblPr>
  </w:style>
  <w:style w:type="table" w:styleId="a3" w:customStyle="1">
    <w:basedOn w:val="TableNormal"/>
    <w:tblPr>
      <w:tblStyleRowBandSize w:val="1"/>
      <w:tblStyleColBandSize w:val="1"/>
      <w:tblCellMar>
        <w:left w:w="70" w:type="dxa"/>
        <w:right w:w="70" w:type="dxa"/>
      </w:tblCellMar>
    </w:tblPr>
  </w:style>
  <w:style w:type="table" w:styleId="a4" w:customStyle="1">
    <w:basedOn w:val="TableNormal"/>
    <w:tblPr>
      <w:tblStyleRowBandSize w:val="1"/>
      <w:tblStyleColBandSize w:val="1"/>
      <w:tblCellMar>
        <w:left w:w="108" w:type="dxa"/>
        <w:right w:w="108" w:type="dxa"/>
      </w:tblCellMar>
    </w:tblPr>
  </w:style>
  <w:style w:type="table" w:styleId="a5" w:customStyle="1">
    <w:basedOn w:val="TableNormal"/>
    <w:tblPr>
      <w:tblStyleRowBandSize w:val="1"/>
      <w:tblStyleColBandSize w:val="1"/>
      <w:tblCellMar>
        <w:left w:w="70" w:type="dxa"/>
        <w:right w:w="70" w:type="dxa"/>
      </w:tblCellMar>
    </w:tbl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left w:w="108" w:type="dxa"/>
        <w:right w:w="108" w:type="dxa"/>
      </w:tblCellMar>
    </w:tblPr>
  </w:style>
  <w:style w:type="table" w:styleId="a8" w:customStyle="1">
    <w:basedOn w:val="TableNormal"/>
    <w:tblPr>
      <w:tblStyleRowBandSize w:val="1"/>
      <w:tblStyleColBandSize w:val="1"/>
      <w:tblCellMar>
        <w:left w:w="70" w:type="dxa"/>
        <w:right w:w="70" w:type="dxa"/>
      </w:tblCellMar>
    </w:tblPr>
  </w:style>
  <w:style w:type="table" w:styleId="a9" w:customStyle="1">
    <w:basedOn w:val="TableNormal"/>
    <w:tblPr>
      <w:tblStyleRowBandSize w:val="1"/>
      <w:tblStyleColBandSize w:val="1"/>
      <w:tblCellMar>
        <w:left w:w="70" w:type="dxa"/>
        <w:right w:w="70" w:type="dxa"/>
      </w:tblCellMar>
    </w:tblPr>
  </w:style>
  <w:style w:type="table" w:styleId="aa" w:customStyle="1">
    <w:basedOn w:val="TableNormal"/>
    <w:tblPr>
      <w:tblStyleRowBandSize w:val="1"/>
      <w:tblStyleColBandSize w:val="1"/>
      <w:tblCellMar>
        <w:left w:w="70" w:type="dxa"/>
        <w:right w:w="70" w:type="dxa"/>
      </w:tblCellMar>
    </w:tblPr>
  </w:style>
  <w:style w:type="table" w:styleId="ab" w:customStyle="1">
    <w:basedOn w:val="TableNormal"/>
    <w:tblPr>
      <w:tblStyleRowBandSize w:val="1"/>
      <w:tblStyleColBandSize w:val="1"/>
      <w:tblCellMar>
        <w:left w:w="70" w:type="dxa"/>
        <w:right w:w="70" w:type="dxa"/>
      </w:tblCellMar>
    </w:tblPr>
  </w:style>
  <w:style w:type="table" w:styleId="ac" w:customStyle="1">
    <w:basedOn w:val="TableNormal"/>
    <w:tblPr>
      <w:tblStyleRowBandSize w:val="1"/>
      <w:tblStyleColBandSize w:val="1"/>
      <w:tblCellMar>
        <w:left w:w="70" w:type="dxa"/>
        <w:right w:w="70" w:type="dxa"/>
      </w:tblCellMar>
    </w:tblPr>
  </w:style>
  <w:style w:type="table" w:styleId="ad" w:customStyle="1">
    <w:basedOn w:val="TableNormal"/>
    <w:tblPr>
      <w:tblStyleRowBandSize w:val="1"/>
      <w:tblStyleColBandSize w:val="1"/>
      <w:tblCellMar>
        <w:left w:w="70" w:type="dxa"/>
        <w:right w:w="70" w:type="dxa"/>
      </w:tblCellMar>
    </w:tblPr>
  </w:style>
  <w:style w:type="table" w:styleId="ae" w:customStyle="1">
    <w:basedOn w:val="TableNormal"/>
    <w:tblPr>
      <w:tblStyleRowBandSize w:val="1"/>
      <w:tblStyleColBandSize w:val="1"/>
      <w:tblCellMar>
        <w:left w:w="70" w:type="dxa"/>
        <w:right w:w="70" w:type="dxa"/>
      </w:tblCellMar>
    </w:tblPr>
  </w:style>
  <w:style w:type="table" w:styleId="af" w:customStyle="1">
    <w:basedOn w:val="TableNormal"/>
    <w:tblPr>
      <w:tblStyleRowBandSize w:val="1"/>
      <w:tblStyleColBandSize w:val="1"/>
      <w:tblCellMar>
        <w:left w:w="70" w:type="dxa"/>
        <w:right w:w="70" w:type="dxa"/>
      </w:tblCellMar>
    </w:tblPr>
  </w:style>
  <w:style w:type="table" w:styleId="af0" w:customStyle="1">
    <w:basedOn w:val="TableNormal"/>
    <w:tblPr>
      <w:tblStyleRowBandSize w:val="1"/>
      <w:tblStyleColBandSize w:val="1"/>
      <w:tblCellMar>
        <w:left w:w="70" w:type="dxa"/>
        <w:right w:w="70" w:type="dxa"/>
      </w:tblCellMar>
    </w:tblPr>
  </w:style>
  <w:style w:type="table" w:styleId="af1" w:customStyle="1">
    <w:basedOn w:val="TableNormal"/>
    <w:tblPr>
      <w:tblStyleRowBandSize w:val="1"/>
      <w:tblStyleColBandSize w:val="1"/>
      <w:tblCellMar>
        <w:left w:w="70" w:type="dxa"/>
        <w:right w:w="70" w:type="dxa"/>
      </w:tblCellMar>
    </w:tblPr>
  </w:style>
  <w:style w:type="table" w:styleId="af2" w:customStyle="1">
    <w:basedOn w:val="TableNormal"/>
    <w:tblPr>
      <w:tblStyleRowBandSize w:val="1"/>
      <w:tblStyleColBandSize w:val="1"/>
      <w:tblCellMar>
        <w:left w:w="70" w:type="dxa"/>
        <w:right w:w="70" w:type="dxa"/>
      </w:tblCellMar>
    </w:tblPr>
  </w:style>
  <w:style w:type="table" w:styleId="af3" w:customStyle="1">
    <w:basedOn w:val="TableNormal"/>
    <w:tblPr>
      <w:tblStyleRowBandSize w:val="1"/>
      <w:tblStyleColBandSize w:val="1"/>
      <w:tblCellMar>
        <w:left w:w="70" w:type="dxa"/>
        <w:right w:w="70" w:type="dxa"/>
      </w:tblCellMar>
    </w:tblPr>
  </w:style>
  <w:style w:type="table" w:styleId="af4" w:customStyle="1">
    <w:basedOn w:val="TableNormal"/>
    <w:tblPr>
      <w:tblStyleRowBandSize w:val="1"/>
      <w:tblStyleColBandSize w:val="1"/>
      <w:tblCellMar>
        <w:left w:w="70" w:type="dxa"/>
        <w:right w:w="70" w:type="dxa"/>
      </w:tblCellMar>
    </w:tblPr>
  </w:style>
  <w:style w:type="table" w:styleId="af5" w:customStyle="1">
    <w:basedOn w:val="TableNormal"/>
    <w:tblPr>
      <w:tblStyleRowBandSize w:val="1"/>
      <w:tblStyleColBandSize w:val="1"/>
      <w:tblCellMar>
        <w:left w:w="70" w:type="dxa"/>
        <w:right w:w="70" w:type="dxa"/>
      </w:tblCellMar>
    </w:tblPr>
  </w:style>
  <w:style w:type="character" w:styleId="normaltextrun" w:customStyle="1">
    <w:name w:val="normaltextrun"/>
    <w:basedOn w:val="Fuentedeprrafopredeter"/>
    <w:rsid w:val="00B23230"/>
  </w:style>
  <w:style w:type="character" w:styleId="eop" w:customStyle="1">
    <w:name w:val="eop"/>
    <w:basedOn w:val="Fuentedeprrafopredeter"/>
    <w:rsid w:val="00B23230"/>
  </w:style>
  <w:style w:type="paragraph" w:styleId="paragraph" w:customStyle="1">
    <w:name w:val="paragraph"/>
    <w:basedOn w:val="Normal"/>
    <w:rsid w:val="00907887"/>
    <w:pPr>
      <w:suppressAutoHyphens w:val="0"/>
      <w:spacing w:before="100" w:beforeAutospacing="1" w:after="100" w:afterAutospacing="1" w:line="240" w:lineRule="auto"/>
      <w:ind w:left="0" w:leftChars="0" w:firstLine="0" w:firstLineChars="0"/>
      <w:textDirection w:val="lrTb"/>
      <w:textAlignment w:val="auto"/>
      <w:outlineLvl w:val="9"/>
    </w:pPr>
    <w:rPr>
      <w:position w:val="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23464">
      <w:bodyDiv w:val="1"/>
      <w:marLeft w:val="0"/>
      <w:marRight w:val="0"/>
      <w:marTop w:val="0"/>
      <w:marBottom w:val="0"/>
      <w:divBdr>
        <w:top w:val="none" w:sz="0" w:space="0" w:color="auto"/>
        <w:left w:val="none" w:sz="0" w:space="0" w:color="auto"/>
        <w:bottom w:val="none" w:sz="0" w:space="0" w:color="auto"/>
        <w:right w:val="none" w:sz="0" w:space="0" w:color="auto"/>
      </w:divBdr>
      <w:divsChild>
        <w:div w:id="1750420821">
          <w:marLeft w:val="0"/>
          <w:marRight w:val="0"/>
          <w:marTop w:val="0"/>
          <w:marBottom w:val="0"/>
          <w:divBdr>
            <w:top w:val="none" w:sz="0" w:space="0" w:color="auto"/>
            <w:left w:val="none" w:sz="0" w:space="0" w:color="auto"/>
            <w:bottom w:val="none" w:sz="0" w:space="0" w:color="auto"/>
            <w:right w:val="none" w:sz="0" w:space="0" w:color="auto"/>
          </w:divBdr>
        </w:div>
        <w:div w:id="1466196108">
          <w:marLeft w:val="0"/>
          <w:marRight w:val="0"/>
          <w:marTop w:val="0"/>
          <w:marBottom w:val="0"/>
          <w:divBdr>
            <w:top w:val="none" w:sz="0" w:space="0" w:color="auto"/>
            <w:left w:val="none" w:sz="0" w:space="0" w:color="auto"/>
            <w:bottom w:val="none" w:sz="0" w:space="0" w:color="auto"/>
            <w:right w:val="none" w:sz="0" w:space="0" w:color="auto"/>
          </w:divBdr>
        </w:div>
        <w:div w:id="1971394055">
          <w:marLeft w:val="0"/>
          <w:marRight w:val="0"/>
          <w:marTop w:val="0"/>
          <w:marBottom w:val="0"/>
          <w:divBdr>
            <w:top w:val="none" w:sz="0" w:space="0" w:color="auto"/>
            <w:left w:val="none" w:sz="0" w:space="0" w:color="auto"/>
            <w:bottom w:val="none" w:sz="0" w:space="0" w:color="auto"/>
            <w:right w:val="none" w:sz="0" w:space="0" w:color="auto"/>
          </w:divBdr>
        </w:div>
        <w:div w:id="274601175">
          <w:marLeft w:val="0"/>
          <w:marRight w:val="0"/>
          <w:marTop w:val="0"/>
          <w:marBottom w:val="0"/>
          <w:divBdr>
            <w:top w:val="none" w:sz="0" w:space="0" w:color="auto"/>
            <w:left w:val="none" w:sz="0" w:space="0" w:color="auto"/>
            <w:bottom w:val="none" w:sz="0" w:space="0" w:color="auto"/>
            <w:right w:val="none" w:sz="0" w:space="0" w:color="auto"/>
          </w:divBdr>
        </w:div>
        <w:div w:id="2077586741">
          <w:marLeft w:val="0"/>
          <w:marRight w:val="0"/>
          <w:marTop w:val="0"/>
          <w:marBottom w:val="0"/>
          <w:divBdr>
            <w:top w:val="none" w:sz="0" w:space="0" w:color="auto"/>
            <w:left w:val="none" w:sz="0" w:space="0" w:color="auto"/>
            <w:bottom w:val="none" w:sz="0" w:space="0" w:color="auto"/>
            <w:right w:val="none" w:sz="0" w:space="0" w:color="auto"/>
          </w:divBdr>
        </w:div>
      </w:divsChild>
    </w:div>
    <w:div w:id="1562012943">
      <w:bodyDiv w:val="1"/>
      <w:marLeft w:val="0"/>
      <w:marRight w:val="0"/>
      <w:marTop w:val="0"/>
      <w:marBottom w:val="0"/>
      <w:divBdr>
        <w:top w:val="none" w:sz="0" w:space="0" w:color="auto"/>
        <w:left w:val="none" w:sz="0" w:space="0" w:color="auto"/>
        <w:bottom w:val="none" w:sz="0" w:space="0" w:color="auto"/>
        <w:right w:val="none" w:sz="0" w:space="0" w:color="auto"/>
      </w:divBdr>
      <w:divsChild>
        <w:div w:id="992223551">
          <w:marLeft w:val="0"/>
          <w:marRight w:val="0"/>
          <w:marTop w:val="0"/>
          <w:marBottom w:val="0"/>
          <w:divBdr>
            <w:top w:val="none" w:sz="0" w:space="0" w:color="auto"/>
            <w:left w:val="none" w:sz="0" w:space="0" w:color="auto"/>
            <w:bottom w:val="none" w:sz="0" w:space="0" w:color="auto"/>
            <w:right w:val="none" w:sz="0" w:space="0" w:color="auto"/>
          </w:divBdr>
        </w:div>
        <w:div w:id="309137256">
          <w:marLeft w:val="0"/>
          <w:marRight w:val="0"/>
          <w:marTop w:val="0"/>
          <w:marBottom w:val="0"/>
          <w:divBdr>
            <w:top w:val="none" w:sz="0" w:space="0" w:color="auto"/>
            <w:left w:val="none" w:sz="0" w:space="0" w:color="auto"/>
            <w:bottom w:val="none" w:sz="0" w:space="0" w:color="auto"/>
            <w:right w:val="none" w:sz="0" w:space="0" w:color="auto"/>
          </w:divBdr>
        </w:div>
        <w:div w:id="109711063">
          <w:marLeft w:val="0"/>
          <w:marRight w:val="0"/>
          <w:marTop w:val="0"/>
          <w:marBottom w:val="0"/>
          <w:divBdr>
            <w:top w:val="none" w:sz="0" w:space="0" w:color="auto"/>
            <w:left w:val="none" w:sz="0" w:space="0" w:color="auto"/>
            <w:bottom w:val="none" w:sz="0" w:space="0" w:color="auto"/>
            <w:right w:val="none" w:sz="0" w:space="0" w:color="auto"/>
          </w:divBdr>
        </w:div>
        <w:div w:id="1466506916">
          <w:marLeft w:val="0"/>
          <w:marRight w:val="0"/>
          <w:marTop w:val="0"/>
          <w:marBottom w:val="0"/>
          <w:divBdr>
            <w:top w:val="none" w:sz="0" w:space="0" w:color="auto"/>
            <w:left w:val="none" w:sz="0" w:space="0" w:color="auto"/>
            <w:bottom w:val="none" w:sz="0" w:space="0" w:color="auto"/>
            <w:right w:val="none" w:sz="0" w:space="0" w:color="auto"/>
          </w:divBdr>
        </w:div>
        <w:div w:id="2049451826">
          <w:marLeft w:val="0"/>
          <w:marRight w:val="0"/>
          <w:marTop w:val="0"/>
          <w:marBottom w:val="0"/>
          <w:divBdr>
            <w:top w:val="none" w:sz="0" w:space="0" w:color="auto"/>
            <w:left w:val="none" w:sz="0" w:space="0" w:color="auto"/>
            <w:bottom w:val="none" w:sz="0" w:space="0" w:color="auto"/>
            <w:right w:val="none" w:sz="0" w:space="0" w:color="auto"/>
          </w:divBdr>
        </w:div>
        <w:div w:id="1306004243">
          <w:marLeft w:val="0"/>
          <w:marRight w:val="0"/>
          <w:marTop w:val="0"/>
          <w:marBottom w:val="0"/>
          <w:divBdr>
            <w:top w:val="none" w:sz="0" w:space="0" w:color="auto"/>
            <w:left w:val="none" w:sz="0" w:space="0" w:color="auto"/>
            <w:bottom w:val="none" w:sz="0" w:space="0" w:color="auto"/>
            <w:right w:val="none" w:sz="0" w:space="0" w:color="auto"/>
          </w:divBdr>
        </w:div>
        <w:div w:id="1883252106">
          <w:marLeft w:val="0"/>
          <w:marRight w:val="0"/>
          <w:marTop w:val="0"/>
          <w:marBottom w:val="0"/>
          <w:divBdr>
            <w:top w:val="none" w:sz="0" w:space="0" w:color="auto"/>
            <w:left w:val="none" w:sz="0" w:space="0" w:color="auto"/>
            <w:bottom w:val="none" w:sz="0" w:space="0" w:color="auto"/>
            <w:right w:val="none" w:sz="0" w:space="0" w:color="auto"/>
          </w:divBdr>
        </w:div>
        <w:div w:id="800151288">
          <w:marLeft w:val="0"/>
          <w:marRight w:val="0"/>
          <w:marTop w:val="0"/>
          <w:marBottom w:val="0"/>
          <w:divBdr>
            <w:top w:val="none" w:sz="0" w:space="0" w:color="auto"/>
            <w:left w:val="none" w:sz="0" w:space="0" w:color="auto"/>
            <w:bottom w:val="none" w:sz="0" w:space="0" w:color="auto"/>
            <w:right w:val="none" w:sz="0" w:space="0" w:color="auto"/>
          </w:divBdr>
        </w:div>
        <w:div w:id="425198893">
          <w:marLeft w:val="0"/>
          <w:marRight w:val="0"/>
          <w:marTop w:val="0"/>
          <w:marBottom w:val="0"/>
          <w:divBdr>
            <w:top w:val="none" w:sz="0" w:space="0" w:color="auto"/>
            <w:left w:val="none" w:sz="0" w:space="0" w:color="auto"/>
            <w:bottom w:val="none" w:sz="0" w:space="0" w:color="auto"/>
            <w:right w:val="none" w:sz="0" w:space="0" w:color="auto"/>
          </w:divBdr>
        </w:div>
        <w:div w:id="451901897">
          <w:marLeft w:val="0"/>
          <w:marRight w:val="0"/>
          <w:marTop w:val="0"/>
          <w:marBottom w:val="0"/>
          <w:divBdr>
            <w:top w:val="none" w:sz="0" w:space="0" w:color="auto"/>
            <w:left w:val="none" w:sz="0" w:space="0" w:color="auto"/>
            <w:bottom w:val="none" w:sz="0" w:space="0" w:color="auto"/>
            <w:right w:val="none" w:sz="0" w:space="0" w:color="auto"/>
          </w:divBdr>
        </w:div>
        <w:div w:id="1277983938">
          <w:marLeft w:val="0"/>
          <w:marRight w:val="0"/>
          <w:marTop w:val="0"/>
          <w:marBottom w:val="0"/>
          <w:divBdr>
            <w:top w:val="none" w:sz="0" w:space="0" w:color="auto"/>
            <w:left w:val="none" w:sz="0" w:space="0" w:color="auto"/>
            <w:bottom w:val="none" w:sz="0" w:space="0" w:color="auto"/>
            <w:right w:val="none" w:sz="0" w:space="0" w:color="auto"/>
          </w:divBdr>
        </w:div>
        <w:div w:id="1055817494">
          <w:marLeft w:val="0"/>
          <w:marRight w:val="0"/>
          <w:marTop w:val="0"/>
          <w:marBottom w:val="0"/>
          <w:divBdr>
            <w:top w:val="none" w:sz="0" w:space="0" w:color="auto"/>
            <w:left w:val="none" w:sz="0" w:space="0" w:color="auto"/>
            <w:bottom w:val="none" w:sz="0" w:space="0" w:color="auto"/>
            <w:right w:val="none" w:sz="0" w:space="0" w:color="auto"/>
          </w:divBdr>
        </w:div>
        <w:div w:id="910240503">
          <w:marLeft w:val="0"/>
          <w:marRight w:val="0"/>
          <w:marTop w:val="0"/>
          <w:marBottom w:val="0"/>
          <w:divBdr>
            <w:top w:val="none" w:sz="0" w:space="0" w:color="auto"/>
            <w:left w:val="none" w:sz="0" w:space="0" w:color="auto"/>
            <w:bottom w:val="none" w:sz="0" w:space="0" w:color="auto"/>
            <w:right w:val="none" w:sz="0" w:space="0" w:color="auto"/>
          </w:divBdr>
        </w:div>
      </w:divsChild>
    </w:div>
    <w:div w:id="1680153490">
      <w:bodyDiv w:val="1"/>
      <w:marLeft w:val="0"/>
      <w:marRight w:val="0"/>
      <w:marTop w:val="0"/>
      <w:marBottom w:val="0"/>
      <w:divBdr>
        <w:top w:val="none" w:sz="0" w:space="0" w:color="auto"/>
        <w:left w:val="none" w:sz="0" w:space="0" w:color="auto"/>
        <w:bottom w:val="none" w:sz="0" w:space="0" w:color="auto"/>
        <w:right w:val="none" w:sz="0" w:space="0" w:color="auto"/>
      </w:divBdr>
      <w:divsChild>
        <w:div w:id="1892230887">
          <w:marLeft w:val="0"/>
          <w:marRight w:val="0"/>
          <w:marTop w:val="0"/>
          <w:marBottom w:val="0"/>
          <w:divBdr>
            <w:top w:val="none" w:sz="0" w:space="0" w:color="auto"/>
            <w:left w:val="none" w:sz="0" w:space="0" w:color="auto"/>
            <w:bottom w:val="none" w:sz="0" w:space="0" w:color="auto"/>
            <w:right w:val="none" w:sz="0" w:space="0" w:color="auto"/>
          </w:divBdr>
        </w:div>
        <w:div w:id="234165398">
          <w:marLeft w:val="0"/>
          <w:marRight w:val="0"/>
          <w:marTop w:val="0"/>
          <w:marBottom w:val="0"/>
          <w:divBdr>
            <w:top w:val="none" w:sz="0" w:space="0" w:color="auto"/>
            <w:left w:val="none" w:sz="0" w:space="0" w:color="auto"/>
            <w:bottom w:val="none" w:sz="0" w:space="0" w:color="auto"/>
            <w:right w:val="none" w:sz="0" w:space="0" w:color="auto"/>
          </w:divBdr>
        </w:div>
        <w:div w:id="1102261481">
          <w:marLeft w:val="0"/>
          <w:marRight w:val="0"/>
          <w:marTop w:val="0"/>
          <w:marBottom w:val="0"/>
          <w:divBdr>
            <w:top w:val="none" w:sz="0" w:space="0" w:color="auto"/>
            <w:left w:val="none" w:sz="0" w:space="0" w:color="auto"/>
            <w:bottom w:val="none" w:sz="0" w:space="0" w:color="auto"/>
            <w:right w:val="none" w:sz="0" w:space="0" w:color="auto"/>
          </w:divBdr>
        </w:div>
        <w:div w:id="231891772">
          <w:marLeft w:val="0"/>
          <w:marRight w:val="0"/>
          <w:marTop w:val="0"/>
          <w:marBottom w:val="0"/>
          <w:divBdr>
            <w:top w:val="none" w:sz="0" w:space="0" w:color="auto"/>
            <w:left w:val="none" w:sz="0" w:space="0" w:color="auto"/>
            <w:bottom w:val="none" w:sz="0" w:space="0" w:color="auto"/>
            <w:right w:val="none" w:sz="0" w:space="0" w:color="auto"/>
          </w:divBdr>
        </w:div>
        <w:div w:id="647707776">
          <w:marLeft w:val="0"/>
          <w:marRight w:val="0"/>
          <w:marTop w:val="0"/>
          <w:marBottom w:val="0"/>
          <w:divBdr>
            <w:top w:val="none" w:sz="0" w:space="0" w:color="auto"/>
            <w:left w:val="none" w:sz="0" w:space="0" w:color="auto"/>
            <w:bottom w:val="none" w:sz="0" w:space="0" w:color="auto"/>
            <w:right w:val="none" w:sz="0" w:space="0" w:color="auto"/>
          </w:divBdr>
        </w:div>
        <w:div w:id="414982022">
          <w:marLeft w:val="0"/>
          <w:marRight w:val="0"/>
          <w:marTop w:val="0"/>
          <w:marBottom w:val="0"/>
          <w:divBdr>
            <w:top w:val="none" w:sz="0" w:space="0" w:color="auto"/>
            <w:left w:val="none" w:sz="0" w:space="0" w:color="auto"/>
            <w:bottom w:val="none" w:sz="0" w:space="0" w:color="auto"/>
            <w:right w:val="none" w:sz="0" w:space="0" w:color="auto"/>
          </w:divBdr>
        </w:div>
        <w:div w:id="1589578535">
          <w:marLeft w:val="0"/>
          <w:marRight w:val="0"/>
          <w:marTop w:val="0"/>
          <w:marBottom w:val="0"/>
          <w:divBdr>
            <w:top w:val="none" w:sz="0" w:space="0" w:color="auto"/>
            <w:left w:val="none" w:sz="0" w:space="0" w:color="auto"/>
            <w:bottom w:val="none" w:sz="0" w:space="0" w:color="auto"/>
            <w:right w:val="none" w:sz="0" w:space="0" w:color="auto"/>
          </w:divBdr>
        </w:div>
      </w:divsChild>
    </w:div>
    <w:div w:id="2022391129">
      <w:bodyDiv w:val="1"/>
      <w:marLeft w:val="0"/>
      <w:marRight w:val="0"/>
      <w:marTop w:val="0"/>
      <w:marBottom w:val="0"/>
      <w:divBdr>
        <w:top w:val="none" w:sz="0" w:space="0" w:color="auto"/>
        <w:left w:val="none" w:sz="0" w:space="0" w:color="auto"/>
        <w:bottom w:val="none" w:sz="0" w:space="0" w:color="auto"/>
        <w:right w:val="none" w:sz="0" w:space="0" w:color="auto"/>
      </w:divBdr>
      <w:divsChild>
        <w:div w:id="1676884911">
          <w:marLeft w:val="0"/>
          <w:marRight w:val="0"/>
          <w:marTop w:val="0"/>
          <w:marBottom w:val="0"/>
          <w:divBdr>
            <w:top w:val="none" w:sz="0" w:space="0" w:color="auto"/>
            <w:left w:val="none" w:sz="0" w:space="0" w:color="auto"/>
            <w:bottom w:val="none" w:sz="0" w:space="0" w:color="auto"/>
            <w:right w:val="none" w:sz="0" w:space="0" w:color="auto"/>
          </w:divBdr>
        </w:div>
        <w:div w:id="1149900355">
          <w:marLeft w:val="0"/>
          <w:marRight w:val="0"/>
          <w:marTop w:val="0"/>
          <w:marBottom w:val="0"/>
          <w:divBdr>
            <w:top w:val="none" w:sz="0" w:space="0" w:color="auto"/>
            <w:left w:val="none" w:sz="0" w:space="0" w:color="auto"/>
            <w:bottom w:val="none" w:sz="0" w:space="0" w:color="auto"/>
            <w:right w:val="none" w:sz="0" w:space="0" w:color="auto"/>
          </w:divBdr>
        </w:div>
        <w:div w:id="96103064">
          <w:marLeft w:val="0"/>
          <w:marRight w:val="0"/>
          <w:marTop w:val="0"/>
          <w:marBottom w:val="0"/>
          <w:divBdr>
            <w:top w:val="none" w:sz="0" w:space="0" w:color="auto"/>
            <w:left w:val="none" w:sz="0" w:space="0" w:color="auto"/>
            <w:bottom w:val="none" w:sz="0" w:space="0" w:color="auto"/>
            <w:right w:val="none" w:sz="0" w:space="0" w:color="auto"/>
          </w:divBdr>
        </w:div>
        <w:div w:id="51389383">
          <w:marLeft w:val="0"/>
          <w:marRight w:val="0"/>
          <w:marTop w:val="0"/>
          <w:marBottom w:val="0"/>
          <w:divBdr>
            <w:top w:val="none" w:sz="0" w:space="0" w:color="auto"/>
            <w:left w:val="none" w:sz="0" w:space="0" w:color="auto"/>
            <w:bottom w:val="none" w:sz="0" w:space="0" w:color="auto"/>
            <w:right w:val="none" w:sz="0" w:space="0" w:color="auto"/>
          </w:divBdr>
        </w:div>
        <w:div w:id="726034436">
          <w:marLeft w:val="0"/>
          <w:marRight w:val="0"/>
          <w:marTop w:val="0"/>
          <w:marBottom w:val="0"/>
          <w:divBdr>
            <w:top w:val="none" w:sz="0" w:space="0" w:color="auto"/>
            <w:left w:val="none" w:sz="0" w:space="0" w:color="auto"/>
            <w:bottom w:val="none" w:sz="0" w:space="0" w:color="auto"/>
            <w:right w:val="none" w:sz="0" w:space="0" w:color="auto"/>
          </w:divBdr>
        </w:div>
        <w:div w:id="249200526">
          <w:marLeft w:val="0"/>
          <w:marRight w:val="0"/>
          <w:marTop w:val="0"/>
          <w:marBottom w:val="0"/>
          <w:divBdr>
            <w:top w:val="none" w:sz="0" w:space="0" w:color="auto"/>
            <w:left w:val="none" w:sz="0" w:space="0" w:color="auto"/>
            <w:bottom w:val="none" w:sz="0" w:space="0" w:color="auto"/>
            <w:right w:val="none" w:sz="0" w:space="0" w:color="auto"/>
          </w:divBdr>
        </w:div>
        <w:div w:id="592856031">
          <w:marLeft w:val="0"/>
          <w:marRight w:val="0"/>
          <w:marTop w:val="0"/>
          <w:marBottom w:val="0"/>
          <w:divBdr>
            <w:top w:val="none" w:sz="0" w:space="0" w:color="auto"/>
            <w:left w:val="none" w:sz="0" w:space="0" w:color="auto"/>
            <w:bottom w:val="none" w:sz="0" w:space="0" w:color="auto"/>
            <w:right w:val="none" w:sz="0" w:space="0" w:color="auto"/>
          </w:divBdr>
        </w:div>
        <w:div w:id="1377848105">
          <w:marLeft w:val="0"/>
          <w:marRight w:val="0"/>
          <w:marTop w:val="0"/>
          <w:marBottom w:val="0"/>
          <w:divBdr>
            <w:top w:val="none" w:sz="0" w:space="0" w:color="auto"/>
            <w:left w:val="none" w:sz="0" w:space="0" w:color="auto"/>
            <w:bottom w:val="none" w:sz="0" w:space="0" w:color="auto"/>
            <w:right w:val="none" w:sz="0" w:space="0" w:color="auto"/>
          </w:divBdr>
        </w:div>
      </w:divsChild>
    </w:div>
    <w:div w:id="2076588122">
      <w:bodyDiv w:val="1"/>
      <w:marLeft w:val="0"/>
      <w:marRight w:val="0"/>
      <w:marTop w:val="0"/>
      <w:marBottom w:val="0"/>
      <w:divBdr>
        <w:top w:val="none" w:sz="0" w:space="0" w:color="auto"/>
        <w:left w:val="none" w:sz="0" w:space="0" w:color="auto"/>
        <w:bottom w:val="none" w:sz="0" w:space="0" w:color="auto"/>
        <w:right w:val="none" w:sz="0" w:space="0" w:color="auto"/>
      </w:divBdr>
      <w:divsChild>
        <w:div w:id="283117649">
          <w:marLeft w:val="0"/>
          <w:marRight w:val="0"/>
          <w:marTop w:val="0"/>
          <w:marBottom w:val="0"/>
          <w:divBdr>
            <w:top w:val="none" w:sz="0" w:space="0" w:color="auto"/>
            <w:left w:val="none" w:sz="0" w:space="0" w:color="auto"/>
            <w:bottom w:val="none" w:sz="0" w:space="0" w:color="auto"/>
            <w:right w:val="none" w:sz="0" w:space="0" w:color="auto"/>
          </w:divBdr>
        </w:div>
        <w:div w:id="162741202">
          <w:marLeft w:val="0"/>
          <w:marRight w:val="0"/>
          <w:marTop w:val="0"/>
          <w:marBottom w:val="0"/>
          <w:divBdr>
            <w:top w:val="none" w:sz="0" w:space="0" w:color="auto"/>
            <w:left w:val="none" w:sz="0" w:space="0" w:color="auto"/>
            <w:bottom w:val="none" w:sz="0" w:space="0" w:color="auto"/>
            <w:right w:val="none" w:sz="0" w:space="0" w:color="auto"/>
          </w:divBdr>
        </w:div>
        <w:div w:id="1866214620">
          <w:marLeft w:val="0"/>
          <w:marRight w:val="0"/>
          <w:marTop w:val="0"/>
          <w:marBottom w:val="0"/>
          <w:divBdr>
            <w:top w:val="none" w:sz="0" w:space="0" w:color="auto"/>
            <w:left w:val="none" w:sz="0" w:space="0" w:color="auto"/>
            <w:bottom w:val="none" w:sz="0" w:space="0" w:color="auto"/>
            <w:right w:val="none" w:sz="0" w:space="0" w:color="auto"/>
          </w:divBdr>
        </w:div>
        <w:div w:id="351609761">
          <w:marLeft w:val="0"/>
          <w:marRight w:val="0"/>
          <w:marTop w:val="0"/>
          <w:marBottom w:val="0"/>
          <w:divBdr>
            <w:top w:val="none" w:sz="0" w:space="0" w:color="auto"/>
            <w:left w:val="none" w:sz="0" w:space="0" w:color="auto"/>
            <w:bottom w:val="none" w:sz="0" w:space="0" w:color="auto"/>
            <w:right w:val="none" w:sz="0" w:space="0" w:color="auto"/>
          </w:divBdr>
        </w:div>
        <w:div w:id="1939174356">
          <w:marLeft w:val="0"/>
          <w:marRight w:val="0"/>
          <w:marTop w:val="0"/>
          <w:marBottom w:val="0"/>
          <w:divBdr>
            <w:top w:val="none" w:sz="0" w:space="0" w:color="auto"/>
            <w:left w:val="none" w:sz="0" w:space="0" w:color="auto"/>
            <w:bottom w:val="none" w:sz="0" w:space="0" w:color="auto"/>
            <w:right w:val="none" w:sz="0" w:space="0" w:color="auto"/>
          </w:divBdr>
        </w:div>
        <w:div w:id="654453028">
          <w:marLeft w:val="0"/>
          <w:marRight w:val="0"/>
          <w:marTop w:val="0"/>
          <w:marBottom w:val="0"/>
          <w:divBdr>
            <w:top w:val="none" w:sz="0" w:space="0" w:color="auto"/>
            <w:left w:val="none" w:sz="0" w:space="0" w:color="auto"/>
            <w:bottom w:val="none" w:sz="0" w:space="0" w:color="auto"/>
            <w:right w:val="none" w:sz="0" w:space="0" w:color="auto"/>
          </w:divBdr>
        </w:div>
        <w:div w:id="1694648948">
          <w:marLeft w:val="0"/>
          <w:marRight w:val="0"/>
          <w:marTop w:val="0"/>
          <w:marBottom w:val="0"/>
          <w:divBdr>
            <w:top w:val="none" w:sz="0" w:space="0" w:color="auto"/>
            <w:left w:val="none" w:sz="0" w:space="0" w:color="auto"/>
            <w:bottom w:val="none" w:sz="0" w:space="0" w:color="auto"/>
            <w:right w:val="none" w:sz="0" w:space="0" w:color="auto"/>
          </w:divBdr>
        </w:div>
        <w:div w:id="1924408550">
          <w:marLeft w:val="0"/>
          <w:marRight w:val="0"/>
          <w:marTop w:val="0"/>
          <w:marBottom w:val="0"/>
          <w:divBdr>
            <w:top w:val="none" w:sz="0" w:space="0" w:color="auto"/>
            <w:left w:val="none" w:sz="0" w:space="0" w:color="auto"/>
            <w:bottom w:val="none" w:sz="0" w:space="0" w:color="auto"/>
            <w:right w:val="none" w:sz="0" w:space="0" w:color="auto"/>
          </w:divBdr>
        </w:div>
        <w:div w:id="5904328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hyperlink" Target="https://doi.org/10.1038/s41598-018-33138-y" TargetMode="External" Id="rId39" /><Relationship Type="http://schemas.openxmlformats.org/officeDocument/2006/relationships/image" Target="media/image15.png" Id="rId21" /><Relationship Type="http://schemas.openxmlformats.org/officeDocument/2006/relationships/hyperlink" Target="https://doi.org/10.1038/s41598-018-33138-y" TargetMode="External" Id="rId34" /><Relationship Type="http://schemas.openxmlformats.org/officeDocument/2006/relationships/hyperlink" Target="https://doi.org/10.1016/j.compbiomed.2017.03.027" TargetMode="External" Id="rId42" /><Relationship Type="http://schemas.openxmlformats.org/officeDocument/2006/relationships/image" Target="media/image1.png" Id="rId7" /><Relationship Type="http://schemas.openxmlformats.org/officeDocument/2006/relationships/customXml" Target="../customXml/item2.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hyperlink" Target="https://doi.org/10.3390/s19112639" TargetMode="External" Id="rId29" /><Relationship Type="http://schemas.openxmlformats.org/officeDocument/2006/relationships/hyperlink" Target="https://doi.org/10.1007/s00542-015-2471-1" TargetMode="External" Id="rId41"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hyperlink" Target="https://doi.org/10.1016/j.ydbio.2012.11.023" TargetMode="External" Id="rId24" /><Relationship Type="http://schemas.openxmlformats.org/officeDocument/2006/relationships/hyperlink" Target="https://doi.org/10.3390/jmse5010013" TargetMode="External" Id="rId37" /><Relationship Type="http://schemas.openxmlformats.org/officeDocument/2006/relationships/hyperlink" Target="https://doi.org/10.1126/scirobotics.aat1893" TargetMode="External" Id="rId40" /><Relationship Type="http://schemas.openxmlformats.org/officeDocument/2006/relationships/settings" Target="settings.xml" Id="rId5" /><Relationship Type="http://schemas.openxmlformats.org/officeDocument/2006/relationships/image" Target="media/image9.png" Id="rId15" /><Relationship Type="http://schemas.openxmlformats.org/officeDocument/2006/relationships/hyperlink" Target="https://doi.org/10.1016/j.wneu.2016.10.136" TargetMode="External" Id="rId23" /><Relationship Type="http://schemas.openxmlformats.org/officeDocument/2006/relationships/hyperlink" Target="https://doi.org/10.1016/j.jns.2016.11.049" TargetMode="External" Id="rId28" /><Relationship Type="http://schemas.openxmlformats.org/officeDocument/2006/relationships/hyperlink" Target="https://doi.org/10.1016/j.cej.2017.03.052" TargetMode="Externa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hyperlink" Target="https://doi.org/10.3390/jmse5010013" TargetMode="External" Id="rId31" /><Relationship Type="http://schemas.openxmlformats.org/officeDocument/2006/relationships/theme" Target="theme/theme1.xml" Id="rId44" /><Relationship Type="http://schemas.openxmlformats.org/officeDocument/2006/relationships/styles" Target="style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hyperlink" Target="https://doi.org/10.1016/j.molmed.2019.11.008" TargetMode="External" Id="rId27" /><Relationship Type="http://schemas.openxmlformats.org/officeDocument/2006/relationships/hyperlink" Target="https://doi.org/10.1007/s00542-015-2471-1" TargetMode="External" Id="rId35" /><Relationship Type="http://schemas.openxmlformats.org/officeDocument/2006/relationships/fontTable" Target="fontTable.xml" Id="rId43" /><Relationship Type="http://schemas.openxmlformats.org/officeDocument/2006/relationships/image" Target="media/image2.png" Id="rId8" /><Relationship Type="http://schemas.openxmlformats.org/officeDocument/2006/relationships/numbering" Target="numbering.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hyperlink" Target="https://doi.org/10.1097/00006123-200111000-00028" TargetMode="External" Id="rId25" /><Relationship Type="http://schemas.openxmlformats.org/officeDocument/2006/relationships/hyperlink" Target="https://doi.org/10.1126/scirobotics.aat1893" TargetMode="External" Id="rId38" /><Relationship Type="http://schemas.openxmlformats.org/officeDocument/2006/relationships/hyperlink" Target="https://doi.org/10.1097/00006123-200111000-00028" TargetMode="External" Id="R783237c204304da1" /><Relationship Type="http://schemas.openxmlformats.org/officeDocument/2006/relationships/hyperlink" Target="https://doi.org/10.3390/s19112639" TargetMode="External" Id="R7c3414d7f1ab4dee" /><Relationship Type="http://schemas.openxmlformats.org/officeDocument/2006/relationships/hyperlink" Target="https://doi.org/10.1007/s10846-015-0177-3" TargetMode="External" Id="R1238b81e6c204fbb" /><Relationship Type="http://schemas.openxmlformats.org/officeDocument/2006/relationships/hyperlink" Target="https://doi.org/10.3390/jmse5010013" TargetMode="External" Id="Rd81cabd14de248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MLA" SelectedStyle="/MLASeventhEditionOfficeOnline.xsl" Version="7">
  <b:Source>
    <b:Tag>source1</b:Tag>
    <b:Month>December</b:Month>
    <b:DayAccessed>27</b:DayAccessed>
    <b:Day>9</b:Day>
    <b:Year>2019</b:Year>
    <b:SourceType>DocumentFromInternetSite</b:SourceType>
    <b:URL>https://robots-argentina.com.ar/didactica/vl53l0x-sensor-de-distancia-que-mide-por-la-velocidad-de-la-luz-time-of-fly/</b:URL>
    <b:Title>VL53L0X: Sensor de distancia que mide por la velocidad de la luz (Time-of-Fly) | Robots Didácticos</b:Title>
    <b:InternetSiteTitle>Robots Argentina</b:InternetSiteTitle>
    <b:MonthAccessed>July</b:MonthAccessed>
    <b:YearAccessed>2022</b:YearAccessed>
    <b:Gdcea>{"AccessedType":"Website"}</b:Gdcea>
    <b:Author>
      <b:Author>
        <b:NameList>
          <b:Person>
            <b:First>Jose</b:First>
            <b:Middle>Mª</b:Middle>
            <b:Last>Morales</b:Last>
          </b:Person>
        </b:NameList>
      </b:Author>
    </b:Author>
  </b:Source>
  <b:Source>
    <b:Tag>source2</b:Tag>
    <b:SourceType>DocumentFromInternetSite</b:SourceType>
    <b:URL>https://www.funcionpublica.gov.co/eva/gestornormativo/norma_pdf.php?i=18697</b:URL>
    <b:Title>Decreto 4725 de 2005</b:Title>
    <b:InternetSiteTitle>Función Pública</b:InternetSiteTitle>
    <b:YearAccessed>2021</b:YearAccessed>
    <b:Gdcea>{"AccessedType":"Website"}</b:Gdcea>
    <b:Author>
      <b:Author>
        <b:Corporate>Republica de Colombia</b:Corporate>
      </b:Author>
    </b:Author>
  </b:Source>
  <b:Source>
    <b:Tag>source3</b:Tag>
    <b:DayAccessed>27</b:DayAccessed>
    <b:SourceType>DocumentFromInternetSite</b:SourceType>
    <b:URL>https://es.abcdef.wiki/wiki/List_of_International_Electrotechnical_Commission_standards</b:URL>
    <b:Title>List of International Electrotechnical Commission Standards</b:Title>
    <b:InternetSiteTitle>Cambridge Dictionary | English Dictionary, Translations &amp; Thesaurus</b:InternetSiteTitle>
    <b:MonthAccessed>July</b:MonthAccessed>
    <b:YearAccessed>2021</b:YearAccessed>
    <b:Gdcea>{"AccessedType":"Website"}</b:Gdcea>
    <b:Author>
      <b:Author>
        <b:NameList>
          <b:Person>
            <b:First>Wiki</b:First>
          </b:Person>
        </b:NameList>
      </b:Author>
    </b:Author>
  </b:Source>
</b:Sourc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1P7zz30HogQ1tiOqVaXD4hUdfrg==">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</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Harvey Gomez</dc:creator>
  <lastModifiedBy>HUERFANO VILLALOBOS FRANCY ALEJANDRA</lastModifiedBy>
  <revision>22</revision>
  <dcterms:created xsi:type="dcterms:W3CDTF">2017-08-24T19:25:00.0000000Z</dcterms:created>
  <dcterms:modified xsi:type="dcterms:W3CDTF">2023-05-19T01:25:08.3159822Z</dcterms:modified>
</coreProperties>
</file>