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F9DC" w14:textId="1437C5BC" w:rsidR="0084153E" w:rsidRDefault="0084153E" w:rsidP="0084153E">
      <w:pPr>
        <w:jc w:val="center"/>
        <w:rPr>
          <w:b/>
          <w:bCs/>
          <w:sz w:val="36"/>
          <w:szCs w:val="36"/>
          <w:lang w:val="es-CO"/>
        </w:rPr>
      </w:pPr>
      <w:r>
        <w:rPr>
          <w:b/>
          <w:bCs/>
          <w:sz w:val="36"/>
          <w:szCs w:val="36"/>
          <w:lang w:val="es-CO"/>
        </w:rPr>
        <w:t>Taller</w:t>
      </w:r>
      <w:r w:rsidRPr="00281564">
        <w:rPr>
          <w:b/>
          <w:bCs/>
          <w:sz w:val="36"/>
          <w:szCs w:val="36"/>
          <w:lang w:val="es-CO"/>
        </w:rPr>
        <w:t xml:space="preserve"> RabitMQ</w:t>
      </w:r>
    </w:p>
    <w:p w14:paraId="778D45A2" w14:textId="77777777" w:rsidR="0084153E" w:rsidRDefault="0084153E" w:rsidP="0084153E">
      <w:pPr>
        <w:jc w:val="both"/>
        <w:rPr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 xml:space="preserve">Nombres: </w:t>
      </w:r>
      <w:r>
        <w:rPr>
          <w:b/>
          <w:bCs/>
          <w:sz w:val="24"/>
          <w:szCs w:val="24"/>
          <w:lang w:val="es-CO"/>
        </w:rPr>
        <w:tab/>
      </w:r>
      <w:r w:rsidRPr="00281564">
        <w:rPr>
          <w:sz w:val="24"/>
          <w:szCs w:val="24"/>
          <w:lang w:val="es-CO"/>
        </w:rPr>
        <w:t>Alex Duvan Hernandez Buitrago</w:t>
      </w:r>
    </w:p>
    <w:p w14:paraId="01B55A75" w14:textId="77777777" w:rsidR="0084153E" w:rsidRDefault="0084153E" w:rsidP="0084153E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  <w:t>Yesid Alejandro Martinez Guerrero</w:t>
      </w:r>
    </w:p>
    <w:p w14:paraId="08387B5B" w14:textId="6BC183C3" w:rsidR="00C3106C" w:rsidRPr="00C3106C" w:rsidRDefault="00C3106C" w:rsidP="00C3106C">
      <w:pPr>
        <w:jc w:val="both"/>
        <w:rPr>
          <w:b/>
          <w:bCs/>
        </w:rPr>
      </w:pPr>
      <w:r w:rsidRPr="00C3106C">
        <w:rPr>
          <w:b/>
          <w:bCs/>
        </w:rPr>
        <w:t>1.</w:t>
      </w:r>
      <w:r>
        <w:rPr>
          <w:b/>
          <w:bCs/>
        </w:rPr>
        <w:t xml:space="preserve"> </w:t>
      </w:r>
      <w:r w:rsidRPr="00C3106C">
        <w:rPr>
          <w:b/>
          <w:bCs/>
        </w:rPr>
        <w:t>Arquitectura con RabitMQ</w:t>
      </w:r>
    </w:p>
    <w:p w14:paraId="7C9AABE0" w14:textId="214B778D" w:rsidR="00C3106C" w:rsidRPr="00C3106C" w:rsidRDefault="00C3106C" w:rsidP="00C3106C">
      <w:r>
        <w:rPr>
          <w:noProof/>
        </w:rPr>
        <w:drawing>
          <wp:inline distT="0" distB="0" distL="0" distR="0" wp14:anchorId="4E9E16AB" wp14:editId="746C1EAB">
            <wp:extent cx="5612130" cy="39389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01B0" w14:textId="77777777" w:rsidR="00C3106C" w:rsidRDefault="00C3106C" w:rsidP="0084153E">
      <w:pPr>
        <w:jc w:val="both"/>
        <w:rPr>
          <w:b/>
          <w:bCs/>
        </w:rPr>
      </w:pPr>
    </w:p>
    <w:p w14:paraId="495B2AC2" w14:textId="38CC97C4" w:rsidR="0084153E" w:rsidRPr="0084153E" w:rsidRDefault="00C3106C" w:rsidP="0084153E">
      <w:pPr>
        <w:jc w:val="both"/>
        <w:rPr>
          <w:b/>
          <w:bCs/>
        </w:rPr>
      </w:pPr>
      <w:r>
        <w:rPr>
          <w:b/>
          <w:bCs/>
        </w:rPr>
        <w:t>2</w:t>
      </w:r>
      <w:r w:rsidR="0084153E" w:rsidRPr="00281564">
        <w:rPr>
          <w:b/>
          <w:bCs/>
        </w:rPr>
        <w:t>.</w:t>
      </w:r>
      <w:r w:rsidR="0084153E">
        <w:rPr>
          <w:b/>
          <w:bCs/>
        </w:rPr>
        <w:t xml:space="preserve"> </w:t>
      </w:r>
      <w:r w:rsidR="0084153E" w:rsidRPr="0084153E">
        <w:rPr>
          <w:b/>
          <w:bCs/>
        </w:rPr>
        <w:t>Cambios respecto a la versión original</w:t>
      </w:r>
    </w:p>
    <w:p w14:paraId="34DC77B6" w14:textId="5D9D11B5" w:rsidR="0084153E" w:rsidRDefault="0084153E" w:rsidP="0084153E">
      <w:pPr>
        <w:jc w:val="both"/>
      </w:pPr>
      <w:r>
        <w:t>Se realizaron principalmente los siguientes cambios con respecto al proyecto original:</w:t>
      </w:r>
    </w:p>
    <w:p w14:paraId="12E14580" w14:textId="1A193ACF" w:rsidR="0084153E" w:rsidRDefault="0084153E" w:rsidP="0084153E">
      <w:pPr>
        <w:pStyle w:val="Prrafodelista"/>
        <w:numPr>
          <w:ilvl w:val="0"/>
          <w:numId w:val="3"/>
        </w:numPr>
        <w:jc w:val="both"/>
      </w:pPr>
      <w:r>
        <w:t>Se dejo de lado el uso de un HTTP sincrónico para la comunicación entre los servicios y se reemplazó por un servicio asincrónico (RabitMQ) de mensajería</w:t>
      </w:r>
    </w:p>
    <w:p w14:paraId="092DD235" w14:textId="4ADD28DB" w:rsidR="0084153E" w:rsidRDefault="0084153E" w:rsidP="0084153E">
      <w:pPr>
        <w:pStyle w:val="Prrafodelista"/>
        <w:numPr>
          <w:ilvl w:val="0"/>
          <w:numId w:val="3"/>
        </w:numPr>
        <w:jc w:val="both"/>
      </w:pPr>
      <w:r>
        <w:t xml:space="preserve">Se creo un servicio dedicado para logging </w:t>
      </w:r>
    </w:p>
    <w:p w14:paraId="21752A8F" w14:textId="0A5D0E0F" w:rsidR="0084153E" w:rsidRDefault="0084153E" w:rsidP="0084153E">
      <w:pPr>
        <w:pStyle w:val="Prrafodelista"/>
        <w:numPr>
          <w:ilvl w:val="0"/>
          <w:numId w:val="3"/>
        </w:numPr>
        <w:jc w:val="both"/>
      </w:pPr>
      <w:r>
        <w:t>La implementación de RabitMQ mejoro la tolerancia a errores por su naturaleza de guardar los mensajes, pero adicional se implementaron manejo de errores como reintentos automáticos.</w:t>
      </w:r>
    </w:p>
    <w:p w14:paraId="1139B279" w14:textId="0FF30914" w:rsidR="0084153E" w:rsidRDefault="0084153E" w:rsidP="0084153E">
      <w:pPr>
        <w:pStyle w:val="Prrafodelista"/>
        <w:numPr>
          <w:ilvl w:val="0"/>
          <w:numId w:val="3"/>
        </w:numPr>
        <w:jc w:val="both"/>
      </w:pPr>
      <w:r>
        <w:t>Se implemento el monitoreo del servicio RabitMQ lo que mejora su seguimiento</w:t>
      </w:r>
    </w:p>
    <w:p w14:paraId="79B0030D" w14:textId="1D219FFD" w:rsidR="00F91EC4" w:rsidRPr="00281564" w:rsidRDefault="00F91EC4" w:rsidP="00F91EC4">
      <w:pPr>
        <w:ind w:left="360"/>
        <w:jc w:val="both"/>
      </w:pPr>
      <w:r w:rsidRPr="00F91EC4">
        <w:lastRenderedPageBreak/>
        <w:drawing>
          <wp:inline distT="0" distB="0" distL="0" distR="0" wp14:anchorId="2E036CFA" wp14:editId="547871E9">
            <wp:extent cx="3543795" cy="2800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5C89" w14:textId="3A894D06" w:rsidR="0084153E" w:rsidRDefault="00C3106C" w:rsidP="0084153E">
      <w:pPr>
        <w:jc w:val="both"/>
        <w:rPr>
          <w:b/>
          <w:bCs/>
        </w:rPr>
      </w:pPr>
      <w:r>
        <w:rPr>
          <w:b/>
          <w:bCs/>
        </w:rPr>
        <w:t>3</w:t>
      </w:r>
      <w:r w:rsidR="0084153E" w:rsidRPr="00C0209C">
        <w:rPr>
          <w:b/>
          <w:bCs/>
        </w:rPr>
        <w:t xml:space="preserve">. </w:t>
      </w:r>
      <w:r w:rsidR="00C0209C" w:rsidRPr="00C0209C">
        <w:rPr>
          <w:b/>
          <w:bCs/>
        </w:rPr>
        <w:t>Justificación del diseño propuesto.</w:t>
      </w:r>
    </w:p>
    <w:p w14:paraId="46C121DF" w14:textId="289BD896" w:rsidR="00C0209C" w:rsidRPr="00C0209C" w:rsidRDefault="00C0209C" w:rsidP="0084153E">
      <w:pPr>
        <w:jc w:val="both"/>
      </w:pPr>
      <w:r w:rsidRPr="00C0209C">
        <w:t>El diseño actual realizado implementado RabitMQ se justifica debido a las ventajas que obtuvo el uso de esta tecnología:</w:t>
      </w:r>
    </w:p>
    <w:p w14:paraId="7DD0AC1C" w14:textId="1B94AE48" w:rsidR="00C0209C" w:rsidRPr="00C0209C" w:rsidRDefault="00C0209C" w:rsidP="00C0209C">
      <w:pPr>
        <w:pStyle w:val="Prrafodelista"/>
        <w:numPr>
          <w:ilvl w:val="0"/>
          <w:numId w:val="4"/>
        </w:numPr>
        <w:jc w:val="both"/>
      </w:pPr>
      <w:r w:rsidRPr="00C0209C">
        <w:t xml:space="preserve">Al no depender los servicios directamente entre si facilita su integración y la implementación de manejo de errores independientes </w:t>
      </w:r>
    </w:p>
    <w:p w14:paraId="5A35C861" w14:textId="31EEC624" w:rsidR="00C0209C" w:rsidRPr="00C0209C" w:rsidRDefault="00C0209C" w:rsidP="00C0209C">
      <w:pPr>
        <w:pStyle w:val="Prrafodelista"/>
        <w:numPr>
          <w:ilvl w:val="0"/>
          <w:numId w:val="4"/>
        </w:numPr>
        <w:jc w:val="both"/>
      </w:pPr>
      <w:r w:rsidRPr="00C0209C">
        <w:t xml:space="preserve">Como mencionado previamente </w:t>
      </w:r>
      <w:r w:rsidRPr="00C0209C">
        <w:t>el monitoreo del servicio RabitMQ lo que mejora su seguimiento</w:t>
      </w:r>
      <w:r w:rsidRPr="00C0209C">
        <w:t xml:space="preserve"> lo que facilita la verificación de funcionalidad de cada cliente y el logger y en general los servicios del sistema</w:t>
      </w:r>
    </w:p>
    <w:p w14:paraId="5268A3E1" w14:textId="2154AFDA" w:rsidR="00C0209C" w:rsidRPr="00C0209C" w:rsidRDefault="00C0209C" w:rsidP="00C0209C">
      <w:pPr>
        <w:pStyle w:val="Prrafodelista"/>
        <w:numPr>
          <w:ilvl w:val="0"/>
          <w:numId w:val="4"/>
        </w:numPr>
        <w:jc w:val="both"/>
      </w:pPr>
      <w:r w:rsidRPr="00C0209C">
        <w:t>A diferencia del uso de un HTTP sincrónico impide la perdida de mensajes lo que da mas confiabilidad al sistema</w:t>
      </w:r>
    </w:p>
    <w:p w14:paraId="4EC587F1" w14:textId="400A884D" w:rsidR="0084153E" w:rsidRDefault="00C3106C" w:rsidP="0084153E">
      <w:pPr>
        <w:jc w:val="both"/>
        <w:rPr>
          <w:b/>
          <w:bCs/>
        </w:rPr>
      </w:pPr>
      <w:r>
        <w:rPr>
          <w:b/>
          <w:bCs/>
        </w:rPr>
        <w:t>4</w:t>
      </w:r>
      <w:r w:rsidR="0084153E" w:rsidRPr="00BC16CE">
        <w:rPr>
          <w:b/>
          <w:bCs/>
        </w:rPr>
        <w:t xml:space="preserve">. </w:t>
      </w:r>
      <w:r w:rsidR="00C0209C" w:rsidRPr="00C0209C">
        <w:rPr>
          <w:b/>
          <w:bCs/>
        </w:rPr>
        <w:t>Lecciones aprendidas sobre RabbitMQ.</w:t>
      </w:r>
    </w:p>
    <w:p w14:paraId="05D17BD8" w14:textId="2AFCE153" w:rsidR="00C0209C" w:rsidRPr="00F91EC4" w:rsidRDefault="00C0209C">
      <w:r w:rsidRPr="00F91EC4">
        <w:t>1. RabitMQ es un servicio que facilita la comunicación entre servicios dentro de un mismo sistema</w:t>
      </w:r>
    </w:p>
    <w:p w14:paraId="425CF0F6" w14:textId="37B17216" w:rsidR="00C0209C" w:rsidRPr="00F91EC4" w:rsidRDefault="00C0209C">
      <w:r w:rsidRPr="00F91EC4">
        <w:t>2. Facilita la distribución de las funcionalidades en un programa lo que mejora su rendimiento</w:t>
      </w:r>
    </w:p>
    <w:p w14:paraId="2D728053" w14:textId="0ECF0DCB" w:rsidR="00C0209C" w:rsidRPr="00F91EC4" w:rsidRDefault="00C0209C">
      <w:r w:rsidRPr="00F91EC4">
        <w:t>3. Permite una integración mas limpia y de fácil aplicación.</w:t>
      </w:r>
    </w:p>
    <w:p w14:paraId="3850EFE6" w14:textId="2561F549" w:rsidR="00C0209C" w:rsidRPr="00F91EC4" w:rsidRDefault="00C0209C">
      <w:r w:rsidRPr="00F91EC4">
        <w:t>4. Su naturaleza asincrónica mejora el rendimiento y el manejo de errores dentro de las comunicaciones de los servicios.</w:t>
      </w:r>
    </w:p>
    <w:p w14:paraId="04562E24" w14:textId="4566B322" w:rsidR="00C0209C" w:rsidRPr="00F91EC4" w:rsidRDefault="00C0209C">
      <w:r w:rsidRPr="00F91EC4">
        <w:t xml:space="preserve">5. Servicios de esta índole (no solo RabitMQ) tienen una amplia aplicación en distintos programas y se puede decir que es fundamental su implementación para el manejo de aplicaciones con </w:t>
      </w:r>
      <w:r w:rsidR="00F91EC4" w:rsidRPr="00F91EC4">
        <w:t>múltiples</w:t>
      </w:r>
      <w:r w:rsidRPr="00F91EC4">
        <w:t xml:space="preserve"> peticiones</w:t>
      </w:r>
    </w:p>
    <w:sectPr w:rsidR="00C0209C" w:rsidRPr="00F91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289"/>
    <w:multiLevelType w:val="hybridMultilevel"/>
    <w:tmpl w:val="9F32CC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76E0D"/>
    <w:multiLevelType w:val="hybridMultilevel"/>
    <w:tmpl w:val="90A23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4DE6"/>
    <w:multiLevelType w:val="hybridMultilevel"/>
    <w:tmpl w:val="69D44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86F4D"/>
    <w:multiLevelType w:val="hybridMultilevel"/>
    <w:tmpl w:val="36F4A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7460C"/>
    <w:multiLevelType w:val="hybridMultilevel"/>
    <w:tmpl w:val="EBB40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3E"/>
    <w:rsid w:val="0084153E"/>
    <w:rsid w:val="00B47650"/>
    <w:rsid w:val="00C0209C"/>
    <w:rsid w:val="00C3106C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50B5"/>
  <w15:chartTrackingRefBased/>
  <w15:docId w15:val="{795D7D79-9AF1-432C-BF1E-2A098CCB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martinez</dc:creator>
  <cp:keywords/>
  <dc:description/>
  <cp:lastModifiedBy>yesid martinez</cp:lastModifiedBy>
  <cp:revision>2</cp:revision>
  <dcterms:created xsi:type="dcterms:W3CDTF">2025-04-11T21:11:00Z</dcterms:created>
  <dcterms:modified xsi:type="dcterms:W3CDTF">2025-04-11T22:10:00Z</dcterms:modified>
</cp:coreProperties>
</file>